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C8" w:rsidRDefault="00D842C8" w:rsidP="00A514FD">
      <w:pPr>
        <w:spacing w:after="0" w:line="240" w:lineRule="auto"/>
        <w:jc w:val="center"/>
        <w:rPr>
          <w:rFonts w:ascii="Times New Roman" w:hAnsi="Times New Roman" w:cs="Times New Roman"/>
          <w:b/>
          <w:bCs/>
        </w:rPr>
      </w:pPr>
      <w:r>
        <w:rPr>
          <w:rFonts w:ascii="Times New Roman" w:hAnsi="Times New Roman" w:cs="Times New Roman"/>
          <w:b/>
          <w:noProof/>
          <w:lang w:eastAsia="ru-RU"/>
        </w:rPr>
        <w:drawing>
          <wp:inline distT="0" distB="0" distL="0" distR="0">
            <wp:extent cx="726440" cy="887730"/>
            <wp:effectExtent l="19050" t="0" r="0" b="0"/>
            <wp:docPr id="2"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6440" cy="887730"/>
                    </a:xfrm>
                    <a:prstGeom prst="rect">
                      <a:avLst/>
                    </a:prstGeom>
                    <a:noFill/>
                    <a:ln w="9525">
                      <a:noFill/>
                      <a:miter lim="800000"/>
                      <a:headEnd/>
                      <a:tailEnd/>
                    </a:ln>
                  </pic:spPr>
                </pic:pic>
              </a:graphicData>
            </a:graphic>
          </wp:inline>
        </w:drawing>
      </w:r>
    </w:p>
    <w:p w:rsidR="00D842C8" w:rsidRDefault="00D842C8" w:rsidP="00A514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D842C8" w:rsidRDefault="00D842C8" w:rsidP="00A514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ОРЛОВСКАЯ ОБЛАСТЬ</w:t>
      </w:r>
    </w:p>
    <w:p w:rsidR="00D842C8" w:rsidRDefault="00D842C8" w:rsidP="00A514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ТРОСНЯНСКИЙ  РАЙОННЫЙ СОВЕТ НАРОДНЫХ ДЕПУТАТОВ</w:t>
      </w:r>
    </w:p>
    <w:p w:rsidR="00D842C8" w:rsidRDefault="00D842C8" w:rsidP="00A514FD">
      <w:pPr>
        <w:spacing w:after="0" w:line="240" w:lineRule="auto"/>
        <w:jc w:val="center"/>
        <w:rPr>
          <w:rFonts w:ascii="Times New Roman" w:hAnsi="Times New Roman" w:cs="Times New Roman"/>
          <w:b/>
          <w:bCs/>
        </w:rPr>
      </w:pPr>
    </w:p>
    <w:p w:rsidR="00D842C8" w:rsidRDefault="00D842C8" w:rsidP="00A514FD">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РЕШЕНИЕ</w:t>
      </w:r>
      <w:r>
        <w:rPr>
          <w:rFonts w:ascii="Times New Roman" w:hAnsi="Times New Roman" w:cs="Times New Roman"/>
          <w:sz w:val="28"/>
          <w:szCs w:val="28"/>
        </w:rPr>
        <w:t xml:space="preserve">  </w:t>
      </w:r>
    </w:p>
    <w:p w:rsidR="00D842C8" w:rsidRDefault="00700DF4" w:rsidP="00A51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декабря </w:t>
      </w:r>
      <w:r w:rsidR="00D842C8">
        <w:rPr>
          <w:rFonts w:ascii="Times New Roman" w:eastAsia="Calibri" w:hAnsi="Times New Roman" w:cs="Times New Roman"/>
          <w:sz w:val="28"/>
          <w:szCs w:val="28"/>
        </w:rPr>
        <w:t xml:space="preserve"> 2020 г.                                                                             №</w:t>
      </w:r>
      <w:r>
        <w:rPr>
          <w:rFonts w:ascii="Times New Roman" w:eastAsia="Calibri" w:hAnsi="Times New Roman" w:cs="Times New Roman"/>
          <w:sz w:val="28"/>
          <w:szCs w:val="28"/>
        </w:rPr>
        <w:t>292</w:t>
      </w:r>
    </w:p>
    <w:p w:rsidR="00D842C8" w:rsidRDefault="00D842C8" w:rsidP="00A51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росна</w:t>
      </w:r>
      <w:proofErr w:type="spellEnd"/>
    </w:p>
    <w:p w:rsidR="00D842C8" w:rsidRDefault="00D842C8" w:rsidP="00A514FD">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Принято на сорок втором заседании </w:t>
      </w:r>
      <w:proofErr w:type="gramStart"/>
      <w:r>
        <w:rPr>
          <w:rFonts w:ascii="Times New Roman" w:hAnsi="Times New Roman" w:cs="Times New Roman"/>
          <w:sz w:val="24"/>
          <w:szCs w:val="24"/>
        </w:rPr>
        <w:t>районного</w:t>
      </w:r>
      <w:proofErr w:type="gramEnd"/>
      <w:r>
        <w:rPr>
          <w:rFonts w:ascii="Times New Roman" w:hAnsi="Times New Roman" w:cs="Times New Roman"/>
          <w:sz w:val="24"/>
          <w:szCs w:val="24"/>
        </w:rPr>
        <w:t xml:space="preserve"> </w:t>
      </w:r>
    </w:p>
    <w:p w:rsidR="00D842C8" w:rsidRDefault="00D842C8" w:rsidP="00A514FD">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                              Совета народных депутатов пятого  созыва   </w:t>
      </w:r>
    </w:p>
    <w:p w:rsidR="00A514FD" w:rsidRDefault="00A514FD" w:rsidP="00A514FD">
      <w:pPr>
        <w:spacing w:after="0" w:line="240" w:lineRule="auto"/>
        <w:ind w:firstLine="720"/>
        <w:jc w:val="right"/>
        <w:rPr>
          <w:rFonts w:ascii="Times New Roman" w:hAnsi="Times New Roman" w:cs="Times New Roman"/>
          <w:sz w:val="24"/>
          <w:szCs w:val="24"/>
        </w:rPr>
      </w:pPr>
    </w:p>
    <w:p w:rsidR="00D842C8" w:rsidRDefault="00D842C8" w:rsidP="00A514F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решение </w:t>
      </w:r>
      <w:proofErr w:type="spellStart"/>
      <w:r>
        <w:rPr>
          <w:rFonts w:ascii="Times New Roman" w:hAnsi="Times New Roman" w:cs="Times New Roman"/>
          <w:b/>
          <w:sz w:val="28"/>
          <w:szCs w:val="28"/>
        </w:rPr>
        <w:t>Троснянского</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районного</w:t>
      </w:r>
      <w:proofErr w:type="gramEnd"/>
    </w:p>
    <w:p w:rsidR="00D842C8" w:rsidRDefault="00D842C8" w:rsidP="00A514F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Совета народных депутатов №279 от 2 декабря 2020 года</w:t>
      </w:r>
    </w:p>
    <w:p w:rsidR="00D842C8" w:rsidRDefault="00D842C8" w:rsidP="00A514F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«Об оплате труда с начислениями </w:t>
      </w:r>
      <w:proofErr w:type="gramStart"/>
      <w:r w:rsidRPr="00EB44C5">
        <w:rPr>
          <w:rFonts w:ascii="Times New Roman" w:hAnsi="Times New Roman" w:cs="Times New Roman"/>
          <w:b/>
          <w:sz w:val="28"/>
          <w:szCs w:val="28"/>
        </w:rPr>
        <w:t>муниципальных</w:t>
      </w:r>
      <w:proofErr w:type="gramEnd"/>
    </w:p>
    <w:p w:rsidR="00D842C8" w:rsidRDefault="00D842C8" w:rsidP="00A514FD">
      <w:pPr>
        <w:spacing w:after="0" w:line="240" w:lineRule="auto"/>
        <w:jc w:val="both"/>
        <w:rPr>
          <w:rFonts w:ascii="Times New Roman" w:hAnsi="Times New Roman" w:cs="Times New Roman"/>
          <w:b/>
          <w:sz w:val="28"/>
          <w:szCs w:val="28"/>
        </w:rPr>
      </w:pPr>
      <w:r w:rsidRPr="00EB44C5">
        <w:rPr>
          <w:rFonts w:ascii="Times New Roman" w:hAnsi="Times New Roman" w:cs="Times New Roman"/>
          <w:b/>
          <w:sz w:val="28"/>
          <w:szCs w:val="28"/>
        </w:rPr>
        <w:t xml:space="preserve">служащих, осуществляющих исполнение переданных </w:t>
      </w:r>
    </w:p>
    <w:p w:rsidR="00D842C8" w:rsidRDefault="00D842C8" w:rsidP="00A514FD">
      <w:pPr>
        <w:spacing w:after="0" w:line="240" w:lineRule="auto"/>
        <w:jc w:val="both"/>
        <w:rPr>
          <w:rFonts w:ascii="Times New Roman" w:hAnsi="Times New Roman" w:cs="Times New Roman"/>
          <w:b/>
          <w:sz w:val="28"/>
          <w:szCs w:val="28"/>
        </w:rPr>
      </w:pPr>
      <w:r w:rsidRPr="00EB44C5">
        <w:rPr>
          <w:rFonts w:ascii="Times New Roman" w:hAnsi="Times New Roman" w:cs="Times New Roman"/>
          <w:b/>
          <w:sz w:val="28"/>
          <w:szCs w:val="28"/>
        </w:rPr>
        <w:t>государственных полномочий Орловской области</w:t>
      </w:r>
      <w:r>
        <w:rPr>
          <w:rFonts w:ascii="Times New Roman" w:hAnsi="Times New Roman" w:cs="Times New Roman"/>
          <w:b/>
          <w:sz w:val="28"/>
          <w:szCs w:val="28"/>
        </w:rPr>
        <w:t>»</w:t>
      </w:r>
    </w:p>
    <w:p w:rsidR="00D842C8" w:rsidRDefault="00D842C8" w:rsidP="00A514FD">
      <w:pPr>
        <w:spacing w:after="0" w:line="240" w:lineRule="auto"/>
        <w:ind w:firstLine="720"/>
        <w:jc w:val="right"/>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      </w:t>
      </w:r>
    </w:p>
    <w:p w:rsidR="00D842C8" w:rsidRPr="00A514FD" w:rsidRDefault="00D842C8" w:rsidP="00A514FD">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A514FD">
        <w:rPr>
          <w:rFonts w:ascii="Times New Roman" w:hAnsi="Times New Roman" w:cs="Times New Roman"/>
          <w:sz w:val="26"/>
          <w:szCs w:val="26"/>
        </w:rPr>
        <w:t xml:space="preserve">В соответствии с Уставом </w:t>
      </w:r>
      <w:proofErr w:type="spellStart"/>
      <w:r w:rsidRPr="00A514FD">
        <w:rPr>
          <w:rFonts w:ascii="Times New Roman" w:hAnsi="Times New Roman" w:cs="Times New Roman"/>
          <w:sz w:val="26"/>
          <w:szCs w:val="26"/>
        </w:rPr>
        <w:t>Троснянского</w:t>
      </w:r>
      <w:proofErr w:type="spellEnd"/>
      <w:r w:rsidRPr="00A514FD">
        <w:rPr>
          <w:rFonts w:ascii="Times New Roman" w:hAnsi="Times New Roman" w:cs="Times New Roman"/>
          <w:sz w:val="26"/>
          <w:szCs w:val="26"/>
        </w:rPr>
        <w:t xml:space="preserve"> района,  Законом Орловской области «О наделении органов местного самоуправления Орловской области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Законом Орловской области «О наделении органов местного самоуправления Орловской области отдельными государственными полномочиями Орловской области по созданию комиссий по делам несовершеннолетних и защите их прав и</w:t>
      </w:r>
      <w:proofErr w:type="gramEnd"/>
      <w:r w:rsidRPr="00A514FD">
        <w:rPr>
          <w:rFonts w:ascii="Times New Roman" w:hAnsi="Times New Roman" w:cs="Times New Roman"/>
          <w:sz w:val="26"/>
          <w:szCs w:val="26"/>
        </w:rPr>
        <w:t xml:space="preserve"> организация деятельности этих комиссий», Законом Орловской области от 09.01.2008 «О наделении органов местного самоуправления Орловской области отдельными государственными полномочиями Орловской области в сфере трудовых отношений», </w:t>
      </w:r>
      <w:proofErr w:type="spellStart"/>
      <w:r w:rsidRPr="00A514FD">
        <w:rPr>
          <w:rFonts w:ascii="Times New Roman" w:hAnsi="Times New Roman" w:cs="Times New Roman"/>
          <w:sz w:val="26"/>
          <w:szCs w:val="26"/>
        </w:rPr>
        <w:t>Троснянский</w:t>
      </w:r>
      <w:proofErr w:type="spellEnd"/>
      <w:r w:rsidRPr="00A514FD">
        <w:rPr>
          <w:rFonts w:ascii="Times New Roman" w:hAnsi="Times New Roman" w:cs="Times New Roman"/>
          <w:sz w:val="26"/>
          <w:szCs w:val="26"/>
        </w:rPr>
        <w:t xml:space="preserve"> районный Совет народных депутатов решил:</w:t>
      </w:r>
    </w:p>
    <w:p w:rsidR="00D842C8" w:rsidRPr="00A514FD" w:rsidRDefault="00D842C8" w:rsidP="00A514FD">
      <w:pPr>
        <w:spacing w:after="0" w:line="240" w:lineRule="auto"/>
        <w:ind w:firstLine="709"/>
        <w:jc w:val="both"/>
        <w:rPr>
          <w:rFonts w:ascii="Times New Roman" w:hAnsi="Times New Roman" w:cs="Times New Roman"/>
          <w:sz w:val="26"/>
          <w:szCs w:val="26"/>
        </w:rPr>
      </w:pPr>
      <w:r w:rsidRPr="00A514FD">
        <w:rPr>
          <w:rFonts w:ascii="Times New Roman" w:hAnsi="Times New Roman" w:cs="Times New Roman"/>
          <w:sz w:val="26"/>
          <w:szCs w:val="26"/>
        </w:rPr>
        <w:t xml:space="preserve">1. Внести в </w:t>
      </w:r>
      <w:r w:rsidR="00A514FD" w:rsidRPr="00A514FD">
        <w:rPr>
          <w:rFonts w:ascii="Times New Roman" w:hAnsi="Times New Roman" w:cs="Times New Roman"/>
          <w:sz w:val="26"/>
          <w:szCs w:val="26"/>
        </w:rPr>
        <w:t xml:space="preserve">решение </w:t>
      </w:r>
      <w:proofErr w:type="spellStart"/>
      <w:r w:rsidRPr="00A514FD">
        <w:rPr>
          <w:rFonts w:ascii="Times New Roman" w:hAnsi="Times New Roman" w:cs="Times New Roman"/>
          <w:sz w:val="26"/>
          <w:szCs w:val="26"/>
        </w:rPr>
        <w:t>Троснянского</w:t>
      </w:r>
      <w:proofErr w:type="spellEnd"/>
      <w:r w:rsidRPr="00A514FD">
        <w:rPr>
          <w:rFonts w:ascii="Times New Roman" w:hAnsi="Times New Roman" w:cs="Times New Roman"/>
          <w:sz w:val="26"/>
          <w:szCs w:val="26"/>
        </w:rPr>
        <w:t xml:space="preserve"> районного Совета народных депутатов №279 от 2 декабря 2020 года «Об оплате труда с начислениями муниципальных служащих, осуществляющих исполнение переданных </w:t>
      </w:r>
    </w:p>
    <w:p w:rsidR="00D842C8" w:rsidRPr="00A514FD" w:rsidRDefault="00D842C8" w:rsidP="00A514FD">
      <w:pPr>
        <w:spacing w:after="0" w:line="240" w:lineRule="auto"/>
        <w:jc w:val="both"/>
        <w:rPr>
          <w:rFonts w:ascii="Times New Roman" w:hAnsi="Times New Roman" w:cs="Times New Roman"/>
          <w:sz w:val="26"/>
          <w:szCs w:val="26"/>
        </w:rPr>
      </w:pPr>
      <w:r w:rsidRPr="00A514FD">
        <w:rPr>
          <w:rFonts w:ascii="Times New Roman" w:hAnsi="Times New Roman" w:cs="Times New Roman"/>
          <w:sz w:val="26"/>
          <w:szCs w:val="26"/>
        </w:rPr>
        <w:t>государственных полномочий Орловской области»</w:t>
      </w:r>
      <w:r w:rsidR="00A514FD" w:rsidRPr="00A514FD">
        <w:rPr>
          <w:rFonts w:ascii="Times New Roman" w:hAnsi="Times New Roman" w:cs="Times New Roman"/>
          <w:sz w:val="26"/>
          <w:szCs w:val="26"/>
        </w:rPr>
        <w:t xml:space="preserve"> следующее изменение:</w:t>
      </w:r>
    </w:p>
    <w:p w:rsidR="00A514FD" w:rsidRPr="00A514FD" w:rsidRDefault="00A514FD" w:rsidP="00A514F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A514FD">
        <w:rPr>
          <w:rFonts w:ascii="Times New Roman" w:hAnsi="Times New Roman" w:cs="Times New Roman"/>
          <w:sz w:val="26"/>
          <w:szCs w:val="26"/>
        </w:rPr>
        <w:t>- часть 4 изложить в следующей редакции:</w:t>
      </w:r>
    </w:p>
    <w:p w:rsidR="00AF4C1A" w:rsidRPr="00E959A8" w:rsidRDefault="00A514FD" w:rsidP="00AF4C1A">
      <w:pPr>
        <w:spacing w:after="0" w:line="240" w:lineRule="auto"/>
        <w:ind w:firstLine="540"/>
        <w:jc w:val="both"/>
        <w:rPr>
          <w:rFonts w:ascii="Verdana" w:eastAsia="Times New Roman" w:hAnsi="Verdana" w:cs="Times New Roman"/>
          <w:sz w:val="28"/>
          <w:szCs w:val="28"/>
          <w:lang w:eastAsia="ru-RU"/>
        </w:rPr>
      </w:pPr>
      <w:r w:rsidRPr="00A514FD">
        <w:rPr>
          <w:rFonts w:ascii="Times New Roman" w:hAnsi="Times New Roman" w:cs="Times New Roman"/>
          <w:sz w:val="26"/>
          <w:szCs w:val="26"/>
        </w:rPr>
        <w:t xml:space="preserve"> «4</w:t>
      </w:r>
      <w:r w:rsidR="00AF4C1A">
        <w:rPr>
          <w:rFonts w:ascii="Times New Roman" w:hAnsi="Times New Roman" w:cs="Times New Roman"/>
          <w:sz w:val="28"/>
          <w:szCs w:val="28"/>
        </w:rPr>
        <w:t>.</w:t>
      </w:r>
      <w:r w:rsidR="00AF4C1A" w:rsidRPr="00E959A8">
        <w:rPr>
          <w:rFonts w:ascii="Times New Roman" w:hAnsi="Times New Roman" w:cs="Times New Roman"/>
          <w:spacing w:val="-8"/>
          <w:sz w:val="28"/>
          <w:szCs w:val="28"/>
        </w:rPr>
        <w:t xml:space="preserve"> Настоящее решение вступает в силу с момента вступления в силу </w:t>
      </w:r>
      <w:r w:rsidR="00AF4C1A">
        <w:rPr>
          <w:rFonts w:ascii="Times New Roman" w:hAnsi="Times New Roman" w:cs="Times New Roman"/>
          <w:spacing w:val="-8"/>
          <w:sz w:val="28"/>
          <w:szCs w:val="28"/>
        </w:rPr>
        <w:t xml:space="preserve">изменений, </w:t>
      </w:r>
      <w:r w:rsidR="00AF4C1A" w:rsidRPr="00E959A8">
        <w:rPr>
          <w:rFonts w:ascii="Times New Roman" w:hAnsi="Times New Roman" w:cs="Times New Roman"/>
          <w:bCs/>
          <w:iCs/>
          <w:color w:val="000000"/>
          <w:sz w:val="28"/>
          <w:szCs w:val="28"/>
        </w:rPr>
        <w:t>устанавливающ</w:t>
      </w:r>
      <w:r w:rsidR="00AF4C1A">
        <w:rPr>
          <w:rFonts w:ascii="Times New Roman" w:hAnsi="Times New Roman" w:cs="Times New Roman"/>
          <w:bCs/>
          <w:iCs/>
          <w:color w:val="000000"/>
          <w:sz w:val="28"/>
          <w:szCs w:val="28"/>
        </w:rPr>
        <w:t>их</w:t>
      </w:r>
      <w:r w:rsidR="00AF4C1A" w:rsidRPr="00E959A8">
        <w:rPr>
          <w:rFonts w:ascii="Times New Roman" w:hAnsi="Times New Roman" w:cs="Times New Roman"/>
          <w:bCs/>
          <w:iCs/>
          <w:color w:val="000000"/>
          <w:sz w:val="28"/>
          <w:szCs w:val="28"/>
        </w:rPr>
        <w:t xml:space="preserve"> право д</w:t>
      </w:r>
      <w:r w:rsidR="00AF4C1A" w:rsidRPr="00E959A8">
        <w:rPr>
          <w:rFonts w:ascii="Times New Roman" w:eastAsia="Times New Roman" w:hAnsi="Times New Roman" w:cs="Times New Roman"/>
          <w:sz w:val="28"/>
          <w:szCs w:val="28"/>
          <w:lang w:eastAsia="ru-RU"/>
        </w:rPr>
        <w:t>ополнительно использовать собственные материальные и финансовые средства для осуществления переданных государственных полномочий</w:t>
      </w:r>
      <w:r w:rsidR="00AF4C1A">
        <w:rPr>
          <w:rFonts w:ascii="Times New Roman" w:eastAsia="Times New Roman" w:hAnsi="Times New Roman" w:cs="Times New Roman"/>
          <w:sz w:val="28"/>
          <w:szCs w:val="28"/>
          <w:lang w:eastAsia="ru-RU"/>
        </w:rPr>
        <w:t xml:space="preserve">, утвержденных </w:t>
      </w:r>
      <w:r w:rsidR="00AF4C1A" w:rsidRPr="00E959A8">
        <w:rPr>
          <w:rFonts w:ascii="Times New Roman" w:hAnsi="Times New Roman" w:cs="Times New Roman"/>
          <w:spacing w:val="-8"/>
          <w:sz w:val="28"/>
          <w:szCs w:val="28"/>
        </w:rPr>
        <w:t>решени</w:t>
      </w:r>
      <w:r w:rsidR="00AF4C1A">
        <w:rPr>
          <w:rFonts w:ascii="Times New Roman" w:hAnsi="Times New Roman" w:cs="Times New Roman"/>
          <w:spacing w:val="-8"/>
          <w:sz w:val="28"/>
          <w:szCs w:val="28"/>
        </w:rPr>
        <w:t>ем</w:t>
      </w:r>
      <w:r w:rsidR="00AF4C1A" w:rsidRPr="00E959A8">
        <w:rPr>
          <w:rFonts w:ascii="Times New Roman" w:hAnsi="Times New Roman" w:cs="Times New Roman"/>
          <w:spacing w:val="-8"/>
          <w:sz w:val="28"/>
          <w:szCs w:val="28"/>
        </w:rPr>
        <w:t xml:space="preserve"> </w:t>
      </w:r>
      <w:proofErr w:type="spellStart"/>
      <w:r w:rsidR="00AF4C1A" w:rsidRPr="00E959A8">
        <w:rPr>
          <w:rFonts w:ascii="Times New Roman" w:hAnsi="Times New Roman" w:cs="Times New Roman"/>
          <w:spacing w:val="-8"/>
          <w:sz w:val="28"/>
          <w:szCs w:val="28"/>
        </w:rPr>
        <w:t>Троснянского</w:t>
      </w:r>
      <w:proofErr w:type="spellEnd"/>
      <w:r w:rsidR="00AF4C1A" w:rsidRPr="00E959A8">
        <w:rPr>
          <w:rFonts w:ascii="Times New Roman" w:hAnsi="Times New Roman" w:cs="Times New Roman"/>
          <w:spacing w:val="-8"/>
          <w:sz w:val="28"/>
          <w:szCs w:val="28"/>
        </w:rPr>
        <w:t xml:space="preserve"> районного Совета народных депутатов «</w:t>
      </w:r>
      <w:r w:rsidR="00AF4C1A" w:rsidRPr="00E959A8">
        <w:rPr>
          <w:rFonts w:ascii="Times New Roman" w:hAnsi="Times New Roman" w:cs="Times New Roman"/>
          <w:bCs/>
          <w:iCs/>
          <w:color w:val="000000"/>
          <w:sz w:val="28"/>
          <w:szCs w:val="28"/>
        </w:rPr>
        <w:t xml:space="preserve">О внесении изменений и дополнений в Устав </w:t>
      </w:r>
      <w:proofErr w:type="spellStart"/>
      <w:r w:rsidR="00AF4C1A" w:rsidRPr="00E959A8">
        <w:rPr>
          <w:rFonts w:ascii="Times New Roman" w:hAnsi="Times New Roman" w:cs="Times New Roman"/>
          <w:bCs/>
          <w:iCs/>
          <w:color w:val="000000"/>
          <w:sz w:val="28"/>
          <w:szCs w:val="28"/>
        </w:rPr>
        <w:t>Троснянского</w:t>
      </w:r>
      <w:proofErr w:type="spellEnd"/>
      <w:r w:rsidR="00AF4C1A" w:rsidRPr="00E959A8">
        <w:rPr>
          <w:rFonts w:ascii="Times New Roman" w:hAnsi="Times New Roman" w:cs="Times New Roman"/>
          <w:bCs/>
          <w:iCs/>
          <w:color w:val="000000"/>
          <w:sz w:val="28"/>
          <w:szCs w:val="28"/>
        </w:rPr>
        <w:t xml:space="preserve"> района Орловской области»</w:t>
      </w:r>
      <w:r w:rsidR="00AF4C1A">
        <w:rPr>
          <w:rFonts w:ascii="Times New Roman" w:hAnsi="Times New Roman" w:cs="Times New Roman"/>
          <w:bCs/>
          <w:iCs/>
          <w:color w:val="000000"/>
          <w:sz w:val="28"/>
          <w:szCs w:val="28"/>
        </w:rPr>
        <w:t>.</w:t>
      </w:r>
    </w:p>
    <w:p w:rsidR="00D842C8" w:rsidRPr="00175521" w:rsidRDefault="00A514FD" w:rsidP="00A514F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514FD">
        <w:rPr>
          <w:rFonts w:ascii="Times New Roman" w:hAnsi="Times New Roman" w:cs="Times New Roman"/>
          <w:sz w:val="26"/>
          <w:szCs w:val="26"/>
        </w:rPr>
        <w:t>2</w:t>
      </w:r>
      <w:r w:rsidR="00D842C8" w:rsidRPr="00A514FD">
        <w:rPr>
          <w:rFonts w:ascii="Times New Roman" w:hAnsi="Times New Roman" w:cs="Times New Roman"/>
          <w:sz w:val="26"/>
          <w:szCs w:val="26"/>
        </w:rPr>
        <w:t>.</w:t>
      </w:r>
      <w:r w:rsidR="00D842C8" w:rsidRPr="00A514FD">
        <w:rPr>
          <w:rFonts w:ascii="Times New Roman" w:hAnsi="Times New Roman" w:cs="Times New Roman"/>
          <w:spacing w:val="-8"/>
          <w:sz w:val="26"/>
          <w:szCs w:val="26"/>
        </w:rPr>
        <w:t xml:space="preserve"> Настоящее решение вступает в силу с момента обнародования</w:t>
      </w:r>
      <w:r w:rsidR="00D842C8">
        <w:rPr>
          <w:rFonts w:ascii="Times New Roman" w:hAnsi="Times New Roman" w:cs="Times New Roman"/>
          <w:spacing w:val="-8"/>
          <w:sz w:val="28"/>
          <w:szCs w:val="28"/>
        </w:rPr>
        <w:t>.</w:t>
      </w:r>
      <w:r w:rsidR="00D842C8" w:rsidRPr="00175521">
        <w:rPr>
          <w:rFonts w:ascii="Times New Roman" w:hAnsi="Times New Roman" w:cs="Times New Roman"/>
          <w:sz w:val="28"/>
          <w:szCs w:val="28"/>
        </w:rPr>
        <w:t xml:space="preserve"> </w:t>
      </w:r>
    </w:p>
    <w:p w:rsidR="00A514FD" w:rsidRDefault="00A514FD" w:rsidP="00A514FD">
      <w:pPr>
        <w:spacing w:after="0" w:line="240" w:lineRule="auto"/>
        <w:jc w:val="both"/>
        <w:rPr>
          <w:rFonts w:ascii="Times New Roman" w:hAnsi="Times New Roman"/>
          <w:b/>
          <w:sz w:val="28"/>
          <w:szCs w:val="28"/>
        </w:rPr>
      </w:pPr>
    </w:p>
    <w:p w:rsidR="00D842C8" w:rsidRDefault="00D842C8" w:rsidP="00A514FD">
      <w:pPr>
        <w:spacing w:after="0" w:line="240" w:lineRule="auto"/>
        <w:jc w:val="both"/>
        <w:rPr>
          <w:rFonts w:ascii="Times New Roman" w:hAnsi="Times New Roman"/>
          <w:b/>
          <w:sz w:val="28"/>
          <w:szCs w:val="28"/>
        </w:rPr>
      </w:pPr>
      <w:r>
        <w:rPr>
          <w:rFonts w:ascii="Times New Roman" w:hAnsi="Times New Roman"/>
          <w:b/>
          <w:sz w:val="28"/>
          <w:szCs w:val="28"/>
        </w:rPr>
        <w:t>Председатель районного Совета                Глава района</w:t>
      </w:r>
    </w:p>
    <w:p w:rsidR="00D842C8" w:rsidRDefault="00D842C8" w:rsidP="00A514FD">
      <w:pPr>
        <w:spacing w:after="0" w:line="240" w:lineRule="auto"/>
        <w:jc w:val="both"/>
        <w:rPr>
          <w:rFonts w:ascii="Times New Roman" w:hAnsi="Times New Roman"/>
          <w:b/>
          <w:sz w:val="28"/>
          <w:szCs w:val="28"/>
        </w:rPr>
      </w:pPr>
      <w:r>
        <w:rPr>
          <w:rFonts w:ascii="Times New Roman" w:hAnsi="Times New Roman"/>
          <w:b/>
          <w:sz w:val="28"/>
          <w:szCs w:val="28"/>
        </w:rPr>
        <w:t xml:space="preserve">народных депутатов </w:t>
      </w:r>
    </w:p>
    <w:p w:rsidR="00D842C8" w:rsidRPr="00A514FD" w:rsidRDefault="00D842C8" w:rsidP="00A514FD">
      <w:pPr>
        <w:spacing w:after="0" w:line="240" w:lineRule="auto"/>
        <w:jc w:val="both"/>
        <w:rPr>
          <w:rFonts w:ascii="Times New Roman" w:hAnsi="Times New Roman"/>
          <w:b/>
          <w:sz w:val="28"/>
          <w:szCs w:val="28"/>
        </w:rPr>
      </w:pPr>
      <w:r>
        <w:rPr>
          <w:rFonts w:ascii="Times New Roman" w:hAnsi="Times New Roman"/>
          <w:b/>
          <w:sz w:val="28"/>
          <w:szCs w:val="28"/>
        </w:rPr>
        <w:t xml:space="preserve">                                        В.И. Миронов                                        А.И. Насонов</w:t>
      </w:r>
    </w:p>
    <w:sectPr w:rsidR="00D842C8" w:rsidRPr="00A514FD" w:rsidSect="00A514F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05947"/>
    <w:multiLevelType w:val="multilevel"/>
    <w:tmpl w:val="14FE9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8767538"/>
    <w:multiLevelType w:val="multilevel"/>
    <w:tmpl w:val="14FE9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B5865"/>
    <w:rsid w:val="000A6EDC"/>
    <w:rsid w:val="000B303D"/>
    <w:rsid w:val="000C53B8"/>
    <w:rsid w:val="000D0ECD"/>
    <w:rsid w:val="000E0979"/>
    <w:rsid w:val="000F25C0"/>
    <w:rsid w:val="001542E2"/>
    <w:rsid w:val="00162452"/>
    <w:rsid w:val="0017039D"/>
    <w:rsid w:val="00175521"/>
    <w:rsid w:val="001D5CB4"/>
    <w:rsid w:val="00243254"/>
    <w:rsid w:val="002A072D"/>
    <w:rsid w:val="002B5865"/>
    <w:rsid w:val="004173C7"/>
    <w:rsid w:val="00436F27"/>
    <w:rsid w:val="00472797"/>
    <w:rsid w:val="00494387"/>
    <w:rsid w:val="00496714"/>
    <w:rsid w:val="004D6090"/>
    <w:rsid w:val="005500B2"/>
    <w:rsid w:val="00645FEF"/>
    <w:rsid w:val="006A172F"/>
    <w:rsid w:val="006A5B1A"/>
    <w:rsid w:val="006C4AAB"/>
    <w:rsid w:val="006D6E13"/>
    <w:rsid w:val="00700C99"/>
    <w:rsid w:val="00700DF4"/>
    <w:rsid w:val="007238BD"/>
    <w:rsid w:val="00735428"/>
    <w:rsid w:val="00766346"/>
    <w:rsid w:val="0079384A"/>
    <w:rsid w:val="007D1879"/>
    <w:rsid w:val="007E30F7"/>
    <w:rsid w:val="007E569A"/>
    <w:rsid w:val="00801C5B"/>
    <w:rsid w:val="00807587"/>
    <w:rsid w:val="00877961"/>
    <w:rsid w:val="008847C6"/>
    <w:rsid w:val="008A4014"/>
    <w:rsid w:val="008E664B"/>
    <w:rsid w:val="00933C81"/>
    <w:rsid w:val="00940CC2"/>
    <w:rsid w:val="00A1230E"/>
    <w:rsid w:val="00A134B7"/>
    <w:rsid w:val="00A514FD"/>
    <w:rsid w:val="00A6468B"/>
    <w:rsid w:val="00A67F32"/>
    <w:rsid w:val="00A84212"/>
    <w:rsid w:val="00A8435D"/>
    <w:rsid w:val="00AE3BE6"/>
    <w:rsid w:val="00AF4C1A"/>
    <w:rsid w:val="00B2281D"/>
    <w:rsid w:val="00B52FE8"/>
    <w:rsid w:val="00B64140"/>
    <w:rsid w:val="00C2678A"/>
    <w:rsid w:val="00C7596A"/>
    <w:rsid w:val="00C80BFA"/>
    <w:rsid w:val="00C83228"/>
    <w:rsid w:val="00CC237D"/>
    <w:rsid w:val="00CF78F9"/>
    <w:rsid w:val="00D07CC6"/>
    <w:rsid w:val="00D664BE"/>
    <w:rsid w:val="00D842C8"/>
    <w:rsid w:val="00D84CCE"/>
    <w:rsid w:val="00DE52D4"/>
    <w:rsid w:val="00E71F0A"/>
    <w:rsid w:val="00EB3A8D"/>
    <w:rsid w:val="00EB44C5"/>
    <w:rsid w:val="00EF6587"/>
    <w:rsid w:val="00F00FC1"/>
    <w:rsid w:val="00F01B19"/>
    <w:rsid w:val="00F120EF"/>
    <w:rsid w:val="00F67B52"/>
    <w:rsid w:val="00F73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basedOn w:val="a0"/>
    <w:link w:val="20"/>
    <w:uiPriority w:val="99"/>
    <w:semiHidden/>
    <w:rsid w:val="002B5865"/>
    <w:rPr>
      <w:rFonts w:ascii="Times New Roman" w:eastAsia="Times New Roman" w:hAnsi="Times New Roman" w:cs="Times New Roman"/>
      <w:sz w:val="24"/>
      <w:szCs w:val="24"/>
      <w:lang w:eastAsia="ru-RU"/>
    </w:rPr>
  </w:style>
  <w:style w:type="paragraph" w:styleId="20">
    <w:name w:val="Body Text 2"/>
    <w:basedOn w:val="a"/>
    <w:link w:val="2"/>
    <w:uiPriority w:val="99"/>
    <w:semiHidden/>
    <w:unhideWhenUsed/>
    <w:rsid w:val="002B5865"/>
    <w:pPr>
      <w:spacing w:after="120" w:line="480" w:lineRule="auto"/>
    </w:pPr>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uiPriority w:val="99"/>
    <w:semiHidden/>
    <w:rsid w:val="002B5865"/>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2B5865"/>
    <w:pPr>
      <w:spacing w:after="120" w:line="240" w:lineRule="auto"/>
      <w:ind w:left="283"/>
    </w:pPr>
    <w:rPr>
      <w:rFonts w:ascii="Times New Roman" w:eastAsia="Times New Roman" w:hAnsi="Times New Roman" w:cs="Times New Roman"/>
      <w:sz w:val="16"/>
      <w:szCs w:val="16"/>
      <w:lang w:eastAsia="ru-RU"/>
    </w:rPr>
  </w:style>
  <w:style w:type="character" w:customStyle="1" w:styleId="a3">
    <w:name w:val="Текст выноски Знак"/>
    <w:basedOn w:val="a0"/>
    <w:link w:val="a4"/>
    <w:uiPriority w:val="99"/>
    <w:semiHidden/>
    <w:rsid w:val="002B5865"/>
    <w:rPr>
      <w:rFonts w:ascii="Tahoma" w:hAnsi="Tahoma" w:cs="Tahoma"/>
      <w:sz w:val="16"/>
      <w:szCs w:val="16"/>
    </w:rPr>
  </w:style>
  <w:style w:type="paragraph" w:styleId="a4">
    <w:name w:val="Balloon Text"/>
    <w:basedOn w:val="a"/>
    <w:link w:val="a3"/>
    <w:uiPriority w:val="99"/>
    <w:semiHidden/>
    <w:unhideWhenUsed/>
    <w:rsid w:val="002B5865"/>
    <w:pPr>
      <w:spacing w:after="0" w:line="240" w:lineRule="auto"/>
    </w:pPr>
    <w:rPr>
      <w:rFonts w:ascii="Tahoma" w:hAnsi="Tahoma" w:cs="Tahoma"/>
      <w:sz w:val="16"/>
      <w:szCs w:val="16"/>
    </w:rPr>
  </w:style>
  <w:style w:type="character" w:styleId="a5">
    <w:name w:val="Hyperlink"/>
    <w:basedOn w:val="a0"/>
    <w:uiPriority w:val="99"/>
    <w:semiHidden/>
    <w:unhideWhenUsed/>
    <w:rsid w:val="002B5865"/>
    <w:rPr>
      <w:color w:val="0000FF"/>
      <w:u w:val="single"/>
    </w:rPr>
  </w:style>
  <w:style w:type="paragraph" w:customStyle="1" w:styleId="ConsPlusTitle">
    <w:name w:val="ConsPlusTitle"/>
    <w:rsid w:val="002B586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No Spacing"/>
    <w:uiPriority w:val="1"/>
    <w:qFormat/>
    <w:rsid w:val="002B5865"/>
    <w:pPr>
      <w:spacing w:after="0" w:line="240" w:lineRule="auto"/>
    </w:pPr>
  </w:style>
  <w:style w:type="paragraph" w:styleId="a7">
    <w:name w:val="List Paragraph"/>
    <w:basedOn w:val="a"/>
    <w:uiPriority w:val="34"/>
    <w:qFormat/>
    <w:rsid w:val="002B5865"/>
    <w:pPr>
      <w:ind w:left="720"/>
      <w:contextualSpacing/>
    </w:pPr>
  </w:style>
  <w:style w:type="paragraph" w:customStyle="1" w:styleId="ConsPlusNonformat">
    <w:name w:val="ConsPlusNonformat"/>
    <w:uiPriority w:val="99"/>
    <w:rsid w:val="002B58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статья"/>
    <w:basedOn w:val="a"/>
    <w:autoRedefine/>
    <w:uiPriority w:val="99"/>
    <w:rsid w:val="002B5865"/>
    <w:pPr>
      <w:keepNext/>
      <w:autoSpaceDE w:val="0"/>
      <w:autoSpaceDN w:val="0"/>
      <w:adjustRightInd w:val="0"/>
      <w:spacing w:after="0" w:line="240" w:lineRule="auto"/>
      <w:ind w:firstLine="709"/>
      <w:jc w:val="both"/>
    </w:pPr>
    <w:rPr>
      <w:rFonts w:ascii="Times New Roman" w:eastAsia="Times New Roman" w:hAnsi="Times New Roman" w:cs="Times New Roman"/>
      <w:b/>
      <w:bCs/>
      <w:sz w:val="28"/>
      <w:szCs w:val="28"/>
      <w:lang w:eastAsia="ru-RU"/>
    </w:rPr>
  </w:style>
  <w:style w:type="paragraph" w:customStyle="1" w:styleId="ConsPlusNormal">
    <w:name w:val="ConsPlusNormal"/>
    <w:rsid w:val="002B58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2">
    <w:name w:val="Font Style12"/>
    <w:basedOn w:val="a0"/>
    <w:uiPriority w:val="99"/>
    <w:rsid w:val="002B5865"/>
    <w:rPr>
      <w:rFonts w:ascii="Times New Roman" w:hAnsi="Times New Roman" w:cs="Times New Roman" w:hint="default"/>
      <w:sz w:val="22"/>
      <w:szCs w:val="22"/>
    </w:rPr>
  </w:style>
  <w:style w:type="paragraph" w:customStyle="1" w:styleId="s1">
    <w:name w:val="s_1"/>
    <w:basedOn w:val="a"/>
    <w:rsid w:val="002B5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B5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2B586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2504589">
      <w:bodyDiv w:val="1"/>
      <w:marLeft w:val="0"/>
      <w:marRight w:val="0"/>
      <w:marTop w:val="0"/>
      <w:marBottom w:val="0"/>
      <w:divBdr>
        <w:top w:val="none" w:sz="0" w:space="0" w:color="auto"/>
        <w:left w:val="none" w:sz="0" w:space="0" w:color="auto"/>
        <w:bottom w:val="none" w:sz="0" w:space="0" w:color="auto"/>
        <w:right w:val="none" w:sz="0" w:space="0" w:color="auto"/>
      </w:divBdr>
    </w:div>
    <w:div w:id="533732281">
      <w:bodyDiv w:val="1"/>
      <w:marLeft w:val="0"/>
      <w:marRight w:val="0"/>
      <w:marTop w:val="0"/>
      <w:marBottom w:val="0"/>
      <w:divBdr>
        <w:top w:val="none" w:sz="0" w:space="0" w:color="auto"/>
        <w:left w:val="none" w:sz="0" w:space="0" w:color="auto"/>
        <w:bottom w:val="none" w:sz="0" w:space="0" w:color="auto"/>
        <w:right w:val="none" w:sz="0" w:space="0" w:color="auto"/>
      </w:divBdr>
    </w:div>
    <w:div w:id="853808622">
      <w:bodyDiv w:val="1"/>
      <w:marLeft w:val="0"/>
      <w:marRight w:val="0"/>
      <w:marTop w:val="0"/>
      <w:marBottom w:val="0"/>
      <w:divBdr>
        <w:top w:val="none" w:sz="0" w:space="0" w:color="auto"/>
        <w:left w:val="none" w:sz="0" w:space="0" w:color="auto"/>
        <w:bottom w:val="none" w:sz="0" w:space="0" w:color="auto"/>
        <w:right w:val="none" w:sz="0" w:space="0" w:color="auto"/>
      </w:divBdr>
    </w:div>
    <w:div w:id="925269274">
      <w:bodyDiv w:val="1"/>
      <w:marLeft w:val="0"/>
      <w:marRight w:val="0"/>
      <w:marTop w:val="0"/>
      <w:marBottom w:val="0"/>
      <w:divBdr>
        <w:top w:val="none" w:sz="0" w:space="0" w:color="auto"/>
        <w:left w:val="none" w:sz="0" w:space="0" w:color="auto"/>
        <w:bottom w:val="none" w:sz="0" w:space="0" w:color="auto"/>
        <w:right w:val="none" w:sz="0" w:space="0" w:color="auto"/>
      </w:divBdr>
    </w:div>
    <w:div w:id="1408724727">
      <w:bodyDiv w:val="1"/>
      <w:marLeft w:val="0"/>
      <w:marRight w:val="0"/>
      <w:marTop w:val="0"/>
      <w:marBottom w:val="0"/>
      <w:divBdr>
        <w:top w:val="none" w:sz="0" w:space="0" w:color="auto"/>
        <w:left w:val="none" w:sz="0" w:space="0" w:color="auto"/>
        <w:bottom w:val="none" w:sz="0" w:space="0" w:color="auto"/>
        <w:right w:val="none" w:sz="0" w:space="0" w:color="auto"/>
      </w:divBdr>
      <w:divsChild>
        <w:div w:id="204147368">
          <w:marLeft w:val="0"/>
          <w:marRight w:val="0"/>
          <w:marTop w:val="0"/>
          <w:marBottom w:val="0"/>
          <w:divBdr>
            <w:top w:val="none" w:sz="0" w:space="0" w:color="auto"/>
            <w:left w:val="none" w:sz="0" w:space="0" w:color="auto"/>
            <w:bottom w:val="none" w:sz="0" w:space="0" w:color="auto"/>
            <w:right w:val="none" w:sz="0" w:space="0" w:color="auto"/>
          </w:divBdr>
        </w:div>
      </w:divsChild>
    </w:div>
    <w:div w:id="1673484866">
      <w:bodyDiv w:val="1"/>
      <w:marLeft w:val="0"/>
      <w:marRight w:val="0"/>
      <w:marTop w:val="0"/>
      <w:marBottom w:val="0"/>
      <w:divBdr>
        <w:top w:val="none" w:sz="0" w:space="0" w:color="auto"/>
        <w:left w:val="none" w:sz="0" w:space="0" w:color="auto"/>
        <w:bottom w:val="none" w:sz="0" w:space="0" w:color="auto"/>
        <w:right w:val="none" w:sz="0" w:space="0" w:color="auto"/>
      </w:divBdr>
    </w:div>
    <w:div w:id="1791699527">
      <w:bodyDiv w:val="1"/>
      <w:marLeft w:val="0"/>
      <w:marRight w:val="0"/>
      <w:marTop w:val="0"/>
      <w:marBottom w:val="0"/>
      <w:divBdr>
        <w:top w:val="none" w:sz="0" w:space="0" w:color="auto"/>
        <w:left w:val="none" w:sz="0" w:space="0" w:color="auto"/>
        <w:bottom w:val="none" w:sz="0" w:space="0" w:color="auto"/>
        <w:right w:val="none" w:sz="0" w:space="0" w:color="auto"/>
      </w:divBdr>
    </w:div>
    <w:div w:id="18379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Евгения</cp:lastModifiedBy>
  <cp:revision>14</cp:revision>
  <cp:lastPrinted>2020-12-24T06:58:00Z</cp:lastPrinted>
  <dcterms:created xsi:type="dcterms:W3CDTF">2020-11-23T06:33:00Z</dcterms:created>
  <dcterms:modified xsi:type="dcterms:W3CDTF">2020-12-25T08:59:00Z</dcterms:modified>
</cp:coreProperties>
</file>