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CD" w:rsidRPr="0062297C" w:rsidRDefault="00DD35CD" w:rsidP="00DD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F13EA" w:rsidRPr="0062297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048EE" w:rsidRPr="0062297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2885" w:rsidRPr="0062297C">
        <w:rPr>
          <w:rFonts w:ascii="Times New Roman" w:hAnsi="Times New Roman" w:cs="Times New Roman"/>
          <w:sz w:val="28"/>
          <w:szCs w:val="28"/>
        </w:rPr>
        <w:t>к п</w:t>
      </w:r>
      <w:r w:rsidR="00EF13EA" w:rsidRPr="0062297C">
        <w:rPr>
          <w:rFonts w:ascii="Times New Roman" w:hAnsi="Times New Roman" w:cs="Times New Roman"/>
          <w:sz w:val="28"/>
          <w:szCs w:val="28"/>
        </w:rPr>
        <w:t>остановлению</w:t>
      </w:r>
      <w:r w:rsidR="00652885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F13EA" w:rsidRPr="0062297C" w:rsidRDefault="00DD35CD" w:rsidP="002015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F13EA" w:rsidRPr="006229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84421">
        <w:rPr>
          <w:rFonts w:ascii="Times New Roman" w:hAnsi="Times New Roman" w:cs="Times New Roman"/>
          <w:sz w:val="28"/>
          <w:szCs w:val="28"/>
        </w:rPr>
        <w:t xml:space="preserve"> </w:t>
      </w:r>
      <w:r w:rsidR="00EF13EA" w:rsidRPr="0062297C">
        <w:rPr>
          <w:rFonts w:ascii="Times New Roman" w:hAnsi="Times New Roman" w:cs="Times New Roman"/>
          <w:sz w:val="28"/>
          <w:szCs w:val="28"/>
        </w:rPr>
        <w:t xml:space="preserve">     </w:t>
      </w:r>
      <w:r w:rsidR="0020155C">
        <w:rPr>
          <w:rFonts w:ascii="Times New Roman" w:hAnsi="Times New Roman" w:cs="Times New Roman"/>
          <w:sz w:val="28"/>
          <w:szCs w:val="28"/>
        </w:rPr>
        <w:t xml:space="preserve">Администрации Троснянского              района </w:t>
      </w:r>
      <w:r w:rsidR="00EF13EA" w:rsidRPr="0062297C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6B1F7F" w:rsidRPr="006B1F7F" w:rsidRDefault="00DD35CD" w:rsidP="006B1F7F">
      <w:pPr>
        <w:ind w:firstLine="552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6B1F7F">
        <w:rPr>
          <w:rFonts w:ascii="Times New Roman" w:hAnsi="Times New Roman" w:cs="Times New Roman"/>
          <w:sz w:val="28"/>
          <w:szCs w:val="28"/>
        </w:rPr>
        <w:t xml:space="preserve">  </w:t>
      </w:r>
      <w:r w:rsidR="000C7785">
        <w:rPr>
          <w:rFonts w:ascii="Times New Roman" w:hAnsi="Times New Roman" w:cs="Times New Roman"/>
          <w:sz w:val="28"/>
          <w:szCs w:val="28"/>
        </w:rPr>
        <w:t xml:space="preserve"> </w:t>
      </w:r>
      <w:r w:rsidR="001478DC" w:rsidRPr="006B1F7F">
        <w:rPr>
          <w:rFonts w:ascii="Times New Roman" w:hAnsi="Times New Roman" w:cs="Times New Roman"/>
          <w:sz w:val="28"/>
          <w:szCs w:val="28"/>
        </w:rPr>
        <w:t xml:space="preserve">от </w:t>
      </w:r>
      <w:r w:rsidR="000C7785">
        <w:rPr>
          <w:rFonts w:ascii="Times New Roman" w:hAnsi="Times New Roman" w:cs="Times New Roman"/>
          <w:sz w:val="28"/>
          <w:szCs w:val="28"/>
        </w:rPr>
        <w:t>11 января</w:t>
      </w:r>
      <w:r w:rsidR="0020155C">
        <w:rPr>
          <w:rFonts w:ascii="Times New Roman" w:hAnsi="Times New Roman" w:cs="Times New Roman"/>
          <w:sz w:val="28"/>
          <w:szCs w:val="28"/>
        </w:rPr>
        <w:t xml:space="preserve"> </w:t>
      </w:r>
      <w:r w:rsidR="006B1F7F" w:rsidRPr="006B1F7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202</w:t>
      </w:r>
      <w:r w:rsidR="00D51C5A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</w:t>
      </w:r>
      <w:r w:rsidR="0020155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B1F7F" w:rsidRPr="006B1F7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г. № </w:t>
      </w:r>
      <w:r w:rsidR="0020155C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0C778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1</w:t>
      </w:r>
    </w:p>
    <w:p w:rsidR="008F341D" w:rsidRPr="0062297C" w:rsidRDefault="008F341D" w:rsidP="0065288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133A09" w:rsidRDefault="00133A09" w:rsidP="0065288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032C4" w:rsidRPr="0062297C" w:rsidRDefault="006032C4" w:rsidP="0065288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48EE" w:rsidRPr="0062297C" w:rsidRDefault="0040216E" w:rsidP="0065288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hyperlink w:anchor="P32" w:history="1">
        <w:r w:rsidR="00446CBE" w:rsidRPr="0062297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Порядок</w:t>
        </w:r>
      </w:hyperlink>
      <w:r w:rsidR="00E11ABF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объема и условия</w:t>
      </w:r>
      <w:r w:rsidR="00446CBE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из бюджета </w:t>
      </w:r>
      <w:r w:rsidR="0020155C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446CBE" w:rsidRPr="0062297C">
        <w:rPr>
          <w:rFonts w:ascii="Times New Roman" w:hAnsi="Times New Roman" w:cs="Times New Roman"/>
          <w:sz w:val="28"/>
          <w:szCs w:val="28"/>
          <w:lang w:eastAsia="ru-RU"/>
        </w:rPr>
        <w:t>субсидий на иные цели бюджетным учреждениям</w:t>
      </w:r>
      <w:r w:rsidR="004844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155C">
        <w:rPr>
          <w:rFonts w:ascii="Times New Roman" w:hAnsi="Times New Roman" w:cs="Times New Roman"/>
          <w:sz w:val="28"/>
          <w:szCs w:val="28"/>
          <w:lang w:eastAsia="ru-RU"/>
        </w:rPr>
        <w:t xml:space="preserve">Троснянского района </w:t>
      </w:r>
      <w:r w:rsidR="00484421">
        <w:rPr>
          <w:rFonts w:ascii="Times New Roman" w:hAnsi="Times New Roman" w:cs="Times New Roman"/>
          <w:sz w:val="28"/>
          <w:szCs w:val="28"/>
          <w:lang w:eastAsia="ru-RU"/>
        </w:rPr>
        <w:t>Орловской области</w:t>
      </w:r>
      <w:r w:rsidR="00446CBE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, подведомственным </w:t>
      </w:r>
      <w:r w:rsidR="0020155C">
        <w:rPr>
          <w:rFonts w:ascii="Times New Roman" w:hAnsi="Times New Roman" w:cs="Times New Roman"/>
          <w:sz w:val="28"/>
          <w:szCs w:val="28"/>
          <w:lang w:eastAsia="ru-RU"/>
        </w:rPr>
        <w:t xml:space="preserve">отделу </w:t>
      </w:r>
      <w:r w:rsidR="00446CBE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20155C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Троснянского района</w:t>
      </w:r>
      <w:r w:rsidR="00446CBE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Орловской области</w:t>
      </w:r>
    </w:p>
    <w:p w:rsidR="005F644C" w:rsidRPr="0062297C" w:rsidRDefault="005F644C" w:rsidP="00652885">
      <w:pPr>
        <w:tabs>
          <w:tab w:val="left" w:pos="20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48EE" w:rsidRPr="0062297C" w:rsidRDefault="00D048EE" w:rsidP="00C35BAA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1. Порядок</w:t>
      </w:r>
      <w:r w:rsidR="00C35BAA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определения</w:t>
      </w:r>
      <w:r w:rsidR="00C35BAA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объема и</w:t>
      </w:r>
      <w:r w:rsidR="00C35BAA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услови</w:t>
      </w:r>
      <w:r w:rsidR="00A1021E">
        <w:rPr>
          <w:rFonts w:ascii="Times New Roman" w:hAnsi="Times New Roman" w:cs="Times New Roman"/>
          <w:sz w:val="28"/>
          <w:szCs w:val="28"/>
        </w:rPr>
        <w:t>я</w:t>
      </w:r>
      <w:r w:rsidR="00446CBE" w:rsidRPr="0062297C">
        <w:rPr>
          <w:rFonts w:ascii="Times New Roman" w:hAnsi="Times New Roman" w:cs="Times New Roman"/>
          <w:sz w:val="28"/>
          <w:szCs w:val="28"/>
        </w:rPr>
        <w:t xml:space="preserve"> предоставления из </w:t>
      </w:r>
      <w:r w:rsidRPr="0062297C">
        <w:rPr>
          <w:rFonts w:ascii="Times New Roman" w:hAnsi="Times New Roman" w:cs="Times New Roman"/>
          <w:sz w:val="28"/>
          <w:szCs w:val="28"/>
        </w:rPr>
        <w:t>бюджета</w:t>
      </w:r>
      <w:r w:rsidR="0020155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субсидий на иные цели </w:t>
      </w:r>
      <w:r w:rsidR="00446CBE" w:rsidRPr="0062297C">
        <w:rPr>
          <w:rFonts w:ascii="Times New Roman" w:hAnsi="Times New Roman" w:cs="Times New Roman"/>
          <w:sz w:val="28"/>
          <w:szCs w:val="28"/>
        </w:rPr>
        <w:t>бюджетным учреждениям</w:t>
      </w:r>
      <w:r w:rsidR="00484421">
        <w:rPr>
          <w:rFonts w:ascii="Times New Roman" w:hAnsi="Times New Roman" w:cs="Times New Roman"/>
          <w:sz w:val="28"/>
          <w:szCs w:val="28"/>
        </w:rPr>
        <w:t xml:space="preserve"> </w:t>
      </w:r>
      <w:r w:rsidR="0020155C">
        <w:rPr>
          <w:rFonts w:ascii="Times New Roman" w:hAnsi="Times New Roman" w:cs="Times New Roman"/>
          <w:sz w:val="28"/>
          <w:szCs w:val="28"/>
        </w:rPr>
        <w:t xml:space="preserve">Троснянского района </w:t>
      </w:r>
      <w:r w:rsidR="00484421">
        <w:rPr>
          <w:rFonts w:ascii="Times New Roman" w:hAnsi="Times New Roman" w:cs="Times New Roman"/>
          <w:sz w:val="28"/>
          <w:szCs w:val="28"/>
        </w:rPr>
        <w:t>Орловской области</w:t>
      </w:r>
      <w:r w:rsidR="00446CBE" w:rsidRPr="0062297C">
        <w:rPr>
          <w:rFonts w:ascii="Times New Roman" w:hAnsi="Times New Roman" w:cs="Times New Roman"/>
          <w:sz w:val="28"/>
          <w:szCs w:val="28"/>
        </w:rPr>
        <w:t xml:space="preserve">, подведомственным </w:t>
      </w:r>
      <w:r w:rsidR="0020155C">
        <w:rPr>
          <w:rFonts w:ascii="Times New Roman" w:hAnsi="Times New Roman" w:cs="Times New Roman"/>
          <w:sz w:val="28"/>
          <w:szCs w:val="28"/>
        </w:rPr>
        <w:t>отделу</w:t>
      </w:r>
      <w:r w:rsidR="00446CBE" w:rsidRPr="0062297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20155C">
        <w:rPr>
          <w:rFonts w:ascii="Times New Roman" w:hAnsi="Times New Roman" w:cs="Times New Roman"/>
          <w:sz w:val="28"/>
          <w:szCs w:val="28"/>
        </w:rPr>
        <w:t xml:space="preserve"> администрации Троснянского района</w:t>
      </w:r>
      <w:r w:rsidR="00446CBE" w:rsidRPr="0062297C">
        <w:rPr>
          <w:rFonts w:ascii="Times New Roman" w:hAnsi="Times New Roman" w:cs="Times New Roman"/>
          <w:sz w:val="28"/>
          <w:szCs w:val="28"/>
        </w:rPr>
        <w:t xml:space="preserve"> Орловской области </w:t>
      </w:r>
      <w:r w:rsidR="000E6420" w:rsidRPr="0062297C">
        <w:rPr>
          <w:rFonts w:ascii="Times New Roman" w:hAnsi="Times New Roman" w:cs="Times New Roman"/>
          <w:sz w:val="28"/>
          <w:szCs w:val="28"/>
        </w:rPr>
        <w:t>(далее –</w:t>
      </w:r>
      <w:r w:rsidRPr="0062297C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62789" w:rsidRPr="0062297C">
        <w:rPr>
          <w:rFonts w:ascii="Times New Roman" w:hAnsi="Times New Roman" w:cs="Times New Roman"/>
          <w:sz w:val="28"/>
          <w:szCs w:val="28"/>
        </w:rPr>
        <w:t>)</w:t>
      </w:r>
      <w:r w:rsidR="000E6420" w:rsidRPr="0062297C">
        <w:rPr>
          <w:rFonts w:ascii="Times New Roman" w:hAnsi="Times New Roman" w:cs="Times New Roman"/>
          <w:sz w:val="28"/>
          <w:szCs w:val="28"/>
        </w:rPr>
        <w:t xml:space="preserve">, </w:t>
      </w:r>
      <w:r w:rsidR="00362789" w:rsidRPr="0062297C">
        <w:rPr>
          <w:rFonts w:ascii="Times New Roman" w:hAnsi="Times New Roman" w:cs="Times New Roman"/>
          <w:sz w:val="28"/>
          <w:szCs w:val="28"/>
        </w:rPr>
        <w:t>регламентируют порядок определения объема и условия предоставления субсидий из бюджета</w:t>
      </w:r>
      <w:r w:rsidR="0020155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62789" w:rsidRPr="0062297C">
        <w:rPr>
          <w:rFonts w:ascii="Times New Roman" w:hAnsi="Times New Roman" w:cs="Times New Roman"/>
          <w:sz w:val="28"/>
          <w:szCs w:val="28"/>
        </w:rPr>
        <w:t xml:space="preserve"> на иные цели бюджетным учреждениям </w:t>
      </w:r>
      <w:r w:rsidR="0020155C">
        <w:rPr>
          <w:rFonts w:ascii="Times New Roman" w:hAnsi="Times New Roman" w:cs="Times New Roman"/>
          <w:sz w:val="28"/>
          <w:szCs w:val="28"/>
        </w:rPr>
        <w:t xml:space="preserve">Троснянского района </w:t>
      </w:r>
      <w:r w:rsidR="00362789" w:rsidRPr="0062297C">
        <w:rPr>
          <w:rFonts w:ascii="Times New Roman" w:hAnsi="Times New Roman" w:cs="Times New Roman"/>
          <w:sz w:val="28"/>
          <w:szCs w:val="28"/>
        </w:rPr>
        <w:t xml:space="preserve">Орловской области, подведомственным </w:t>
      </w:r>
      <w:r w:rsidR="0020155C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362789" w:rsidRPr="0062297C">
        <w:rPr>
          <w:rFonts w:ascii="Times New Roman" w:hAnsi="Times New Roman" w:cs="Times New Roman"/>
          <w:sz w:val="28"/>
          <w:szCs w:val="28"/>
        </w:rPr>
        <w:t>образования</w:t>
      </w:r>
      <w:r w:rsidR="0020155C">
        <w:rPr>
          <w:rFonts w:ascii="Times New Roman" w:hAnsi="Times New Roman" w:cs="Times New Roman"/>
          <w:sz w:val="28"/>
          <w:szCs w:val="28"/>
        </w:rPr>
        <w:t xml:space="preserve"> администрации Троснянского района</w:t>
      </w:r>
      <w:r w:rsidR="00362789" w:rsidRPr="0062297C">
        <w:rPr>
          <w:rFonts w:ascii="Times New Roman" w:hAnsi="Times New Roman" w:cs="Times New Roman"/>
          <w:sz w:val="28"/>
          <w:szCs w:val="28"/>
        </w:rPr>
        <w:t xml:space="preserve"> Орловской области (далее соответственно – субсидии, учреждения, орган учредитель).</w:t>
      </w:r>
    </w:p>
    <w:p w:rsidR="00D048EE" w:rsidRPr="0062297C" w:rsidRDefault="00D048EE" w:rsidP="00362789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2. </w:t>
      </w:r>
      <w:r w:rsidR="00362789" w:rsidRPr="0062297C">
        <w:rPr>
          <w:rFonts w:ascii="Times New Roman" w:hAnsi="Times New Roman" w:cs="Times New Roman"/>
          <w:sz w:val="28"/>
          <w:szCs w:val="28"/>
        </w:rPr>
        <w:t>С</w:t>
      </w:r>
      <w:r w:rsidRPr="0062297C">
        <w:rPr>
          <w:rFonts w:ascii="Times New Roman" w:hAnsi="Times New Roman" w:cs="Times New Roman"/>
          <w:sz w:val="28"/>
          <w:szCs w:val="28"/>
        </w:rPr>
        <w:t xml:space="preserve">убсидии предоставляются </w:t>
      </w:r>
      <w:r w:rsidR="00362789" w:rsidRPr="0062297C">
        <w:rPr>
          <w:rFonts w:ascii="Times New Roman" w:hAnsi="Times New Roman" w:cs="Times New Roman"/>
          <w:sz w:val="28"/>
          <w:szCs w:val="28"/>
        </w:rPr>
        <w:t xml:space="preserve"> учреждениям: </w:t>
      </w:r>
    </w:p>
    <w:p w:rsidR="00ED3FBE" w:rsidRPr="0062297C" w:rsidRDefault="00ED3FBE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1) </w:t>
      </w:r>
      <w:r w:rsidR="00362789" w:rsidRPr="0062297C">
        <w:rPr>
          <w:rFonts w:ascii="Times New Roman" w:hAnsi="Times New Roman" w:cs="Times New Roman"/>
          <w:sz w:val="28"/>
          <w:szCs w:val="28"/>
        </w:rPr>
        <w:t xml:space="preserve">на </w:t>
      </w:r>
      <w:r w:rsidRPr="0062297C">
        <w:rPr>
          <w:rFonts w:ascii="Times New Roman" w:hAnsi="Times New Roman" w:cs="Times New Roman"/>
          <w:sz w:val="28"/>
          <w:szCs w:val="28"/>
        </w:rPr>
        <w:t>проведени</w:t>
      </w:r>
      <w:r w:rsidR="00362789" w:rsidRPr="0062297C">
        <w:rPr>
          <w:rFonts w:ascii="Times New Roman" w:hAnsi="Times New Roman" w:cs="Times New Roman"/>
          <w:sz w:val="28"/>
          <w:szCs w:val="28"/>
        </w:rPr>
        <w:t>е</w:t>
      </w:r>
      <w:r w:rsidRPr="0062297C">
        <w:rPr>
          <w:rFonts w:ascii="Times New Roman" w:hAnsi="Times New Roman" w:cs="Times New Roman"/>
          <w:sz w:val="28"/>
          <w:szCs w:val="28"/>
        </w:rPr>
        <w:t xml:space="preserve"> текущего ремонта, включая текущий ремонт,</w:t>
      </w:r>
      <w:r w:rsidR="00650268" w:rsidRPr="0062297C">
        <w:rPr>
          <w:rFonts w:ascii="Times New Roman" w:hAnsi="Times New Roman" w:cs="Times New Roman"/>
          <w:sz w:val="28"/>
          <w:szCs w:val="28"/>
        </w:rPr>
        <w:t xml:space="preserve"> производимый </w:t>
      </w:r>
      <w:r w:rsidR="009A7FE5">
        <w:rPr>
          <w:rFonts w:ascii="Times New Roman" w:hAnsi="Times New Roman" w:cs="Times New Roman"/>
          <w:sz w:val="28"/>
          <w:szCs w:val="28"/>
        </w:rPr>
        <w:t>у</w:t>
      </w:r>
      <w:r w:rsidRPr="0062297C">
        <w:rPr>
          <w:rFonts w:ascii="Times New Roman" w:hAnsi="Times New Roman" w:cs="Times New Roman"/>
          <w:sz w:val="28"/>
          <w:szCs w:val="28"/>
        </w:rPr>
        <w:t>чреждением хозяйственным способом;</w:t>
      </w:r>
    </w:p>
    <w:p w:rsidR="00ED3FBE" w:rsidRPr="0062297C" w:rsidRDefault="00ED3FBE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2) проведени</w:t>
      </w:r>
      <w:r w:rsidR="00934A48">
        <w:rPr>
          <w:rFonts w:ascii="Times New Roman" w:hAnsi="Times New Roman" w:cs="Times New Roman"/>
          <w:sz w:val="28"/>
          <w:szCs w:val="28"/>
        </w:rPr>
        <w:t>е</w:t>
      </w:r>
      <w:r w:rsidRPr="0062297C">
        <w:rPr>
          <w:rFonts w:ascii="Times New Roman" w:hAnsi="Times New Roman" w:cs="Times New Roman"/>
          <w:sz w:val="28"/>
          <w:szCs w:val="28"/>
        </w:rPr>
        <w:t xml:space="preserve"> капитального ремонта</w:t>
      </w:r>
      <w:r w:rsidR="00934A48">
        <w:rPr>
          <w:rFonts w:ascii="Times New Roman" w:hAnsi="Times New Roman" w:cs="Times New Roman"/>
          <w:sz w:val="28"/>
          <w:szCs w:val="28"/>
        </w:rPr>
        <w:t>, в том числе реставрации</w:t>
      </w:r>
      <w:r w:rsidRPr="0062297C">
        <w:rPr>
          <w:rFonts w:ascii="Times New Roman" w:hAnsi="Times New Roman" w:cs="Times New Roman"/>
          <w:sz w:val="28"/>
          <w:szCs w:val="28"/>
        </w:rPr>
        <w:t>;</w:t>
      </w:r>
    </w:p>
    <w:p w:rsidR="00ED3FBE" w:rsidRPr="0062297C" w:rsidRDefault="0048440D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увеличение стоимости основных стредств</w:t>
      </w:r>
      <w:r w:rsidR="00ED3FBE" w:rsidRPr="0062297C">
        <w:rPr>
          <w:rFonts w:ascii="Times New Roman" w:hAnsi="Times New Roman" w:cs="Times New Roman"/>
          <w:sz w:val="28"/>
          <w:szCs w:val="28"/>
        </w:rPr>
        <w:t>;</w:t>
      </w:r>
    </w:p>
    <w:p w:rsidR="00ED3FBE" w:rsidRPr="0062297C" w:rsidRDefault="00DD472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4</w:t>
      </w:r>
      <w:r w:rsidR="00ED3FBE" w:rsidRPr="0062297C">
        <w:rPr>
          <w:rFonts w:ascii="Times New Roman" w:hAnsi="Times New Roman" w:cs="Times New Roman"/>
          <w:sz w:val="28"/>
          <w:szCs w:val="28"/>
        </w:rPr>
        <w:t>) обеспечени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ED3FBE" w:rsidRPr="0062297C">
        <w:rPr>
          <w:rFonts w:ascii="Times New Roman" w:hAnsi="Times New Roman" w:cs="Times New Roman"/>
          <w:sz w:val="28"/>
          <w:szCs w:val="28"/>
        </w:rPr>
        <w:t xml:space="preserve"> мер социальной поддержки, не являющихся публичными обязательствами;</w:t>
      </w:r>
    </w:p>
    <w:p w:rsidR="00ED3FBE" w:rsidRPr="0062297C" w:rsidRDefault="00DD472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5</w:t>
      </w:r>
      <w:r w:rsidR="00ED3FBE" w:rsidRPr="0062297C">
        <w:rPr>
          <w:rFonts w:ascii="Times New Roman" w:hAnsi="Times New Roman" w:cs="Times New Roman"/>
          <w:sz w:val="28"/>
          <w:szCs w:val="28"/>
        </w:rPr>
        <w:t>) организационно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ED3FBE" w:rsidRPr="0062297C">
        <w:rPr>
          <w:rFonts w:ascii="Times New Roman" w:hAnsi="Times New Roman" w:cs="Times New Roman"/>
          <w:sz w:val="28"/>
          <w:szCs w:val="28"/>
        </w:rPr>
        <w:t xml:space="preserve"> и технологическо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ED3FBE" w:rsidRPr="0062297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ED3FBE" w:rsidRPr="0062297C">
        <w:rPr>
          <w:rFonts w:ascii="Times New Roman" w:hAnsi="Times New Roman" w:cs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и среднего общего образования в Орловской области;</w:t>
      </w:r>
    </w:p>
    <w:p w:rsidR="00ED3FBE" w:rsidRPr="0062297C" w:rsidRDefault="00DD472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6</w:t>
      </w:r>
      <w:r w:rsidR="004115C0" w:rsidRPr="0062297C">
        <w:rPr>
          <w:rFonts w:ascii="Times New Roman" w:hAnsi="Times New Roman" w:cs="Times New Roman"/>
          <w:sz w:val="28"/>
          <w:szCs w:val="28"/>
        </w:rPr>
        <w:t>) реализаци</w:t>
      </w:r>
      <w:r w:rsidR="00E11ABF">
        <w:rPr>
          <w:rFonts w:ascii="Times New Roman" w:hAnsi="Times New Roman" w:cs="Times New Roman"/>
          <w:sz w:val="28"/>
          <w:szCs w:val="28"/>
        </w:rPr>
        <w:t>ю</w:t>
      </w:r>
      <w:r w:rsidR="004115C0" w:rsidRPr="0062297C">
        <w:rPr>
          <w:rFonts w:ascii="Times New Roman" w:hAnsi="Times New Roman" w:cs="Times New Roman"/>
          <w:sz w:val="28"/>
          <w:szCs w:val="28"/>
        </w:rPr>
        <w:t xml:space="preserve"> мероприятий, проводимых в рамках региональных проектов «</w:t>
      </w:r>
      <w:r w:rsidR="00A07BC4" w:rsidRPr="0062297C">
        <w:rPr>
          <w:rFonts w:ascii="Times New Roman" w:hAnsi="Times New Roman" w:cs="Times New Roman"/>
          <w:sz w:val="28"/>
          <w:szCs w:val="28"/>
        </w:rPr>
        <w:t>Современная школа», «Успех каждого ребенка», «Поддержка семей, имеющих детей», «Цифровая среда»,</w:t>
      </w:r>
      <w:r w:rsidR="009836CB" w:rsidRPr="0062297C">
        <w:rPr>
          <w:rFonts w:ascii="Times New Roman" w:hAnsi="Times New Roman" w:cs="Times New Roman"/>
          <w:sz w:val="28"/>
          <w:szCs w:val="28"/>
        </w:rPr>
        <w:t xml:space="preserve"> «</w:t>
      </w:r>
      <w:r w:rsidR="00652885" w:rsidRPr="0062297C">
        <w:rPr>
          <w:rFonts w:ascii="Times New Roman" w:hAnsi="Times New Roman" w:cs="Times New Roman"/>
          <w:sz w:val="28"/>
          <w:szCs w:val="28"/>
        </w:rPr>
        <w:t>Учитель буду</w:t>
      </w:r>
      <w:r w:rsidR="009836CB" w:rsidRPr="0062297C">
        <w:rPr>
          <w:rFonts w:ascii="Times New Roman" w:hAnsi="Times New Roman" w:cs="Times New Roman"/>
          <w:sz w:val="28"/>
          <w:szCs w:val="28"/>
        </w:rPr>
        <w:t>щего»,</w:t>
      </w:r>
      <w:r w:rsidR="00A07BC4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48440D">
        <w:rPr>
          <w:rFonts w:ascii="Times New Roman" w:hAnsi="Times New Roman" w:cs="Times New Roman"/>
          <w:sz w:val="28"/>
          <w:szCs w:val="28"/>
        </w:rPr>
        <w:t xml:space="preserve">«Молодые профессионалы», </w:t>
      </w:r>
      <w:r w:rsidR="00A07BC4" w:rsidRPr="0062297C">
        <w:rPr>
          <w:rFonts w:ascii="Times New Roman" w:hAnsi="Times New Roman" w:cs="Times New Roman"/>
          <w:sz w:val="28"/>
          <w:szCs w:val="28"/>
        </w:rPr>
        <w:t>входящих в состав национального проекта «Образование»</w:t>
      </w:r>
      <w:r w:rsidR="00ED3FBE" w:rsidRPr="0062297C">
        <w:rPr>
          <w:rFonts w:ascii="Times New Roman" w:hAnsi="Times New Roman" w:cs="Times New Roman"/>
          <w:sz w:val="28"/>
          <w:szCs w:val="28"/>
        </w:rPr>
        <w:t>;</w:t>
      </w:r>
    </w:p>
    <w:p w:rsidR="00ED3FBE" w:rsidRPr="0062297C" w:rsidRDefault="0065288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7</w:t>
      </w:r>
      <w:r w:rsidR="00650268" w:rsidRPr="0062297C">
        <w:rPr>
          <w:rFonts w:ascii="Times New Roman" w:hAnsi="Times New Roman" w:cs="Times New Roman"/>
          <w:sz w:val="28"/>
          <w:szCs w:val="28"/>
        </w:rPr>
        <w:t>) исполнени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650268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9A7FE5">
        <w:rPr>
          <w:rFonts w:ascii="Times New Roman" w:hAnsi="Times New Roman" w:cs="Times New Roman"/>
          <w:sz w:val="28"/>
          <w:szCs w:val="28"/>
        </w:rPr>
        <w:t>у</w:t>
      </w:r>
      <w:r w:rsidR="00ED3FBE" w:rsidRPr="0062297C">
        <w:rPr>
          <w:rFonts w:ascii="Times New Roman" w:hAnsi="Times New Roman" w:cs="Times New Roman"/>
          <w:sz w:val="28"/>
          <w:szCs w:val="28"/>
        </w:rPr>
        <w:t>чреждениями распоряжений Правительства Орловской области о выделении средств из резервного фонда Правительства Орловской области;</w:t>
      </w:r>
    </w:p>
    <w:p w:rsidR="00ED3FBE" w:rsidRPr="00A1021E" w:rsidRDefault="0065288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8</w:t>
      </w:r>
      <w:r w:rsidR="00ED3FBE" w:rsidRPr="0062297C">
        <w:rPr>
          <w:rFonts w:ascii="Times New Roman" w:hAnsi="Times New Roman" w:cs="Times New Roman"/>
          <w:sz w:val="28"/>
          <w:szCs w:val="28"/>
        </w:rPr>
        <w:t xml:space="preserve">) </w:t>
      </w:r>
      <w:r w:rsidR="00ED3FBE" w:rsidRPr="00A1021E">
        <w:rPr>
          <w:rFonts w:ascii="Times New Roman" w:hAnsi="Times New Roman" w:cs="Times New Roman"/>
          <w:sz w:val="28"/>
          <w:szCs w:val="28"/>
        </w:rPr>
        <w:t>исполнени</w:t>
      </w:r>
      <w:r w:rsidR="00E11ABF" w:rsidRPr="00A1021E">
        <w:rPr>
          <w:rFonts w:ascii="Times New Roman" w:hAnsi="Times New Roman" w:cs="Times New Roman"/>
          <w:sz w:val="28"/>
          <w:szCs w:val="28"/>
        </w:rPr>
        <w:t>е</w:t>
      </w:r>
      <w:r w:rsidR="00ED3FBE" w:rsidRPr="00A1021E">
        <w:rPr>
          <w:rFonts w:ascii="Times New Roman" w:hAnsi="Times New Roman" w:cs="Times New Roman"/>
          <w:sz w:val="28"/>
          <w:szCs w:val="28"/>
        </w:rPr>
        <w:t xml:space="preserve"> </w:t>
      </w:r>
      <w:r w:rsidR="009A7FE5" w:rsidRPr="00A1021E">
        <w:rPr>
          <w:rFonts w:ascii="Times New Roman" w:hAnsi="Times New Roman" w:cs="Times New Roman"/>
          <w:sz w:val="28"/>
          <w:szCs w:val="28"/>
        </w:rPr>
        <w:t>у</w:t>
      </w:r>
      <w:r w:rsidR="00ED3FBE" w:rsidRPr="00A1021E">
        <w:rPr>
          <w:rFonts w:ascii="Times New Roman" w:hAnsi="Times New Roman" w:cs="Times New Roman"/>
          <w:sz w:val="28"/>
          <w:szCs w:val="28"/>
        </w:rPr>
        <w:t xml:space="preserve">чреждениями </w:t>
      </w:r>
      <w:r w:rsidR="00A1021E" w:rsidRPr="00A1021E">
        <w:rPr>
          <w:rFonts w:ascii="Times New Roman" w:hAnsi="Times New Roman" w:cs="Times New Roman"/>
          <w:sz w:val="28"/>
          <w:szCs w:val="28"/>
        </w:rPr>
        <w:t>Закона Орловской области от 26 января 2007 года № 655-ОЗ «О наказах избирателей депутатам Орловского областного Совета народных депутатов»</w:t>
      </w:r>
      <w:r w:rsidR="00FC0D7E" w:rsidRPr="00A1021E">
        <w:rPr>
          <w:rFonts w:ascii="Times New Roman" w:hAnsi="Times New Roman" w:cs="Times New Roman"/>
          <w:sz w:val="28"/>
          <w:szCs w:val="28"/>
        </w:rPr>
        <w:t>;</w:t>
      </w:r>
    </w:p>
    <w:p w:rsidR="00ED3FBE" w:rsidRPr="0062297C" w:rsidRDefault="00652885" w:rsidP="00A1021E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21E">
        <w:rPr>
          <w:rFonts w:ascii="Times New Roman" w:hAnsi="Times New Roman" w:cs="Times New Roman"/>
          <w:sz w:val="28"/>
          <w:szCs w:val="28"/>
        </w:rPr>
        <w:t>9</w:t>
      </w:r>
      <w:r w:rsidR="00ED3FBE" w:rsidRPr="00A1021E">
        <w:rPr>
          <w:rFonts w:ascii="Times New Roman" w:hAnsi="Times New Roman" w:cs="Times New Roman"/>
          <w:sz w:val="28"/>
          <w:szCs w:val="28"/>
        </w:rPr>
        <w:t xml:space="preserve">) </w:t>
      </w:r>
      <w:r w:rsidR="00934A48" w:rsidRPr="00A1021E">
        <w:rPr>
          <w:rFonts w:ascii="Times New Roman" w:hAnsi="Times New Roman" w:cs="Times New Roman"/>
          <w:sz w:val="28"/>
          <w:szCs w:val="28"/>
        </w:rPr>
        <w:t>погашение</w:t>
      </w:r>
      <w:r w:rsidR="00934A48" w:rsidRPr="0062297C">
        <w:rPr>
          <w:rFonts w:ascii="Times New Roman" w:hAnsi="Times New Roman" w:cs="Times New Roman"/>
          <w:sz w:val="28"/>
          <w:szCs w:val="28"/>
        </w:rPr>
        <w:t xml:space="preserve"> задолженности по судебным актам, вступившим в законную силу, исполнительным документам</w:t>
      </w:r>
      <w:r w:rsidR="00ED3FBE" w:rsidRPr="0062297C">
        <w:rPr>
          <w:rFonts w:ascii="Times New Roman" w:hAnsi="Times New Roman" w:cs="Times New Roman"/>
          <w:sz w:val="28"/>
          <w:szCs w:val="28"/>
        </w:rPr>
        <w:t>;</w:t>
      </w:r>
    </w:p>
    <w:p w:rsidR="00ED3FBE" w:rsidRPr="0062297C" w:rsidRDefault="00ED3FBE" w:rsidP="00A1021E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</w:t>
      </w:r>
      <w:r w:rsidR="00652885" w:rsidRPr="0062297C">
        <w:rPr>
          <w:rFonts w:ascii="Times New Roman" w:hAnsi="Times New Roman" w:cs="Times New Roman"/>
          <w:sz w:val="28"/>
          <w:szCs w:val="28"/>
        </w:rPr>
        <w:t>0</w:t>
      </w:r>
      <w:r w:rsidR="00E11ABF">
        <w:rPr>
          <w:rFonts w:ascii="Times New Roman" w:hAnsi="Times New Roman" w:cs="Times New Roman"/>
          <w:sz w:val="28"/>
          <w:szCs w:val="28"/>
        </w:rPr>
        <w:t>) оплату</w:t>
      </w:r>
      <w:r w:rsidRPr="0062297C">
        <w:rPr>
          <w:rFonts w:ascii="Times New Roman" w:hAnsi="Times New Roman" w:cs="Times New Roman"/>
          <w:sz w:val="28"/>
          <w:szCs w:val="28"/>
        </w:rPr>
        <w:t xml:space="preserve"> услуг по лизингу основных ср</w:t>
      </w:r>
      <w:r w:rsidR="00DD4725" w:rsidRPr="0062297C">
        <w:rPr>
          <w:rFonts w:ascii="Times New Roman" w:hAnsi="Times New Roman" w:cs="Times New Roman"/>
          <w:sz w:val="28"/>
          <w:szCs w:val="28"/>
        </w:rPr>
        <w:t>едств;</w:t>
      </w:r>
    </w:p>
    <w:p w:rsidR="00DD4725" w:rsidRPr="0062297C" w:rsidRDefault="00652885" w:rsidP="00A1021E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DD4725" w:rsidRPr="0062297C">
        <w:rPr>
          <w:rFonts w:ascii="Times New Roman" w:hAnsi="Times New Roman" w:cs="Times New Roman"/>
          <w:sz w:val="28"/>
          <w:szCs w:val="28"/>
        </w:rPr>
        <w:t xml:space="preserve">) </w:t>
      </w:r>
      <w:r w:rsidR="00E07E86" w:rsidRPr="0062297C">
        <w:rPr>
          <w:rFonts w:ascii="Times New Roman" w:hAnsi="Times New Roman" w:cs="Times New Roman"/>
          <w:sz w:val="28"/>
          <w:szCs w:val="28"/>
        </w:rPr>
        <w:t>предотвращение аварийной (чрезвычайной) ситуации, ликвидацию последствий и осуществление восстановительных работ в случае наступления ав</w:t>
      </w:r>
      <w:r w:rsidR="00E07E86">
        <w:rPr>
          <w:rFonts w:ascii="Times New Roman" w:hAnsi="Times New Roman" w:cs="Times New Roman"/>
          <w:sz w:val="28"/>
          <w:szCs w:val="28"/>
        </w:rPr>
        <w:t>арийной (чрезвычайной) ситуации</w:t>
      </w:r>
      <w:r w:rsidR="00754E83" w:rsidRPr="0062297C">
        <w:rPr>
          <w:rFonts w:ascii="Times New Roman" w:hAnsi="Times New Roman" w:cs="Times New Roman"/>
          <w:sz w:val="28"/>
          <w:szCs w:val="28"/>
        </w:rPr>
        <w:t>;</w:t>
      </w:r>
    </w:p>
    <w:p w:rsidR="00754E83" w:rsidRPr="0062297C" w:rsidRDefault="00652885" w:rsidP="00A10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12</w:t>
      </w:r>
      <w:r w:rsidR="00754E83" w:rsidRPr="0062297C">
        <w:rPr>
          <w:rFonts w:ascii="Times New Roman" w:hAnsi="Times New Roman" w:cs="Times New Roman"/>
          <w:sz w:val="28"/>
          <w:szCs w:val="28"/>
        </w:rPr>
        <w:t>) дистанционно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021E">
        <w:rPr>
          <w:rFonts w:ascii="Times New Roman" w:hAnsi="Times New Roman" w:cs="Times New Roman"/>
          <w:sz w:val="28"/>
          <w:szCs w:val="28"/>
        </w:rPr>
        <w:t>е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 детей-сирот</w:t>
      </w:r>
      <w:r w:rsidR="00A1021E">
        <w:rPr>
          <w:rFonts w:ascii="Times New Roman" w:hAnsi="Times New Roman" w:cs="Times New Roman"/>
          <w:sz w:val="28"/>
          <w:szCs w:val="28"/>
        </w:rPr>
        <w:t xml:space="preserve"> и</w:t>
      </w:r>
      <w:r w:rsidR="00A1021E" w:rsidRPr="00A102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1021E">
        <w:rPr>
          <w:rFonts w:ascii="Times New Roman" w:hAnsi="Times New Roman" w:cs="Times New Roman"/>
          <w:sz w:val="28"/>
          <w:szCs w:val="28"/>
          <w:lang w:eastAsia="ru-RU"/>
        </w:rPr>
        <w:t>детей, оставшихся без попечения родителей</w:t>
      </w:r>
      <w:r w:rsidR="00754E83" w:rsidRPr="0062297C">
        <w:rPr>
          <w:rFonts w:ascii="Times New Roman" w:hAnsi="Times New Roman" w:cs="Times New Roman"/>
          <w:sz w:val="28"/>
          <w:szCs w:val="28"/>
        </w:rPr>
        <w:t>;</w:t>
      </w:r>
    </w:p>
    <w:p w:rsidR="00754E83" w:rsidRPr="0062297C" w:rsidRDefault="00652885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13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) </w:t>
      </w:r>
      <w:r w:rsidR="00714E6E" w:rsidRPr="0062297C">
        <w:rPr>
          <w:rFonts w:ascii="Times New Roman" w:hAnsi="Times New Roman" w:cs="Times New Roman"/>
          <w:sz w:val="28"/>
          <w:szCs w:val="28"/>
        </w:rPr>
        <w:t>обеспечени</w:t>
      </w:r>
      <w:r w:rsidR="00E11ABF">
        <w:rPr>
          <w:rFonts w:ascii="Times New Roman" w:hAnsi="Times New Roman" w:cs="Times New Roman"/>
          <w:sz w:val="28"/>
          <w:szCs w:val="28"/>
        </w:rPr>
        <w:t>е</w:t>
      </w:r>
      <w:r w:rsidR="00A07BC4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48440D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E11ABF">
        <w:rPr>
          <w:rFonts w:ascii="Times New Roman" w:hAnsi="Times New Roman" w:cs="Times New Roman"/>
          <w:sz w:val="28"/>
          <w:szCs w:val="28"/>
        </w:rPr>
        <w:t>ю</w:t>
      </w:r>
      <w:r w:rsidR="0048440D">
        <w:rPr>
          <w:rFonts w:ascii="Times New Roman" w:hAnsi="Times New Roman" w:cs="Times New Roman"/>
          <w:sz w:val="28"/>
          <w:szCs w:val="28"/>
        </w:rPr>
        <w:t xml:space="preserve"> </w:t>
      </w:r>
      <w:r w:rsidR="00A07BC4" w:rsidRPr="0062297C">
        <w:rPr>
          <w:rFonts w:ascii="Times New Roman" w:hAnsi="Times New Roman" w:cs="Times New Roman"/>
          <w:sz w:val="28"/>
          <w:szCs w:val="28"/>
        </w:rPr>
        <w:t>бесплатного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 питания и </w:t>
      </w:r>
      <w:r w:rsidR="00E11ABF">
        <w:rPr>
          <w:rFonts w:ascii="Times New Roman" w:hAnsi="Times New Roman" w:cs="Times New Roman"/>
          <w:sz w:val="28"/>
          <w:szCs w:val="28"/>
        </w:rPr>
        <w:t>выплату</w:t>
      </w:r>
      <w:r w:rsidR="00742376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754E83" w:rsidRPr="0062297C">
        <w:rPr>
          <w:rFonts w:ascii="Times New Roman" w:hAnsi="Times New Roman" w:cs="Times New Roman"/>
          <w:sz w:val="28"/>
          <w:szCs w:val="28"/>
        </w:rPr>
        <w:t>стипенди</w:t>
      </w:r>
      <w:r w:rsidR="00742376" w:rsidRPr="0062297C">
        <w:rPr>
          <w:rFonts w:ascii="Times New Roman" w:hAnsi="Times New Roman" w:cs="Times New Roman"/>
          <w:sz w:val="28"/>
          <w:szCs w:val="28"/>
        </w:rPr>
        <w:t>и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742376" w:rsidRPr="0062297C">
        <w:rPr>
          <w:rFonts w:ascii="Times New Roman" w:hAnsi="Times New Roman" w:cs="Times New Roman"/>
          <w:sz w:val="28"/>
          <w:szCs w:val="28"/>
        </w:rPr>
        <w:t>обучающих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ся </w:t>
      </w:r>
      <w:r w:rsidR="00A07BC4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в </w:t>
      </w:r>
      <w:r w:rsidR="0020155C">
        <w:rPr>
          <w:rFonts w:ascii="Times New Roman" w:hAnsi="Times New Roman" w:cs="Times New Roman"/>
          <w:sz w:val="28"/>
          <w:szCs w:val="28"/>
        </w:rPr>
        <w:t>муниципальных</w:t>
      </w:r>
      <w:r w:rsidR="00754E83" w:rsidRPr="0062297C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</w:t>
      </w:r>
      <w:r w:rsidR="00133A09" w:rsidRPr="0062297C">
        <w:rPr>
          <w:rFonts w:ascii="Times New Roman" w:hAnsi="Times New Roman" w:cs="Times New Roman"/>
          <w:sz w:val="28"/>
          <w:szCs w:val="28"/>
        </w:rPr>
        <w:t>;</w:t>
      </w:r>
    </w:p>
    <w:p w:rsidR="00133A09" w:rsidRDefault="00652885" w:rsidP="00652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7C">
        <w:rPr>
          <w:rFonts w:ascii="Times New Roman" w:hAnsi="Times New Roman" w:cs="Times New Roman"/>
          <w:sz w:val="28"/>
          <w:szCs w:val="28"/>
        </w:rPr>
        <w:t>14</w:t>
      </w:r>
      <w:r w:rsidR="00133A09" w:rsidRPr="0062297C">
        <w:rPr>
          <w:rFonts w:ascii="Times New Roman" w:hAnsi="Times New Roman" w:cs="Times New Roman"/>
          <w:sz w:val="28"/>
          <w:szCs w:val="28"/>
        </w:rPr>
        <w:t>)</w:t>
      </w:r>
      <w:r w:rsidR="00133A09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</w:t>
      </w:r>
      <w:r w:rsidR="00E11ABF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133A09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программных мероприятий государственных программ Орловской области, федеральных целевых программ;</w:t>
      </w:r>
    </w:p>
    <w:p w:rsidR="0048440D" w:rsidRDefault="0048440D" w:rsidP="00652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15) ежемесячное денежное вознаграждение за классное руководство педагогическим работникам;</w:t>
      </w:r>
    </w:p>
    <w:p w:rsidR="00E07E86" w:rsidRPr="0062297C" w:rsidRDefault="00E07E86" w:rsidP="00652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16) </w:t>
      </w:r>
      <w:r w:rsidRPr="0062297C">
        <w:rPr>
          <w:rFonts w:ascii="Times New Roman" w:hAnsi="Times New Roman" w:cs="Times New Roman"/>
          <w:sz w:val="28"/>
          <w:szCs w:val="28"/>
        </w:rPr>
        <w:t>проведение мероприятий по реорганизации или ликвидации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133A09" w:rsidRPr="0062297C" w:rsidRDefault="00652885" w:rsidP="00652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297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07E8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33A09" w:rsidRPr="0062297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14E6E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133A09" w:rsidRPr="0062297C">
        <w:rPr>
          <w:rFonts w:ascii="Times New Roman" w:hAnsi="Times New Roman" w:cs="Times New Roman"/>
          <w:sz w:val="28"/>
          <w:szCs w:val="28"/>
          <w:lang w:eastAsia="ru-RU"/>
        </w:rPr>
        <w:t xml:space="preserve"> других целях, не запрещенных законодательством</w:t>
      </w:r>
      <w:r w:rsidR="00A1021E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законодательством Орловской области</w:t>
      </w:r>
      <w:r w:rsidR="00133A09" w:rsidRPr="006229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5F3F" w:rsidRPr="0062297C" w:rsidRDefault="00362789" w:rsidP="00652885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3. Результаты предоставления субсидии и показатели, необходимые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для достижения результатов предоставления субсидии, включая показатели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="00A1021E">
        <w:rPr>
          <w:rFonts w:ascii="Times New Roman" w:hAnsi="Times New Roman" w:cs="Times New Roman"/>
          <w:sz w:val="28"/>
          <w:szCs w:val="28"/>
        </w:rPr>
        <w:t>в части</w:t>
      </w:r>
      <w:r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="00435F3F" w:rsidRPr="0062297C">
        <w:rPr>
          <w:rFonts w:ascii="Times New Roman" w:hAnsi="Times New Roman" w:cs="Times New Roman"/>
          <w:sz w:val="28"/>
          <w:szCs w:val="28"/>
        </w:rPr>
        <w:t>материальных</w:t>
      </w:r>
      <w:r w:rsidRPr="0062297C">
        <w:rPr>
          <w:rFonts w:ascii="Times New Roman" w:hAnsi="Times New Roman" w:cs="Times New Roman"/>
          <w:sz w:val="28"/>
          <w:szCs w:val="28"/>
        </w:rPr>
        <w:t xml:space="preserve"> и нематериальных объектов и (или) услуг, планируемых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к получению при достижении результатов соответствующих проектов</w:t>
      </w:r>
      <w:r w:rsidR="00872BAD">
        <w:rPr>
          <w:rFonts w:ascii="Times New Roman" w:hAnsi="Times New Roman" w:cs="Times New Roman"/>
          <w:sz w:val="28"/>
          <w:szCs w:val="28"/>
        </w:rPr>
        <w:t xml:space="preserve"> (программ) </w:t>
      </w:r>
      <w:r w:rsidRPr="0062297C">
        <w:rPr>
          <w:rFonts w:ascii="Times New Roman" w:hAnsi="Times New Roman" w:cs="Times New Roman"/>
          <w:sz w:val="28"/>
          <w:szCs w:val="28"/>
        </w:rPr>
        <w:t xml:space="preserve">(при возможности такой детализации), должны быть конкретными, измеримыми и соответствовать результатам федеральных  или </w:t>
      </w:r>
      <w:r w:rsidR="00435F3F" w:rsidRPr="0062297C">
        <w:rPr>
          <w:rFonts w:ascii="Times New Roman" w:hAnsi="Times New Roman" w:cs="Times New Roman"/>
          <w:sz w:val="28"/>
          <w:szCs w:val="28"/>
        </w:rPr>
        <w:t>региональных</w:t>
      </w:r>
      <w:r w:rsidRPr="0062297C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BA63F4">
        <w:rPr>
          <w:rFonts w:ascii="Times New Roman" w:hAnsi="Times New Roman" w:cs="Times New Roman"/>
          <w:sz w:val="28"/>
          <w:szCs w:val="28"/>
        </w:rPr>
        <w:t xml:space="preserve"> (программ)</w:t>
      </w:r>
      <w:r w:rsidRPr="0062297C">
        <w:rPr>
          <w:rFonts w:ascii="Times New Roman" w:hAnsi="Times New Roman" w:cs="Times New Roman"/>
          <w:sz w:val="28"/>
          <w:szCs w:val="28"/>
        </w:rPr>
        <w:t>, указанных в подпункте 2 пункта 5 Порядка (в случае</w:t>
      </w:r>
      <w:r w:rsidR="00435F3F" w:rsidRPr="0062297C">
        <w:rPr>
          <w:rFonts w:ascii="Times New Roman" w:hAnsi="Times New Roman" w:cs="Times New Roman"/>
          <w:sz w:val="28"/>
          <w:szCs w:val="28"/>
        </w:rPr>
        <w:t xml:space="preserve"> если субсидия на иные цели предоставления в целях реализации такого проекта</w:t>
      </w:r>
      <w:r w:rsidR="00872BAD">
        <w:rPr>
          <w:rFonts w:ascii="Times New Roman" w:hAnsi="Times New Roman" w:cs="Times New Roman"/>
          <w:sz w:val="28"/>
          <w:szCs w:val="28"/>
        </w:rPr>
        <w:t xml:space="preserve"> (программы</w:t>
      </w:r>
      <w:r w:rsidR="00435F3F" w:rsidRPr="0062297C">
        <w:rPr>
          <w:rFonts w:ascii="Times New Roman" w:hAnsi="Times New Roman" w:cs="Times New Roman"/>
          <w:sz w:val="28"/>
          <w:szCs w:val="28"/>
        </w:rPr>
        <w:t>).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4. Субсидии предусматриваются </w:t>
      </w:r>
      <w:r w:rsidR="004F34F2">
        <w:rPr>
          <w:rFonts w:ascii="Times New Roman" w:hAnsi="Times New Roman" w:cs="Times New Roman"/>
          <w:sz w:val="28"/>
          <w:szCs w:val="28"/>
        </w:rPr>
        <w:t xml:space="preserve">решением сессии Народных депутатов  Троснянского района </w:t>
      </w:r>
      <w:r w:rsidRPr="0062297C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="004F34F2">
        <w:rPr>
          <w:rFonts w:ascii="Times New Roman" w:hAnsi="Times New Roman" w:cs="Times New Roman"/>
          <w:sz w:val="28"/>
          <w:szCs w:val="28"/>
        </w:rPr>
        <w:t>о</w:t>
      </w:r>
      <w:r w:rsidRPr="0062297C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4F34F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2297C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 в составе структуры расходов органа-учредителя.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Субсидии предоставляются органом-учредителем в соответствии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с бюджетной росписью бюджета</w:t>
      </w:r>
      <w:r w:rsidR="004F34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доведенных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органу-учредителю как главному распорядителю средств бюджета</w:t>
      </w:r>
      <w:r w:rsidR="004F34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>, на основании заключенных между органом-учредителем и учреждениями соглашений о предоставлен</w:t>
      </w:r>
      <w:r w:rsidR="00514A56">
        <w:rPr>
          <w:rFonts w:ascii="Times New Roman" w:hAnsi="Times New Roman" w:cs="Times New Roman"/>
          <w:sz w:val="28"/>
          <w:szCs w:val="28"/>
        </w:rPr>
        <w:t>ии субсидий на иные цели (далее</w:t>
      </w:r>
      <w:r w:rsidR="0062297C">
        <w:rPr>
          <w:rFonts w:ascii="Times New Roman" w:hAnsi="Times New Roman" w:cs="Times New Roman"/>
          <w:sz w:val="28"/>
          <w:szCs w:val="28"/>
        </w:rPr>
        <w:t xml:space="preserve"> –</w:t>
      </w:r>
      <w:r w:rsidRPr="0062297C">
        <w:rPr>
          <w:rFonts w:ascii="Times New Roman" w:hAnsi="Times New Roman" w:cs="Times New Roman"/>
          <w:sz w:val="28"/>
          <w:szCs w:val="28"/>
        </w:rPr>
        <w:t xml:space="preserve"> соглашение)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утвержденной </w:t>
      </w:r>
      <w:r w:rsidR="004F34F2">
        <w:rPr>
          <w:rFonts w:ascii="Times New Roman" w:hAnsi="Times New Roman" w:cs="Times New Roman"/>
          <w:sz w:val="28"/>
          <w:szCs w:val="28"/>
        </w:rPr>
        <w:t xml:space="preserve">отделом образования администрации Троснянского района </w:t>
      </w:r>
      <w:r w:rsidRPr="0062297C">
        <w:rPr>
          <w:rFonts w:ascii="Times New Roman" w:hAnsi="Times New Roman" w:cs="Times New Roman"/>
          <w:sz w:val="28"/>
          <w:szCs w:val="28"/>
        </w:rPr>
        <w:t xml:space="preserve"> Орловской области.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5. Соглашение должно содержать в том числе следующие положения: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1) цели предоставления субсидии, в том числе с указанием наименования национального проекта (программы), федерального проекта, входящего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состав соответствующего национального проекта (программы), или регионального проекта, обеспечивающего достижение целей, показателей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и результатов федерального проекта, в случае если субсидии предоставляются в целях реализации соответствующего проекта (программы);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62297C">
        <w:rPr>
          <w:rFonts w:ascii="Times New Roman" w:hAnsi="Times New Roman" w:cs="Times New Roman"/>
          <w:sz w:val="28"/>
          <w:szCs w:val="28"/>
        </w:rPr>
        <w:t xml:space="preserve">2) значения результатов предоставления субсидии, которые должны быть конкретными, измеримыми и соответствовать результатам федеральных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или региональных проектов (программ) (в случае если субсидия </w:t>
      </w:r>
      <w:r w:rsidRPr="0062297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предоставляется в целях реализации такого проекта), и показатели, необходимые для достижения результатов предоставления субсидии, включая значения показателей в части материальных и нематериальных объектов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и (или) услуг, планируемых к получению при достижении результатов соответствующих проектов </w:t>
      </w:r>
      <w:r w:rsidR="00D05F3D" w:rsidRPr="0062297C">
        <w:rPr>
          <w:rFonts w:ascii="Times New Roman" w:hAnsi="Times New Roman" w:cs="Times New Roman"/>
          <w:sz w:val="28"/>
          <w:szCs w:val="28"/>
        </w:rPr>
        <w:t xml:space="preserve">(программ) </w:t>
      </w:r>
      <w:r w:rsidRPr="0062297C">
        <w:rPr>
          <w:rFonts w:ascii="Times New Roman" w:hAnsi="Times New Roman" w:cs="Times New Roman"/>
          <w:sz w:val="28"/>
          <w:szCs w:val="28"/>
        </w:rPr>
        <w:t>(при возможности такой детализации);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3) размер субсидии;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4) сроки перечисления субсидии;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5) сроки представления отчетности о расходах, источником финансового обеспечения которых является субсидия;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6) порядок и сроки возврата сумм субсидии в случае несоблюдения учреждением целей, условий и порядка предоставления субсидии, определенных соглашением;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7) основания и порядок внесения изменений в соглашение, в том числе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случае уменьшения органу-учредителю как получателю бюджетных средств ранее доведенных лимитов бюджетных обязательств на предоставление субсидии;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8) основания для досрочного прекращения соглашения по решению органа</w:t>
      </w:r>
      <w:r w:rsidR="00E11ABF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-</w:t>
      </w:r>
      <w:r w:rsidR="00514A56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учредителя в одностороннем порядке, в том числе: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а) в связи с реорганизацией или ликвидацией учреждения;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б) нарушением учреждением целей и условий предоставления субсидии, установленных Порядком и (или) соглашением;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9) запрет на расторжение соглашения учреждением в одностороннем порядке;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10) порядок осуществления контроля за целевым использованием субсидии.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7"/>
      <w:bookmarkEnd w:id="2"/>
      <w:r w:rsidRPr="0062297C">
        <w:rPr>
          <w:rFonts w:ascii="Times New Roman" w:hAnsi="Times New Roman" w:cs="Times New Roman"/>
          <w:sz w:val="28"/>
          <w:szCs w:val="28"/>
        </w:rPr>
        <w:t xml:space="preserve">6. У учреждения на 1-е число месяца, предшествующего месяцу,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котором планируется заключение соглашения,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о налогах и сборах, просроченная кредиторская задолженность по возврату в областной бюджет, за исключением случаев предоставления субсидии на осуществление мероприятий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 и Правительства Орловской области.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8"/>
      <w:bookmarkEnd w:id="3"/>
      <w:r w:rsidRPr="0062297C">
        <w:rPr>
          <w:rFonts w:ascii="Times New Roman" w:hAnsi="Times New Roman" w:cs="Times New Roman"/>
          <w:sz w:val="28"/>
          <w:szCs w:val="28"/>
        </w:rPr>
        <w:t xml:space="preserve">7. В целях получения субсидии </w:t>
      </w:r>
      <w:r w:rsidR="00E11ABF">
        <w:rPr>
          <w:rFonts w:ascii="Times New Roman" w:hAnsi="Times New Roman" w:cs="Times New Roman"/>
          <w:sz w:val="28"/>
          <w:szCs w:val="28"/>
        </w:rPr>
        <w:t xml:space="preserve">учреждение представляет </w:t>
      </w:r>
      <w:r w:rsidR="00E11ABF">
        <w:rPr>
          <w:rFonts w:ascii="Times New Roman" w:hAnsi="Times New Roman" w:cs="Times New Roman"/>
          <w:sz w:val="28"/>
          <w:szCs w:val="28"/>
        </w:rPr>
        <w:br/>
        <w:t>органу-</w:t>
      </w:r>
      <w:r w:rsidRPr="0062297C">
        <w:rPr>
          <w:rFonts w:ascii="Times New Roman" w:hAnsi="Times New Roman" w:cs="Times New Roman"/>
          <w:sz w:val="28"/>
          <w:szCs w:val="28"/>
        </w:rPr>
        <w:t>учредителю заявку о предоставлении субсидии (далее – заявка), включающую следующие документы: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1) пояснительную записку, содержащую обоснование необходимости предоставления бюджетных средств на цели, установленные Порядком,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</w:t>
      </w:r>
      <w:r w:rsidRPr="0062297C">
        <w:rPr>
          <w:rFonts w:ascii="Times New Roman" w:hAnsi="Times New Roman" w:cs="Times New Roman"/>
          <w:sz w:val="28"/>
          <w:szCs w:val="28"/>
        </w:rPr>
        <w:lastRenderedPageBreak/>
        <w:t>имущества), а также предложения поставщиков (подрядчиков, исполнителей), статистические данные и (или) иную информацию;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2) перечень объектов, подлежащих ремонту, акт обследования таких объектов и дефектную ведомость, предварительную смету расходов, в случае, если целью предоставления субсидии является проведение ремонта (реставрации);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3) программу мероприятий, в случае если целью предоставления субсидии является проведение мероприятий;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4) информацию о планируемом к приобретению имуществе, в случае</w:t>
      </w:r>
      <w:r w:rsidR="00E11ABF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 xml:space="preserve"> если целью предоставления субсидии является приобретение имущества;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5) информацию о количестве физических лиц (среднегодовом количестве), являющихся получателями выплат, и видах таких выплат,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случае если целью предоставления субсидии является осуществление указанных выплат.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8. Объем субсидии определяется органом-учредителем на основании представленной учреждени</w:t>
      </w:r>
      <w:r w:rsidR="00A1021E">
        <w:rPr>
          <w:rFonts w:ascii="Times New Roman" w:hAnsi="Times New Roman" w:cs="Times New Roman"/>
          <w:sz w:val="28"/>
          <w:szCs w:val="28"/>
        </w:rPr>
        <w:t>ем</w:t>
      </w:r>
      <w:r w:rsidRPr="0062297C">
        <w:rPr>
          <w:rFonts w:ascii="Times New Roman" w:hAnsi="Times New Roman" w:cs="Times New Roman"/>
          <w:sz w:val="28"/>
          <w:szCs w:val="28"/>
        </w:rPr>
        <w:t xml:space="preserve"> заявки и не может превышать сумму, указанную в заявке. Предварительные расчеты объема субсидии на очередной финансовый год и плановый период, используемые при формировании проекта бюджета</w:t>
      </w:r>
      <w:r w:rsidR="003B17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представляются учреждением в сроки, установленные органом-учредителем в соглашении, с учетом сроков подготовки проекта бюджета</w:t>
      </w:r>
      <w:r w:rsidR="003B17D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9. Ответственность за достоверность данных в документах, являющихся основанием для предоставления субсидии, несет учреждение.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 w:rsidRPr="0062297C">
        <w:rPr>
          <w:rFonts w:ascii="Times New Roman" w:hAnsi="Times New Roman" w:cs="Times New Roman"/>
          <w:sz w:val="28"/>
          <w:szCs w:val="28"/>
        </w:rPr>
        <w:t>10. Орган-учредитель регистрирует заявку в день поступления в журнале регистрации входящих документов.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Орган-учредитель в течение 10 рабочих дней со дня регистрации заявки принимает решение о предоставлении субсидии или об отказе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предоставлении субсидии в форме приказа и уведомляет учреждение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о принятом решении (с указанием причин отказа в случае отказа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предоставлении субсидии).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8"/>
      <w:bookmarkEnd w:id="5"/>
      <w:r w:rsidRPr="0062297C">
        <w:rPr>
          <w:rFonts w:ascii="Times New Roman" w:hAnsi="Times New Roman" w:cs="Times New Roman"/>
          <w:sz w:val="28"/>
          <w:szCs w:val="28"/>
        </w:rPr>
        <w:t>11. В предоставлении субсидии отказывается в случае: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недостоверности информации, содержащейся в документах, представленных учреждением;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непредставления или представления не в полном объеме документов, указанных в </w:t>
      </w:r>
      <w:hyperlink w:anchor="P78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отсутствия на дату подачи заявки лимитов бюджетных обязательств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на соответствующий финансовый год;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несоответствия заявителя требованию, указанному в </w:t>
      </w:r>
      <w:hyperlink w:anchor="P77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3"/>
      <w:bookmarkEnd w:id="6"/>
      <w:r w:rsidRPr="0062297C">
        <w:rPr>
          <w:rFonts w:ascii="Times New Roman" w:hAnsi="Times New Roman" w:cs="Times New Roman"/>
          <w:sz w:val="28"/>
          <w:szCs w:val="28"/>
        </w:rPr>
        <w:t xml:space="preserve">12. Решение о предоставлении субсидии принимается в случае отсутствия оснований, указанных в </w:t>
      </w:r>
      <w:hyperlink w:anchor="P88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13. Орган-учредитель в течение 5 рабочих дней со дня принятия решения о предоставлении субсидии заключает с получателем субсидии соглашение.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5"/>
      <w:bookmarkEnd w:id="7"/>
      <w:r w:rsidRPr="0062297C">
        <w:rPr>
          <w:rFonts w:ascii="Times New Roman" w:hAnsi="Times New Roman" w:cs="Times New Roman"/>
          <w:sz w:val="28"/>
          <w:szCs w:val="28"/>
        </w:rPr>
        <w:t xml:space="preserve">14. Для перечисления субсидии учреждения представляют органу-учредителю заявки на финансирование субсидии в электронном и бумажном виде. Перечисление субсидии осуществляется в течение 5 рабочих дней со дня </w:t>
      </w:r>
      <w:r w:rsidRPr="0062297C">
        <w:rPr>
          <w:rFonts w:ascii="Times New Roman" w:hAnsi="Times New Roman" w:cs="Times New Roman"/>
          <w:sz w:val="28"/>
          <w:szCs w:val="28"/>
        </w:rPr>
        <w:lastRenderedPageBreak/>
        <w:t>поступления заявок на финансирование субсидии</w:t>
      </w:r>
      <w:r w:rsidR="0062297C" w:rsidRPr="0062297C">
        <w:rPr>
          <w:rFonts w:ascii="Times New Roman" w:hAnsi="Times New Roman" w:cs="Times New Roman"/>
          <w:sz w:val="28"/>
          <w:szCs w:val="28"/>
        </w:rPr>
        <w:t xml:space="preserve"> </w:t>
      </w:r>
      <w:r w:rsidRPr="0062297C">
        <w:rPr>
          <w:rFonts w:ascii="Times New Roman" w:hAnsi="Times New Roman" w:cs="Times New Roman"/>
          <w:sz w:val="28"/>
          <w:szCs w:val="28"/>
        </w:rPr>
        <w:t>учреждениям на лицевой счет учреждения, открытый в Управлении Федерального казначейства по Орловской области.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Операции со средствами субсидий, поступающими на иные цели, учитываются на отдельном лицевом счете.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15. Основанием для изменения объема субсидии является: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00"/>
      <w:bookmarkEnd w:id="8"/>
      <w:r w:rsidRPr="0062297C">
        <w:rPr>
          <w:rFonts w:ascii="Times New Roman" w:hAnsi="Times New Roman" w:cs="Times New Roman"/>
          <w:sz w:val="28"/>
          <w:szCs w:val="28"/>
        </w:rPr>
        <w:t>1) увеличение или уменьшение общего объема бюджетных ассигнований, доведенных органу-учредителю как распорядителю средств областного бюджета;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2) выявление в течение финансового года дополнительной потребности учреждения в предоставлении субсидии на цели, указанные в </w:t>
      </w:r>
      <w:hyperlink w:anchor="P41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Порядка, при наличии соответствующих расчетов и обоснований в пределах общего объема бюджетных ассигнований, доведенных органу-учредителю </w:t>
      </w:r>
      <w:r w:rsidR="00484421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как распорядителю средств областного бюджета;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2"/>
      <w:bookmarkEnd w:id="9"/>
      <w:r w:rsidRPr="0062297C">
        <w:rPr>
          <w:rFonts w:ascii="Times New Roman" w:hAnsi="Times New Roman" w:cs="Times New Roman"/>
          <w:sz w:val="28"/>
          <w:szCs w:val="28"/>
        </w:rPr>
        <w:t>3) выявление необходимости перераспределения объемов субсидии между учреждениями в пределах бюджетных ассигнований, доведенных органу-учредителю как распорядителю средств областного бюджета;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4) внесение изменений в государственные программы Орловской области, региональные проекты, реализуемые органом-учредителем, иные нормативные правовые акты, устанавливающие расходное обязательство по предоставлению субсидии;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4"/>
      <w:bookmarkEnd w:id="10"/>
      <w:r w:rsidRPr="0062297C">
        <w:rPr>
          <w:rFonts w:ascii="Times New Roman" w:hAnsi="Times New Roman" w:cs="Times New Roman"/>
          <w:sz w:val="28"/>
          <w:szCs w:val="28"/>
        </w:rPr>
        <w:t xml:space="preserve">5) выявление невозможности осуществления расходов на иные цели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полном объеме.</w:t>
      </w:r>
    </w:p>
    <w:p w:rsidR="00435F3F" w:rsidRPr="0062297C" w:rsidRDefault="00435F3F" w:rsidP="00E11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Орган-учредитель в течение 10 рабочих дней со дня выявления оснований, указанных в </w:t>
      </w:r>
      <w:hyperlink w:anchor="P100" w:history="1">
        <w:r w:rsidRPr="0062297C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" w:history="1">
        <w:r w:rsidRPr="0062297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E11ABF">
        <w:rPr>
          <w:rFonts w:ascii="Times New Roman" w:hAnsi="Times New Roman" w:cs="Times New Roman"/>
          <w:sz w:val="28"/>
          <w:szCs w:val="28"/>
        </w:rPr>
        <w:t>–</w:t>
      </w:r>
      <w:hyperlink w:anchor="P104" w:history="1">
        <w:r w:rsidRPr="0062297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настоящего пункта, уведомляет учреждение об изменении объема субсидии и заключает с учреждением дополнительное соглашение к соглашению.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16. В случае выявления в течение финансового года дополнительной потребности в предоставлении субсидии на цели, указанные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1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Порядка, учреждение вправе обращаться к органу-учредителю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с предложением об изменении объема предоставляемой субсидии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с приложением заявки в соответствии с </w:t>
      </w:r>
      <w:hyperlink w:anchor="P78" w:history="1">
        <w:r w:rsidRPr="0062297C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дополнительного объема субсидии производится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порядке, аналогичном предусмотренному </w:t>
      </w:r>
      <w:hyperlink w:anchor="P86" w:history="1">
        <w:r w:rsidRPr="0062297C">
          <w:rPr>
            <w:rFonts w:ascii="Times New Roman" w:hAnsi="Times New Roman" w:cs="Times New Roman"/>
            <w:sz w:val="28"/>
            <w:szCs w:val="28"/>
          </w:rPr>
          <w:t>пунктами 10</w:t>
        </w:r>
      </w:hyperlink>
      <w:r w:rsidR="00E11ABF">
        <w:rPr>
          <w:rFonts w:ascii="Times New Roman" w:hAnsi="Times New Roman" w:cs="Times New Roman"/>
          <w:sz w:val="28"/>
          <w:szCs w:val="28"/>
        </w:rPr>
        <w:t>–</w:t>
      </w:r>
      <w:hyperlink w:anchor="P93" w:history="1">
        <w:r w:rsidRPr="0062297C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5" w:history="1">
        <w:r w:rsidRPr="0062297C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Порядка.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принятия решения о предоставлении дополнительного объема субсидии заключается дополнительное соглашение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к соглашению.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17. Остатки субсидий, не использованные в текущем финансовом году, подлежат возврату в бюджет</w:t>
      </w:r>
      <w:r w:rsidR="000E521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до 25 января следующего финансового года.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Указанные остатки средств могут быть использованы в очередном финансовом году при наличии потребности в направлении их на те же цели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соответствии с решением органа-учредителя.</w:t>
      </w:r>
    </w:p>
    <w:p w:rsidR="00435F3F" w:rsidRPr="0062297C" w:rsidRDefault="00435F3F" w:rsidP="006229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Принятие решения об использовании в очередном финансовом году не использованных в текущем финансовом году остатков средств субсидий осуществляется органом-учредителем при наличии неисполненных обязательств, принятых учреждениями, источником финансового обеспечения </w:t>
      </w:r>
      <w:r w:rsidRPr="0062297C">
        <w:rPr>
          <w:rFonts w:ascii="Times New Roman" w:hAnsi="Times New Roman" w:cs="Times New Roman"/>
          <w:sz w:val="28"/>
          <w:szCs w:val="28"/>
        </w:rPr>
        <w:lastRenderedPageBreak/>
        <w:t xml:space="preserve">которых являются неиспользованные остатки субсидий, на основании отчета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о расходах учреждения с приложением к нему копий документов, подтверждающих наличие неисполненных принятых обязательств учреждения (за исключением документов, содержащих сведения, составляющие государственную тайну), и (или) обязательств, подлежащих принятию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в соответствии с конкурсными процедурами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и (или) отборами, представленных учреждениями в орган-учредитель, а также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случае размещения до 1 января очередного финансового года извещения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об осуществлении закупки товаров, работ, услуг в единой информационной системе в сфере закупок либо направления приглашения принять участие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определении поставщика (подрядчика, исполнителя), проектов контрактов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Орган-учредитель принимает решение об использовании в очередном финансовом году не использованных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текущем финансовом году остатков средств субсидий в течение 15 рабочих дней со дня поступления соответствующего отчета о расходах учреждения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и уведомляет об этом учреждение</w:t>
      </w:r>
      <w:r w:rsidR="00A1021E">
        <w:rPr>
          <w:rFonts w:ascii="Times New Roman" w:hAnsi="Times New Roman" w:cs="Times New Roman"/>
          <w:sz w:val="28"/>
          <w:szCs w:val="28"/>
        </w:rPr>
        <w:t xml:space="preserve"> в указанный срок</w:t>
      </w:r>
      <w:r w:rsidRPr="0062297C">
        <w:rPr>
          <w:rFonts w:ascii="Times New Roman" w:hAnsi="Times New Roman" w:cs="Times New Roman"/>
          <w:sz w:val="28"/>
          <w:szCs w:val="28"/>
        </w:rPr>
        <w:t>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субсидий, принимается органом-учредителем.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Для принятия органом-учредителем решения об использовании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учреждениями органу-учредителю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на 1 января текущего финансового года остатки субсидий и (или) средства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рабочих дней со дня поступления средств. Орган-учредитель принимает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течение 15 рабочих дней со дня поступления средств и уведомляет об этом учреждение</w:t>
      </w:r>
      <w:r w:rsidR="00A1021E">
        <w:rPr>
          <w:rFonts w:ascii="Times New Roman" w:hAnsi="Times New Roman" w:cs="Times New Roman"/>
          <w:sz w:val="28"/>
          <w:szCs w:val="28"/>
        </w:rPr>
        <w:t xml:space="preserve"> в указанный срок</w:t>
      </w:r>
      <w:r w:rsidRPr="0062297C">
        <w:rPr>
          <w:rFonts w:ascii="Times New Roman" w:hAnsi="Times New Roman" w:cs="Times New Roman"/>
          <w:sz w:val="28"/>
          <w:szCs w:val="28"/>
        </w:rPr>
        <w:t>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18. Положения, установленные </w:t>
      </w:r>
      <w:hyperlink w:anchor="P61" w:history="1">
        <w:r w:rsidRPr="0062297C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6" w:history="1">
        <w:r w:rsidRPr="0062297C">
          <w:rPr>
            <w:rFonts w:ascii="Times New Roman" w:hAnsi="Times New Roman" w:cs="Times New Roman"/>
            <w:sz w:val="28"/>
            <w:szCs w:val="28"/>
          </w:rPr>
          <w:t>подпунктом 2 пункта 5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Порядка, не применяются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по судебным актам, вступившим в законную силу, исполнительным документам</w:t>
      </w:r>
      <w:r w:rsidR="00160BE3">
        <w:rPr>
          <w:rFonts w:ascii="Times New Roman" w:hAnsi="Times New Roman" w:cs="Times New Roman"/>
          <w:sz w:val="28"/>
          <w:szCs w:val="28"/>
        </w:rPr>
        <w:t>, если иное не установле</w:t>
      </w:r>
      <w:r w:rsidR="009E4C45">
        <w:rPr>
          <w:rFonts w:ascii="Times New Roman" w:hAnsi="Times New Roman" w:cs="Times New Roman"/>
          <w:sz w:val="28"/>
          <w:szCs w:val="28"/>
        </w:rPr>
        <w:t>но Правительством Российской Фед</w:t>
      </w:r>
      <w:r w:rsidR="00160BE3">
        <w:rPr>
          <w:rFonts w:ascii="Times New Roman" w:hAnsi="Times New Roman" w:cs="Times New Roman"/>
          <w:sz w:val="28"/>
          <w:szCs w:val="28"/>
        </w:rPr>
        <w:t>е</w:t>
      </w:r>
      <w:r w:rsidR="009E4C45">
        <w:rPr>
          <w:rFonts w:ascii="Times New Roman" w:hAnsi="Times New Roman" w:cs="Times New Roman"/>
          <w:sz w:val="28"/>
          <w:szCs w:val="28"/>
        </w:rPr>
        <w:t>р</w:t>
      </w:r>
      <w:r w:rsidR="00160BE3">
        <w:rPr>
          <w:rFonts w:ascii="Times New Roman" w:hAnsi="Times New Roman" w:cs="Times New Roman"/>
          <w:sz w:val="28"/>
          <w:szCs w:val="28"/>
        </w:rPr>
        <w:t>ации</w:t>
      </w:r>
      <w:r w:rsidRPr="0062297C">
        <w:rPr>
          <w:rFonts w:ascii="Times New Roman" w:hAnsi="Times New Roman" w:cs="Times New Roman"/>
          <w:sz w:val="28"/>
          <w:szCs w:val="28"/>
        </w:rPr>
        <w:t>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4"/>
      <w:bookmarkEnd w:id="11"/>
      <w:r w:rsidRPr="0062297C">
        <w:rPr>
          <w:rFonts w:ascii="Times New Roman" w:hAnsi="Times New Roman" w:cs="Times New Roman"/>
          <w:sz w:val="28"/>
          <w:szCs w:val="28"/>
        </w:rPr>
        <w:lastRenderedPageBreak/>
        <w:t xml:space="preserve">19. Учреждение ежеквартально не позднее 5 рабочих дней, следующих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за отчетным периодом, представляет органу-учредителю отчет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об использовании субсидии по форме отчета о расходах, предусмотренного соглашением.</w:t>
      </w:r>
    </w:p>
    <w:p w:rsidR="006368B9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В случае если субсидии предоставляются в целях, установленных </w:t>
      </w:r>
      <w:hyperlink w:anchor="P45" w:history="1">
        <w:r w:rsidRPr="0062297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60BE3">
          <w:rPr>
            <w:rFonts w:ascii="Times New Roman" w:hAnsi="Times New Roman" w:cs="Times New Roman"/>
            <w:sz w:val="28"/>
            <w:szCs w:val="28"/>
          </w:rPr>
          <w:t>6</w:t>
        </w:r>
        <w:r w:rsidRPr="0062297C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Порядка, учреждение ежеквартально не позднее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 xml:space="preserve">5 рабочих дней, следующих за отчетным периодом, представляет органу-учредителю отчет о достижении результатов по форме, предусмотренной </w:t>
      </w:r>
      <w:r w:rsidR="006368B9">
        <w:rPr>
          <w:rFonts w:ascii="Times New Roman" w:hAnsi="Times New Roman" w:cs="Times New Roman"/>
          <w:sz w:val="28"/>
          <w:szCs w:val="28"/>
        </w:rPr>
        <w:br/>
      </w:r>
    </w:p>
    <w:p w:rsidR="00435F3F" w:rsidRPr="0062297C" w:rsidRDefault="00435F3F" w:rsidP="006368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20. Орган-учредитель осуществляет проверку соблюдения учреждением целей и условий предоставления субсидии посредством проведения документарной проверки отчетности, указанной в </w:t>
      </w:r>
      <w:hyperlink w:anchor="P114" w:history="1">
        <w:r w:rsidRPr="0062297C">
          <w:rPr>
            <w:rFonts w:ascii="Times New Roman" w:hAnsi="Times New Roman" w:cs="Times New Roman"/>
            <w:sz w:val="28"/>
            <w:szCs w:val="28"/>
          </w:rPr>
          <w:t>пункте 19</w:t>
        </w:r>
      </w:hyperlink>
      <w:r w:rsidRPr="0062297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0E5213">
        <w:rPr>
          <w:rFonts w:ascii="Times New Roman" w:hAnsi="Times New Roman" w:cs="Times New Roman"/>
          <w:sz w:val="28"/>
          <w:szCs w:val="28"/>
        </w:rPr>
        <w:t>районного</w:t>
      </w:r>
      <w:r w:rsidRPr="0062297C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осуществляет проверку соблюдения учреждением целей и условий предоставления субсидии </w:t>
      </w:r>
      <w:r w:rsidR="0062297C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>21. В случае несоблюдения учреждением целей и условий, установленных при предоставлении субсидии, средства субсидии подлежат возврату в областной бюджет.</w:t>
      </w:r>
    </w:p>
    <w:p w:rsidR="00435F3F" w:rsidRPr="0062297C" w:rsidRDefault="00435F3F" w:rsidP="00435F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7C">
        <w:rPr>
          <w:rFonts w:ascii="Times New Roman" w:hAnsi="Times New Roman" w:cs="Times New Roman"/>
          <w:sz w:val="28"/>
          <w:szCs w:val="28"/>
        </w:rPr>
        <w:t xml:space="preserve">Орган-учредитель в течение 5 рабочих дней со дня выявления несоблюдения учреждением целей и условий предоставления субсидии, в том числе в случае недостижения результатов предоставления субсидии, установленных соглашением, направляет учреждению уведомление </w:t>
      </w:r>
      <w:r w:rsidR="00484421">
        <w:rPr>
          <w:rFonts w:ascii="Times New Roman" w:hAnsi="Times New Roman" w:cs="Times New Roman"/>
          <w:sz w:val="28"/>
          <w:szCs w:val="28"/>
        </w:rPr>
        <w:br/>
      </w:r>
      <w:r w:rsidRPr="0062297C">
        <w:rPr>
          <w:rFonts w:ascii="Times New Roman" w:hAnsi="Times New Roman" w:cs="Times New Roman"/>
          <w:sz w:val="28"/>
          <w:szCs w:val="28"/>
        </w:rPr>
        <w:t>о нарушении целей и условий предоставления субсидии, в котором указываются выявленные нарушения, подлежащая возврату в бюджет</w:t>
      </w:r>
      <w:r w:rsidR="000E521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297C">
        <w:rPr>
          <w:rFonts w:ascii="Times New Roman" w:hAnsi="Times New Roman" w:cs="Times New Roman"/>
          <w:sz w:val="28"/>
          <w:szCs w:val="28"/>
        </w:rPr>
        <w:t xml:space="preserve"> сумма денежных средств и срок ее возврата. Учреждение обязано возвратить средства субсидии на счет органа-учредителя в срок,указанный в уведомлении о нарушении целей и условий предоставления субсидии. В случае невозврата учреждением средств субсидии в указанный срок орган-учредитель взыскивает средства субсидии в судебном порядке.</w:t>
      </w:r>
    </w:p>
    <w:p w:rsidR="00435F3F" w:rsidRPr="0062297C" w:rsidRDefault="00435F3F" w:rsidP="00435F3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5F3F" w:rsidRPr="0062297C" w:rsidSect="008E31AB">
      <w:headerReference w:type="default" r:id="rId8"/>
      <w:pgSz w:w="11905" w:h="16838" w:code="9"/>
      <w:pgMar w:top="851" w:right="848" w:bottom="851" w:left="1418" w:header="283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283" w:rsidRDefault="00803283" w:rsidP="006B2C46">
      <w:pPr>
        <w:spacing w:after="0" w:line="240" w:lineRule="auto"/>
      </w:pPr>
      <w:r>
        <w:separator/>
      </w:r>
    </w:p>
  </w:endnote>
  <w:endnote w:type="continuationSeparator" w:id="0">
    <w:p w:rsidR="00803283" w:rsidRDefault="00803283" w:rsidP="006B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283" w:rsidRDefault="00803283" w:rsidP="006B2C46">
      <w:pPr>
        <w:spacing w:after="0" w:line="240" w:lineRule="auto"/>
      </w:pPr>
      <w:r>
        <w:separator/>
      </w:r>
    </w:p>
  </w:footnote>
  <w:footnote w:type="continuationSeparator" w:id="0">
    <w:p w:rsidR="00803283" w:rsidRDefault="00803283" w:rsidP="006B2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1AB" w:rsidRDefault="0040216E">
    <w:pPr>
      <w:pStyle w:val="a9"/>
      <w:jc w:val="center"/>
    </w:pPr>
    <w:r>
      <w:fldChar w:fldCharType="begin"/>
    </w:r>
    <w:r w:rsidR="00F7083E">
      <w:instrText xml:space="preserve"> PAGE   \* MERGEFORMAT </w:instrText>
    </w:r>
    <w:r>
      <w:fldChar w:fldCharType="separate"/>
    </w:r>
    <w:r w:rsidR="00A60ED3">
      <w:rPr>
        <w:noProof/>
      </w:rPr>
      <w:t>7</w:t>
    </w:r>
    <w:r>
      <w:rPr>
        <w:noProof/>
      </w:rPr>
      <w:fldChar w:fldCharType="end"/>
    </w:r>
  </w:p>
  <w:p w:rsidR="00282A2D" w:rsidRDefault="00282A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84AF92"/>
    <w:lvl w:ilvl="0">
      <w:numFmt w:val="bullet"/>
      <w:lvlText w:val="*"/>
      <w:lvlJc w:val="left"/>
    </w:lvl>
  </w:abstractNum>
  <w:abstractNum w:abstractNumId="1">
    <w:nsid w:val="107E6A7A"/>
    <w:multiLevelType w:val="singleLevel"/>
    <w:tmpl w:val="25ACBD20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3369765F"/>
    <w:multiLevelType w:val="hybridMultilevel"/>
    <w:tmpl w:val="9F029242"/>
    <w:lvl w:ilvl="0" w:tplc="042ECA32">
      <w:start w:val="8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>
    <w:nsid w:val="33976417"/>
    <w:multiLevelType w:val="singleLevel"/>
    <w:tmpl w:val="271EEECA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4">
    <w:nsid w:val="4C82667F"/>
    <w:multiLevelType w:val="hybridMultilevel"/>
    <w:tmpl w:val="99865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3"/>
  </w:num>
  <w:num w:numId="9">
    <w:abstractNumId w:val="3"/>
    <w:lvlOverride w:ilvl="0">
      <w:lvl w:ilvl="0">
        <w:start w:val="1"/>
        <w:numFmt w:val="decimal"/>
        <w:lvlText w:val="%1.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72A7F"/>
    <w:rsid w:val="0000074A"/>
    <w:rsid w:val="0000258F"/>
    <w:rsid w:val="00002E61"/>
    <w:rsid w:val="00003BBA"/>
    <w:rsid w:val="00003D37"/>
    <w:rsid w:val="0000415E"/>
    <w:rsid w:val="00004779"/>
    <w:rsid w:val="00005074"/>
    <w:rsid w:val="0001047C"/>
    <w:rsid w:val="00011A5C"/>
    <w:rsid w:val="00012E1E"/>
    <w:rsid w:val="00013238"/>
    <w:rsid w:val="00015509"/>
    <w:rsid w:val="00016EA4"/>
    <w:rsid w:val="0001757A"/>
    <w:rsid w:val="000218FA"/>
    <w:rsid w:val="00022CFF"/>
    <w:rsid w:val="00023623"/>
    <w:rsid w:val="0002563F"/>
    <w:rsid w:val="00026749"/>
    <w:rsid w:val="000314F1"/>
    <w:rsid w:val="00032DA3"/>
    <w:rsid w:val="00032DBC"/>
    <w:rsid w:val="00033C72"/>
    <w:rsid w:val="000344CB"/>
    <w:rsid w:val="000363C0"/>
    <w:rsid w:val="00036BB9"/>
    <w:rsid w:val="000405B5"/>
    <w:rsid w:val="00043179"/>
    <w:rsid w:val="00044AD0"/>
    <w:rsid w:val="00050D1C"/>
    <w:rsid w:val="00051056"/>
    <w:rsid w:val="000512AC"/>
    <w:rsid w:val="00054AA9"/>
    <w:rsid w:val="00055670"/>
    <w:rsid w:val="00055F19"/>
    <w:rsid w:val="00057502"/>
    <w:rsid w:val="000579AB"/>
    <w:rsid w:val="00060665"/>
    <w:rsid w:val="00060EA9"/>
    <w:rsid w:val="00062985"/>
    <w:rsid w:val="00062BE2"/>
    <w:rsid w:val="00063465"/>
    <w:rsid w:val="0006485C"/>
    <w:rsid w:val="00064B49"/>
    <w:rsid w:val="00064DBD"/>
    <w:rsid w:val="000653A0"/>
    <w:rsid w:val="00066ABC"/>
    <w:rsid w:val="00070572"/>
    <w:rsid w:val="00070D2E"/>
    <w:rsid w:val="0007173F"/>
    <w:rsid w:val="00071F47"/>
    <w:rsid w:val="000726AC"/>
    <w:rsid w:val="00073D4C"/>
    <w:rsid w:val="00074621"/>
    <w:rsid w:val="00075ABB"/>
    <w:rsid w:val="0007635F"/>
    <w:rsid w:val="00082159"/>
    <w:rsid w:val="00085F20"/>
    <w:rsid w:val="00086976"/>
    <w:rsid w:val="00086B5E"/>
    <w:rsid w:val="00090AF4"/>
    <w:rsid w:val="000947B6"/>
    <w:rsid w:val="000960BC"/>
    <w:rsid w:val="000973CB"/>
    <w:rsid w:val="000A02CF"/>
    <w:rsid w:val="000A03A0"/>
    <w:rsid w:val="000A07DD"/>
    <w:rsid w:val="000A18EE"/>
    <w:rsid w:val="000A266B"/>
    <w:rsid w:val="000A3FC8"/>
    <w:rsid w:val="000A4F52"/>
    <w:rsid w:val="000A73B0"/>
    <w:rsid w:val="000B028E"/>
    <w:rsid w:val="000B3F3E"/>
    <w:rsid w:val="000B4DE2"/>
    <w:rsid w:val="000B5B8F"/>
    <w:rsid w:val="000B6C38"/>
    <w:rsid w:val="000C2E03"/>
    <w:rsid w:val="000C349D"/>
    <w:rsid w:val="000C38AD"/>
    <w:rsid w:val="000C6F4D"/>
    <w:rsid w:val="000C7785"/>
    <w:rsid w:val="000C7796"/>
    <w:rsid w:val="000C797B"/>
    <w:rsid w:val="000D02B7"/>
    <w:rsid w:val="000D08E6"/>
    <w:rsid w:val="000D26DD"/>
    <w:rsid w:val="000D3C78"/>
    <w:rsid w:val="000D46D2"/>
    <w:rsid w:val="000D486C"/>
    <w:rsid w:val="000D75CA"/>
    <w:rsid w:val="000D77DA"/>
    <w:rsid w:val="000E12BC"/>
    <w:rsid w:val="000E1C0B"/>
    <w:rsid w:val="000E4C32"/>
    <w:rsid w:val="000E5213"/>
    <w:rsid w:val="000E5AA9"/>
    <w:rsid w:val="000E5F7F"/>
    <w:rsid w:val="000E6420"/>
    <w:rsid w:val="000E6BDF"/>
    <w:rsid w:val="000E7678"/>
    <w:rsid w:val="000F0CAB"/>
    <w:rsid w:val="000F3CBD"/>
    <w:rsid w:val="000F438A"/>
    <w:rsid w:val="000F4C25"/>
    <w:rsid w:val="000F59FA"/>
    <w:rsid w:val="000F5DF9"/>
    <w:rsid w:val="00100341"/>
    <w:rsid w:val="00100623"/>
    <w:rsid w:val="00100864"/>
    <w:rsid w:val="00102590"/>
    <w:rsid w:val="0010401A"/>
    <w:rsid w:val="00106259"/>
    <w:rsid w:val="00106976"/>
    <w:rsid w:val="00106BCD"/>
    <w:rsid w:val="0010770B"/>
    <w:rsid w:val="00107728"/>
    <w:rsid w:val="00111DD8"/>
    <w:rsid w:val="0011639C"/>
    <w:rsid w:val="00116C13"/>
    <w:rsid w:val="00116C46"/>
    <w:rsid w:val="00117B25"/>
    <w:rsid w:val="0012108E"/>
    <w:rsid w:val="001234E7"/>
    <w:rsid w:val="00124165"/>
    <w:rsid w:val="00124893"/>
    <w:rsid w:val="00127163"/>
    <w:rsid w:val="001276B7"/>
    <w:rsid w:val="00130C82"/>
    <w:rsid w:val="001325EE"/>
    <w:rsid w:val="00133A09"/>
    <w:rsid w:val="001340BF"/>
    <w:rsid w:val="00135C1F"/>
    <w:rsid w:val="00137C18"/>
    <w:rsid w:val="00140200"/>
    <w:rsid w:val="001406C0"/>
    <w:rsid w:val="00140C9E"/>
    <w:rsid w:val="00142162"/>
    <w:rsid w:val="001422D4"/>
    <w:rsid w:val="00142D2F"/>
    <w:rsid w:val="00145A89"/>
    <w:rsid w:val="00147499"/>
    <w:rsid w:val="001478DC"/>
    <w:rsid w:val="00150C8C"/>
    <w:rsid w:val="00150D5E"/>
    <w:rsid w:val="00151596"/>
    <w:rsid w:val="00152CF9"/>
    <w:rsid w:val="00156546"/>
    <w:rsid w:val="0015723F"/>
    <w:rsid w:val="00157335"/>
    <w:rsid w:val="00160BE3"/>
    <w:rsid w:val="0016215D"/>
    <w:rsid w:val="00162B11"/>
    <w:rsid w:val="00164283"/>
    <w:rsid w:val="00164830"/>
    <w:rsid w:val="00164A97"/>
    <w:rsid w:val="0016641D"/>
    <w:rsid w:val="001666B7"/>
    <w:rsid w:val="001675A3"/>
    <w:rsid w:val="00171FC7"/>
    <w:rsid w:val="00173074"/>
    <w:rsid w:val="00173F20"/>
    <w:rsid w:val="001744AA"/>
    <w:rsid w:val="001747F5"/>
    <w:rsid w:val="0017643B"/>
    <w:rsid w:val="001767C3"/>
    <w:rsid w:val="00177656"/>
    <w:rsid w:val="001778CC"/>
    <w:rsid w:val="00177CB6"/>
    <w:rsid w:val="00183357"/>
    <w:rsid w:val="00183F45"/>
    <w:rsid w:val="0018665E"/>
    <w:rsid w:val="001879E1"/>
    <w:rsid w:val="00187DF6"/>
    <w:rsid w:val="00190F46"/>
    <w:rsid w:val="001915FB"/>
    <w:rsid w:val="001924AD"/>
    <w:rsid w:val="0019389F"/>
    <w:rsid w:val="001943E2"/>
    <w:rsid w:val="0019483D"/>
    <w:rsid w:val="00194F1E"/>
    <w:rsid w:val="001967F2"/>
    <w:rsid w:val="00196804"/>
    <w:rsid w:val="001977A5"/>
    <w:rsid w:val="001A42C7"/>
    <w:rsid w:val="001A6337"/>
    <w:rsid w:val="001A680B"/>
    <w:rsid w:val="001B118B"/>
    <w:rsid w:val="001B17F4"/>
    <w:rsid w:val="001B2F4D"/>
    <w:rsid w:val="001B2F56"/>
    <w:rsid w:val="001B3ED1"/>
    <w:rsid w:val="001B4671"/>
    <w:rsid w:val="001B4A06"/>
    <w:rsid w:val="001B5454"/>
    <w:rsid w:val="001B5AB3"/>
    <w:rsid w:val="001B631A"/>
    <w:rsid w:val="001B6C0C"/>
    <w:rsid w:val="001B793F"/>
    <w:rsid w:val="001B7996"/>
    <w:rsid w:val="001C0976"/>
    <w:rsid w:val="001C09B6"/>
    <w:rsid w:val="001C19A1"/>
    <w:rsid w:val="001C1DCB"/>
    <w:rsid w:val="001C3F68"/>
    <w:rsid w:val="001C6A5B"/>
    <w:rsid w:val="001C7AC9"/>
    <w:rsid w:val="001D0F4D"/>
    <w:rsid w:val="001D2D06"/>
    <w:rsid w:val="001D386F"/>
    <w:rsid w:val="001D3885"/>
    <w:rsid w:val="001D397A"/>
    <w:rsid w:val="001D39F3"/>
    <w:rsid w:val="001D73CB"/>
    <w:rsid w:val="001D7ED5"/>
    <w:rsid w:val="001E049A"/>
    <w:rsid w:val="001E056C"/>
    <w:rsid w:val="001E4067"/>
    <w:rsid w:val="001E4A19"/>
    <w:rsid w:val="001E7895"/>
    <w:rsid w:val="001F0600"/>
    <w:rsid w:val="001F14C7"/>
    <w:rsid w:val="001F1571"/>
    <w:rsid w:val="001F23B4"/>
    <w:rsid w:val="001F2862"/>
    <w:rsid w:val="001F2F76"/>
    <w:rsid w:val="001F3D06"/>
    <w:rsid w:val="001F410B"/>
    <w:rsid w:val="001F4157"/>
    <w:rsid w:val="001F4C3E"/>
    <w:rsid w:val="001F52CB"/>
    <w:rsid w:val="001F5B37"/>
    <w:rsid w:val="001F77E7"/>
    <w:rsid w:val="001F7AC0"/>
    <w:rsid w:val="001F7D31"/>
    <w:rsid w:val="002010DC"/>
    <w:rsid w:val="0020155C"/>
    <w:rsid w:val="002027D6"/>
    <w:rsid w:val="002046B1"/>
    <w:rsid w:val="002056EB"/>
    <w:rsid w:val="002062F6"/>
    <w:rsid w:val="002126F1"/>
    <w:rsid w:val="00213847"/>
    <w:rsid w:val="00213E0A"/>
    <w:rsid w:val="00214A7F"/>
    <w:rsid w:val="00216ED6"/>
    <w:rsid w:val="0022049C"/>
    <w:rsid w:val="00220D0F"/>
    <w:rsid w:val="002227E5"/>
    <w:rsid w:val="0022380C"/>
    <w:rsid w:val="00224131"/>
    <w:rsid w:val="0022420F"/>
    <w:rsid w:val="002267A4"/>
    <w:rsid w:val="002305B8"/>
    <w:rsid w:val="002308B2"/>
    <w:rsid w:val="00230D0D"/>
    <w:rsid w:val="002313D7"/>
    <w:rsid w:val="002334B2"/>
    <w:rsid w:val="002337DF"/>
    <w:rsid w:val="00235616"/>
    <w:rsid w:val="00236987"/>
    <w:rsid w:val="00236F9B"/>
    <w:rsid w:val="00241165"/>
    <w:rsid w:val="002449A9"/>
    <w:rsid w:val="002451C6"/>
    <w:rsid w:val="00245458"/>
    <w:rsid w:val="00245592"/>
    <w:rsid w:val="00245F79"/>
    <w:rsid w:val="00247FE3"/>
    <w:rsid w:val="002510D6"/>
    <w:rsid w:val="0025169F"/>
    <w:rsid w:val="0025181C"/>
    <w:rsid w:val="00253F73"/>
    <w:rsid w:val="00257F14"/>
    <w:rsid w:val="002609CF"/>
    <w:rsid w:val="00260C61"/>
    <w:rsid w:val="00261559"/>
    <w:rsid w:val="00261617"/>
    <w:rsid w:val="002621A3"/>
    <w:rsid w:val="00263314"/>
    <w:rsid w:val="002635AB"/>
    <w:rsid w:val="0026387E"/>
    <w:rsid w:val="00270735"/>
    <w:rsid w:val="00270F85"/>
    <w:rsid w:val="00272CFA"/>
    <w:rsid w:val="00273144"/>
    <w:rsid w:val="00273B30"/>
    <w:rsid w:val="00273BB7"/>
    <w:rsid w:val="0027445F"/>
    <w:rsid w:val="002747D4"/>
    <w:rsid w:val="0027503E"/>
    <w:rsid w:val="002771B6"/>
    <w:rsid w:val="00277CC1"/>
    <w:rsid w:val="00282306"/>
    <w:rsid w:val="00282484"/>
    <w:rsid w:val="002824D0"/>
    <w:rsid w:val="00282A2D"/>
    <w:rsid w:val="00282B42"/>
    <w:rsid w:val="00283104"/>
    <w:rsid w:val="00286554"/>
    <w:rsid w:val="002879C4"/>
    <w:rsid w:val="00290BF7"/>
    <w:rsid w:val="0029131F"/>
    <w:rsid w:val="00293E4D"/>
    <w:rsid w:val="00297777"/>
    <w:rsid w:val="002A07C4"/>
    <w:rsid w:val="002A2BE1"/>
    <w:rsid w:val="002A3E34"/>
    <w:rsid w:val="002A7280"/>
    <w:rsid w:val="002A738A"/>
    <w:rsid w:val="002B0EE9"/>
    <w:rsid w:val="002B1F22"/>
    <w:rsid w:val="002B2EF3"/>
    <w:rsid w:val="002B40D6"/>
    <w:rsid w:val="002B4362"/>
    <w:rsid w:val="002B4ED9"/>
    <w:rsid w:val="002B4F1E"/>
    <w:rsid w:val="002B5099"/>
    <w:rsid w:val="002B61A7"/>
    <w:rsid w:val="002B685C"/>
    <w:rsid w:val="002C0379"/>
    <w:rsid w:val="002C2B3C"/>
    <w:rsid w:val="002C2B9B"/>
    <w:rsid w:val="002C346B"/>
    <w:rsid w:val="002C3A08"/>
    <w:rsid w:val="002C3D9E"/>
    <w:rsid w:val="002C3E54"/>
    <w:rsid w:val="002C4095"/>
    <w:rsid w:val="002C48C5"/>
    <w:rsid w:val="002C539F"/>
    <w:rsid w:val="002C593C"/>
    <w:rsid w:val="002C6000"/>
    <w:rsid w:val="002D047C"/>
    <w:rsid w:val="002D612C"/>
    <w:rsid w:val="002D7E75"/>
    <w:rsid w:val="002E019B"/>
    <w:rsid w:val="002E086C"/>
    <w:rsid w:val="002E28BE"/>
    <w:rsid w:val="002E2A11"/>
    <w:rsid w:val="002E3FCA"/>
    <w:rsid w:val="002E4E9C"/>
    <w:rsid w:val="002E54F2"/>
    <w:rsid w:val="002E5EE9"/>
    <w:rsid w:val="002F3F79"/>
    <w:rsid w:val="002F49B0"/>
    <w:rsid w:val="002F4B75"/>
    <w:rsid w:val="002F4CC4"/>
    <w:rsid w:val="003011F1"/>
    <w:rsid w:val="0030301C"/>
    <w:rsid w:val="00304DFE"/>
    <w:rsid w:val="0030525C"/>
    <w:rsid w:val="00306A42"/>
    <w:rsid w:val="00306B96"/>
    <w:rsid w:val="00306E19"/>
    <w:rsid w:val="00312022"/>
    <w:rsid w:val="00312FB8"/>
    <w:rsid w:val="0031319E"/>
    <w:rsid w:val="00314A52"/>
    <w:rsid w:val="00315897"/>
    <w:rsid w:val="00315DCA"/>
    <w:rsid w:val="003170F2"/>
    <w:rsid w:val="003222E6"/>
    <w:rsid w:val="00322A24"/>
    <w:rsid w:val="0032566F"/>
    <w:rsid w:val="00331CFD"/>
    <w:rsid w:val="00333D61"/>
    <w:rsid w:val="0033439C"/>
    <w:rsid w:val="003359D6"/>
    <w:rsid w:val="00335B33"/>
    <w:rsid w:val="00336267"/>
    <w:rsid w:val="00337323"/>
    <w:rsid w:val="003377EC"/>
    <w:rsid w:val="00341F24"/>
    <w:rsid w:val="00343AFD"/>
    <w:rsid w:val="00344166"/>
    <w:rsid w:val="0034688E"/>
    <w:rsid w:val="00346B58"/>
    <w:rsid w:val="003475A5"/>
    <w:rsid w:val="00350D55"/>
    <w:rsid w:val="00351E6D"/>
    <w:rsid w:val="003523B9"/>
    <w:rsid w:val="00355B1B"/>
    <w:rsid w:val="00355C76"/>
    <w:rsid w:val="00356942"/>
    <w:rsid w:val="003573BE"/>
    <w:rsid w:val="0035785A"/>
    <w:rsid w:val="00360D55"/>
    <w:rsid w:val="00362789"/>
    <w:rsid w:val="00362D88"/>
    <w:rsid w:val="00366F4A"/>
    <w:rsid w:val="00370031"/>
    <w:rsid w:val="003708E5"/>
    <w:rsid w:val="00370B2C"/>
    <w:rsid w:val="00373AA4"/>
    <w:rsid w:val="00374178"/>
    <w:rsid w:val="00376386"/>
    <w:rsid w:val="00376554"/>
    <w:rsid w:val="00377903"/>
    <w:rsid w:val="00380346"/>
    <w:rsid w:val="003807AA"/>
    <w:rsid w:val="00380DC4"/>
    <w:rsid w:val="00380E8D"/>
    <w:rsid w:val="00384FCD"/>
    <w:rsid w:val="00385E52"/>
    <w:rsid w:val="00386681"/>
    <w:rsid w:val="00386966"/>
    <w:rsid w:val="00386B81"/>
    <w:rsid w:val="00387BE4"/>
    <w:rsid w:val="00393898"/>
    <w:rsid w:val="0039603A"/>
    <w:rsid w:val="003966DD"/>
    <w:rsid w:val="0039694B"/>
    <w:rsid w:val="003A118D"/>
    <w:rsid w:val="003A2BD3"/>
    <w:rsid w:val="003A2F1B"/>
    <w:rsid w:val="003A50B7"/>
    <w:rsid w:val="003A5223"/>
    <w:rsid w:val="003A67E4"/>
    <w:rsid w:val="003A6CE0"/>
    <w:rsid w:val="003A6FF4"/>
    <w:rsid w:val="003B1725"/>
    <w:rsid w:val="003B17DA"/>
    <w:rsid w:val="003B468F"/>
    <w:rsid w:val="003B4905"/>
    <w:rsid w:val="003B74B0"/>
    <w:rsid w:val="003B7C07"/>
    <w:rsid w:val="003C058E"/>
    <w:rsid w:val="003C161C"/>
    <w:rsid w:val="003C1D98"/>
    <w:rsid w:val="003C30E6"/>
    <w:rsid w:val="003C50EA"/>
    <w:rsid w:val="003C553C"/>
    <w:rsid w:val="003C5FF1"/>
    <w:rsid w:val="003D2088"/>
    <w:rsid w:val="003D2F89"/>
    <w:rsid w:val="003D504E"/>
    <w:rsid w:val="003D51C6"/>
    <w:rsid w:val="003D521C"/>
    <w:rsid w:val="003D5632"/>
    <w:rsid w:val="003D5904"/>
    <w:rsid w:val="003D6436"/>
    <w:rsid w:val="003D6894"/>
    <w:rsid w:val="003E0818"/>
    <w:rsid w:val="003E0FA2"/>
    <w:rsid w:val="003E27AB"/>
    <w:rsid w:val="003E3605"/>
    <w:rsid w:val="003E5303"/>
    <w:rsid w:val="003E6EB8"/>
    <w:rsid w:val="003E7B5B"/>
    <w:rsid w:val="003F0BF6"/>
    <w:rsid w:val="003F0F05"/>
    <w:rsid w:val="003F1154"/>
    <w:rsid w:val="003F1BE3"/>
    <w:rsid w:val="003F2A75"/>
    <w:rsid w:val="003F2C08"/>
    <w:rsid w:val="003F3248"/>
    <w:rsid w:val="003F751E"/>
    <w:rsid w:val="0040005E"/>
    <w:rsid w:val="004003CC"/>
    <w:rsid w:val="00400F6C"/>
    <w:rsid w:val="00401D22"/>
    <w:rsid w:val="0040216E"/>
    <w:rsid w:val="00403DFF"/>
    <w:rsid w:val="0040403E"/>
    <w:rsid w:val="004040A2"/>
    <w:rsid w:val="004051EC"/>
    <w:rsid w:val="00410A1E"/>
    <w:rsid w:val="00410E32"/>
    <w:rsid w:val="00411325"/>
    <w:rsid w:val="004115C0"/>
    <w:rsid w:val="004151AD"/>
    <w:rsid w:val="004152F5"/>
    <w:rsid w:val="004156C7"/>
    <w:rsid w:val="0041658F"/>
    <w:rsid w:val="00416E21"/>
    <w:rsid w:val="00420BE6"/>
    <w:rsid w:val="00422BF2"/>
    <w:rsid w:val="00424F5A"/>
    <w:rsid w:val="00427967"/>
    <w:rsid w:val="00427CE6"/>
    <w:rsid w:val="00427F35"/>
    <w:rsid w:val="00431329"/>
    <w:rsid w:val="004321EF"/>
    <w:rsid w:val="00433A64"/>
    <w:rsid w:val="00433F9C"/>
    <w:rsid w:val="004344E5"/>
    <w:rsid w:val="00435054"/>
    <w:rsid w:val="00435DBA"/>
    <w:rsid w:val="00435F3F"/>
    <w:rsid w:val="00440682"/>
    <w:rsid w:val="00441662"/>
    <w:rsid w:val="00441F2E"/>
    <w:rsid w:val="004420A9"/>
    <w:rsid w:val="004423CE"/>
    <w:rsid w:val="004437B6"/>
    <w:rsid w:val="00446CBE"/>
    <w:rsid w:val="00447F6E"/>
    <w:rsid w:val="00452E20"/>
    <w:rsid w:val="00453127"/>
    <w:rsid w:val="00454BE6"/>
    <w:rsid w:val="00456AB9"/>
    <w:rsid w:val="00460036"/>
    <w:rsid w:val="00460BA9"/>
    <w:rsid w:val="00460E0D"/>
    <w:rsid w:val="00461916"/>
    <w:rsid w:val="0046383E"/>
    <w:rsid w:val="0046502B"/>
    <w:rsid w:val="00465ACE"/>
    <w:rsid w:val="00467A2B"/>
    <w:rsid w:val="00467B63"/>
    <w:rsid w:val="00470B51"/>
    <w:rsid w:val="00471985"/>
    <w:rsid w:val="004723C0"/>
    <w:rsid w:val="00472FF5"/>
    <w:rsid w:val="004735A8"/>
    <w:rsid w:val="00477A63"/>
    <w:rsid w:val="00481FFD"/>
    <w:rsid w:val="00482C76"/>
    <w:rsid w:val="0048440D"/>
    <w:rsid w:val="00484421"/>
    <w:rsid w:val="0049219D"/>
    <w:rsid w:val="00492F42"/>
    <w:rsid w:val="00493457"/>
    <w:rsid w:val="00494BCA"/>
    <w:rsid w:val="00494E41"/>
    <w:rsid w:val="00495DF6"/>
    <w:rsid w:val="00495FDB"/>
    <w:rsid w:val="00496E26"/>
    <w:rsid w:val="004A1D66"/>
    <w:rsid w:val="004A488A"/>
    <w:rsid w:val="004A4B73"/>
    <w:rsid w:val="004A7408"/>
    <w:rsid w:val="004B0A9E"/>
    <w:rsid w:val="004B0C69"/>
    <w:rsid w:val="004B1413"/>
    <w:rsid w:val="004B1BA0"/>
    <w:rsid w:val="004B37C2"/>
    <w:rsid w:val="004B6B5D"/>
    <w:rsid w:val="004C06C2"/>
    <w:rsid w:val="004C1FF7"/>
    <w:rsid w:val="004C23AB"/>
    <w:rsid w:val="004C4878"/>
    <w:rsid w:val="004C591B"/>
    <w:rsid w:val="004D0516"/>
    <w:rsid w:val="004D50AA"/>
    <w:rsid w:val="004D5291"/>
    <w:rsid w:val="004D5D08"/>
    <w:rsid w:val="004D5DAE"/>
    <w:rsid w:val="004D7B82"/>
    <w:rsid w:val="004D7FD3"/>
    <w:rsid w:val="004E152B"/>
    <w:rsid w:val="004E16F3"/>
    <w:rsid w:val="004E2103"/>
    <w:rsid w:val="004E250C"/>
    <w:rsid w:val="004E2DFD"/>
    <w:rsid w:val="004E35A5"/>
    <w:rsid w:val="004E5776"/>
    <w:rsid w:val="004E57FA"/>
    <w:rsid w:val="004E5A7D"/>
    <w:rsid w:val="004E645A"/>
    <w:rsid w:val="004E685B"/>
    <w:rsid w:val="004E6BE4"/>
    <w:rsid w:val="004F298C"/>
    <w:rsid w:val="004F34F2"/>
    <w:rsid w:val="004F3550"/>
    <w:rsid w:val="004F67C3"/>
    <w:rsid w:val="005001FE"/>
    <w:rsid w:val="00502F60"/>
    <w:rsid w:val="00503A03"/>
    <w:rsid w:val="00505EBF"/>
    <w:rsid w:val="0050737D"/>
    <w:rsid w:val="0050795E"/>
    <w:rsid w:val="005105D2"/>
    <w:rsid w:val="00513460"/>
    <w:rsid w:val="00513799"/>
    <w:rsid w:val="005148DA"/>
    <w:rsid w:val="00514A56"/>
    <w:rsid w:val="0051534C"/>
    <w:rsid w:val="00515B6F"/>
    <w:rsid w:val="0051795D"/>
    <w:rsid w:val="005210C6"/>
    <w:rsid w:val="00521C33"/>
    <w:rsid w:val="0052277E"/>
    <w:rsid w:val="00524562"/>
    <w:rsid w:val="005312CB"/>
    <w:rsid w:val="005331E1"/>
    <w:rsid w:val="00533C33"/>
    <w:rsid w:val="00534BFF"/>
    <w:rsid w:val="00534D9E"/>
    <w:rsid w:val="00535949"/>
    <w:rsid w:val="00536C73"/>
    <w:rsid w:val="00536CDE"/>
    <w:rsid w:val="005402A6"/>
    <w:rsid w:val="005418BF"/>
    <w:rsid w:val="00544373"/>
    <w:rsid w:val="00544467"/>
    <w:rsid w:val="00545494"/>
    <w:rsid w:val="00545865"/>
    <w:rsid w:val="0054586D"/>
    <w:rsid w:val="0054795C"/>
    <w:rsid w:val="00551A3F"/>
    <w:rsid w:val="00551C5E"/>
    <w:rsid w:val="00553CA5"/>
    <w:rsid w:val="005554EE"/>
    <w:rsid w:val="00556BD7"/>
    <w:rsid w:val="00557466"/>
    <w:rsid w:val="00557578"/>
    <w:rsid w:val="005579F3"/>
    <w:rsid w:val="0056158B"/>
    <w:rsid w:val="00561670"/>
    <w:rsid w:val="00562139"/>
    <w:rsid w:val="005653AD"/>
    <w:rsid w:val="00566B77"/>
    <w:rsid w:val="00567151"/>
    <w:rsid w:val="00567656"/>
    <w:rsid w:val="00567B57"/>
    <w:rsid w:val="00567BA5"/>
    <w:rsid w:val="005709E8"/>
    <w:rsid w:val="00571185"/>
    <w:rsid w:val="0057240A"/>
    <w:rsid w:val="00572859"/>
    <w:rsid w:val="005759E2"/>
    <w:rsid w:val="00576441"/>
    <w:rsid w:val="00581DE0"/>
    <w:rsid w:val="005827FE"/>
    <w:rsid w:val="0058383D"/>
    <w:rsid w:val="00583BE6"/>
    <w:rsid w:val="00583BF1"/>
    <w:rsid w:val="00583C18"/>
    <w:rsid w:val="00584448"/>
    <w:rsid w:val="00586974"/>
    <w:rsid w:val="00586EA0"/>
    <w:rsid w:val="0058756E"/>
    <w:rsid w:val="00590460"/>
    <w:rsid w:val="00592374"/>
    <w:rsid w:val="005932F9"/>
    <w:rsid w:val="00595743"/>
    <w:rsid w:val="005961A2"/>
    <w:rsid w:val="005967C7"/>
    <w:rsid w:val="00596A4B"/>
    <w:rsid w:val="00596D0F"/>
    <w:rsid w:val="005A354F"/>
    <w:rsid w:val="005A3ED1"/>
    <w:rsid w:val="005A4B7F"/>
    <w:rsid w:val="005A5BA0"/>
    <w:rsid w:val="005A5D15"/>
    <w:rsid w:val="005A6268"/>
    <w:rsid w:val="005A6AA5"/>
    <w:rsid w:val="005A7E48"/>
    <w:rsid w:val="005B0680"/>
    <w:rsid w:val="005B0907"/>
    <w:rsid w:val="005B0F91"/>
    <w:rsid w:val="005B1A9F"/>
    <w:rsid w:val="005B2745"/>
    <w:rsid w:val="005B3528"/>
    <w:rsid w:val="005B4A22"/>
    <w:rsid w:val="005B4B0A"/>
    <w:rsid w:val="005B6CFD"/>
    <w:rsid w:val="005C00AD"/>
    <w:rsid w:val="005C226E"/>
    <w:rsid w:val="005C36E8"/>
    <w:rsid w:val="005C5749"/>
    <w:rsid w:val="005C5D58"/>
    <w:rsid w:val="005C6063"/>
    <w:rsid w:val="005C6BA2"/>
    <w:rsid w:val="005C6ED3"/>
    <w:rsid w:val="005C6FBA"/>
    <w:rsid w:val="005C7C59"/>
    <w:rsid w:val="005D7639"/>
    <w:rsid w:val="005E006E"/>
    <w:rsid w:val="005E056C"/>
    <w:rsid w:val="005E20BE"/>
    <w:rsid w:val="005E29A1"/>
    <w:rsid w:val="005E4213"/>
    <w:rsid w:val="005F06F0"/>
    <w:rsid w:val="005F1F5D"/>
    <w:rsid w:val="005F243C"/>
    <w:rsid w:val="005F275A"/>
    <w:rsid w:val="005F333D"/>
    <w:rsid w:val="005F3CC9"/>
    <w:rsid w:val="005F45BA"/>
    <w:rsid w:val="005F644C"/>
    <w:rsid w:val="005F7DCE"/>
    <w:rsid w:val="006006AC"/>
    <w:rsid w:val="00600980"/>
    <w:rsid w:val="006013A4"/>
    <w:rsid w:val="00601976"/>
    <w:rsid w:val="00601E1F"/>
    <w:rsid w:val="0060239E"/>
    <w:rsid w:val="00602579"/>
    <w:rsid w:val="006032C4"/>
    <w:rsid w:val="00604541"/>
    <w:rsid w:val="006047E4"/>
    <w:rsid w:val="0060548F"/>
    <w:rsid w:val="00605665"/>
    <w:rsid w:val="00605CDE"/>
    <w:rsid w:val="00607289"/>
    <w:rsid w:val="006109DC"/>
    <w:rsid w:val="00610A62"/>
    <w:rsid w:val="00610BCA"/>
    <w:rsid w:val="006117B0"/>
    <w:rsid w:val="00611CEC"/>
    <w:rsid w:val="0061273B"/>
    <w:rsid w:val="006149D4"/>
    <w:rsid w:val="00614CE4"/>
    <w:rsid w:val="00616DFD"/>
    <w:rsid w:val="00617301"/>
    <w:rsid w:val="00617F79"/>
    <w:rsid w:val="00621D5D"/>
    <w:rsid w:val="0062297C"/>
    <w:rsid w:val="006232A7"/>
    <w:rsid w:val="006260D4"/>
    <w:rsid w:val="006263EA"/>
    <w:rsid w:val="00630325"/>
    <w:rsid w:val="006304E1"/>
    <w:rsid w:val="006352FC"/>
    <w:rsid w:val="00635579"/>
    <w:rsid w:val="0063634C"/>
    <w:rsid w:val="00636855"/>
    <w:rsid w:val="006368B9"/>
    <w:rsid w:val="00640CA8"/>
    <w:rsid w:val="00642EE4"/>
    <w:rsid w:val="0064358B"/>
    <w:rsid w:val="00643771"/>
    <w:rsid w:val="00643A35"/>
    <w:rsid w:val="00643CA4"/>
    <w:rsid w:val="00644F19"/>
    <w:rsid w:val="006474D3"/>
    <w:rsid w:val="00650268"/>
    <w:rsid w:val="00652395"/>
    <w:rsid w:val="00652885"/>
    <w:rsid w:val="0065382D"/>
    <w:rsid w:val="00654954"/>
    <w:rsid w:val="00654E08"/>
    <w:rsid w:val="00656E6F"/>
    <w:rsid w:val="006577FF"/>
    <w:rsid w:val="0066003C"/>
    <w:rsid w:val="00660346"/>
    <w:rsid w:val="00660B5E"/>
    <w:rsid w:val="006611B7"/>
    <w:rsid w:val="006641E8"/>
    <w:rsid w:val="00666E97"/>
    <w:rsid w:val="00667E5A"/>
    <w:rsid w:val="00670474"/>
    <w:rsid w:val="00670E32"/>
    <w:rsid w:val="00671C42"/>
    <w:rsid w:val="006733DA"/>
    <w:rsid w:val="00673EAE"/>
    <w:rsid w:val="0067597E"/>
    <w:rsid w:val="00675F5F"/>
    <w:rsid w:val="00676458"/>
    <w:rsid w:val="006766F6"/>
    <w:rsid w:val="00676F61"/>
    <w:rsid w:val="0067772B"/>
    <w:rsid w:val="00680EDD"/>
    <w:rsid w:val="00682BB7"/>
    <w:rsid w:val="00683B46"/>
    <w:rsid w:val="006846FA"/>
    <w:rsid w:val="00686142"/>
    <w:rsid w:val="00687447"/>
    <w:rsid w:val="00687BDB"/>
    <w:rsid w:val="006906DC"/>
    <w:rsid w:val="00691CDB"/>
    <w:rsid w:val="006923FC"/>
    <w:rsid w:val="00693F97"/>
    <w:rsid w:val="006953A0"/>
    <w:rsid w:val="00695E35"/>
    <w:rsid w:val="0069634E"/>
    <w:rsid w:val="00696394"/>
    <w:rsid w:val="00696FD0"/>
    <w:rsid w:val="006A116E"/>
    <w:rsid w:val="006A236F"/>
    <w:rsid w:val="006A42D8"/>
    <w:rsid w:val="006A55DD"/>
    <w:rsid w:val="006A72EF"/>
    <w:rsid w:val="006A7A13"/>
    <w:rsid w:val="006A7EA7"/>
    <w:rsid w:val="006B1F7F"/>
    <w:rsid w:val="006B28A7"/>
    <w:rsid w:val="006B2C46"/>
    <w:rsid w:val="006B52B5"/>
    <w:rsid w:val="006B66C1"/>
    <w:rsid w:val="006C0A9E"/>
    <w:rsid w:val="006C2921"/>
    <w:rsid w:val="006C4195"/>
    <w:rsid w:val="006C47CA"/>
    <w:rsid w:val="006C576A"/>
    <w:rsid w:val="006C7012"/>
    <w:rsid w:val="006D11B2"/>
    <w:rsid w:val="006D1828"/>
    <w:rsid w:val="006D2A20"/>
    <w:rsid w:val="006D34DC"/>
    <w:rsid w:val="006D4C7A"/>
    <w:rsid w:val="006D6E08"/>
    <w:rsid w:val="006D7284"/>
    <w:rsid w:val="006D7A7D"/>
    <w:rsid w:val="006E0EB6"/>
    <w:rsid w:val="006E1EEB"/>
    <w:rsid w:val="006E2D2C"/>
    <w:rsid w:val="006E5209"/>
    <w:rsid w:val="006E639A"/>
    <w:rsid w:val="006F0385"/>
    <w:rsid w:val="006F1962"/>
    <w:rsid w:val="006F20EC"/>
    <w:rsid w:val="006F4CAC"/>
    <w:rsid w:val="006F63C6"/>
    <w:rsid w:val="006F69B7"/>
    <w:rsid w:val="006F7B7E"/>
    <w:rsid w:val="0070056C"/>
    <w:rsid w:val="00700D3D"/>
    <w:rsid w:val="00701114"/>
    <w:rsid w:val="00702D22"/>
    <w:rsid w:val="00704FC7"/>
    <w:rsid w:val="00705220"/>
    <w:rsid w:val="007057B8"/>
    <w:rsid w:val="00705DF9"/>
    <w:rsid w:val="007100CF"/>
    <w:rsid w:val="0071019D"/>
    <w:rsid w:val="00710301"/>
    <w:rsid w:val="00711336"/>
    <w:rsid w:val="007142B0"/>
    <w:rsid w:val="00714E6E"/>
    <w:rsid w:val="00715391"/>
    <w:rsid w:val="007154E3"/>
    <w:rsid w:val="007160F4"/>
    <w:rsid w:val="00720849"/>
    <w:rsid w:val="007217A7"/>
    <w:rsid w:val="00721BB2"/>
    <w:rsid w:val="00722412"/>
    <w:rsid w:val="00722909"/>
    <w:rsid w:val="00725308"/>
    <w:rsid w:val="0072765F"/>
    <w:rsid w:val="00727977"/>
    <w:rsid w:val="007307AA"/>
    <w:rsid w:val="00730B17"/>
    <w:rsid w:val="00734090"/>
    <w:rsid w:val="00734CA9"/>
    <w:rsid w:val="00735AF4"/>
    <w:rsid w:val="0074001A"/>
    <w:rsid w:val="00741984"/>
    <w:rsid w:val="00741AE1"/>
    <w:rsid w:val="00741C9A"/>
    <w:rsid w:val="00741F0E"/>
    <w:rsid w:val="00742376"/>
    <w:rsid w:val="00743989"/>
    <w:rsid w:val="00746EBF"/>
    <w:rsid w:val="00751615"/>
    <w:rsid w:val="00753297"/>
    <w:rsid w:val="00754527"/>
    <w:rsid w:val="00754E83"/>
    <w:rsid w:val="00757511"/>
    <w:rsid w:val="0076081A"/>
    <w:rsid w:val="00761BCE"/>
    <w:rsid w:val="00762B51"/>
    <w:rsid w:val="00764493"/>
    <w:rsid w:val="00764885"/>
    <w:rsid w:val="0076592C"/>
    <w:rsid w:val="00765E73"/>
    <w:rsid w:val="007713BD"/>
    <w:rsid w:val="00771457"/>
    <w:rsid w:val="0077165D"/>
    <w:rsid w:val="007718C0"/>
    <w:rsid w:val="0077341D"/>
    <w:rsid w:val="00776B03"/>
    <w:rsid w:val="00777815"/>
    <w:rsid w:val="00777ECE"/>
    <w:rsid w:val="007800BF"/>
    <w:rsid w:val="007807D3"/>
    <w:rsid w:val="00781107"/>
    <w:rsid w:val="00782BAB"/>
    <w:rsid w:val="00784F51"/>
    <w:rsid w:val="007864FC"/>
    <w:rsid w:val="00786C05"/>
    <w:rsid w:val="00787188"/>
    <w:rsid w:val="00792F9E"/>
    <w:rsid w:val="007948A9"/>
    <w:rsid w:val="007966AF"/>
    <w:rsid w:val="007972BD"/>
    <w:rsid w:val="00797B5D"/>
    <w:rsid w:val="007A09A3"/>
    <w:rsid w:val="007A0ADC"/>
    <w:rsid w:val="007A0AF6"/>
    <w:rsid w:val="007A0DFC"/>
    <w:rsid w:val="007A10FB"/>
    <w:rsid w:val="007A242A"/>
    <w:rsid w:val="007A3BA2"/>
    <w:rsid w:val="007A6D55"/>
    <w:rsid w:val="007A7685"/>
    <w:rsid w:val="007B1289"/>
    <w:rsid w:val="007B2578"/>
    <w:rsid w:val="007B295B"/>
    <w:rsid w:val="007B4BD0"/>
    <w:rsid w:val="007B4C01"/>
    <w:rsid w:val="007B68BF"/>
    <w:rsid w:val="007B6D03"/>
    <w:rsid w:val="007B6F68"/>
    <w:rsid w:val="007C005A"/>
    <w:rsid w:val="007C0693"/>
    <w:rsid w:val="007C1689"/>
    <w:rsid w:val="007C1CEE"/>
    <w:rsid w:val="007C3258"/>
    <w:rsid w:val="007C584D"/>
    <w:rsid w:val="007C735E"/>
    <w:rsid w:val="007C7A64"/>
    <w:rsid w:val="007D2848"/>
    <w:rsid w:val="007D47AE"/>
    <w:rsid w:val="007D4C33"/>
    <w:rsid w:val="007D523F"/>
    <w:rsid w:val="007D58B3"/>
    <w:rsid w:val="007D6BCF"/>
    <w:rsid w:val="007E1E37"/>
    <w:rsid w:val="007E21B6"/>
    <w:rsid w:val="007E22F6"/>
    <w:rsid w:val="007E315D"/>
    <w:rsid w:val="007E3499"/>
    <w:rsid w:val="007E47E5"/>
    <w:rsid w:val="007E4B3F"/>
    <w:rsid w:val="007E521D"/>
    <w:rsid w:val="007E6349"/>
    <w:rsid w:val="007E68A3"/>
    <w:rsid w:val="007F0B4B"/>
    <w:rsid w:val="007F724F"/>
    <w:rsid w:val="007F73BC"/>
    <w:rsid w:val="00801BA6"/>
    <w:rsid w:val="00803283"/>
    <w:rsid w:val="00803A0C"/>
    <w:rsid w:val="00806161"/>
    <w:rsid w:val="008061E0"/>
    <w:rsid w:val="00806812"/>
    <w:rsid w:val="00807752"/>
    <w:rsid w:val="008108E9"/>
    <w:rsid w:val="00810EDB"/>
    <w:rsid w:val="0081229A"/>
    <w:rsid w:val="00812DCA"/>
    <w:rsid w:val="0081580D"/>
    <w:rsid w:val="0081602B"/>
    <w:rsid w:val="008162F1"/>
    <w:rsid w:val="008217A8"/>
    <w:rsid w:val="00821B5B"/>
    <w:rsid w:val="008258B0"/>
    <w:rsid w:val="00826AF0"/>
    <w:rsid w:val="00830F62"/>
    <w:rsid w:val="00831E44"/>
    <w:rsid w:val="008322EC"/>
    <w:rsid w:val="00833730"/>
    <w:rsid w:val="00833B96"/>
    <w:rsid w:val="0083431A"/>
    <w:rsid w:val="00834475"/>
    <w:rsid w:val="008349AB"/>
    <w:rsid w:val="00834C7C"/>
    <w:rsid w:val="0083580B"/>
    <w:rsid w:val="00837425"/>
    <w:rsid w:val="00841355"/>
    <w:rsid w:val="00841C8B"/>
    <w:rsid w:val="00842DBE"/>
    <w:rsid w:val="0084367E"/>
    <w:rsid w:val="00843EAA"/>
    <w:rsid w:val="00845171"/>
    <w:rsid w:val="00846EB0"/>
    <w:rsid w:val="00846F67"/>
    <w:rsid w:val="0084788B"/>
    <w:rsid w:val="00852180"/>
    <w:rsid w:val="00853296"/>
    <w:rsid w:val="00854ABA"/>
    <w:rsid w:val="00855654"/>
    <w:rsid w:val="00857B7A"/>
    <w:rsid w:val="00857E92"/>
    <w:rsid w:val="008600BE"/>
    <w:rsid w:val="0086105A"/>
    <w:rsid w:val="00861FE7"/>
    <w:rsid w:val="00864BB8"/>
    <w:rsid w:val="00864D86"/>
    <w:rsid w:val="00866373"/>
    <w:rsid w:val="00867A0F"/>
    <w:rsid w:val="00867C06"/>
    <w:rsid w:val="00872BAD"/>
    <w:rsid w:val="0087324C"/>
    <w:rsid w:val="008737B1"/>
    <w:rsid w:val="0087496F"/>
    <w:rsid w:val="00875784"/>
    <w:rsid w:val="00875C8A"/>
    <w:rsid w:val="00880077"/>
    <w:rsid w:val="008800FD"/>
    <w:rsid w:val="008858E1"/>
    <w:rsid w:val="00885BBB"/>
    <w:rsid w:val="0088612F"/>
    <w:rsid w:val="0088686D"/>
    <w:rsid w:val="00886A84"/>
    <w:rsid w:val="0088735F"/>
    <w:rsid w:val="00892D79"/>
    <w:rsid w:val="00897274"/>
    <w:rsid w:val="0089764D"/>
    <w:rsid w:val="008A093E"/>
    <w:rsid w:val="008A1977"/>
    <w:rsid w:val="008A19CB"/>
    <w:rsid w:val="008A1CD7"/>
    <w:rsid w:val="008A202F"/>
    <w:rsid w:val="008A27EF"/>
    <w:rsid w:val="008A620A"/>
    <w:rsid w:val="008A6BF8"/>
    <w:rsid w:val="008B135F"/>
    <w:rsid w:val="008B1D1A"/>
    <w:rsid w:val="008B4FA4"/>
    <w:rsid w:val="008B546B"/>
    <w:rsid w:val="008B558F"/>
    <w:rsid w:val="008B5A9D"/>
    <w:rsid w:val="008B6B72"/>
    <w:rsid w:val="008C38B2"/>
    <w:rsid w:val="008C65D8"/>
    <w:rsid w:val="008C7502"/>
    <w:rsid w:val="008C7586"/>
    <w:rsid w:val="008D22BC"/>
    <w:rsid w:val="008D2489"/>
    <w:rsid w:val="008D2678"/>
    <w:rsid w:val="008D47ED"/>
    <w:rsid w:val="008D4BA6"/>
    <w:rsid w:val="008D5113"/>
    <w:rsid w:val="008D7140"/>
    <w:rsid w:val="008E152D"/>
    <w:rsid w:val="008E30AE"/>
    <w:rsid w:val="008E31AB"/>
    <w:rsid w:val="008E7D99"/>
    <w:rsid w:val="008F1280"/>
    <w:rsid w:val="008F341D"/>
    <w:rsid w:val="008F472A"/>
    <w:rsid w:val="008F6489"/>
    <w:rsid w:val="008F7E0B"/>
    <w:rsid w:val="00900654"/>
    <w:rsid w:val="009036BA"/>
    <w:rsid w:val="009040E9"/>
    <w:rsid w:val="0090715F"/>
    <w:rsid w:val="00910768"/>
    <w:rsid w:val="009130E1"/>
    <w:rsid w:val="00913225"/>
    <w:rsid w:val="009141CA"/>
    <w:rsid w:val="009145CB"/>
    <w:rsid w:val="00914837"/>
    <w:rsid w:val="009174BC"/>
    <w:rsid w:val="0091774D"/>
    <w:rsid w:val="009209F4"/>
    <w:rsid w:val="00921BE8"/>
    <w:rsid w:val="00921D95"/>
    <w:rsid w:val="00921E54"/>
    <w:rsid w:val="009228B3"/>
    <w:rsid w:val="00930910"/>
    <w:rsid w:val="009340F1"/>
    <w:rsid w:val="00934407"/>
    <w:rsid w:val="00934A48"/>
    <w:rsid w:val="00936AD3"/>
    <w:rsid w:val="00940270"/>
    <w:rsid w:val="009405EE"/>
    <w:rsid w:val="0094063E"/>
    <w:rsid w:val="0094101D"/>
    <w:rsid w:val="0094181F"/>
    <w:rsid w:val="00941FDA"/>
    <w:rsid w:val="00943D25"/>
    <w:rsid w:val="00946C5F"/>
    <w:rsid w:val="00950946"/>
    <w:rsid w:val="009509A1"/>
    <w:rsid w:val="009529A6"/>
    <w:rsid w:val="0095302B"/>
    <w:rsid w:val="00954E9F"/>
    <w:rsid w:val="00955230"/>
    <w:rsid w:val="00955A37"/>
    <w:rsid w:val="00955AB4"/>
    <w:rsid w:val="009579DF"/>
    <w:rsid w:val="00957B48"/>
    <w:rsid w:val="00960C99"/>
    <w:rsid w:val="00961135"/>
    <w:rsid w:val="00962579"/>
    <w:rsid w:val="00964830"/>
    <w:rsid w:val="0096616C"/>
    <w:rsid w:val="00970137"/>
    <w:rsid w:val="00974DED"/>
    <w:rsid w:val="00977A67"/>
    <w:rsid w:val="0098075E"/>
    <w:rsid w:val="00981264"/>
    <w:rsid w:val="00981E1E"/>
    <w:rsid w:val="009836CB"/>
    <w:rsid w:val="009860D0"/>
    <w:rsid w:val="00986F2B"/>
    <w:rsid w:val="009915D1"/>
    <w:rsid w:val="0099434E"/>
    <w:rsid w:val="009A00EA"/>
    <w:rsid w:val="009A29B7"/>
    <w:rsid w:val="009A325A"/>
    <w:rsid w:val="009A5830"/>
    <w:rsid w:val="009A7FE5"/>
    <w:rsid w:val="009B54F9"/>
    <w:rsid w:val="009B5E41"/>
    <w:rsid w:val="009B7B75"/>
    <w:rsid w:val="009C171D"/>
    <w:rsid w:val="009C23D3"/>
    <w:rsid w:val="009C3767"/>
    <w:rsid w:val="009C3A7B"/>
    <w:rsid w:val="009C5580"/>
    <w:rsid w:val="009C79AC"/>
    <w:rsid w:val="009D0CEB"/>
    <w:rsid w:val="009D161A"/>
    <w:rsid w:val="009D2797"/>
    <w:rsid w:val="009D2FF2"/>
    <w:rsid w:val="009D3A03"/>
    <w:rsid w:val="009D3F0C"/>
    <w:rsid w:val="009D46C2"/>
    <w:rsid w:val="009D570F"/>
    <w:rsid w:val="009D68DA"/>
    <w:rsid w:val="009E2CC6"/>
    <w:rsid w:val="009E32ED"/>
    <w:rsid w:val="009E422B"/>
    <w:rsid w:val="009E4C45"/>
    <w:rsid w:val="009E50E0"/>
    <w:rsid w:val="009E5674"/>
    <w:rsid w:val="009E5DB2"/>
    <w:rsid w:val="009E7C98"/>
    <w:rsid w:val="009F0169"/>
    <w:rsid w:val="009F02C9"/>
    <w:rsid w:val="009F089F"/>
    <w:rsid w:val="009F0A33"/>
    <w:rsid w:val="009F12B8"/>
    <w:rsid w:val="009F1F50"/>
    <w:rsid w:val="009F4C78"/>
    <w:rsid w:val="009F7859"/>
    <w:rsid w:val="009F7D46"/>
    <w:rsid w:val="00A03926"/>
    <w:rsid w:val="00A053FC"/>
    <w:rsid w:val="00A05970"/>
    <w:rsid w:val="00A05F82"/>
    <w:rsid w:val="00A07526"/>
    <w:rsid w:val="00A07BC4"/>
    <w:rsid w:val="00A07E20"/>
    <w:rsid w:val="00A1021E"/>
    <w:rsid w:val="00A1092F"/>
    <w:rsid w:val="00A1237A"/>
    <w:rsid w:val="00A13B37"/>
    <w:rsid w:val="00A14283"/>
    <w:rsid w:val="00A1797C"/>
    <w:rsid w:val="00A17D2E"/>
    <w:rsid w:val="00A20396"/>
    <w:rsid w:val="00A21470"/>
    <w:rsid w:val="00A2379C"/>
    <w:rsid w:val="00A2460D"/>
    <w:rsid w:val="00A25492"/>
    <w:rsid w:val="00A25EBB"/>
    <w:rsid w:val="00A26A8B"/>
    <w:rsid w:val="00A344CE"/>
    <w:rsid w:val="00A35E03"/>
    <w:rsid w:val="00A35E0F"/>
    <w:rsid w:val="00A3719C"/>
    <w:rsid w:val="00A40444"/>
    <w:rsid w:val="00A41881"/>
    <w:rsid w:val="00A41F67"/>
    <w:rsid w:val="00A420E7"/>
    <w:rsid w:val="00A422E4"/>
    <w:rsid w:val="00A44225"/>
    <w:rsid w:val="00A45A86"/>
    <w:rsid w:val="00A47AAF"/>
    <w:rsid w:val="00A502B6"/>
    <w:rsid w:val="00A51313"/>
    <w:rsid w:val="00A5313E"/>
    <w:rsid w:val="00A55F30"/>
    <w:rsid w:val="00A60ED3"/>
    <w:rsid w:val="00A637DF"/>
    <w:rsid w:val="00A63AC7"/>
    <w:rsid w:val="00A642C1"/>
    <w:rsid w:val="00A650E7"/>
    <w:rsid w:val="00A65DBE"/>
    <w:rsid w:val="00A66139"/>
    <w:rsid w:val="00A66286"/>
    <w:rsid w:val="00A66F5D"/>
    <w:rsid w:val="00A70601"/>
    <w:rsid w:val="00A709A4"/>
    <w:rsid w:val="00A713CC"/>
    <w:rsid w:val="00A729A7"/>
    <w:rsid w:val="00A73945"/>
    <w:rsid w:val="00A73CF2"/>
    <w:rsid w:val="00A75322"/>
    <w:rsid w:val="00A7658B"/>
    <w:rsid w:val="00A8065D"/>
    <w:rsid w:val="00A810A1"/>
    <w:rsid w:val="00A8153D"/>
    <w:rsid w:val="00A81F49"/>
    <w:rsid w:val="00A8354B"/>
    <w:rsid w:val="00A84368"/>
    <w:rsid w:val="00A86B37"/>
    <w:rsid w:val="00A90353"/>
    <w:rsid w:val="00A911AC"/>
    <w:rsid w:val="00A91EDA"/>
    <w:rsid w:val="00A924D3"/>
    <w:rsid w:val="00A92DCD"/>
    <w:rsid w:val="00A9405B"/>
    <w:rsid w:val="00A958E5"/>
    <w:rsid w:val="00A965B0"/>
    <w:rsid w:val="00A97E2B"/>
    <w:rsid w:val="00A97EBA"/>
    <w:rsid w:val="00AA0755"/>
    <w:rsid w:val="00AA24D9"/>
    <w:rsid w:val="00AA3759"/>
    <w:rsid w:val="00AA447D"/>
    <w:rsid w:val="00AA5508"/>
    <w:rsid w:val="00AA65BA"/>
    <w:rsid w:val="00AB107E"/>
    <w:rsid w:val="00AB1DB6"/>
    <w:rsid w:val="00AB2D52"/>
    <w:rsid w:val="00AB446D"/>
    <w:rsid w:val="00AB5199"/>
    <w:rsid w:val="00AB6AE2"/>
    <w:rsid w:val="00AC1765"/>
    <w:rsid w:val="00AC19FB"/>
    <w:rsid w:val="00AC2508"/>
    <w:rsid w:val="00AC2A66"/>
    <w:rsid w:val="00AC3CA5"/>
    <w:rsid w:val="00AC6066"/>
    <w:rsid w:val="00AC65A2"/>
    <w:rsid w:val="00AC65AC"/>
    <w:rsid w:val="00AD5B6C"/>
    <w:rsid w:val="00AE02C0"/>
    <w:rsid w:val="00AE1375"/>
    <w:rsid w:val="00AE253A"/>
    <w:rsid w:val="00AE4F0D"/>
    <w:rsid w:val="00AE6091"/>
    <w:rsid w:val="00AE6119"/>
    <w:rsid w:val="00AE638A"/>
    <w:rsid w:val="00AE6A69"/>
    <w:rsid w:val="00AE6B78"/>
    <w:rsid w:val="00AE6DF7"/>
    <w:rsid w:val="00AE7B37"/>
    <w:rsid w:val="00AF0817"/>
    <w:rsid w:val="00AF100B"/>
    <w:rsid w:val="00AF1CFE"/>
    <w:rsid w:val="00AF4243"/>
    <w:rsid w:val="00AF781B"/>
    <w:rsid w:val="00B00DE0"/>
    <w:rsid w:val="00B01E08"/>
    <w:rsid w:val="00B029DF"/>
    <w:rsid w:val="00B02D23"/>
    <w:rsid w:val="00B02FA2"/>
    <w:rsid w:val="00B03D29"/>
    <w:rsid w:val="00B06822"/>
    <w:rsid w:val="00B07649"/>
    <w:rsid w:val="00B1157D"/>
    <w:rsid w:val="00B12EBE"/>
    <w:rsid w:val="00B12F22"/>
    <w:rsid w:val="00B12FFF"/>
    <w:rsid w:val="00B142A5"/>
    <w:rsid w:val="00B1457A"/>
    <w:rsid w:val="00B149D0"/>
    <w:rsid w:val="00B14FAD"/>
    <w:rsid w:val="00B152DC"/>
    <w:rsid w:val="00B15B2C"/>
    <w:rsid w:val="00B17070"/>
    <w:rsid w:val="00B20CB6"/>
    <w:rsid w:val="00B211B7"/>
    <w:rsid w:val="00B229C8"/>
    <w:rsid w:val="00B22C6C"/>
    <w:rsid w:val="00B24BCB"/>
    <w:rsid w:val="00B3214C"/>
    <w:rsid w:val="00B33DF2"/>
    <w:rsid w:val="00B34CAF"/>
    <w:rsid w:val="00B35EA0"/>
    <w:rsid w:val="00B362CB"/>
    <w:rsid w:val="00B425F2"/>
    <w:rsid w:val="00B4363A"/>
    <w:rsid w:val="00B43A2C"/>
    <w:rsid w:val="00B46274"/>
    <w:rsid w:val="00B47157"/>
    <w:rsid w:val="00B50064"/>
    <w:rsid w:val="00B51035"/>
    <w:rsid w:val="00B51B68"/>
    <w:rsid w:val="00B53498"/>
    <w:rsid w:val="00B53720"/>
    <w:rsid w:val="00B54442"/>
    <w:rsid w:val="00B54B55"/>
    <w:rsid w:val="00B54B65"/>
    <w:rsid w:val="00B56BDB"/>
    <w:rsid w:val="00B57CE1"/>
    <w:rsid w:val="00B60C2B"/>
    <w:rsid w:val="00B60E70"/>
    <w:rsid w:val="00B62981"/>
    <w:rsid w:val="00B63D82"/>
    <w:rsid w:val="00B63E31"/>
    <w:rsid w:val="00B65049"/>
    <w:rsid w:val="00B6580A"/>
    <w:rsid w:val="00B6588B"/>
    <w:rsid w:val="00B67E3D"/>
    <w:rsid w:val="00B703D5"/>
    <w:rsid w:val="00B70B0B"/>
    <w:rsid w:val="00B71413"/>
    <w:rsid w:val="00B71B44"/>
    <w:rsid w:val="00B71D38"/>
    <w:rsid w:val="00B7338C"/>
    <w:rsid w:val="00B7348B"/>
    <w:rsid w:val="00B741A1"/>
    <w:rsid w:val="00B750A5"/>
    <w:rsid w:val="00B75602"/>
    <w:rsid w:val="00B81EAD"/>
    <w:rsid w:val="00B81FC1"/>
    <w:rsid w:val="00B8279A"/>
    <w:rsid w:val="00B8351E"/>
    <w:rsid w:val="00B8554C"/>
    <w:rsid w:val="00B85C40"/>
    <w:rsid w:val="00B86104"/>
    <w:rsid w:val="00B86728"/>
    <w:rsid w:val="00B86E32"/>
    <w:rsid w:val="00B87DE1"/>
    <w:rsid w:val="00B90227"/>
    <w:rsid w:val="00B90328"/>
    <w:rsid w:val="00B90719"/>
    <w:rsid w:val="00B909C3"/>
    <w:rsid w:val="00B90FBC"/>
    <w:rsid w:val="00B91B63"/>
    <w:rsid w:val="00B92A0B"/>
    <w:rsid w:val="00B92BC3"/>
    <w:rsid w:val="00B93783"/>
    <w:rsid w:val="00B94327"/>
    <w:rsid w:val="00B945EB"/>
    <w:rsid w:val="00B9554D"/>
    <w:rsid w:val="00B9606C"/>
    <w:rsid w:val="00BA2E68"/>
    <w:rsid w:val="00BA2F39"/>
    <w:rsid w:val="00BA39FE"/>
    <w:rsid w:val="00BA4091"/>
    <w:rsid w:val="00BA4156"/>
    <w:rsid w:val="00BA44C4"/>
    <w:rsid w:val="00BA4760"/>
    <w:rsid w:val="00BA4C6A"/>
    <w:rsid w:val="00BA6174"/>
    <w:rsid w:val="00BA63F4"/>
    <w:rsid w:val="00BA6A26"/>
    <w:rsid w:val="00BA6D28"/>
    <w:rsid w:val="00BB03B9"/>
    <w:rsid w:val="00BB1716"/>
    <w:rsid w:val="00BB1A54"/>
    <w:rsid w:val="00BB212C"/>
    <w:rsid w:val="00BB3AF5"/>
    <w:rsid w:val="00BB5D29"/>
    <w:rsid w:val="00BC036D"/>
    <w:rsid w:val="00BC1C58"/>
    <w:rsid w:val="00BC45DF"/>
    <w:rsid w:val="00BC4DD9"/>
    <w:rsid w:val="00BD1027"/>
    <w:rsid w:val="00BD132A"/>
    <w:rsid w:val="00BD133A"/>
    <w:rsid w:val="00BD1B7F"/>
    <w:rsid w:val="00BD3D49"/>
    <w:rsid w:val="00BD413F"/>
    <w:rsid w:val="00BD52D6"/>
    <w:rsid w:val="00BD6F38"/>
    <w:rsid w:val="00BD7EC3"/>
    <w:rsid w:val="00BE147A"/>
    <w:rsid w:val="00BE35C5"/>
    <w:rsid w:val="00BE5A3A"/>
    <w:rsid w:val="00BE6291"/>
    <w:rsid w:val="00BE737D"/>
    <w:rsid w:val="00BE7CF6"/>
    <w:rsid w:val="00BF1080"/>
    <w:rsid w:val="00BF12AF"/>
    <w:rsid w:val="00BF286F"/>
    <w:rsid w:val="00BF3B73"/>
    <w:rsid w:val="00BF3EFB"/>
    <w:rsid w:val="00BF40E4"/>
    <w:rsid w:val="00BF44A5"/>
    <w:rsid w:val="00C02ED1"/>
    <w:rsid w:val="00C03858"/>
    <w:rsid w:val="00C03CB3"/>
    <w:rsid w:val="00C03F30"/>
    <w:rsid w:val="00C03FA5"/>
    <w:rsid w:val="00C05618"/>
    <w:rsid w:val="00C07DB1"/>
    <w:rsid w:val="00C11604"/>
    <w:rsid w:val="00C120A5"/>
    <w:rsid w:val="00C13D04"/>
    <w:rsid w:val="00C13F7F"/>
    <w:rsid w:val="00C14251"/>
    <w:rsid w:val="00C15AE7"/>
    <w:rsid w:val="00C15FD5"/>
    <w:rsid w:val="00C16024"/>
    <w:rsid w:val="00C20BA4"/>
    <w:rsid w:val="00C20DB5"/>
    <w:rsid w:val="00C221BE"/>
    <w:rsid w:val="00C25077"/>
    <w:rsid w:val="00C26199"/>
    <w:rsid w:val="00C34650"/>
    <w:rsid w:val="00C35BAA"/>
    <w:rsid w:val="00C36575"/>
    <w:rsid w:val="00C372AF"/>
    <w:rsid w:val="00C40423"/>
    <w:rsid w:val="00C42649"/>
    <w:rsid w:val="00C4470E"/>
    <w:rsid w:val="00C45D1A"/>
    <w:rsid w:val="00C47328"/>
    <w:rsid w:val="00C507A6"/>
    <w:rsid w:val="00C509D6"/>
    <w:rsid w:val="00C519E8"/>
    <w:rsid w:val="00C535A6"/>
    <w:rsid w:val="00C545A1"/>
    <w:rsid w:val="00C55D87"/>
    <w:rsid w:val="00C560CD"/>
    <w:rsid w:val="00C56FAD"/>
    <w:rsid w:val="00C601AB"/>
    <w:rsid w:val="00C60206"/>
    <w:rsid w:val="00C60DAA"/>
    <w:rsid w:val="00C610DC"/>
    <w:rsid w:val="00C618B1"/>
    <w:rsid w:val="00C61E5C"/>
    <w:rsid w:val="00C61FD1"/>
    <w:rsid w:val="00C6381B"/>
    <w:rsid w:val="00C64042"/>
    <w:rsid w:val="00C640AD"/>
    <w:rsid w:val="00C6480B"/>
    <w:rsid w:val="00C672C3"/>
    <w:rsid w:val="00C6738F"/>
    <w:rsid w:val="00C67CE6"/>
    <w:rsid w:val="00C7042B"/>
    <w:rsid w:val="00C72D35"/>
    <w:rsid w:val="00C7517F"/>
    <w:rsid w:val="00C772C8"/>
    <w:rsid w:val="00C81726"/>
    <w:rsid w:val="00C83128"/>
    <w:rsid w:val="00C84365"/>
    <w:rsid w:val="00C84879"/>
    <w:rsid w:val="00C91D9C"/>
    <w:rsid w:val="00C921CE"/>
    <w:rsid w:val="00C928BA"/>
    <w:rsid w:val="00C92ED6"/>
    <w:rsid w:val="00C93F36"/>
    <w:rsid w:val="00C954B5"/>
    <w:rsid w:val="00C96AFD"/>
    <w:rsid w:val="00C96E70"/>
    <w:rsid w:val="00C9736F"/>
    <w:rsid w:val="00CA25CE"/>
    <w:rsid w:val="00CA3B7C"/>
    <w:rsid w:val="00CA4044"/>
    <w:rsid w:val="00CA412A"/>
    <w:rsid w:val="00CA4569"/>
    <w:rsid w:val="00CA5960"/>
    <w:rsid w:val="00CA7B88"/>
    <w:rsid w:val="00CA7E75"/>
    <w:rsid w:val="00CB1594"/>
    <w:rsid w:val="00CB3892"/>
    <w:rsid w:val="00CB5F03"/>
    <w:rsid w:val="00CC08F6"/>
    <w:rsid w:val="00CC1321"/>
    <w:rsid w:val="00CC1967"/>
    <w:rsid w:val="00CC19FB"/>
    <w:rsid w:val="00CC23DA"/>
    <w:rsid w:val="00CC3777"/>
    <w:rsid w:val="00CC4B10"/>
    <w:rsid w:val="00CC5E2E"/>
    <w:rsid w:val="00CC61CF"/>
    <w:rsid w:val="00CC675D"/>
    <w:rsid w:val="00CC741C"/>
    <w:rsid w:val="00CC7AB7"/>
    <w:rsid w:val="00CD1082"/>
    <w:rsid w:val="00CD351B"/>
    <w:rsid w:val="00CD37BA"/>
    <w:rsid w:val="00CD65D1"/>
    <w:rsid w:val="00CD76C9"/>
    <w:rsid w:val="00CD7928"/>
    <w:rsid w:val="00CE02E7"/>
    <w:rsid w:val="00CE15B5"/>
    <w:rsid w:val="00CE2A39"/>
    <w:rsid w:val="00CE35D7"/>
    <w:rsid w:val="00CF019A"/>
    <w:rsid w:val="00CF02F3"/>
    <w:rsid w:val="00CF11D7"/>
    <w:rsid w:val="00CF2EBA"/>
    <w:rsid w:val="00CF485B"/>
    <w:rsid w:val="00CF5D8B"/>
    <w:rsid w:val="00CF7265"/>
    <w:rsid w:val="00D003CA"/>
    <w:rsid w:val="00D01148"/>
    <w:rsid w:val="00D01CA8"/>
    <w:rsid w:val="00D033B8"/>
    <w:rsid w:val="00D03FD8"/>
    <w:rsid w:val="00D048EE"/>
    <w:rsid w:val="00D0493B"/>
    <w:rsid w:val="00D04F54"/>
    <w:rsid w:val="00D05F3D"/>
    <w:rsid w:val="00D0614D"/>
    <w:rsid w:val="00D062C2"/>
    <w:rsid w:val="00D06500"/>
    <w:rsid w:val="00D10841"/>
    <w:rsid w:val="00D114BF"/>
    <w:rsid w:val="00D117E9"/>
    <w:rsid w:val="00D13BCE"/>
    <w:rsid w:val="00D1485D"/>
    <w:rsid w:val="00D16818"/>
    <w:rsid w:val="00D170E5"/>
    <w:rsid w:val="00D21BB1"/>
    <w:rsid w:val="00D225CA"/>
    <w:rsid w:val="00D22AA0"/>
    <w:rsid w:val="00D2316F"/>
    <w:rsid w:val="00D23460"/>
    <w:rsid w:val="00D240DB"/>
    <w:rsid w:val="00D244ED"/>
    <w:rsid w:val="00D26647"/>
    <w:rsid w:val="00D346C7"/>
    <w:rsid w:val="00D34A47"/>
    <w:rsid w:val="00D34AB9"/>
    <w:rsid w:val="00D35E88"/>
    <w:rsid w:val="00D37519"/>
    <w:rsid w:val="00D40AD2"/>
    <w:rsid w:val="00D4115F"/>
    <w:rsid w:val="00D45031"/>
    <w:rsid w:val="00D456EB"/>
    <w:rsid w:val="00D461CB"/>
    <w:rsid w:val="00D47293"/>
    <w:rsid w:val="00D4742E"/>
    <w:rsid w:val="00D50C9E"/>
    <w:rsid w:val="00D5159F"/>
    <w:rsid w:val="00D51C5A"/>
    <w:rsid w:val="00D52269"/>
    <w:rsid w:val="00D52B2D"/>
    <w:rsid w:val="00D545C8"/>
    <w:rsid w:val="00D55937"/>
    <w:rsid w:val="00D56D2B"/>
    <w:rsid w:val="00D61569"/>
    <w:rsid w:val="00D62680"/>
    <w:rsid w:val="00D644FF"/>
    <w:rsid w:val="00D64D56"/>
    <w:rsid w:val="00D65B7D"/>
    <w:rsid w:val="00D708C1"/>
    <w:rsid w:val="00D72DA7"/>
    <w:rsid w:val="00D72EF7"/>
    <w:rsid w:val="00D730EC"/>
    <w:rsid w:val="00D73F13"/>
    <w:rsid w:val="00D75D5D"/>
    <w:rsid w:val="00D75E54"/>
    <w:rsid w:val="00D7636E"/>
    <w:rsid w:val="00D77E83"/>
    <w:rsid w:val="00D8126E"/>
    <w:rsid w:val="00D82058"/>
    <w:rsid w:val="00D82DE8"/>
    <w:rsid w:val="00D8331E"/>
    <w:rsid w:val="00D83E4A"/>
    <w:rsid w:val="00D856D6"/>
    <w:rsid w:val="00D85735"/>
    <w:rsid w:val="00D86683"/>
    <w:rsid w:val="00D8790F"/>
    <w:rsid w:val="00D87E10"/>
    <w:rsid w:val="00D90CA0"/>
    <w:rsid w:val="00D91787"/>
    <w:rsid w:val="00D923D9"/>
    <w:rsid w:val="00D93023"/>
    <w:rsid w:val="00D94562"/>
    <w:rsid w:val="00D95194"/>
    <w:rsid w:val="00D95590"/>
    <w:rsid w:val="00D96C84"/>
    <w:rsid w:val="00D970A6"/>
    <w:rsid w:val="00D971D5"/>
    <w:rsid w:val="00DA0246"/>
    <w:rsid w:val="00DA1CCE"/>
    <w:rsid w:val="00DA2964"/>
    <w:rsid w:val="00DA3037"/>
    <w:rsid w:val="00DA4F72"/>
    <w:rsid w:val="00DA5729"/>
    <w:rsid w:val="00DA6A53"/>
    <w:rsid w:val="00DA7672"/>
    <w:rsid w:val="00DB2248"/>
    <w:rsid w:val="00DB3BBA"/>
    <w:rsid w:val="00DB3C8E"/>
    <w:rsid w:val="00DB4073"/>
    <w:rsid w:val="00DB43FE"/>
    <w:rsid w:val="00DB46E1"/>
    <w:rsid w:val="00DB6B64"/>
    <w:rsid w:val="00DB6BB1"/>
    <w:rsid w:val="00DB7057"/>
    <w:rsid w:val="00DC04D7"/>
    <w:rsid w:val="00DC1D19"/>
    <w:rsid w:val="00DC269E"/>
    <w:rsid w:val="00DC2F20"/>
    <w:rsid w:val="00DC51A7"/>
    <w:rsid w:val="00DC6922"/>
    <w:rsid w:val="00DC69EE"/>
    <w:rsid w:val="00DC6A28"/>
    <w:rsid w:val="00DC7548"/>
    <w:rsid w:val="00DC7E9A"/>
    <w:rsid w:val="00DD0BC2"/>
    <w:rsid w:val="00DD1E5E"/>
    <w:rsid w:val="00DD20E6"/>
    <w:rsid w:val="00DD35CD"/>
    <w:rsid w:val="00DD3F86"/>
    <w:rsid w:val="00DD4725"/>
    <w:rsid w:val="00DD5BFD"/>
    <w:rsid w:val="00DD5C5A"/>
    <w:rsid w:val="00DD5D29"/>
    <w:rsid w:val="00DD75BB"/>
    <w:rsid w:val="00DD79DC"/>
    <w:rsid w:val="00DE017F"/>
    <w:rsid w:val="00DE0E37"/>
    <w:rsid w:val="00DE1D99"/>
    <w:rsid w:val="00DE26A6"/>
    <w:rsid w:val="00DE2F95"/>
    <w:rsid w:val="00DE4A07"/>
    <w:rsid w:val="00DF00AB"/>
    <w:rsid w:val="00DF0924"/>
    <w:rsid w:val="00DF0BAB"/>
    <w:rsid w:val="00DF2A35"/>
    <w:rsid w:val="00DF43C9"/>
    <w:rsid w:val="00DF4E6A"/>
    <w:rsid w:val="00DF5F82"/>
    <w:rsid w:val="00DF653A"/>
    <w:rsid w:val="00E015EB"/>
    <w:rsid w:val="00E024BD"/>
    <w:rsid w:val="00E034BA"/>
    <w:rsid w:val="00E054E6"/>
    <w:rsid w:val="00E060B5"/>
    <w:rsid w:val="00E06A3D"/>
    <w:rsid w:val="00E06FDF"/>
    <w:rsid w:val="00E07E23"/>
    <w:rsid w:val="00E07E86"/>
    <w:rsid w:val="00E100B2"/>
    <w:rsid w:val="00E104BC"/>
    <w:rsid w:val="00E1083B"/>
    <w:rsid w:val="00E10D3C"/>
    <w:rsid w:val="00E11ABF"/>
    <w:rsid w:val="00E13D91"/>
    <w:rsid w:val="00E1454B"/>
    <w:rsid w:val="00E15C45"/>
    <w:rsid w:val="00E17AC1"/>
    <w:rsid w:val="00E20EE1"/>
    <w:rsid w:val="00E213D4"/>
    <w:rsid w:val="00E218E3"/>
    <w:rsid w:val="00E2324A"/>
    <w:rsid w:val="00E23339"/>
    <w:rsid w:val="00E23393"/>
    <w:rsid w:val="00E23679"/>
    <w:rsid w:val="00E246C8"/>
    <w:rsid w:val="00E248BA"/>
    <w:rsid w:val="00E24D3A"/>
    <w:rsid w:val="00E25420"/>
    <w:rsid w:val="00E2557A"/>
    <w:rsid w:val="00E2559F"/>
    <w:rsid w:val="00E25ADF"/>
    <w:rsid w:val="00E25D79"/>
    <w:rsid w:val="00E274A4"/>
    <w:rsid w:val="00E27554"/>
    <w:rsid w:val="00E30BCE"/>
    <w:rsid w:val="00E317CD"/>
    <w:rsid w:val="00E33E62"/>
    <w:rsid w:val="00E3571D"/>
    <w:rsid w:val="00E35757"/>
    <w:rsid w:val="00E357A5"/>
    <w:rsid w:val="00E36114"/>
    <w:rsid w:val="00E377BF"/>
    <w:rsid w:val="00E41A39"/>
    <w:rsid w:val="00E41D14"/>
    <w:rsid w:val="00E434CB"/>
    <w:rsid w:val="00E43543"/>
    <w:rsid w:val="00E47FF3"/>
    <w:rsid w:val="00E52DF0"/>
    <w:rsid w:val="00E54BFD"/>
    <w:rsid w:val="00E56A76"/>
    <w:rsid w:val="00E5757E"/>
    <w:rsid w:val="00E57CE1"/>
    <w:rsid w:val="00E64BC1"/>
    <w:rsid w:val="00E65571"/>
    <w:rsid w:val="00E665CB"/>
    <w:rsid w:val="00E66B42"/>
    <w:rsid w:val="00E74239"/>
    <w:rsid w:val="00E74A53"/>
    <w:rsid w:val="00E74EED"/>
    <w:rsid w:val="00E75F67"/>
    <w:rsid w:val="00E766D0"/>
    <w:rsid w:val="00E768ED"/>
    <w:rsid w:val="00E77171"/>
    <w:rsid w:val="00E7760C"/>
    <w:rsid w:val="00E801EE"/>
    <w:rsid w:val="00E8211F"/>
    <w:rsid w:val="00E82F06"/>
    <w:rsid w:val="00E860AF"/>
    <w:rsid w:val="00E861D2"/>
    <w:rsid w:val="00E90B2D"/>
    <w:rsid w:val="00E91341"/>
    <w:rsid w:val="00E92DEF"/>
    <w:rsid w:val="00E949F2"/>
    <w:rsid w:val="00E94CF6"/>
    <w:rsid w:val="00E95FA2"/>
    <w:rsid w:val="00E96134"/>
    <w:rsid w:val="00E9644F"/>
    <w:rsid w:val="00EA00DB"/>
    <w:rsid w:val="00EA0CCD"/>
    <w:rsid w:val="00EA142B"/>
    <w:rsid w:val="00EA31A4"/>
    <w:rsid w:val="00EA42E6"/>
    <w:rsid w:val="00EA4E86"/>
    <w:rsid w:val="00EA7831"/>
    <w:rsid w:val="00EA7C89"/>
    <w:rsid w:val="00EB0E5F"/>
    <w:rsid w:val="00EB49D3"/>
    <w:rsid w:val="00EB659D"/>
    <w:rsid w:val="00EC1485"/>
    <w:rsid w:val="00EC38AF"/>
    <w:rsid w:val="00EC39F0"/>
    <w:rsid w:val="00EC3B20"/>
    <w:rsid w:val="00EC3B78"/>
    <w:rsid w:val="00EC58B9"/>
    <w:rsid w:val="00EC67EC"/>
    <w:rsid w:val="00ED38FE"/>
    <w:rsid w:val="00ED3FBE"/>
    <w:rsid w:val="00ED555D"/>
    <w:rsid w:val="00ED5B4F"/>
    <w:rsid w:val="00ED5BDF"/>
    <w:rsid w:val="00ED6343"/>
    <w:rsid w:val="00ED746A"/>
    <w:rsid w:val="00EE347C"/>
    <w:rsid w:val="00EE3BAC"/>
    <w:rsid w:val="00EE3FE4"/>
    <w:rsid w:val="00EE5D51"/>
    <w:rsid w:val="00EE5E29"/>
    <w:rsid w:val="00EE6F46"/>
    <w:rsid w:val="00EF0260"/>
    <w:rsid w:val="00EF13EA"/>
    <w:rsid w:val="00EF204C"/>
    <w:rsid w:val="00EF20A8"/>
    <w:rsid w:val="00EF2CFC"/>
    <w:rsid w:val="00EF2EAC"/>
    <w:rsid w:val="00EF2FCB"/>
    <w:rsid w:val="00EF4177"/>
    <w:rsid w:val="00EF7364"/>
    <w:rsid w:val="00F00E60"/>
    <w:rsid w:val="00F02351"/>
    <w:rsid w:val="00F023D4"/>
    <w:rsid w:val="00F05767"/>
    <w:rsid w:val="00F05CD9"/>
    <w:rsid w:val="00F05E66"/>
    <w:rsid w:val="00F124BD"/>
    <w:rsid w:val="00F12E4A"/>
    <w:rsid w:val="00F131F8"/>
    <w:rsid w:val="00F13FED"/>
    <w:rsid w:val="00F1446C"/>
    <w:rsid w:val="00F157B1"/>
    <w:rsid w:val="00F17C46"/>
    <w:rsid w:val="00F2071F"/>
    <w:rsid w:val="00F2085D"/>
    <w:rsid w:val="00F20C93"/>
    <w:rsid w:val="00F21BE3"/>
    <w:rsid w:val="00F2237A"/>
    <w:rsid w:val="00F22A32"/>
    <w:rsid w:val="00F24AEF"/>
    <w:rsid w:val="00F25017"/>
    <w:rsid w:val="00F25BC4"/>
    <w:rsid w:val="00F267D5"/>
    <w:rsid w:val="00F26BE9"/>
    <w:rsid w:val="00F306D7"/>
    <w:rsid w:val="00F33791"/>
    <w:rsid w:val="00F34B6C"/>
    <w:rsid w:val="00F35ACC"/>
    <w:rsid w:val="00F36014"/>
    <w:rsid w:val="00F36B29"/>
    <w:rsid w:val="00F3736E"/>
    <w:rsid w:val="00F40934"/>
    <w:rsid w:val="00F414B5"/>
    <w:rsid w:val="00F42A54"/>
    <w:rsid w:val="00F44372"/>
    <w:rsid w:val="00F44A5F"/>
    <w:rsid w:val="00F46E04"/>
    <w:rsid w:val="00F47A5B"/>
    <w:rsid w:val="00F47B02"/>
    <w:rsid w:val="00F51449"/>
    <w:rsid w:val="00F51F58"/>
    <w:rsid w:val="00F5206E"/>
    <w:rsid w:val="00F524DA"/>
    <w:rsid w:val="00F526CD"/>
    <w:rsid w:val="00F52BA3"/>
    <w:rsid w:val="00F52BE7"/>
    <w:rsid w:val="00F52F97"/>
    <w:rsid w:val="00F539BE"/>
    <w:rsid w:val="00F543E2"/>
    <w:rsid w:val="00F5584A"/>
    <w:rsid w:val="00F57C4E"/>
    <w:rsid w:val="00F57C62"/>
    <w:rsid w:val="00F6169E"/>
    <w:rsid w:val="00F61733"/>
    <w:rsid w:val="00F6263D"/>
    <w:rsid w:val="00F62A84"/>
    <w:rsid w:val="00F63F02"/>
    <w:rsid w:val="00F64852"/>
    <w:rsid w:val="00F651C2"/>
    <w:rsid w:val="00F67403"/>
    <w:rsid w:val="00F67FAD"/>
    <w:rsid w:val="00F7083E"/>
    <w:rsid w:val="00F71E78"/>
    <w:rsid w:val="00F72A7F"/>
    <w:rsid w:val="00F73E4C"/>
    <w:rsid w:val="00F74C0E"/>
    <w:rsid w:val="00F76112"/>
    <w:rsid w:val="00F7640E"/>
    <w:rsid w:val="00F7668E"/>
    <w:rsid w:val="00F77A1F"/>
    <w:rsid w:val="00F77B96"/>
    <w:rsid w:val="00F77BFC"/>
    <w:rsid w:val="00F80777"/>
    <w:rsid w:val="00F81D4F"/>
    <w:rsid w:val="00F82526"/>
    <w:rsid w:val="00F82D64"/>
    <w:rsid w:val="00F874B2"/>
    <w:rsid w:val="00F91814"/>
    <w:rsid w:val="00F922EB"/>
    <w:rsid w:val="00F93627"/>
    <w:rsid w:val="00F93836"/>
    <w:rsid w:val="00F94411"/>
    <w:rsid w:val="00F9455A"/>
    <w:rsid w:val="00F94A28"/>
    <w:rsid w:val="00F96742"/>
    <w:rsid w:val="00FA0F02"/>
    <w:rsid w:val="00FA1176"/>
    <w:rsid w:val="00FA4167"/>
    <w:rsid w:val="00FA581D"/>
    <w:rsid w:val="00FA656A"/>
    <w:rsid w:val="00FA7292"/>
    <w:rsid w:val="00FA7D01"/>
    <w:rsid w:val="00FB07C7"/>
    <w:rsid w:val="00FB19F2"/>
    <w:rsid w:val="00FB2BC1"/>
    <w:rsid w:val="00FB5827"/>
    <w:rsid w:val="00FB656A"/>
    <w:rsid w:val="00FB7DC0"/>
    <w:rsid w:val="00FC047D"/>
    <w:rsid w:val="00FC0D7E"/>
    <w:rsid w:val="00FC1104"/>
    <w:rsid w:val="00FC1F38"/>
    <w:rsid w:val="00FC3B35"/>
    <w:rsid w:val="00FC61DC"/>
    <w:rsid w:val="00FC6DE7"/>
    <w:rsid w:val="00FC6FCC"/>
    <w:rsid w:val="00FD0324"/>
    <w:rsid w:val="00FD092F"/>
    <w:rsid w:val="00FD0AC3"/>
    <w:rsid w:val="00FD0DCF"/>
    <w:rsid w:val="00FD2D4A"/>
    <w:rsid w:val="00FD31F8"/>
    <w:rsid w:val="00FD385E"/>
    <w:rsid w:val="00FD3A14"/>
    <w:rsid w:val="00FD56F5"/>
    <w:rsid w:val="00FD7464"/>
    <w:rsid w:val="00FD7FCB"/>
    <w:rsid w:val="00FE3156"/>
    <w:rsid w:val="00FE3E1B"/>
    <w:rsid w:val="00FE59E0"/>
    <w:rsid w:val="00FE6359"/>
    <w:rsid w:val="00FF21D9"/>
    <w:rsid w:val="00FF3EBA"/>
    <w:rsid w:val="00FF4BD0"/>
    <w:rsid w:val="00FF4CB9"/>
    <w:rsid w:val="00FF6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7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F72A7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F72A7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Style3">
    <w:name w:val="Style3"/>
    <w:basedOn w:val="a"/>
    <w:uiPriority w:val="99"/>
    <w:rsid w:val="00F72A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F72A7F"/>
    <w:rPr>
      <w:rFonts w:ascii="Times New Roman" w:hAnsi="Times New Roman" w:cs="Times New Roman"/>
      <w:sz w:val="32"/>
      <w:szCs w:val="32"/>
    </w:rPr>
  </w:style>
  <w:style w:type="table" w:styleId="a3">
    <w:name w:val="Table Grid"/>
    <w:basedOn w:val="a1"/>
    <w:uiPriority w:val="99"/>
    <w:rsid w:val="00F72A7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72A7F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F72A7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C545A1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C545A1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446CBE"/>
    <w:rPr>
      <w:color w:val="0000FF"/>
      <w:u w:val="single"/>
    </w:rPr>
  </w:style>
  <w:style w:type="paragraph" w:customStyle="1" w:styleId="ConsPlusTitle">
    <w:name w:val="ConsPlusTitle"/>
    <w:rsid w:val="001866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DocList">
    <w:name w:val="ConsPlusDocList"/>
    <w:rsid w:val="001866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"/>
    <w:rsid w:val="00B96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6B2C4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rsid w:val="006B2C46"/>
    <w:rPr>
      <w:rFonts w:cs="Calibr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6B2C4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rsid w:val="006B2C46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2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7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4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7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9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2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7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6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3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6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0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2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0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3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9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5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6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739E-177E-44DC-A5F4-74D0424C8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2780</Words>
  <Characters>15850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18593</CharactersWithSpaces>
  <SharedDoc>false</SharedDoc>
  <HLinks>
    <vt:vector size="102" baseType="variant"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3539056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3735664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3735664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3670128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3604592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3407984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327744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P104</vt:lpwstr>
      </vt:variant>
      <vt:variant>
        <vt:i4>196672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P102</vt:lpwstr>
      </vt:variant>
      <vt:variant>
        <vt:i4>65600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3670128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3604592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ИКТ</cp:lastModifiedBy>
  <cp:revision>2</cp:revision>
  <cp:lastPrinted>2021-01-28T06:31:00Z</cp:lastPrinted>
  <dcterms:created xsi:type="dcterms:W3CDTF">2021-01-28T08:14:00Z</dcterms:created>
  <dcterms:modified xsi:type="dcterms:W3CDTF">2021-01-28T08:14:00Z</dcterms:modified>
</cp:coreProperties>
</file>