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80" w:rsidRPr="00A44C80" w:rsidRDefault="00330CE8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E4D" w:rsidRDefault="00D00E4D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1" w:rsidRDefault="00E9430F" w:rsidP="00A44C80">
      <w:pPr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44C80" w:rsidRPr="00E9430F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E943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3C81">
        <w:rPr>
          <w:rFonts w:ascii="Times New Roman" w:hAnsi="Times New Roman" w:cs="Times New Roman"/>
          <w:sz w:val="28"/>
          <w:szCs w:val="28"/>
          <w:u w:val="single"/>
        </w:rPr>
        <w:t>11 февраля</w:t>
      </w:r>
      <w:r w:rsidRPr="00E9430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0B3A9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943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4C80" w:rsidRPr="00E9430F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A44C80" w:rsidRPr="00A44C8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3C8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7EB0">
        <w:rPr>
          <w:rFonts w:ascii="Times New Roman" w:hAnsi="Times New Roman" w:cs="Times New Roman"/>
          <w:sz w:val="28"/>
          <w:szCs w:val="28"/>
        </w:rPr>
        <w:t xml:space="preserve">      </w:t>
      </w:r>
      <w:r w:rsidR="00A44C80" w:rsidRPr="00A44C80">
        <w:rPr>
          <w:rFonts w:ascii="Times New Roman" w:hAnsi="Times New Roman" w:cs="Times New Roman"/>
          <w:sz w:val="28"/>
          <w:szCs w:val="28"/>
        </w:rPr>
        <w:t xml:space="preserve">      </w:t>
      </w:r>
      <w:r w:rsidR="00A44C80" w:rsidRPr="00E9430F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043C81">
        <w:rPr>
          <w:rFonts w:ascii="Times New Roman" w:hAnsi="Times New Roman" w:cs="Times New Roman"/>
          <w:sz w:val="28"/>
          <w:szCs w:val="28"/>
          <w:u w:val="single"/>
        </w:rPr>
        <w:t>294</w:t>
      </w:r>
    </w:p>
    <w:p w:rsidR="00A44C80" w:rsidRPr="00E9430F" w:rsidRDefault="00E9430F" w:rsidP="00A44C80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44C80" w:rsidRPr="00E9430F">
        <w:rPr>
          <w:rFonts w:ascii="Times New Roman" w:hAnsi="Times New Roman" w:cs="Times New Roman"/>
        </w:rPr>
        <w:t xml:space="preserve">  с.</w:t>
      </w:r>
      <w:r w:rsidRPr="00E9430F">
        <w:rPr>
          <w:rFonts w:ascii="Times New Roman" w:hAnsi="Times New Roman" w:cs="Times New Roman"/>
        </w:rPr>
        <w:t xml:space="preserve"> </w:t>
      </w:r>
      <w:r w:rsidR="00A44C80" w:rsidRPr="00E9430F">
        <w:rPr>
          <w:rFonts w:ascii="Times New Roman" w:hAnsi="Times New Roman" w:cs="Times New Roman"/>
        </w:rPr>
        <w:t>Тросна</w:t>
      </w:r>
    </w:p>
    <w:p w:rsidR="00A44C80" w:rsidRP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A44C80" w:rsidRDefault="00A44C80" w:rsidP="00A44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B8B" w:rsidRDefault="00A44C80" w:rsidP="002A368B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775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011C8" w:rsidRPr="00F7751A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</w:t>
      </w:r>
      <w:r w:rsidR="00D82B8B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D82B8B" w:rsidRDefault="00D82B8B" w:rsidP="002A368B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Троснянского районного Совета народных депутатов </w:t>
      </w:r>
    </w:p>
    <w:p w:rsidR="00E9430F" w:rsidRDefault="00D82B8B" w:rsidP="002A368B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22 марта 2010 года № 111 «Об утверждении </w:t>
      </w:r>
      <w:r w:rsidR="002A368B" w:rsidRPr="00F7751A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E9430F" w:rsidRDefault="00E9430F" w:rsidP="002A368B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A368B" w:rsidRPr="00F7751A">
        <w:rPr>
          <w:rFonts w:ascii="Times New Roman" w:hAnsi="Times New Roman" w:cs="Times New Roman"/>
          <w:color w:val="000000"/>
          <w:sz w:val="28"/>
          <w:szCs w:val="28"/>
        </w:rPr>
        <w:t>ерриториального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368B" w:rsidRPr="00F7751A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 w:rsidR="001011C8" w:rsidRPr="00F77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4C80" w:rsidRPr="00F7751A" w:rsidRDefault="00A44C80" w:rsidP="002A368B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7751A">
        <w:rPr>
          <w:rFonts w:ascii="Times New Roman" w:hAnsi="Times New Roman" w:cs="Times New Roman"/>
          <w:color w:val="000000"/>
          <w:sz w:val="28"/>
          <w:szCs w:val="28"/>
        </w:rPr>
        <w:t>Троснянско</w:t>
      </w:r>
      <w:r w:rsidR="001011C8" w:rsidRPr="00F7751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F7751A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1011C8" w:rsidRPr="00F7751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51A">
        <w:rPr>
          <w:rFonts w:ascii="Times New Roman" w:hAnsi="Times New Roman" w:cs="Times New Roman"/>
          <w:color w:val="000000"/>
          <w:sz w:val="28"/>
          <w:szCs w:val="28"/>
        </w:rPr>
        <w:t xml:space="preserve"> Орловской области»</w:t>
      </w:r>
    </w:p>
    <w:p w:rsid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A44C80" w:rsidRDefault="005D334A" w:rsidP="00E943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проект внесения изменений в </w:t>
      </w:r>
      <w:r w:rsidR="002A368B">
        <w:rPr>
          <w:rFonts w:ascii="Times New Roman" w:hAnsi="Times New Roman"/>
          <w:sz w:val="28"/>
          <w:szCs w:val="28"/>
        </w:rPr>
        <w:t>Схему территориального планирования</w:t>
      </w:r>
      <w:r>
        <w:rPr>
          <w:rFonts w:ascii="Times New Roman" w:hAnsi="Times New Roman"/>
          <w:sz w:val="28"/>
          <w:szCs w:val="28"/>
        </w:rPr>
        <w:t xml:space="preserve"> Троснянского района Орловской области</w:t>
      </w:r>
      <w:r w:rsidR="00452E95">
        <w:rPr>
          <w:rFonts w:ascii="Times New Roman" w:hAnsi="Times New Roman"/>
          <w:sz w:val="28"/>
          <w:szCs w:val="28"/>
        </w:rPr>
        <w:t>,</w:t>
      </w:r>
      <w:r w:rsidR="00E6672C" w:rsidRPr="00E6672C">
        <w:rPr>
          <w:rFonts w:ascii="Times New Roman" w:hAnsi="Times New Roman"/>
          <w:sz w:val="28"/>
          <w:szCs w:val="28"/>
        </w:rPr>
        <w:t xml:space="preserve"> </w:t>
      </w:r>
      <w:r w:rsidR="00902FC5">
        <w:rPr>
          <w:rFonts w:ascii="Times New Roman" w:hAnsi="Times New Roman"/>
          <w:sz w:val="28"/>
          <w:szCs w:val="28"/>
        </w:rPr>
        <w:t xml:space="preserve">разработанный на основании приказов </w:t>
      </w:r>
      <w:r w:rsidR="00E6672C">
        <w:rPr>
          <w:rFonts w:ascii="Times New Roman" w:hAnsi="Times New Roman"/>
          <w:sz w:val="28"/>
          <w:szCs w:val="28"/>
        </w:rPr>
        <w:t xml:space="preserve">Управления градостроительства, архитектуры и землеустройства Орловской области </w:t>
      </w:r>
      <w:r w:rsidR="00250FC3">
        <w:rPr>
          <w:rFonts w:ascii="Times New Roman" w:hAnsi="Times New Roman"/>
          <w:sz w:val="28"/>
          <w:szCs w:val="28"/>
        </w:rPr>
        <w:t xml:space="preserve">№ </w:t>
      </w:r>
      <w:r w:rsidR="00250FC3" w:rsidRPr="00250FC3">
        <w:rPr>
          <w:rFonts w:ascii="Times New Roman" w:hAnsi="Times New Roman"/>
          <w:sz w:val="28"/>
          <w:szCs w:val="28"/>
        </w:rPr>
        <w:t>01-22/2</w:t>
      </w:r>
      <w:r w:rsidR="00250FC3">
        <w:rPr>
          <w:rFonts w:ascii="Times New Roman" w:hAnsi="Times New Roman"/>
          <w:sz w:val="28"/>
          <w:szCs w:val="28"/>
        </w:rPr>
        <w:t>7</w:t>
      </w:r>
      <w:r w:rsidR="00250FC3" w:rsidRPr="00250FC3">
        <w:rPr>
          <w:rFonts w:ascii="Times New Roman" w:hAnsi="Times New Roman"/>
          <w:sz w:val="28"/>
          <w:szCs w:val="28"/>
        </w:rPr>
        <w:t xml:space="preserve"> от 13.07.2020 г.</w:t>
      </w:r>
      <w:r w:rsidR="00250FC3">
        <w:rPr>
          <w:rFonts w:ascii="Times New Roman" w:hAnsi="Times New Roman"/>
          <w:sz w:val="28"/>
          <w:szCs w:val="28"/>
        </w:rPr>
        <w:t xml:space="preserve"> и</w:t>
      </w:r>
      <w:r w:rsidR="00250FC3" w:rsidRPr="00250FC3">
        <w:rPr>
          <w:rFonts w:ascii="Times New Roman" w:hAnsi="Times New Roman"/>
          <w:sz w:val="28"/>
          <w:szCs w:val="28"/>
        </w:rPr>
        <w:t xml:space="preserve"> </w:t>
      </w:r>
      <w:r w:rsidR="00902FC5">
        <w:rPr>
          <w:rFonts w:ascii="Times New Roman" w:hAnsi="Times New Roman"/>
          <w:sz w:val="28"/>
          <w:szCs w:val="28"/>
        </w:rPr>
        <w:t xml:space="preserve">№ </w:t>
      </w:r>
      <w:r w:rsidR="00905A8E" w:rsidRPr="00905A8E">
        <w:rPr>
          <w:rFonts w:ascii="Times New Roman" w:hAnsi="Times New Roman"/>
          <w:sz w:val="28"/>
          <w:szCs w:val="28"/>
        </w:rPr>
        <w:t xml:space="preserve">01-22/28 </w:t>
      </w:r>
      <w:r w:rsidR="00902FC5" w:rsidRPr="00902FC5">
        <w:rPr>
          <w:rFonts w:ascii="Times New Roman" w:hAnsi="Times New Roman"/>
          <w:sz w:val="28"/>
          <w:szCs w:val="28"/>
        </w:rPr>
        <w:t xml:space="preserve">от </w:t>
      </w:r>
      <w:bookmarkStart w:id="0" w:name="_GoBack"/>
      <w:bookmarkEnd w:id="0"/>
      <w:r w:rsidR="00406694">
        <w:rPr>
          <w:rFonts w:ascii="Times New Roman" w:hAnsi="Times New Roman"/>
          <w:sz w:val="28"/>
          <w:szCs w:val="28"/>
        </w:rPr>
        <w:t>1</w:t>
      </w:r>
      <w:r w:rsidR="00250FC3">
        <w:rPr>
          <w:rFonts w:ascii="Times New Roman" w:hAnsi="Times New Roman"/>
          <w:sz w:val="28"/>
          <w:szCs w:val="28"/>
        </w:rPr>
        <w:t>3</w:t>
      </w:r>
      <w:r w:rsidR="00902FC5">
        <w:rPr>
          <w:rFonts w:ascii="Times New Roman" w:hAnsi="Times New Roman"/>
          <w:sz w:val="28"/>
          <w:szCs w:val="28"/>
        </w:rPr>
        <w:t>.0</w:t>
      </w:r>
      <w:r w:rsidR="00250FC3">
        <w:rPr>
          <w:rFonts w:ascii="Times New Roman" w:hAnsi="Times New Roman"/>
          <w:sz w:val="28"/>
          <w:szCs w:val="28"/>
        </w:rPr>
        <w:t>7</w:t>
      </w:r>
      <w:r w:rsidR="00902FC5">
        <w:rPr>
          <w:rFonts w:ascii="Times New Roman" w:hAnsi="Times New Roman"/>
          <w:sz w:val="28"/>
          <w:szCs w:val="28"/>
        </w:rPr>
        <w:t>.20</w:t>
      </w:r>
      <w:r w:rsidR="00406694">
        <w:rPr>
          <w:rFonts w:ascii="Times New Roman" w:hAnsi="Times New Roman"/>
          <w:sz w:val="28"/>
          <w:szCs w:val="28"/>
        </w:rPr>
        <w:t>20</w:t>
      </w:r>
      <w:r w:rsidR="00902FC5">
        <w:rPr>
          <w:rFonts w:ascii="Times New Roman" w:hAnsi="Times New Roman"/>
          <w:sz w:val="28"/>
          <w:szCs w:val="28"/>
        </w:rPr>
        <w:t xml:space="preserve"> г., </w:t>
      </w:r>
      <w:r w:rsidR="00452E95" w:rsidRPr="00452E95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F91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Феде</w:t>
      </w:r>
      <w:r w:rsidR="00F91FBA">
        <w:rPr>
          <w:rFonts w:ascii="Times New Roman" w:hAnsi="Times New Roman"/>
          <w:sz w:val="28"/>
          <w:szCs w:val="28"/>
        </w:rPr>
        <w:t>ральным законом от 06.10.2003 г</w:t>
      </w:r>
      <w:r w:rsidR="003E64BE">
        <w:rPr>
          <w:rFonts w:ascii="Times New Roman" w:hAnsi="Times New Roman"/>
          <w:sz w:val="28"/>
          <w:szCs w:val="28"/>
        </w:rPr>
        <w:t>.</w:t>
      </w:r>
      <w:r w:rsidR="00F91FBA">
        <w:rPr>
          <w:rFonts w:ascii="Times New Roman" w:hAnsi="Times New Roman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№</w:t>
      </w:r>
      <w:r w:rsidR="00902FC5">
        <w:rPr>
          <w:rFonts w:ascii="Times New Roman" w:hAnsi="Times New Roman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131-ФЗ «Об общих принципах</w:t>
      </w:r>
      <w:r w:rsidR="00F91FBA">
        <w:rPr>
          <w:rFonts w:ascii="Times New Roman" w:hAnsi="Times New Roman"/>
          <w:sz w:val="28"/>
          <w:szCs w:val="28"/>
        </w:rPr>
        <w:t xml:space="preserve"> организации</w:t>
      </w:r>
      <w:r w:rsidR="00F91FBA" w:rsidRPr="00EA3280"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</w:t>
      </w:r>
      <w:r w:rsidR="00F91FBA">
        <w:rPr>
          <w:rFonts w:ascii="Times New Roman" w:hAnsi="Times New Roman"/>
          <w:sz w:val="28"/>
          <w:szCs w:val="28"/>
        </w:rPr>
        <w:t xml:space="preserve">», </w:t>
      </w:r>
      <w:r w:rsidR="00EA3280" w:rsidRPr="00EA3280">
        <w:rPr>
          <w:rFonts w:ascii="Times New Roman" w:hAnsi="Times New Roman"/>
          <w:sz w:val="28"/>
          <w:szCs w:val="28"/>
        </w:rPr>
        <w:t xml:space="preserve">статьями </w:t>
      </w:r>
      <w:r w:rsidR="00E6672C">
        <w:rPr>
          <w:rFonts w:ascii="Times New Roman" w:hAnsi="Times New Roman"/>
          <w:sz w:val="28"/>
          <w:szCs w:val="28"/>
        </w:rPr>
        <w:t>9</w:t>
      </w:r>
      <w:r w:rsidR="00EA3280" w:rsidRPr="00EA3280">
        <w:rPr>
          <w:rFonts w:ascii="Times New Roman" w:hAnsi="Times New Roman"/>
          <w:sz w:val="28"/>
          <w:szCs w:val="28"/>
        </w:rPr>
        <w:t>,</w:t>
      </w:r>
      <w:r w:rsidR="00F91FBA">
        <w:rPr>
          <w:rFonts w:ascii="Times New Roman" w:hAnsi="Times New Roman"/>
          <w:sz w:val="28"/>
          <w:szCs w:val="28"/>
        </w:rPr>
        <w:t xml:space="preserve"> </w:t>
      </w:r>
      <w:r w:rsidR="00E6672C">
        <w:rPr>
          <w:rFonts w:ascii="Times New Roman" w:hAnsi="Times New Roman"/>
          <w:sz w:val="28"/>
          <w:szCs w:val="28"/>
        </w:rPr>
        <w:t>20, 21</w:t>
      </w:r>
      <w:r w:rsidR="00EA3280" w:rsidRPr="00EA3280">
        <w:rPr>
          <w:rFonts w:ascii="Times New Roman" w:hAnsi="Times New Roman"/>
          <w:sz w:val="28"/>
          <w:szCs w:val="28"/>
        </w:rPr>
        <w:t xml:space="preserve"> Градостроительно</w:t>
      </w:r>
      <w:r w:rsidR="00F91FBA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EA3280" w:rsidRPr="00EA3280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EA3280" w:rsidRPr="00010C2F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Уставом</w:t>
        </w:r>
      </w:hyperlink>
      <w:r w:rsidR="00EA3280" w:rsidRPr="002D32FC">
        <w:rPr>
          <w:rFonts w:ascii="Times New Roman" w:hAnsi="Times New Roman" w:cs="Times New Roman"/>
          <w:sz w:val="28"/>
          <w:szCs w:val="28"/>
        </w:rPr>
        <w:t xml:space="preserve"> Троснянского района</w:t>
      </w:r>
      <w:r w:rsidR="00EA3280">
        <w:rPr>
          <w:rFonts w:ascii="Times New Roman" w:hAnsi="Times New Roman" w:cs="Times New Roman"/>
          <w:sz w:val="28"/>
          <w:szCs w:val="28"/>
        </w:rPr>
        <w:t xml:space="preserve">, </w:t>
      </w:r>
      <w:r w:rsidR="00A44C80" w:rsidRPr="00A44C80">
        <w:rPr>
          <w:rFonts w:ascii="Times New Roman" w:hAnsi="Times New Roman" w:cs="Times New Roman"/>
          <w:sz w:val="28"/>
          <w:szCs w:val="28"/>
        </w:rPr>
        <w:t>Троснянский районный Совет народных депутатов РЕШИЛ:</w:t>
      </w:r>
    </w:p>
    <w:p w:rsidR="00406694" w:rsidRDefault="0011303D" w:rsidP="00CF6D3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1303D">
        <w:rPr>
          <w:rFonts w:ascii="Times New Roman" w:hAnsi="Times New Roman"/>
          <w:sz w:val="28"/>
          <w:szCs w:val="28"/>
        </w:rPr>
        <w:t xml:space="preserve">1. Внести изменения </w:t>
      </w:r>
      <w:r w:rsidR="00406694">
        <w:rPr>
          <w:rFonts w:ascii="Times New Roman" w:hAnsi="Times New Roman"/>
          <w:sz w:val="28"/>
          <w:szCs w:val="28"/>
        </w:rPr>
        <w:t>в С</w:t>
      </w:r>
      <w:r w:rsidR="00CF6D3C">
        <w:rPr>
          <w:rFonts w:ascii="Times New Roman" w:hAnsi="Times New Roman"/>
          <w:sz w:val="28"/>
          <w:szCs w:val="28"/>
        </w:rPr>
        <w:t>хему территориального планирования Троснянского района</w:t>
      </w:r>
      <w:r w:rsidR="00250FC3">
        <w:rPr>
          <w:rFonts w:ascii="Times New Roman" w:hAnsi="Times New Roman"/>
          <w:sz w:val="28"/>
          <w:szCs w:val="28"/>
        </w:rPr>
        <w:t xml:space="preserve"> в части</w:t>
      </w:r>
      <w:r w:rsidR="00CF6D3C">
        <w:rPr>
          <w:rFonts w:ascii="Times New Roman" w:hAnsi="Times New Roman"/>
          <w:sz w:val="28"/>
          <w:szCs w:val="28"/>
        </w:rPr>
        <w:t>:</w:t>
      </w:r>
    </w:p>
    <w:p w:rsidR="00250FC3" w:rsidRPr="00250FC3" w:rsidRDefault="00250FC3" w:rsidP="00250F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50FC3">
        <w:rPr>
          <w:rFonts w:ascii="Times New Roman" w:hAnsi="Times New Roman"/>
          <w:sz w:val="28"/>
          <w:szCs w:val="28"/>
        </w:rPr>
        <w:t>- изменения в границах земельных участков с кадастровыми номерами 57:08:0020101:1067 и 57:08:0020101:1066 зоны сельскохозяйственных угодий в составе земель сельскохозяйственного назначения на зону объектов сельскохозяйственного назначения, в целях строительства объекта: «Комплекс зданий и сооружений по содержанию свиней (хрячник) свиноводческого комплекса № 17 близ н. п. Ладыжино Троснянского района</w:t>
      </w:r>
      <w:r>
        <w:rPr>
          <w:rFonts w:ascii="Times New Roman" w:hAnsi="Times New Roman"/>
          <w:sz w:val="28"/>
          <w:szCs w:val="28"/>
        </w:rPr>
        <w:t xml:space="preserve"> Орловской области»;</w:t>
      </w:r>
    </w:p>
    <w:p w:rsidR="00250FC3" w:rsidRPr="00250FC3" w:rsidRDefault="00250FC3" w:rsidP="00250F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50FC3">
        <w:rPr>
          <w:rFonts w:ascii="Times New Roman" w:hAnsi="Times New Roman"/>
          <w:sz w:val="28"/>
          <w:szCs w:val="28"/>
        </w:rPr>
        <w:t>- изменения в границах земельных участков с кадастровыми номерами 57:08:0010301:321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50FC3">
        <w:rPr>
          <w:rFonts w:ascii="Times New Roman" w:hAnsi="Times New Roman"/>
          <w:sz w:val="28"/>
          <w:szCs w:val="28"/>
        </w:rPr>
        <w:t xml:space="preserve"> 57:08:0010301:322 зоны сельскохозяйственных угодий в составе земель сельскохозяйственного назначения на зону объектов сельскохозяйственного назначения в целях размещения объекта капитального строительства: «Комплекс зданий и сооружений по искусственному осеменению, воспроизводству и откорму свиней, свиноводческого комплекса </w:t>
      </w:r>
      <w:r w:rsidRPr="00250FC3">
        <w:rPr>
          <w:rFonts w:ascii="Times New Roman" w:hAnsi="Times New Roman"/>
          <w:sz w:val="28"/>
          <w:szCs w:val="28"/>
        </w:rPr>
        <w:lastRenderedPageBreak/>
        <w:t>№ 14 близ н. п. Лаврово Троснянского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FC3">
        <w:rPr>
          <w:rFonts w:ascii="Times New Roman" w:hAnsi="Times New Roman"/>
          <w:sz w:val="28"/>
          <w:szCs w:val="28"/>
        </w:rPr>
        <w:t>Орловской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03202E" w:rsidRDefault="0003202E" w:rsidP="00E9430F">
      <w:pPr>
        <w:pStyle w:val="afffe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A44C80" w:rsidRPr="00A44C80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r w:rsidRPr="0003202E">
        <w:rPr>
          <w:b w:val="0"/>
          <w:szCs w:val="28"/>
        </w:rPr>
        <w:t xml:space="preserve">Опубликовать настоящее решение на официальном Интернет-сайте </w:t>
      </w:r>
      <w:r>
        <w:rPr>
          <w:b w:val="0"/>
          <w:szCs w:val="28"/>
        </w:rPr>
        <w:t>Троснянского</w:t>
      </w:r>
      <w:r w:rsidRPr="0003202E">
        <w:rPr>
          <w:b w:val="0"/>
          <w:szCs w:val="28"/>
        </w:rPr>
        <w:t xml:space="preserve"> района.</w:t>
      </w:r>
    </w:p>
    <w:p w:rsidR="00A44C80" w:rsidRPr="0003202E" w:rsidRDefault="0003202E" w:rsidP="0003202E">
      <w:pPr>
        <w:pStyle w:val="afffe"/>
        <w:ind w:firstLine="720"/>
        <w:jc w:val="both"/>
        <w:rPr>
          <w:b w:val="0"/>
          <w:szCs w:val="28"/>
        </w:rPr>
      </w:pPr>
      <w:r w:rsidRPr="0003202E">
        <w:rPr>
          <w:b w:val="0"/>
          <w:szCs w:val="28"/>
        </w:rPr>
        <w:t>3</w:t>
      </w:r>
      <w:r w:rsidR="00A44C80" w:rsidRPr="0003202E">
        <w:rPr>
          <w:b w:val="0"/>
          <w:szCs w:val="28"/>
        </w:rPr>
        <w:t>. Настоящее решение вступает в силу со дня его обнародования.</w:t>
      </w:r>
    </w:p>
    <w:p w:rsidR="00A44C80" w:rsidRPr="0003202E" w:rsidRDefault="00A44C80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A8E" w:rsidRDefault="00905A8E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A8E" w:rsidRDefault="00905A8E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30F" w:rsidRPr="00D00E4D" w:rsidRDefault="00E9430F" w:rsidP="00DF42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C80" w:rsidRPr="00D00E4D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E4D">
        <w:rPr>
          <w:rFonts w:ascii="Times New Roman" w:hAnsi="Times New Roman" w:cs="Times New Roman"/>
          <w:b/>
          <w:sz w:val="28"/>
          <w:szCs w:val="28"/>
        </w:rPr>
        <w:t>Председатель районного Совета       Глава района</w:t>
      </w:r>
    </w:p>
    <w:p w:rsidR="00A44C80" w:rsidRPr="00D00E4D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E4D">
        <w:rPr>
          <w:rFonts w:ascii="Times New Roman" w:hAnsi="Times New Roman" w:cs="Times New Roman"/>
          <w:b/>
          <w:sz w:val="28"/>
          <w:szCs w:val="28"/>
        </w:rPr>
        <w:t xml:space="preserve">народных депутатов </w:t>
      </w:r>
    </w:p>
    <w:p w:rsidR="00D00E4D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E4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5A06CE" w:rsidRPr="00D00E4D" w:rsidRDefault="00D00E4D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44C80" w:rsidRPr="00D00E4D">
        <w:rPr>
          <w:rFonts w:ascii="Times New Roman" w:hAnsi="Times New Roman" w:cs="Times New Roman"/>
          <w:b/>
          <w:sz w:val="28"/>
          <w:szCs w:val="28"/>
        </w:rPr>
        <w:t xml:space="preserve">    В.</w:t>
      </w:r>
      <w:r w:rsidR="00E9430F" w:rsidRPr="00D0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C80" w:rsidRPr="00D00E4D">
        <w:rPr>
          <w:rFonts w:ascii="Times New Roman" w:hAnsi="Times New Roman" w:cs="Times New Roman"/>
          <w:b/>
          <w:sz w:val="28"/>
          <w:szCs w:val="28"/>
        </w:rPr>
        <w:t xml:space="preserve">И. Миронов                                              </w:t>
      </w:r>
      <w:r w:rsidR="00332A68" w:rsidRPr="00D00E4D">
        <w:rPr>
          <w:rFonts w:ascii="Times New Roman" w:hAnsi="Times New Roman" w:cs="Times New Roman"/>
          <w:b/>
          <w:sz w:val="28"/>
          <w:szCs w:val="28"/>
        </w:rPr>
        <w:t>А</w:t>
      </w:r>
      <w:r w:rsidR="00A44C80" w:rsidRPr="00D00E4D">
        <w:rPr>
          <w:rFonts w:ascii="Times New Roman" w:hAnsi="Times New Roman" w:cs="Times New Roman"/>
          <w:b/>
          <w:sz w:val="28"/>
          <w:szCs w:val="28"/>
        </w:rPr>
        <w:t>.</w:t>
      </w:r>
      <w:r w:rsidR="00E9430F" w:rsidRPr="00D0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C80" w:rsidRPr="00D00E4D">
        <w:rPr>
          <w:rFonts w:ascii="Times New Roman" w:hAnsi="Times New Roman" w:cs="Times New Roman"/>
          <w:b/>
          <w:sz w:val="28"/>
          <w:szCs w:val="28"/>
        </w:rPr>
        <w:t xml:space="preserve">И. </w:t>
      </w:r>
      <w:r w:rsidR="00332A68" w:rsidRPr="00D00E4D">
        <w:rPr>
          <w:rFonts w:ascii="Times New Roman" w:hAnsi="Times New Roman" w:cs="Times New Roman"/>
          <w:b/>
          <w:sz w:val="28"/>
          <w:szCs w:val="28"/>
        </w:rPr>
        <w:t>Насонов</w:t>
      </w:r>
      <w:r w:rsidR="00A44C80" w:rsidRPr="00D00E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A06CE" w:rsidRPr="00D00E4D" w:rsidSect="00E9430F">
      <w:pgSz w:w="11905" w:h="16837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3C5" w:rsidRDefault="002063C5" w:rsidP="006861E9">
      <w:r>
        <w:separator/>
      </w:r>
    </w:p>
  </w:endnote>
  <w:endnote w:type="continuationSeparator" w:id="0">
    <w:p w:rsidR="002063C5" w:rsidRDefault="002063C5" w:rsidP="0068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3C5" w:rsidRDefault="002063C5" w:rsidP="006861E9">
      <w:r>
        <w:separator/>
      </w:r>
    </w:p>
  </w:footnote>
  <w:footnote w:type="continuationSeparator" w:id="0">
    <w:p w:rsidR="002063C5" w:rsidRDefault="002063C5" w:rsidP="00686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54928"/>
    <w:multiLevelType w:val="hybridMultilevel"/>
    <w:tmpl w:val="9C2842F4"/>
    <w:lvl w:ilvl="0" w:tplc="01AA59A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1DDF"/>
    <w:rsid w:val="00000A20"/>
    <w:rsid w:val="000047D7"/>
    <w:rsid w:val="00010C2F"/>
    <w:rsid w:val="00013097"/>
    <w:rsid w:val="0003202E"/>
    <w:rsid w:val="00043C81"/>
    <w:rsid w:val="00071CD8"/>
    <w:rsid w:val="00075E66"/>
    <w:rsid w:val="000A25F2"/>
    <w:rsid w:val="000A69FE"/>
    <w:rsid w:val="000B1AEA"/>
    <w:rsid w:val="000B2A83"/>
    <w:rsid w:val="000B3A94"/>
    <w:rsid w:val="000C59A7"/>
    <w:rsid w:val="000C6A9E"/>
    <w:rsid w:val="000E5E40"/>
    <w:rsid w:val="000F2A33"/>
    <w:rsid w:val="000F4A46"/>
    <w:rsid w:val="001011C8"/>
    <w:rsid w:val="00102993"/>
    <w:rsid w:val="0011303D"/>
    <w:rsid w:val="00121F4B"/>
    <w:rsid w:val="00151FFC"/>
    <w:rsid w:val="001702E3"/>
    <w:rsid w:val="001C2CDC"/>
    <w:rsid w:val="002063C5"/>
    <w:rsid w:val="00220807"/>
    <w:rsid w:val="00250FC3"/>
    <w:rsid w:val="002737B6"/>
    <w:rsid w:val="0027652C"/>
    <w:rsid w:val="002846DD"/>
    <w:rsid w:val="00292011"/>
    <w:rsid w:val="00292391"/>
    <w:rsid w:val="002A2644"/>
    <w:rsid w:val="002A368B"/>
    <w:rsid w:val="002A5D57"/>
    <w:rsid w:val="002D1764"/>
    <w:rsid w:val="002D32FC"/>
    <w:rsid w:val="002D42A0"/>
    <w:rsid w:val="002D6E82"/>
    <w:rsid w:val="002E5D6D"/>
    <w:rsid w:val="002F2329"/>
    <w:rsid w:val="002F2C46"/>
    <w:rsid w:val="00307A30"/>
    <w:rsid w:val="00311ADD"/>
    <w:rsid w:val="00330CE8"/>
    <w:rsid w:val="00332A68"/>
    <w:rsid w:val="00332BFE"/>
    <w:rsid w:val="00335666"/>
    <w:rsid w:val="00341201"/>
    <w:rsid w:val="003448EE"/>
    <w:rsid w:val="003547A7"/>
    <w:rsid w:val="0035680B"/>
    <w:rsid w:val="0036518A"/>
    <w:rsid w:val="003B41FE"/>
    <w:rsid w:val="003C665A"/>
    <w:rsid w:val="003E64BE"/>
    <w:rsid w:val="004049A0"/>
    <w:rsid w:val="00406694"/>
    <w:rsid w:val="0044134A"/>
    <w:rsid w:val="00452E95"/>
    <w:rsid w:val="00475406"/>
    <w:rsid w:val="00482EC0"/>
    <w:rsid w:val="004830B1"/>
    <w:rsid w:val="004A760B"/>
    <w:rsid w:val="004B3D9B"/>
    <w:rsid w:val="004C0170"/>
    <w:rsid w:val="004C21A2"/>
    <w:rsid w:val="004E0BFF"/>
    <w:rsid w:val="004E65F6"/>
    <w:rsid w:val="004F043B"/>
    <w:rsid w:val="005257D1"/>
    <w:rsid w:val="00552D3A"/>
    <w:rsid w:val="005604DD"/>
    <w:rsid w:val="00563213"/>
    <w:rsid w:val="00593D01"/>
    <w:rsid w:val="005959B4"/>
    <w:rsid w:val="005A06CE"/>
    <w:rsid w:val="005D334A"/>
    <w:rsid w:val="005E39E0"/>
    <w:rsid w:val="00622295"/>
    <w:rsid w:val="006861E9"/>
    <w:rsid w:val="00693D30"/>
    <w:rsid w:val="006D484B"/>
    <w:rsid w:val="006F5414"/>
    <w:rsid w:val="007226FB"/>
    <w:rsid w:val="00726F48"/>
    <w:rsid w:val="007539B3"/>
    <w:rsid w:val="007625CF"/>
    <w:rsid w:val="007A27CE"/>
    <w:rsid w:val="007F030E"/>
    <w:rsid w:val="007F444E"/>
    <w:rsid w:val="007F5B70"/>
    <w:rsid w:val="00805270"/>
    <w:rsid w:val="00847460"/>
    <w:rsid w:val="008538DA"/>
    <w:rsid w:val="00885DC5"/>
    <w:rsid w:val="008B517B"/>
    <w:rsid w:val="00902FC5"/>
    <w:rsid w:val="00905A8E"/>
    <w:rsid w:val="00910368"/>
    <w:rsid w:val="00921709"/>
    <w:rsid w:val="00925811"/>
    <w:rsid w:val="00941145"/>
    <w:rsid w:val="00952870"/>
    <w:rsid w:val="00955F6C"/>
    <w:rsid w:val="00960A54"/>
    <w:rsid w:val="00A2311E"/>
    <w:rsid w:val="00A44C80"/>
    <w:rsid w:val="00A61660"/>
    <w:rsid w:val="00A65798"/>
    <w:rsid w:val="00A9527F"/>
    <w:rsid w:val="00AB2D47"/>
    <w:rsid w:val="00AD3215"/>
    <w:rsid w:val="00B070E1"/>
    <w:rsid w:val="00B2187F"/>
    <w:rsid w:val="00B22998"/>
    <w:rsid w:val="00B24A59"/>
    <w:rsid w:val="00B349F4"/>
    <w:rsid w:val="00B36F69"/>
    <w:rsid w:val="00B97DC8"/>
    <w:rsid w:val="00BB00B4"/>
    <w:rsid w:val="00BC276E"/>
    <w:rsid w:val="00BF67BA"/>
    <w:rsid w:val="00C01DDF"/>
    <w:rsid w:val="00C03DF3"/>
    <w:rsid w:val="00C3653D"/>
    <w:rsid w:val="00C70B6D"/>
    <w:rsid w:val="00C8388A"/>
    <w:rsid w:val="00CB1EBD"/>
    <w:rsid w:val="00CC4793"/>
    <w:rsid w:val="00CF441C"/>
    <w:rsid w:val="00CF6D3C"/>
    <w:rsid w:val="00D00E4D"/>
    <w:rsid w:val="00D0260C"/>
    <w:rsid w:val="00D21548"/>
    <w:rsid w:val="00D2480B"/>
    <w:rsid w:val="00D82B8B"/>
    <w:rsid w:val="00DF42E4"/>
    <w:rsid w:val="00E27EB0"/>
    <w:rsid w:val="00E53814"/>
    <w:rsid w:val="00E6672C"/>
    <w:rsid w:val="00E80063"/>
    <w:rsid w:val="00E9430F"/>
    <w:rsid w:val="00EA3280"/>
    <w:rsid w:val="00ED3EF0"/>
    <w:rsid w:val="00F03F8E"/>
    <w:rsid w:val="00F108C3"/>
    <w:rsid w:val="00F27C81"/>
    <w:rsid w:val="00F532CF"/>
    <w:rsid w:val="00F74D47"/>
    <w:rsid w:val="00F7751A"/>
    <w:rsid w:val="00F91FBA"/>
    <w:rsid w:val="00FB0345"/>
    <w:rsid w:val="00FC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rFonts w:cs="Times New Roman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rFonts w:cs="Times New Roman"/>
      <w:shd w:val="clear" w:color="auto" w:fill="auto"/>
    </w:rPr>
  </w:style>
  <w:style w:type="character" w:customStyle="1" w:styleId="aff1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rFonts w:cs="Times New Roman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rFonts w:cs="Times New Roman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styleId="afffa">
    <w:name w:val="header"/>
    <w:basedOn w:val="a"/>
    <w:link w:val="afffb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c">
    <w:name w:val="footer"/>
    <w:basedOn w:val="a"/>
    <w:link w:val="afffd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e">
    <w:name w:val="Title"/>
    <w:basedOn w:val="a"/>
    <w:link w:val="affff"/>
    <w:uiPriority w:val="10"/>
    <w:qFormat/>
    <w:rsid w:val="00CB1EB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">
    <w:name w:val="Название Знак"/>
    <w:basedOn w:val="a0"/>
    <w:link w:val="afffe"/>
    <w:uiPriority w:val="10"/>
    <w:locked/>
    <w:rsid w:val="00CB1EBD"/>
    <w:rPr>
      <w:rFonts w:cs="Times New Roman"/>
      <w:b/>
      <w:bCs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4B3D9B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4B3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49952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Орловского городского Совета народных депутатов</vt:lpstr>
    </vt:vector>
  </TitlesOfParts>
  <Company>НПП "Гарант-Сервис"</Company>
  <LinksUpToDate>false</LinksUpToDate>
  <CharactersWithSpaces>2374</CharactersWithSpaces>
  <SharedDoc>false</SharedDoc>
  <HLinks>
    <vt:vector size="6" baseType="variant"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garantf1://28499525.0/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</dc:title>
  <dc:creator>НПП "Гарант-Сервис"</dc:creator>
  <cp:lastModifiedBy>ИКТ</cp:lastModifiedBy>
  <cp:revision>2</cp:revision>
  <cp:lastPrinted>2021-02-09T12:20:00Z</cp:lastPrinted>
  <dcterms:created xsi:type="dcterms:W3CDTF">2021-02-11T08:46:00Z</dcterms:created>
  <dcterms:modified xsi:type="dcterms:W3CDTF">2021-02-11T08:46:00Z</dcterms:modified>
</cp:coreProperties>
</file>