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B" w:rsidRPr="00E310F8" w:rsidRDefault="008074B0" w:rsidP="008212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B" w:rsidRPr="00E310F8" w:rsidRDefault="0082126B" w:rsidP="0082126B">
      <w:pPr>
        <w:ind w:left="4680"/>
        <w:jc w:val="center"/>
        <w:rPr>
          <w:b/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82126B" w:rsidRPr="00E310F8" w:rsidRDefault="0082126B" w:rsidP="008212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82126B" w:rsidRPr="00E310F8" w:rsidRDefault="0082126B" w:rsidP="0082126B">
      <w:pPr>
        <w:rPr>
          <w:i/>
          <w:sz w:val="28"/>
          <w:szCs w:val="28"/>
        </w:rPr>
      </w:pPr>
    </w:p>
    <w:p w:rsidR="0082126B" w:rsidRPr="00E310F8" w:rsidRDefault="0082126B" w:rsidP="0082126B">
      <w:pPr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2126B" w:rsidRPr="00E310F8" w:rsidRDefault="0082126B" w:rsidP="0082126B">
      <w:pPr>
        <w:jc w:val="center"/>
        <w:rPr>
          <w:i/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B92A63" w:rsidP="0082126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52D8E">
        <w:rPr>
          <w:sz w:val="28"/>
          <w:szCs w:val="28"/>
        </w:rPr>
        <w:t xml:space="preserve">18 февраля </w:t>
      </w:r>
      <w:r w:rsidR="0082126B" w:rsidRPr="00E310F8">
        <w:rPr>
          <w:sz w:val="28"/>
          <w:szCs w:val="28"/>
        </w:rPr>
        <w:t xml:space="preserve"> 20</w:t>
      </w:r>
      <w:r w:rsidR="00891398">
        <w:rPr>
          <w:sz w:val="28"/>
          <w:szCs w:val="28"/>
        </w:rPr>
        <w:t>2</w:t>
      </w:r>
      <w:r w:rsidR="005714D6">
        <w:rPr>
          <w:sz w:val="28"/>
          <w:szCs w:val="28"/>
        </w:rPr>
        <w:t>1</w:t>
      </w:r>
      <w:r w:rsidR="0082126B" w:rsidRPr="00E310F8">
        <w:rPr>
          <w:sz w:val="28"/>
          <w:szCs w:val="28"/>
        </w:rPr>
        <w:t xml:space="preserve"> г.                         </w:t>
      </w:r>
      <w:r w:rsidR="0082126B">
        <w:rPr>
          <w:sz w:val="28"/>
          <w:szCs w:val="28"/>
        </w:rPr>
        <w:t xml:space="preserve">                     </w:t>
      </w:r>
      <w:r w:rsidR="00052D8E">
        <w:rPr>
          <w:sz w:val="28"/>
          <w:szCs w:val="28"/>
        </w:rPr>
        <w:t xml:space="preserve">     </w:t>
      </w:r>
      <w:r w:rsidR="0082126B">
        <w:rPr>
          <w:sz w:val="28"/>
          <w:szCs w:val="28"/>
        </w:rPr>
        <w:t xml:space="preserve">   </w:t>
      </w:r>
      <w:r w:rsidR="00714985">
        <w:rPr>
          <w:sz w:val="28"/>
          <w:szCs w:val="28"/>
        </w:rPr>
        <w:t xml:space="preserve">               </w:t>
      </w:r>
      <w:r w:rsidR="0082126B">
        <w:rPr>
          <w:sz w:val="28"/>
          <w:szCs w:val="28"/>
        </w:rPr>
        <w:t xml:space="preserve">        </w:t>
      </w:r>
      <w:r w:rsidR="0082126B" w:rsidRPr="00E310F8">
        <w:rPr>
          <w:sz w:val="28"/>
          <w:szCs w:val="28"/>
        </w:rPr>
        <w:t xml:space="preserve">    №</w:t>
      </w:r>
      <w:r w:rsidR="0082126B">
        <w:rPr>
          <w:sz w:val="28"/>
          <w:szCs w:val="28"/>
        </w:rPr>
        <w:t xml:space="preserve"> </w:t>
      </w:r>
      <w:r w:rsidR="00052D8E">
        <w:rPr>
          <w:sz w:val="28"/>
          <w:szCs w:val="28"/>
        </w:rPr>
        <w:t>42</w:t>
      </w:r>
      <w:r w:rsidR="00714985">
        <w:rPr>
          <w:sz w:val="28"/>
          <w:szCs w:val="28"/>
        </w:rPr>
        <w:t xml:space="preserve">    </w:t>
      </w:r>
      <w:r w:rsidR="0082126B" w:rsidRPr="00E310F8">
        <w:rPr>
          <w:sz w:val="28"/>
          <w:szCs w:val="28"/>
        </w:rPr>
        <w:t xml:space="preserve">            </w:t>
      </w:r>
      <w:r w:rsidR="00714985">
        <w:rPr>
          <w:sz w:val="28"/>
          <w:szCs w:val="28"/>
        </w:rPr>
        <w:t xml:space="preserve">      </w:t>
      </w:r>
      <w:r w:rsidR="0082126B" w:rsidRPr="00E310F8">
        <w:rPr>
          <w:sz w:val="28"/>
          <w:szCs w:val="28"/>
        </w:rPr>
        <w:t>с.Тросна</w:t>
      </w:r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 закреплении муниципальных бюджетных 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общеобразовательных учреждений за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территориями Троснянского района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Руководствуясь </w:t>
      </w:r>
      <w:hyperlink r:id="rId6" w:history="1">
        <w:r w:rsidRPr="00891398">
          <w:rPr>
            <w:rFonts w:cs="Calibri"/>
            <w:sz w:val="28"/>
            <w:szCs w:val="28"/>
          </w:rPr>
          <w:t>ст. 9</w:t>
        </w:r>
      </w:hyperlink>
      <w:r>
        <w:rPr>
          <w:rFonts w:cs="Calibri"/>
          <w:sz w:val="28"/>
          <w:szCs w:val="28"/>
        </w:rPr>
        <w:t xml:space="preserve"> Закона РФ от 29.12.2012 №</w:t>
      </w:r>
      <w:r w:rsidRPr="00EF66C6">
        <w:rPr>
          <w:rFonts w:cs="Calibri"/>
          <w:sz w:val="28"/>
          <w:szCs w:val="28"/>
        </w:rPr>
        <w:t xml:space="preserve"> 273-ФЗ "Об образовании в Российской Федерации"</w:t>
      </w:r>
      <w:r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администрация Троснянского района  п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с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н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в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л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я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е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т: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1. Закрепить муниципальные бюджетные общеобразовательные </w:t>
      </w:r>
      <w:r>
        <w:rPr>
          <w:rFonts w:cs="Calibri"/>
          <w:sz w:val="28"/>
          <w:szCs w:val="28"/>
        </w:rPr>
        <w:t>учреждения</w:t>
      </w:r>
      <w:r w:rsidRPr="00EF66C6">
        <w:rPr>
          <w:rFonts w:cs="Calibri"/>
          <w:sz w:val="28"/>
          <w:szCs w:val="28"/>
        </w:rPr>
        <w:t xml:space="preserve"> Троснянского района за территориями Троснянского района</w:t>
      </w:r>
      <w:r>
        <w:rPr>
          <w:rFonts w:cs="Calibri"/>
          <w:sz w:val="28"/>
          <w:szCs w:val="28"/>
        </w:rPr>
        <w:t>,</w:t>
      </w:r>
      <w:r w:rsidRPr="00EF66C6">
        <w:rPr>
          <w:rFonts w:cs="Calibri"/>
          <w:sz w:val="28"/>
          <w:szCs w:val="28"/>
        </w:rPr>
        <w:t xml:space="preserve">  согласно </w:t>
      </w:r>
      <w:hyperlink w:anchor="Par30" w:history="1">
        <w:r w:rsidRPr="00891398">
          <w:rPr>
            <w:rFonts w:cs="Calibri"/>
            <w:sz w:val="28"/>
            <w:szCs w:val="28"/>
          </w:rPr>
          <w:t>приложению</w:t>
        </w:r>
      </w:hyperlink>
      <w:r w:rsidRPr="00EF66C6">
        <w:rPr>
          <w:rFonts w:cs="Calibri"/>
          <w:sz w:val="28"/>
          <w:szCs w:val="28"/>
        </w:rPr>
        <w:t xml:space="preserve"> к настоящему постановлению.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2</w:t>
      </w:r>
      <w:r w:rsidRPr="00EF66C6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hyperlink r:id="rId7" w:history="1">
        <w:r w:rsidRPr="00891398">
          <w:rPr>
            <w:rFonts w:cs="Calibri"/>
            <w:sz w:val="28"/>
            <w:szCs w:val="28"/>
          </w:rPr>
          <w:t>Постановление</w:t>
        </w:r>
      </w:hyperlink>
      <w:r w:rsidRPr="00EF66C6">
        <w:rPr>
          <w:rFonts w:cs="Calibri"/>
          <w:sz w:val="28"/>
          <w:szCs w:val="28"/>
        </w:rPr>
        <w:t xml:space="preserve"> Администрации Троснянского района </w:t>
      </w:r>
      <w:r>
        <w:rPr>
          <w:rFonts w:cs="Calibri"/>
          <w:sz w:val="28"/>
          <w:szCs w:val="28"/>
        </w:rPr>
        <w:t xml:space="preserve"> от </w:t>
      </w:r>
      <w:r w:rsidR="0069735A">
        <w:rPr>
          <w:rFonts w:cs="Calibri"/>
          <w:sz w:val="28"/>
          <w:szCs w:val="28"/>
        </w:rPr>
        <w:t>1</w:t>
      </w:r>
      <w:r w:rsidR="005714D6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>.0</w:t>
      </w:r>
      <w:r w:rsidR="003514D7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.20</w:t>
      </w:r>
      <w:r w:rsidR="005714D6">
        <w:rPr>
          <w:rFonts w:cs="Calibri"/>
          <w:sz w:val="28"/>
          <w:szCs w:val="28"/>
        </w:rPr>
        <w:t>20</w:t>
      </w:r>
      <w:r>
        <w:rPr>
          <w:rFonts w:cs="Calibri"/>
          <w:sz w:val="28"/>
          <w:szCs w:val="28"/>
        </w:rPr>
        <w:t xml:space="preserve">года </w:t>
      </w:r>
      <w:r w:rsidR="00E61E68">
        <w:rPr>
          <w:rFonts w:cs="Calibri"/>
          <w:sz w:val="28"/>
          <w:szCs w:val="28"/>
        </w:rPr>
        <w:t xml:space="preserve"> №</w:t>
      </w:r>
      <w:r w:rsidR="005714D6">
        <w:rPr>
          <w:rFonts w:cs="Calibri"/>
          <w:sz w:val="28"/>
          <w:szCs w:val="28"/>
        </w:rPr>
        <w:t xml:space="preserve"> 5</w:t>
      </w:r>
      <w:r w:rsidR="00E61E6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"</w:t>
      </w:r>
      <w:r w:rsidRPr="00754A28">
        <w:rPr>
          <w:rFonts w:cs="Calibri"/>
          <w:bCs/>
          <w:sz w:val="28"/>
          <w:szCs w:val="28"/>
        </w:rPr>
        <w:t xml:space="preserve">О закреплении муниципальных бюджетных </w:t>
      </w:r>
      <w:r>
        <w:rPr>
          <w:rFonts w:cs="Calibri"/>
          <w:bCs/>
          <w:sz w:val="28"/>
          <w:szCs w:val="28"/>
        </w:rPr>
        <w:t xml:space="preserve"> </w:t>
      </w:r>
      <w:r w:rsidRPr="00754A28">
        <w:rPr>
          <w:rFonts w:cs="Calibri"/>
          <w:bCs/>
          <w:sz w:val="28"/>
          <w:szCs w:val="28"/>
        </w:rPr>
        <w:t>общеобразовательных учреждений за территориями Троснянского района</w:t>
      </w:r>
      <w:r w:rsidRPr="00EF66C6">
        <w:rPr>
          <w:sz w:val="28"/>
          <w:szCs w:val="28"/>
        </w:rPr>
        <w:t>»</w:t>
      </w:r>
      <w:r w:rsidRPr="00EF66C6">
        <w:rPr>
          <w:rFonts w:cs="Calibri"/>
          <w:sz w:val="28"/>
          <w:szCs w:val="28"/>
        </w:rPr>
        <w:t xml:space="preserve"> признать утратившим силу.</w:t>
      </w:r>
    </w:p>
    <w:p w:rsidR="0082126B" w:rsidRPr="00435DC6" w:rsidRDefault="0082126B" w:rsidP="00821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35D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35DC6">
        <w:rPr>
          <w:sz w:val="28"/>
          <w:szCs w:val="28"/>
        </w:rPr>
        <w:t>Настоящее постановление  подлежит размещению на официальном сайте администрации</w:t>
      </w:r>
      <w:r w:rsidRPr="00787064">
        <w:rPr>
          <w:b/>
          <w:sz w:val="28"/>
          <w:szCs w:val="28"/>
        </w:rPr>
        <w:t xml:space="preserve"> </w:t>
      </w:r>
      <w:r w:rsidRPr="00435DC6">
        <w:rPr>
          <w:sz w:val="28"/>
          <w:szCs w:val="28"/>
        </w:rPr>
        <w:t>Троснянского района.</w:t>
      </w:r>
    </w:p>
    <w:p w:rsidR="0082126B" w:rsidRPr="00727656" w:rsidRDefault="0082126B" w:rsidP="008212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   </w:t>
      </w:r>
      <w:r w:rsidRPr="00727656">
        <w:rPr>
          <w:sz w:val="28"/>
          <w:szCs w:val="28"/>
        </w:rPr>
        <w:t xml:space="preserve">Контроль за исполнением постановления возложить на заместителя </w:t>
      </w:r>
      <w:r w:rsidR="005714D6">
        <w:rPr>
          <w:sz w:val="28"/>
          <w:szCs w:val="28"/>
        </w:rPr>
        <w:t>Г</w:t>
      </w:r>
      <w:r w:rsidRPr="00727656">
        <w:rPr>
          <w:sz w:val="28"/>
          <w:szCs w:val="28"/>
        </w:rPr>
        <w:t xml:space="preserve">лавы </w:t>
      </w:r>
      <w:r w:rsidR="00953B81">
        <w:rPr>
          <w:sz w:val="28"/>
          <w:szCs w:val="28"/>
        </w:rPr>
        <w:t xml:space="preserve"> администраии</w:t>
      </w:r>
      <w:r>
        <w:rPr>
          <w:sz w:val="28"/>
          <w:szCs w:val="28"/>
        </w:rPr>
        <w:t xml:space="preserve"> </w:t>
      </w:r>
      <w:r w:rsidRPr="00727656">
        <w:rPr>
          <w:sz w:val="28"/>
          <w:szCs w:val="28"/>
        </w:rPr>
        <w:t xml:space="preserve"> </w:t>
      </w:r>
      <w:r w:rsidR="005714D6">
        <w:rPr>
          <w:sz w:val="28"/>
          <w:szCs w:val="28"/>
        </w:rPr>
        <w:t>по экономике и финансам, начальника отдела экономики Писареву</w:t>
      </w:r>
      <w:r>
        <w:rPr>
          <w:sz w:val="28"/>
          <w:szCs w:val="28"/>
        </w:rPr>
        <w:t xml:space="preserve"> </w:t>
      </w:r>
      <w:r w:rsidR="005714D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5714D6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126B" w:rsidRPr="00312C6E" w:rsidRDefault="003514D7" w:rsidP="0082126B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2126B" w:rsidRPr="00312C6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района</w:t>
      </w:r>
      <w:r w:rsidR="0082126B" w:rsidRPr="00312C6E">
        <w:rPr>
          <w:b/>
          <w:sz w:val="28"/>
          <w:szCs w:val="28"/>
        </w:rPr>
        <w:t xml:space="preserve">                                         </w:t>
      </w:r>
      <w:r w:rsidR="0082126B">
        <w:rPr>
          <w:b/>
          <w:sz w:val="28"/>
          <w:szCs w:val="28"/>
        </w:rPr>
        <w:t xml:space="preserve">      </w:t>
      </w:r>
      <w:r w:rsidR="0082126B" w:rsidRPr="00312C6E">
        <w:rPr>
          <w:b/>
          <w:sz w:val="28"/>
          <w:szCs w:val="28"/>
        </w:rPr>
        <w:t xml:space="preserve"> А. И.</w:t>
      </w:r>
      <w:r w:rsidR="0082126B">
        <w:rPr>
          <w:b/>
          <w:sz w:val="28"/>
          <w:szCs w:val="28"/>
        </w:rPr>
        <w:t xml:space="preserve"> </w:t>
      </w:r>
      <w:r w:rsidR="0082126B" w:rsidRPr="00312C6E">
        <w:rPr>
          <w:b/>
          <w:sz w:val="28"/>
          <w:szCs w:val="28"/>
        </w:rPr>
        <w:t xml:space="preserve">Насонов   </w:t>
      </w: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0E12" w:rsidRDefault="003A0E12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2126B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>Приложение 1</w:t>
      </w: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 к постановлению  администрации Троснянского района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</w:pPr>
      <w:r w:rsidRPr="004F4448">
        <w:t xml:space="preserve">                                                                от «</w:t>
      </w:r>
      <w:r w:rsidR="009B3566">
        <w:t xml:space="preserve"> </w:t>
      </w:r>
      <w:r w:rsidR="000766DB">
        <w:t>18</w:t>
      </w:r>
      <w:r w:rsidR="009B3566">
        <w:t xml:space="preserve"> </w:t>
      </w:r>
      <w:r w:rsidRPr="004F4448">
        <w:t>»</w:t>
      </w:r>
      <w:r>
        <w:t xml:space="preserve"> </w:t>
      </w:r>
      <w:r w:rsidR="009B3566">
        <w:t>феврал</w:t>
      </w:r>
      <w:r w:rsidR="00714985">
        <w:t>я</w:t>
      </w:r>
      <w:r w:rsidRPr="004F4448">
        <w:t xml:space="preserve"> 20</w:t>
      </w:r>
      <w:r>
        <w:t>2</w:t>
      </w:r>
      <w:r w:rsidR="009B3566">
        <w:t>1</w:t>
      </w:r>
      <w:r w:rsidRPr="004F4448">
        <w:t xml:space="preserve"> г.    №</w:t>
      </w:r>
      <w:r w:rsidR="000766DB">
        <w:t xml:space="preserve"> 42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Перечень населенных пунктов,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закрепленных за общеобразовательными  учреждениями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91398" w:rsidRPr="00891398" w:rsidTr="00886D6D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Наименование общеобразовательного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Бюджетное общеобразовательное учреждение Троснянского района Орловской области «Троснянская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303450  Орловская область, Троснянский район , с. Тросна, ул. Ленина, 5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Троснянское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с.Тросна, д.Барково, д.Ефратово,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д.НовыеТурьи,д.Игинка,д.Козловка, д.Корсаково, д.Ладаревские Выселки, д.Красногорская,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(с.Сомово,д.Верхняя Морозиха, д.Средняя Морозиха,д. Нижняя Морозиха, д.Саковнинки 10-11классы)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Воронецкое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с.Каменец,д.Горчаково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Никольское,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Красавка,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Березовка,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 Краснопавловский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Д.Ветренка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«Октябрьская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303461 Орловская область, Троснянский район, п.Рождественский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Пенновское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891398">
              <w:rPr>
                <w:b/>
                <w:bCs/>
                <w:sz w:val="26"/>
                <w:szCs w:val="26"/>
              </w:rPr>
              <w:t xml:space="preserve"> </w:t>
            </w:r>
            <w:r w:rsidRPr="00891398">
              <w:rPr>
                <w:sz w:val="26"/>
                <w:szCs w:val="26"/>
              </w:rPr>
              <w:t>п.Чистые Бугры.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с.Рождественское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«Ломовецкая средняя общеобразовательная </w:t>
            </w:r>
            <w:r w:rsidRPr="00891398">
              <w:rPr>
                <w:sz w:val="26"/>
                <w:szCs w:val="26"/>
              </w:rPr>
              <w:lastRenderedPageBreak/>
              <w:t xml:space="preserve">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303459  Орловская область, Троснянский район с. Ломовец,  дом 39 а ,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 Ломовецкое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Ломовец,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с.Чернь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>д.Похвистнево</w:t>
            </w:r>
          </w:p>
        </w:tc>
      </w:tr>
      <w:tr w:rsidR="00891398" w:rsidRPr="00891398" w:rsidTr="00886D6D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Муравльское сельское поселение: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п.Красноармейский, д.Лопухинка, д.Павлово,с.Малахова Слобода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 общеобразовательное учреждение Троснянского района Орловской области «Жерновецкая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303454 Орловская область, Троснянский район д. Нижнее Муханово, ул.Заводская ,дом 5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Жерновецкое сельское поселение: д.Чернодье,д. Нижнее Муханово,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д.Жизло-Павлово, с.Жерновец,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д.Антоновка, д.Козловка,д.Ладыжино,д.Нижняя 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Слободка,д.Тугарино,п.Слобода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и Чермошонский филиал БОУ ТР ОО «Старо-Турьянская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303463 Орловская область, Троснянский район, д. Чермошное, дом 5 а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с.Турьи, д. Чермошное,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д.Свапские дворы,  д.Крапивка. 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Пенновское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п.Колычевский, с.Высокое,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с.Студенок, д.Редогощь, п.Покровский, п.Студенецкий, п.Троицкий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Воронецкое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Воронец, д.Лебедиха, хутор Надежда, п.Кулига, п.Лужок, п.Макеевский,п.Село,п.Шейка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с.Гнилец, п.Бобрик, д.Соборовка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«Сомовская основная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303471 Орловская область, Троснянский район д. Сомово, дом 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Троснянское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с.Сомово,д.Верхняя Морозиха,д. Средняя Морозиха, д. Нижняя Морозиха, д.Саковнинки 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1-9классы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</w:p>
        </w:tc>
      </w:tr>
    </w:tbl>
    <w:p w:rsidR="00891398" w:rsidRPr="00891398" w:rsidRDefault="00891398" w:rsidP="00891398">
      <w:pPr>
        <w:rPr>
          <w:sz w:val="26"/>
          <w:szCs w:val="26"/>
        </w:rPr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sectPr w:rsidR="008D4624" w:rsidSect="004F44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82126B"/>
    <w:rsid w:val="00052D8E"/>
    <w:rsid w:val="00067B19"/>
    <w:rsid w:val="000766DB"/>
    <w:rsid w:val="00196BEE"/>
    <w:rsid w:val="003514D7"/>
    <w:rsid w:val="003A0E12"/>
    <w:rsid w:val="003F39AC"/>
    <w:rsid w:val="004F4448"/>
    <w:rsid w:val="005714D6"/>
    <w:rsid w:val="0057224A"/>
    <w:rsid w:val="00596512"/>
    <w:rsid w:val="0069735A"/>
    <w:rsid w:val="006E085A"/>
    <w:rsid w:val="00714985"/>
    <w:rsid w:val="007535F8"/>
    <w:rsid w:val="008074B0"/>
    <w:rsid w:val="0082126B"/>
    <w:rsid w:val="008225CB"/>
    <w:rsid w:val="00886D6D"/>
    <w:rsid w:val="00891398"/>
    <w:rsid w:val="008D4624"/>
    <w:rsid w:val="00953B81"/>
    <w:rsid w:val="009730B6"/>
    <w:rsid w:val="009B3566"/>
    <w:rsid w:val="009E1CE7"/>
    <w:rsid w:val="00A2260B"/>
    <w:rsid w:val="00B92A63"/>
    <w:rsid w:val="00CF5066"/>
    <w:rsid w:val="00D30503"/>
    <w:rsid w:val="00E57FB4"/>
    <w:rsid w:val="00E61E68"/>
    <w:rsid w:val="00EE4BA1"/>
    <w:rsid w:val="00F20191"/>
    <w:rsid w:val="00F3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6B"/>
    <w:rPr>
      <w:sz w:val="24"/>
      <w:szCs w:val="24"/>
    </w:rPr>
  </w:style>
  <w:style w:type="paragraph" w:styleId="1">
    <w:name w:val="heading 1"/>
    <w:basedOn w:val="a"/>
    <w:next w:val="a"/>
    <w:qFormat/>
    <w:rsid w:val="0082126B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82126B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26B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26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26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126B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8212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82126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8212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F10EE49758B18AED1A82388AC081DC47B003704EB475D774BEB4676D9E22Co7O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F10EE49758B18AED1A8358BC05712C2775D3E04E84E0B2814B01B21D0E87B3D6A84D8D6A561D3o1O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consultantplus://offline/ref=168F10EE49758B18AED1A82388AC081DC47B003704EB475D774BEB4676D9E22Co7OAL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consultantplus://offline/ref=168F10EE49758B18AED1A8358BC05712C2775D3E04E84E0B2814B01B21D0E87B3D6A84D8D6A561D3o1OBL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2021-02-18T09:48:00Z</cp:lastPrinted>
  <dcterms:created xsi:type="dcterms:W3CDTF">2021-02-24T11:25:00Z</dcterms:created>
  <dcterms:modified xsi:type="dcterms:W3CDTF">2021-02-24T11:25:00Z</dcterms:modified>
</cp:coreProperties>
</file>