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53" w:rsidRPr="00ED4053" w:rsidRDefault="004F13DA" w:rsidP="00ED405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053" w:rsidRPr="00ED4053" w:rsidRDefault="00ED4053" w:rsidP="00ED4053">
      <w:pPr>
        <w:ind w:left="4680"/>
        <w:jc w:val="center"/>
        <w:rPr>
          <w:b/>
          <w:sz w:val="28"/>
          <w:szCs w:val="28"/>
        </w:rPr>
      </w:pPr>
    </w:p>
    <w:p w:rsidR="00ED4053" w:rsidRPr="00ED4053" w:rsidRDefault="00ED4053" w:rsidP="00ED4053">
      <w:pPr>
        <w:jc w:val="center"/>
        <w:rPr>
          <w:b/>
          <w:sz w:val="28"/>
          <w:szCs w:val="28"/>
        </w:rPr>
      </w:pPr>
      <w:r w:rsidRPr="00ED4053">
        <w:rPr>
          <w:b/>
          <w:sz w:val="28"/>
          <w:szCs w:val="28"/>
        </w:rPr>
        <w:t>РОССИЙСКАЯ ФЕДЕРАЦИЯ</w:t>
      </w:r>
    </w:p>
    <w:p w:rsidR="00ED4053" w:rsidRPr="00ED4053" w:rsidRDefault="00ED4053" w:rsidP="00ED4053">
      <w:pPr>
        <w:jc w:val="center"/>
        <w:rPr>
          <w:b/>
          <w:sz w:val="28"/>
          <w:szCs w:val="28"/>
        </w:rPr>
      </w:pPr>
      <w:r w:rsidRPr="00ED4053">
        <w:rPr>
          <w:b/>
          <w:sz w:val="28"/>
          <w:szCs w:val="28"/>
        </w:rPr>
        <w:t>ОРЛОВСКАЯ ОБЛАСТЬ</w:t>
      </w:r>
    </w:p>
    <w:p w:rsidR="00ED4053" w:rsidRPr="00ED4053" w:rsidRDefault="00ED4053" w:rsidP="00ED4053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ED4053">
        <w:rPr>
          <w:b/>
          <w:sz w:val="28"/>
          <w:szCs w:val="28"/>
        </w:rPr>
        <w:t>АДМИНИСТРАЦИЯ ТРОСНЯНСКОГО РАЙОНА</w:t>
      </w:r>
    </w:p>
    <w:p w:rsidR="00ED4053" w:rsidRPr="00ED4053" w:rsidRDefault="00ED4053" w:rsidP="00ED4053">
      <w:pPr>
        <w:rPr>
          <w:i/>
          <w:sz w:val="28"/>
          <w:szCs w:val="28"/>
        </w:rPr>
      </w:pPr>
    </w:p>
    <w:p w:rsidR="00ED4053" w:rsidRDefault="00ED4053" w:rsidP="00ED4053">
      <w:pPr>
        <w:rPr>
          <w:b/>
          <w:sz w:val="28"/>
          <w:szCs w:val="28"/>
        </w:rPr>
      </w:pPr>
    </w:p>
    <w:p w:rsidR="00F96EF0" w:rsidRPr="00ED4053" w:rsidRDefault="00F96EF0" w:rsidP="00ED4053">
      <w:pPr>
        <w:rPr>
          <w:b/>
          <w:sz w:val="28"/>
          <w:szCs w:val="28"/>
        </w:rPr>
      </w:pPr>
    </w:p>
    <w:p w:rsidR="00ED4053" w:rsidRPr="00ED4053" w:rsidRDefault="00ED4053" w:rsidP="00ED4053">
      <w:pPr>
        <w:jc w:val="center"/>
        <w:rPr>
          <w:i/>
          <w:sz w:val="28"/>
          <w:szCs w:val="28"/>
        </w:rPr>
      </w:pPr>
    </w:p>
    <w:p w:rsidR="00ED4053" w:rsidRPr="00ED4053" w:rsidRDefault="00ED4053" w:rsidP="00ED4053">
      <w:pPr>
        <w:jc w:val="center"/>
        <w:rPr>
          <w:b/>
          <w:sz w:val="28"/>
          <w:szCs w:val="28"/>
        </w:rPr>
      </w:pPr>
      <w:r w:rsidRPr="00ED4053">
        <w:rPr>
          <w:b/>
          <w:sz w:val="28"/>
          <w:szCs w:val="28"/>
        </w:rPr>
        <w:t>ПОСТАНОВЛЕНИЕ</w:t>
      </w:r>
    </w:p>
    <w:p w:rsidR="00ED4053" w:rsidRPr="00ED4053" w:rsidRDefault="00ED4053" w:rsidP="00ED4053">
      <w:pPr>
        <w:jc w:val="center"/>
        <w:rPr>
          <w:sz w:val="28"/>
          <w:szCs w:val="28"/>
        </w:rPr>
      </w:pPr>
    </w:p>
    <w:p w:rsidR="00ED4053" w:rsidRPr="00CC0137" w:rsidRDefault="00ED4053" w:rsidP="00ED4053">
      <w:pPr>
        <w:rPr>
          <w:sz w:val="20"/>
          <w:szCs w:val="20"/>
        </w:rPr>
      </w:pPr>
      <w:r w:rsidRPr="00CC0137">
        <w:rPr>
          <w:sz w:val="20"/>
          <w:szCs w:val="20"/>
        </w:rPr>
        <w:t xml:space="preserve">от </w:t>
      </w:r>
      <w:r w:rsidR="00F20ADB">
        <w:rPr>
          <w:sz w:val="20"/>
          <w:szCs w:val="20"/>
        </w:rPr>
        <w:t xml:space="preserve"> </w:t>
      </w:r>
      <w:r w:rsidRPr="00CC0137">
        <w:rPr>
          <w:sz w:val="20"/>
          <w:szCs w:val="20"/>
        </w:rPr>
        <w:t xml:space="preserve"> </w:t>
      </w:r>
      <w:r w:rsidR="00F20ADB">
        <w:rPr>
          <w:sz w:val="20"/>
          <w:szCs w:val="20"/>
        </w:rPr>
        <w:t xml:space="preserve">03 февраля </w:t>
      </w:r>
      <w:r w:rsidRPr="00CC0137">
        <w:rPr>
          <w:sz w:val="20"/>
          <w:szCs w:val="20"/>
        </w:rPr>
        <w:t xml:space="preserve">  20</w:t>
      </w:r>
      <w:r w:rsidR="00F96EF0">
        <w:rPr>
          <w:sz w:val="20"/>
          <w:szCs w:val="20"/>
        </w:rPr>
        <w:t>20</w:t>
      </w:r>
      <w:r w:rsidR="000B6CBF">
        <w:rPr>
          <w:sz w:val="20"/>
          <w:szCs w:val="20"/>
        </w:rPr>
        <w:t xml:space="preserve"> </w:t>
      </w:r>
      <w:r w:rsidRPr="00CC0137">
        <w:rPr>
          <w:sz w:val="20"/>
          <w:szCs w:val="20"/>
        </w:rPr>
        <w:t xml:space="preserve">г.                                                                         </w:t>
      </w:r>
      <w:r w:rsidR="004C64F7">
        <w:rPr>
          <w:sz w:val="20"/>
          <w:szCs w:val="20"/>
        </w:rPr>
        <w:t xml:space="preserve">                </w:t>
      </w:r>
      <w:r w:rsidR="00F20ADB">
        <w:rPr>
          <w:sz w:val="20"/>
          <w:szCs w:val="20"/>
        </w:rPr>
        <w:t xml:space="preserve">                       </w:t>
      </w:r>
      <w:r w:rsidRPr="00CC0137">
        <w:rPr>
          <w:sz w:val="20"/>
          <w:szCs w:val="20"/>
        </w:rPr>
        <w:t xml:space="preserve">  № </w:t>
      </w:r>
      <w:r w:rsidR="00F20ADB">
        <w:rPr>
          <w:sz w:val="20"/>
          <w:szCs w:val="20"/>
        </w:rPr>
        <w:t>27</w:t>
      </w:r>
    </w:p>
    <w:p w:rsidR="00ED4053" w:rsidRPr="00CC0137" w:rsidRDefault="00ED4053" w:rsidP="00ED4053">
      <w:pPr>
        <w:rPr>
          <w:sz w:val="20"/>
          <w:szCs w:val="20"/>
        </w:rPr>
      </w:pPr>
      <w:r w:rsidRPr="00CC0137">
        <w:rPr>
          <w:sz w:val="20"/>
          <w:szCs w:val="20"/>
        </w:rPr>
        <w:t xml:space="preserve">            </w:t>
      </w:r>
      <w:r w:rsidR="004C64F7">
        <w:rPr>
          <w:sz w:val="20"/>
          <w:szCs w:val="20"/>
        </w:rPr>
        <w:t xml:space="preserve">    </w:t>
      </w:r>
      <w:r w:rsidRPr="00CC0137">
        <w:rPr>
          <w:sz w:val="20"/>
          <w:szCs w:val="20"/>
        </w:rPr>
        <w:t xml:space="preserve"> с.</w:t>
      </w:r>
      <w:r w:rsidR="004C64F7">
        <w:rPr>
          <w:sz w:val="20"/>
          <w:szCs w:val="20"/>
        </w:rPr>
        <w:t xml:space="preserve"> </w:t>
      </w:r>
      <w:r w:rsidRPr="00CC0137">
        <w:rPr>
          <w:sz w:val="20"/>
          <w:szCs w:val="20"/>
        </w:rPr>
        <w:t>Тросна</w:t>
      </w:r>
    </w:p>
    <w:p w:rsidR="00ED4053" w:rsidRPr="00ED4053" w:rsidRDefault="00ED4053" w:rsidP="00ED4053">
      <w:pPr>
        <w:rPr>
          <w:sz w:val="28"/>
          <w:szCs w:val="28"/>
        </w:rPr>
      </w:pPr>
    </w:p>
    <w:p w:rsidR="00ED4053" w:rsidRPr="00ED4053" w:rsidRDefault="00ED4053" w:rsidP="00ED4053">
      <w:pPr>
        <w:rPr>
          <w:b/>
          <w:bCs/>
          <w:sz w:val="28"/>
          <w:szCs w:val="28"/>
        </w:rPr>
      </w:pPr>
      <w:r w:rsidRPr="00ED4053">
        <w:rPr>
          <w:b/>
          <w:bCs/>
          <w:sz w:val="28"/>
          <w:szCs w:val="28"/>
        </w:rPr>
        <w:t xml:space="preserve">Об утверждении административного регламента </w:t>
      </w:r>
    </w:p>
    <w:p w:rsidR="00ED4053" w:rsidRPr="00ED4053" w:rsidRDefault="00ED4053" w:rsidP="00ED4053">
      <w:pPr>
        <w:rPr>
          <w:b/>
          <w:bCs/>
          <w:sz w:val="28"/>
          <w:szCs w:val="28"/>
        </w:rPr>
      </w:pPr>
      <w:r w:rsidRPr="00ED4053">
        <w:rPr>
          <w:b/>
          <w:bCs/>
          <w:sz w:val="28"/>
          <w:szCs w:val="28"/>
        </w:rPr>
        <w:t xml:space="preserve">по осуществлению муниципального контроля </w:t>
      </w:r>
    </w:p>
    <w:p w:rsidR="00ED4053" w:rsidRPr="00ED4053" w:rsidRDefault="00ED4053" w:rsidP="00ED4053">
      <w:pPr>
        <w:rPr>
          <w:b/>
          <w:bCs/>
          <w:sz w:val="28"/>
          <w:szCs w:val="28"/>
        </w:rPr>
      </w:pPr>
      <w:r w:rsidRPr="00ED4053">
        <w:rPr>
          <w:b/>
          <w:bCs/>
          <w:sz w:val="28"/>
          <w:szCs w:val="28"/>
        </w:rPr>
        <w:t>за обеспечением сохранности автомобильных дорог</w:t>
      </w:r>
    </w:p>
    <w:p w:rsidR="00ED4053" w:rsidRDefault="00ED4053" w:rsidP="00ED4053">
      <w:pPr>
        <w:rPr>
          <w:b/>
          <w:bCs/>
          <w:sz w:val="28"/>
          <w:szCs w:val="28"/>
        </w:rPr>
      </w:pPr>
      <w:r w:rsidRPr="00ED4053">
        <w:rPr>
          <w:b/>
          <w:bCs/>
          <w:sz w:val="28"/>
          <w:szCs w:val="28"/>
        </w:rPr>
        <w:t xml:space="preserve"> местного значения в границах Троснянского района</w:t>
      </w:r>
    </w:p>
    <w:p w:rsidR="004C64F7" w:rsidRPr="00ED4053" w:rsidRDefault="004C64F7" w:rsidP="00ED405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Орловской области</w:t>
      </w:r>
    </w:p>
    <w:tbl>
      <w:tblPr>
        <w:tblW w:w="2015" w:type="pct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26"/>
      </w:tblGrid>
      <w:tr w:rsidR="00ED4053" w:rsidRPr="00ED4053" w:rsidTr="009303F6">
        <w:trPr>
          <w:trHeight w:val="809"/>
        </w:trPr>
        <w:tc>
          <w:tcPr>
            <w:tcW w:w="3826" w:type="dxa"/>
          </w:tcPr>
          <w:p w:rsidR="00ED4053" w:rsidRPr="00ED4053" w:rsidRDefault="00ED4053" w:rsidP="009303F6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8F501D" w:rsidRPr="008F501D" w:rsidRDefault="008F501D" w:rsidP="000B6CB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34D29" w:rsidRDefault="00C93DAE" w:rsidP="00534D29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8F501D">
        <w:rPr>
          <w:sz w:val="28"/>
          <w:szCs w:val="28"/>
        </w:rPr>
        <w:t xml:space="preserve">В соответствии с </w:t>
      </w:r>
      <w:r w:rsidR="009D0592">
        <w:rPr>
          <w:sz w:val="28"/>
          <w:szCs w:val="28"/>
        </w:rPr>
        <w:t>Федеральным законом</w:t>
      </w:r>
      <w:r w:rsidRPr="008F501D">
        <w:rPr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r w:rsidR="009D0592">
        <w:rPr>
          <w:sz w:val="28"/>
          <w:szCs w:val="28"/>
        </w:rPr>
        <w:t xml:space="preserve"> Федеральным законом</w:t>
      </w:r>
      <w:r w:rsidRPr="008F501D">
        <w:rPr>
          <w:sz w:val="28"/>
          <w:szCs w:val="28"/>
        </w:rPr>
        <w:t xml:space="preserve"> от 26 декабря 2008 года 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08 ноября 2007 года № 257-ФЗ «Об автомобильных дорогах и о дорожной деятельности в Российской Федерации и о внесении изменений в отдельные законодатель</w:t>
      </w:r>
      <w:r w:rsidR="009D0592">
        <w:rPr>
          <w:sz w:val="28"/>
          <w:szCs w:val="28"/>
        </w:rPr>
        <w:t xml:space="preserve">ные акты Российской Федерации», </w:t>
      </w:r>
      <w:r w:rsidRPr="008F501D">
        <w:rPr>
          <w:sz w:val="28"/>
          <w:szCs w:val="28"/>
        </w:rPr>
        <w:t xml:space="preserve"> Федеральным законом от 10 декабря 1995 года № 196-ФЗ «О безопасности дорожного движения»</w:t>
      </w:r>
      <w:r w:rsidR="009D0592">
        <w:rPr>
          <w:sz w:val="28"/>
          <w:szCs w:val="28"/>
        </w:rPr>
        <w:t xml:space="preserve"> и Уставом</w:t>
      </w:r>
      <w:r w:rsidR="00ED4053">
        <w:rPr>
          <w:sz w:val="28"/>
          <w:szCs w:val="28"/>
        </w:rPr>
        <w:t xml:space="preserve"> Троснянского района, </w:t>
      </w:r>
      <w:r w:rsidRPr="008F501D">
        <w:rPr>
          <w:sz w:val="28"/>
          <w:szCs w:val="28"/>
        </w:rPr>
        <w:t xml:space="preserve"> в целях установления порядка организации и проведения проверок при осуществлении муниципального контроля за сохранностью автомобильных дорог местного значения </w:t>
      </w:r>
      <w:r w:rsidR="00ED4053">
        <w:rPr>
          <w:sz w:val="28"/>
          <w:szCs w:val="28"/>
        </w:rPr>
        <w:t xml:space="preserve"> </w:t>
      </w:r>
      <w:r w:rsidR="004C64F7">
        <w:rPr>
          <w:sz w:val="28"/>
          <w:szCs w:val="28"/>
        </w:rPr>
        <w:t xml:space="preserve">в </w:t>
      </w:r>
      <w:r w:rsidR="00ED4053">
        <w:rPr>
          <w:sz w:val="28"/>
          <w:szCs w:val="28"/>
        </w:rPr>
        <w:t xml:space="preserve">границах </w:t>
      </w:r>
      <w:r w:rsidR="0061766F">
        <w:rPr>
          <w:sz w:val="28"/>
          <w:szCs w:val="28"/>
        </w:rPr>
        <w:t xml:space="preserve"> </w:t>
      </w:r>
      <w:r w:rsidR="00ED4053">
        <w:rPr>
          <w:sz w:val="28"/>
          <w:szCs w:val="28"/>
        </w:rPr>
        <w:t>Троснянского</w:t>
      </w:r>
      <w:r w:rsidRPr="008F501D">
        <w:rPr>
          <w:sz w:val="28"/>
          <w:szCs w:val="28"/>
        </w:rPr>
        <w:t xml:space="preserve"> </w:t>
      </w:r>
      <w:r w:rsidR="0061766F">
        <w:rPr>
          <w:sz w:val="28"/>
          <w:szCs w:val="28"/>
        </w:rPr>
        <w:t xml:space="preserve">   </w:t>
      </w:r>
      <w:r w:rsidRPr="008F501D">
        <w:rPr>
          <w:sz w:val="28"/>
          <w:szCs w:val="28"/>
        </w:rPr>
        <w:t xml:space="preserve">района </w:t>
      </w:r>
      <w:r w:rsidR="004C64F7">
        <w:rPr>
          <w:sz w:val="28"/>
          <w:szCs w:val="28"/>
        </w:rPr>
        <w:t>Орловской области  п о с т а н о в л я е т</w:t>
      </w:r>
      <w:r w:rsidR="009D0592">
        <w:rPr>
          <w:sz w:val="28"/>
          <w:szCs w:val="28"/>
        </w:rPr>
        <w:t>:</w:t>
      </w:r>
    </w:p>
    <w:p w:rsidR="009D0592" w:rsidRPr="00534D29" w:rsidRDefault="00534D29" w:rsidP="00534D2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9D0592">
        <w:rPr>
          <w:sz w:val="28"/>
          <w:szCs w:val="28"/>
        </w:rPr>
        <w:t>.</w:t>
      </w:r>
      <w:r w:rsidR="009D0592" w:rsidRPr="009D0592">
        <w:rPr>
          <w:sz w:val="28"/>
          <w:szCs w:val="28"/>
        </w:rPr>
        <w:t>Утвердить прилагаемый административный регламент по осуществлению муниципального контроля за обеспечением сохранности автомобильных дорог местного значения в границах Троснянского района</w:t>
      </w:r>
      <w:r w:rsidR="004C64F7">
        <w:rPr>
          <w:sz w:val="28"/>
          <w:szCs w:val="28"/>
        </w:rPr>
        <w:t xml:space="preserve"> Орловской области</w:t>
      </w:r>
      <w:r w:rsidR="009D0592" w:rsidRPr="009D0592">
        <w:rPr>
          <w:sz w:val="28"/>
          <w:szCs w:val="28"/>
        </w:rPr>
        <w:t>.</w:t>
      </w:r>
    </w:p>
    <w:p w:rsidR="00534D29" w:rsidRPr="00534D29" w:rsidRDefault="00C93DAE" w:rsidP="00534D29">
      <w:pPr>
        <w:jc w:val="both"/>
        <w:rPr>
          <w:bCs/>
          <w:sz w:val="28"/>
          <w:szCs w:val="28"/>
        </w:rPr>
      </w:pPr>
      <w:r w:rsidRPr="008F501D">
        <w:rPr>
          <w:sz w:val="28"/>
          <w:szCs w:val="28"/>
        </w:rPr>
        <w:lastRenderedPageBreak/>
        <w:t xml:space="preserve"> </w:t>
      </w:r>
      <w:r w:rsidR="000B6CBF">
        <w:rPr>
          <w:sz w:val="28"/>
          <w:szCs w:val="28"/>
        </w:rPr>
        <w:t xml:space="preserve">        </w:t>
      </w:r>
      <w:r w:rsidR="004C64F7">
        <w:rPr>
          <w:sz w:val="28"/>
          <w:szCs w:val="28"/>
        </w:rPr>
        <w:t xml:space="preserve">2. </w:t>
      </w:r>
      <w:r w:rsidR="004C64F7" w:rsidRPr="004C64F7">
        <w:rPr>
          <w:sz w:val="28"/>
          <w:szCs w:val="28"/>
        </w:rPr>
        <w:t xml:space="preserve">Признать утратившим силу постановление </w:t>
      </w:r>
      <w:r w:rsidR="000B6CBF">
        <w:rPr>
          <w:sz w:val="28"/>
          <w:szCs w:val="28"/>
        </w:rPr>
        <w:t>Г</w:t>
      </w:r>
      <w:r w:rsidR="004C64F7" w:rsidRPr="004C64F7">
        <w:rPr>
          <w:sz w:val="28"/>
          <w:szCs w:val="28"/>
        </w:rPr>
        <w:t xml:space="preserve">лавы </w:t>
      </w:r>
      <w:r w:rsidR="004C64F7">
        <w:rPr>
          <w:sz w:val="28"/>
          <w:szCs w:val="28"/>
        </w:rPr>
        <w:t xml:space="preserve">администрации Троснянского района  от 28 августа 2012 года №300 </w:t>
      </w:r>
      <w:r w:rsidR="000B6CBF" w:rsidRPr="00534D29">
        <w:rPr>
          <w:sz w:val="28"/>
          <w:szCs w:val="28"/>
        </w:rPr>
        <w:t>«</w:t>
      </w:r>
      <w:r w:rsidR="00534D29" w:rsidRPr="00534D29">
        <w:rPr>
          <w:bCs/>
          <w:sz w:val="28"/>
          <w:szCs w:val="28"/>
        </w:rPr>
        <w:t xml:space="preserve">Об утверждении административного регламента по осуществлению муниципального контроля </w:t>
      </w:r>
    </w:p>
    <w:p w:rsidR="00225669" w:rsidRPr="00225669" w:rsidRDefault="00534D29" w:rsidP="00534D29">
      <w:pPr>
        <w:jc w:val="both"/>
        <w:rPr>
          <w:bCs/>
          <w:sz w:val="28"/>
          <w:szCs w:val="28"/>
        </w:rPr>
      </w:pPr>
      <w:r w:rsidRPr="00534D29">
        <w:rPr>
          <w:bCs/>
          <w:sz w:val="28"/>
          <w:szCs w:val="28"/>
        </w:rPr>
        <w:t>за обеспечением сохранности автомобильных дорог местного значения вне границ населенных пунктов в границах Троснянского района</w:t>
      </w:r>
      <w:r>
        <w:rPr>
          <w:bCs/>
          <w:sz w:val="28"/>
          <w:szCs w:val="28"/>
        </w:rPr>
        <w:t>».</w:t>
      </w:r>
      <w:r w:rsidR="00225669">
        <w:rPr>
          <w:sz w:val="28"/>
          <w:szCs w:val="28"/>
        </w:rPr>
        <w:t xml:space="preserve">      </w:t>
      </w:r>
    </w:p>
    <w:p w:rsidR="00C93DAE" w:rsidRDefault="00225669" w:rsidP="00534D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="000B6CBF">
        <w:rPr>
          <w:sz w:val="28"/>
          <w:szCs w:val="28"/>
        </w:rPr>
        <w:t>Разместить</w:t>
      </w:r>
      <w:r w:rsidR="00166943">
        <w:rPr>
          <w:sz w:val="28"/>
          <w:szCs w:val="28"/>
        </w:rPr>
        <w:t>,</w:t>
      </w:r>
      <w:r w:rsidR="000B6CBF">
        <w:rPr>
          <w:sz w:val="28"/>
          <w:szCs w:val="28"/>
        </w:rPr>
        <w:t xml:space="preserve"> </w:t>
      </w:r>
      <w:r w:rsidR="000B6CBF" w:rsidRPr="000B6CBF">
        <w:rPr>
          <w:sz w:val="28"/>
          <w:szCs w:val="28"/>
        </w:rPr>
        <w:t>настоящее постановление на официальном сайте администрации</w:t>
      </w:r>
      <w:r w:rsidR="000B6CBF">
        <w:rPr>
          <w:sz w:val="28"/>
          <w:szCs w:val="28"/>
        </w:rPr>
        <w:t xml:space="preserve"> Троснянского района Орловской области.</w:t>
      </w:r>
    </w:p>
    <w:p w:rsidR="0060761E" w:rsidRPr="0060761E" w:rsidRDefault="0060761E" w:rsidP="0060761E">
      <w:pPr>
        <w:tabs>
          <w:tab w:val="left" w:pos="0"/>
        </w:tabs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</w:t>
      </w:r>
      <w:r w:rsidR="00225669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60761E">
        <w:rPr>
          <w:sz w:val="28"/>
          <w:szCs w:val="28"/>
        </w:rPr>
        <w:t>азместить, указанный регламент на официальном Интернет-с</w:t>
      </w:r>
      <w:r w:rsidR="00777C75">
        <w:rPr>
          <w:sz w:val="28"/>
          <w:szCs w:val="28"/>
        </w:rPr>
        <w:t xml:space="preserve">айте </w:t>
      </w:r>
      <w:r>
        <w:rPr>
          <w:sz w:val="28"/>
          <w:szCs w:val="28"/>
        </w:rPr>
        <w:t xml:space="preserve">Троснянского </w:t>
      </w:r>
      <w:r w:rsidRPr="0060761E">
        <w:rPr>
          <w:sz w:val="28"/>
          <w:szCs w:val="28"/>
        </w:rPr>
        <w:t xml:space="preserve"> района в информационно-телекоммуникационной сети «Интернет».</w:t>
      </w:r>
    </w:p>
    <w:p w:rsidR="0060761E" w:rsidRPr="0060761E" w:rsidRDefault="0060761E" w:rsidP="0060761E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0761E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Троснянского  района </w:t>
      </w:r>
      <w:r w:rsidR="000B6CBF">
        <w:rPr>
          <w:sz w:val="28"/>
          <w:szCs w:val="28"/>
        </w:rPr>
        <w:t>Фроловичева А.В.</w:t>
      </w:r>
    </w:p>
    <w:p w:rsidR="0060761E" w:rsidRPr="0060761E" w:rsidRDefault="0060761E" w:rsidP="006076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93DAE" w:rsidRDefault="00C93DAE" w:rsidP="008F501D">
      <w:pPr>
        <w:autoSpaceDE w:val="0"/>
        <w:autoSpaceDN w:val="0"/>
        <w:adjustRightInd w:val="0"/>
        <w:ind w:firstLine="720"/>
        <w:outlineLvl w:val="0"/>
        <w:rPr>
          <w:sz w:val="28"/>
          <w:szCs w:val="28"/>
        </w:rPr>
      </w:pPr>
    </w:p>
    <w:p w:rsidR="00EC3BB5" w:rsidRDefault="00EC3BB5" w:rsidP="008F501D">
      <w:pPr>
        <w:autoSpaceDE w:val="0"/>
        <w:autoSpaceDN w:val="0"/>
        <w:adjustRightInd w:val="0"/>
        <w:ind w:firstLine="720"/>
        <w:outlineLvl w:val="0"/>
        <w:rPr>
          <w:sz w:val="28"/>
          <w:szCs w:val="28"/>
        </w:rPr>
      </w:pPr>
    </w:p>
    <w:p w:rsidR="00EC3BB5" w:rsidRPr="008F501D" w:rsidRDefault="00EC3BB5" w:rsidP="008F501D">
      <w:pPr>
        <w:autoSpaceDE w:val="0"/>
        <w:autoSpaceDN w:val="0"/>
        <w:adjustRightInd w:val="0"/>
        <w:ind w:firstLine="720"/>
        <w:outlineLvl w:val="0"/>
        <w:rPr>
          <w:sz w:val="28"/>
          <w:szCs w:val="28"/>
        </w:rPr>
      </w:pPr>
    </w:p>
    <w:p w:rsidR="00C93DAE" w:rsidRPr="008F501D" w:rsidRDefault="00C93DAE" w:rsidP="008F501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F501D" w:rsidRPr="008F501D" w:rsidRDefault="008F501D" w:rsidP="008F501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93DAE" w:rsidRPr="000B6CBF" w:rsidRDefault="00C93DAE" w:rsidP="008F501D">
      <w:pPr>
        <w:tabs>
          <w:tab w:val="left" w:pos="1418"/>
        </w:tabs>
        <w:jc w:val="both"/>
        <w:rPr>
          <w:b/>
          <w:sz w:val="28"/>
          <w:szCs w:val="28"/>
        </w:rPr>
      </w:pPr>
      <w:r w:rsidRPr="000B6CBF">
        <w:rPr>
          <w:b/>
          <w:sz w:val="28"/>
          <w:szCs w:val="28"/>
        </w:rPr>
        <w:t xml:space="preserve">Глава </w:t>
      </w:r>
      <w:r w:rsidR="000B6CBF" w:rsidRPr="000B6CBF">
        <w:rPr>
          <w:b/>
          <w:sz w:val="28"/>
          <w:szCs w:val="28"/>
        </w:rPr>
        <w:t>Троснянского</w:t>
      </w:r>
      <w:r w:rsidR="006D64C4" w:rsidRPr="000B6CBF">
        <w:rPr>
          <w:b/>
          <w:sz w:val="28"/>
          <w:szCs w:val="28"/>
        </w:rPr>
        <w:t xml:space="preserve">  </w:t>
      </w:r>
      <w:r w:rsidR="00EC3BB5" w:rsidRPr="000B6CBF">
        <w:rPr>
          <w:b/>
          <w:sz w:val="28"/>
          <w:szCs w:val="28"/>
        </w:rPr>
        <w:t>района</w:t>
      </w:r>
      <w:r w:rsidR="006D64C4" w:rsidRPr="000B6CBF">
        <w:rPr>
          <w:b/>
          <w:sz w:val="28"/>
          <w:szCs w:val="28"/>
        </w:rPr>
        <w:t xml:space="preserve">                            </w:t>
      </w:r>
      <w:r w:rsidRPr="000B6CBF">
        <w:rPr>
          <w:b/>
          <w:sz w:val="28"/>
          <w:szCs w:val="28"/>
        </w:rPr>
        <w:t xml:space="preserve">           </w:t>
      </w:r>
      <w:r w:rsidR="00EC3BB5" w:rsidRPr="000B6CBF">
        <w:rPr>
          <w:b/>
          <w:sz w:val="28"/>
          <w:szCs w:val="28"/>
        </w:rPr>
        <w:t xml:space="preserve">                </w:t>
      </w:r>
      <w:r w:rsidRPr="000B6CBF">
        <w:rPr>
          <w:b/>
          <w:sz w:val="28"/>
          <w:szCs w:val="28"/>
        </w:rPr>
        <w:t xml:space="preserve">  </w:t>
      </w:r>
      <w:r w:rsidR="00EC3BB5" w:rsidRPr="000B6CBF">
        <w:rPr>
          <w:b/>
          <w:sz w:val="28"/>
          <w:szCs w:val="28"/>
        </w:rPr>
        <w:t>А.И. Насонов</w:t>
      </w:r>
    </w:p>
    <w:p w:rsidR="00EC3BB5" w:rsidRDefault="00EC3BB5" w:rsidP="008F501D">
      <w:pPr>
        <w:tabs>
          <w:tab w:val="left" w:pos="1418"/>
        </w:tabs>
        <w:jc w:val="both"/>
        <w:rPr>
          <w:sz w:val="28"/>
          <w:szCs w:val="28"/>
        </w:rPr>
      </w:pPr>
    </w:p>
    <w:p w:rsidR="00EC3BB5" w:rsidRDefault="00EC3BB5" w:rsidP="008F501D">
      <w:pPr>
        <w:tabs>
          <w:tab w:val="left" w:pos="1418"/>
        </w:tabs>
        <w:jc w:val="both"/>
        <w:rPr>
          <w:sz w:val="28"/>
          <w:szCs w:val="28"/>
        </w:rPr>
      </w:pPr>
    </w:p>
    <w:p w:rsidR="00EC3BB5" w:rsidRDefault="00EC3BB5" w:rsidP="008F501D">
      <w:pPr>
        <w:tabs>
          <w:tab w:val="left" w:pos="1418"/>
        </w:tabs>
        <w:jc w:val="both"/>
        <w:rPr>
          <w:sz w:val="28"/>
          <w:szCs w:val="28"/>
        </w:rPr>
      </w:pPr>
    </w:p>
    <w:p w:rsidR="00EC3BB5" w:rsidRDefault="00EC3BB5" w:rsidP="008F501D">
      <w:pPr>
        <w:tabs>
          <w:tab w:val="left" w:pos="1418"/>
        </w:tabs>
        <w:jc w:val="both"/>
        <w:rPr>
          <w:sz w:val="28"/>
          <w:szCs w:val="28"/>
        </w:rPr>
      </w:pPr>
    </w:p>
    <w:p w:rsidR="00EC3BB5" w:rsidRDefault="00EC3BB5" w:rsidP="008F501D">
      <w:pPr>
        <w:tabs>
          <w:tab w:val="left" w:pos="1418"/>
        </w:tabs>
        <w:jc w:val="both"/>
        <w:rPr>
          <w:sz w:val="28"/>
          <w:szCs w:val="28"/>
        </w:rPr>
      </w:pPr>
    </w:p>
    <w:p w:rsidR="00EC3BB5" w:rsidRDefault="00EC3BB5" w:rsidP="008F501D">
      <w:pPr>
        <w:tabs>
          <w:tab w:val="left" w:pos="1418"/>
        </w:tabs>
        <w:jc w:val="both"/>
        <w:rPr>
          <w:sz w:val="28"/>
          <w:szCs w:val="28"/>
        </w:rPr>
      </w:pPr>
    </w:p>
    <w:p w:rsidR="00EC3BB5" w:rsidRDefault="00EC3BB5" w:rsidP="008F501D">
      <w:pPr>
        <w:tabs>
          <w:tab w:val="left" w:pos="1418"/>
        </w:tabs>
        <w:jc w:val="both"/>
        <w:rPr>
          <w:sz w:val="28"/>
          <w:szCs w:val="28"/>
        </w:rPr>
      </w:pPr>
    </w:p>
    <w:p w:rsidR="00EC3BB5" w:rsidRDefault="00EC3BB5" w:rsidP="008F501D">
      <w:pPr>
        <w:tabs>
          <w:tab w:val="left" w:pos="1418"/>
        </w:tabs>
        <w:jc w:val="both"/>
        <w:rPr>
          <w:sz w:val="28"/>
          <w:szCs w:val="28"/>
        </w:rPr>
      </w:pPr>
    </w:p>
    <w:p w:rsidR="00EC3BB5" w:rsidRDefault="00EC3BB5" w:rsidP="008F501D">
      <w:pPr>
        <w:tabs>
          <w:tab w:val="left" w:pos="1418"/>
        </w:tabs>
        <w:jc w:val="both"/>
        <w:rPr>
          <w:sz w:val="28"/>
          <w:szCs w:val="28"/>
        </w:rPr>
      </w:pPr>
    </w:p>
    <w:p w:rsidR="00EC3BB5" w:rsidRDefault="00EC3BB5" w:rsidP="008F501D">
      <w:pPr>
        <w:tabs>
          <w:tab w:val="left" w:pos="1418"/>
        </w:tabs>
        <w:jc w:val="both"/>
        <w:rPr>
          <w:sz w:val="28"/>
          <w:szCs w:val="28"/>
        </w:rPr>
      </w:pPr>
    </w:p>
    <w:p w:rsidR="00EC3BB5" w:rsidRDefault="00EC3BB5" w:rsidP="008F501D">
      <w:pPr>
        <w:tabs>
          <w:tab w:val="left" w:pos="1418"/>
        </w:tabs>
        <w:jc w:val="both"/>
        <w:rPr>
          <w:sz w:val="28"/>
          <w:szCs w:val="28"/>
        </w:rPr>
      </w:pPr>
    </w:p>
    <w:p w:rsidR="00EC3BB5" w:rsidRDefault="00EC3BB5" w:rsidP="008F501D">
      <w:pPr>
        <w:tabs>
          <w:tab w:val="left" w:pos="1418"/>
        </w:tabs>
        <w:jc w:val="both"/>
        <w:rPr>
          <w:sz w:val="28"/>
          <w:szCs w:val="28"/>
        </w:rPr>
      </w:pPr>
    </w:p>
    <w:p w:rsidR="00EC3BB5" w:rsidRDefault="00EC3BB5" w:rsidP="008F501D">
      <w:pPr>
        <w:tabs>
          <w:tab w:val="left" w:pos="1418"/>
        </w:tabs>
        <w:jc w:val="both"/>
        <w:rPr>
          <w:sz w:val="28"/>
          <w:szCs w:val="28"/>
        </w:rPr>
      </w:pPr>
    </w:p>
    <w:p w:rsidR="00EC3BB5" w:rsidRDefault="00EC3BB5" w:rsidP="008F501D">
      <w:pPr>
        <w:tabs>
          <w:tab w:val="left" w:pos="1418"/>
        </w:tabs>
        <w:jc w:val="both"/>
        <w:rPr>
          <w:sz w:val="28"/>
          <w:szCs w:val="28"/>
        </w:rPr>
      </w:pPr>
    </w:p>
    <w:p w:rsidR="00EC3BB5" w:rsidRDefault="00EC3BB5" w:rsidP="008F501D">
      <w:pPr>
        <w:tabs>
          <w:tab w:val="left" w:pos="1418"/>
        </w:tabs>
        <w:jc w:val="both"/>
        <w:rPr>
          <w:sz w:val="28"/>
          <w:szCs w:val="28"/>
        </w:rPr>
      </w:pPr>
    </w:p>
    <w:p w:rsidR="00EC3BB5" w:rsidRPr="008F501D" w:rsidRDefault="00EC3BB5" w:rsidP="008F501D">
      <w:pPr>
        <w:tabs>
          <w:tab w:val="left" w:pos="1418"/>
        </w:tabs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88"/>
        <w:tblW w:w="0" w:type="auto"/>
        <w:tblLook w:val="04A0"/>
      </w:tblPr>
      <w:tblGrid>
        <w:gridCol w:w="4405"/>
        <w:gridCol w:w="4803"/>
      </w:tblGrid>
      <w:tr w:rsidR="00C737A8" w:rsidRPr="008F501D">
        <w:trPr>
          <w:trHeight w:val="1248"/>
        </w:trPr>
        <w:tc>
          <w:tcPr>
            <w:tcW w:w="4405" w:type="dxa"/>
          </w:tcPr>
          <w:p w:rsidR="00C737A8" w:rsidRPr="008F501D" w:rsidRDefault="00C737A8" w:rsidP="008F501D">
            <w:pPr>
              <w:rPr>
                <w:sz w:val="28"/>
                <w:szCs w:val="28"/>
              </w:rPr>
            </w:pPr>
          </w:p>
        </w:tc>
        <w:tc>
          <w:tcPr>
            <w:tcW w:w="4803" w:type="dxa"/>
          </w:tcPr>
          <w:p w:rsidR="00EC3BB5" w:rsidRDefault="00EC3BB5" w:rsidP="00EC3BB5">
            <w:pPr>
              <w:jc w:val="center"/>
              <w:rPr>
                <w:sz w:val="28"/>
                <w:szCs w:val="28"/>
              </w:rPr>
            </w:pPr>
          </w:p>
          <w:p w:rsidR="00EC3BB5" w:rsidRDefault="00EC3BB5" w:rsidP="00EC3BB5">
            <w:pPr>
              <w:jc w:val="center"/>
              <w:rPr>
                <w:sz w:val="28"/>
                <w:szCs w:val="28"/>
              </w:rPr>
            </w:pPr>
          </w:p>
          <w:p w:rsidR="00EC3BB5" w:rsidRDefault="00EC3BB5" w:rsidP="00EC3BB5">
            <w:pPr>
              <w:jc w:val="center"/>
              <w:rPr>
                <w:sz w:val="28"/>
                <w:szCs w:val="28"/>
              </w:rPr>
            </w:pPr>
          </w:p>
          <w:p w:rsidR="00EC3BB5" w:rsidRDefault="00EC3BB5" w:rsidP="00EC3BB5">
            <w:pPr>
              <w:jc w:val="center"/>
              <w:rPr>
                <w:sz w:val="28"/>
                <w:szCs w:val="28"/>
              </w:rPr>
            </w:pPr>
          </w:p>
          <w:p w:rsidR="00EC3BB5" w:rsidRDefault="00EC3BB5" w:rsidP="000B6CBF">
            <w:pPr>
              <w:rPr>
                <w:sz w:val="28"/>
                <w:szCs w:val="28"/>
              </w:rPr>
            </w:pPr>
          </w:p>
          <w:p w:rsidR="000B6CBF" w:rsidRDefault="000B6CBF" w:rsidP="000B6CBF">
            <w:pPr>
              <w:rPr>
                <w:sz w:val="28"/>
                <w:szCs w:val="28"/>
              </w:rPr>
            </w:pPr>
          </w:p>
          <w:p w:rsidR="00EC3BB5" w:rsidRDefault="00EC3BB5" w:rsidP="00EC3BB5">
            <w:pPr>
              <w:jc w:val="center"/>
              <w:rPr>
                <w:sz w:val="28"/>
                <w:szCs w:val="28"/>
              </w:rPr>
            </w:pPr>
          </w:p>
          <w:p w:rsidR="00EC3BB5" w:rsidRDefault="00EC3BB5" w:rsidP="00EC3BB5">
            <w:pPr>
              <w:jc w:val="center"/>
              <w:rPr>
                <w:sz w:val="28"/>
                <w:szCs w:val="28"/>
              </w:rPr>
            </w:pPr>
          </w:p>
          <w:p w:rsidR="00EC3BB5" w:rsidRDefault="00EC3BB5" w:rsidP="00EC3BB5">
            <w:pPr>
              <w:jc w:val="center"/>
              <w:rPr>
                <w:sz w:val="28"/>
                <w:szCs w:val="28"/>
              </w:rPr>
            </w:pPr>
          </w:p>
          <w:p w:rsidR="00EC3BB5" w:rsidRDefault="00EC3BB5" w:rsidP="00EC3BB5">
            <w:pPr>
              <w:jc w:val="center"/>
              <w:rPr>
                <w:sz w:val="28"/>
                <w:szCs w:val="28"/>
              </w:rPr>
            </w:pPr>
          </w:p>
          <w:p w:rsidR="00D35BA5" w:rsidRPr="0067495F" w:rsidRDefault="0067495F" w:rsidP="0067495F">
            <w:pPr>
              <w:jc w:val="center"/>
            </w:pPr>
            <w:r>
              <w:t xml:space="preserve">                           </w:t>
            </w:r>
            <w:r w:rsidR="00EC3BB5" w:rsidRPr="0067495F">
              <w:t>Приложение №1</w:t>
            </w:r>
          </w:p>
          <w:p w:rsidR="00D35BA5" w:rsidRPr="0067495F" w:rsidRDefault="00EC3BB5" w:rsidP="0067495F">
            <w:pPr>
              <w:jc w:val="right"/>
            </w:pPr>
            <w:r w:rsidRPr="0067495F">
              <w:t xml:space="preserve">к </w:t>
            </w:r>
            <w:r w:rsidR="00C737A8" w:rsidRPr="0067495F">
              <w:t>постановлени</w:t>
            </w:r>
            <w:r w:rsidRPr="0067495F">
              <w:t xml:space="preserve">ю </w:t>
            </w:r>
            <w:r w:rsidR="00C737A8" w:rsidRPr="0067495F">
              <w:t xml:space="preserve"> администрации</w:t>
            </w:r>
          </w:p>
          <w:p w:rsidR="00C737A8" w:rsidRPr="0067495F" w:rsidRDefault="00EC3BB5" w:rsidP="0067495F">
            <w:pPr>
              <w:jc w:val="right"/>
            </w:pPr>
            <w:r w:rsidRPr="0067495F">
              <w:t xml:space="preserve">                  Троснянского района</w:t>
            </w:r>
          </w:p>
          <w:p w:rsidR="00C737A8" w:rsidRPr="008F501D" w:rsidRDefault="00EC3BB5" w:rsidP="00853EF8">
            <w:pPr>
              <w:jc w:val="right"/>
              <w:rPr>
                <w:sz w:val="28"/>
                <w:szCs w:val="28"/>
              </w:rPr>
            </w:pPr>
            <w:r w:rsidRPr="0067495F">
              <w:t>№</w:t>
            </w:r>
            <w:r w:rsidR="00B208FF">
              <w:t xml:space="preserve"> </w:t>
            </w:r>
            <w:r w:rsidR="00853EF8">
              <w:t xml:space="preserve"> 27 от 03.02.</w:t>
            </w:r>
            <w:r w:rsidR="00B208FF">
              <w:t xml:space="preserve"> </w:t>
            </w:r>
            <w:r w:rsidRPr="0067495F">
              <w:t>20</w:t>
            </w:r>
            <w:r w:rsidR="00F96EF0">
              <w:t>20</w:t>
            </w:r>
            <w:r w:rsidR="00B208FF">
              <w:t xml:space="preserve"> </w:t>
            </w:r>
            <w:r w:rsidRPr="0067495F">
              <w:t>г.</w:t>
            </w:r>
            <w:r w:rsidR="00C737A8" w:rsidRPr="008F501D">
              <w:rPr>
                <w:sz w:val="28"/>
                <w:szCs w:val="28"/>
              </w:rPr>
              <w:t xml:space="preserve"> </w:t>
            </w:r>
          </w:p>
        </w:tc>
      </w:tr>
    </w:tbl>
    <w:p w:rsidR="001D44D0" w:rsidRPr="008F501D" w:rsidRDefault="001D44D0" w:rsidP="008F501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F501D" w:rsidRPr="008F501D" w:rsidRDefault="008F501D" w:rsidP="008F501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D44D0" w:rsidRPr="008F501D" w:rsidRDefault="001D44D0" w:rsidP="008F501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F501D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8F501D" w:rsidRPr="008F501D" w:rsidRDefault="008F501D" w:rsidP="008F501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C3BB5" w:rsidRPr="00ED4053" w:rsidRDefault="001D44D0" w:rsidP="00EC3BB5">
      <w:pPr>
        <w:jc w:val="center"/>
        <w:rPr>
          <w:b/>
          <w:bCs/>
          <w:sz w:val="28"/>
          <w:szCs w:val="28"/>
        </w:rPr>
      </w:pPr>
      <w:r w:rsidRPr="008F501D">
        <w:rPr>
          <w:b/>
          <w:sz w:val="28"/>
          <w:szCs w:val="28"/>
        </w:rPr>
        <w:t>осуществлени</w:t>
      </w:r>
      <w:r w:rsidR="008F501D" w:rsidRPr="008F501D">
        <w:rPr>
          <w:b/>
          <w:sz w:val="28"/>
          <w:szCs w:val="28"/>
        </w:rPr>
        <w:t>я</w:t>
      </w:r>
      <w:r w:rsidRPr="008F501D">
        <w:rPr>
          <w:b/>
          <w:sz w:val="28"/>
          <w:szCs w:val="28"/>
        </w:rPr>
        <w:t xml:space="preserve"> муниципального контроля за обеспечением сохранности автомобильных дорог местного значения </w:t>
      </w:r>
      <w:r w:rsidR="00814668">
        <w:rPr>
          <w:b/>
          <w:bCs/>
          <w:sz w:val="28"/>
          <w:szCs w:val="28"/>
        </w:rPr>
        <w:t>в</w:t>
      </w:r>
      <w:r w:rsidR="00EC3BB5" w:rsidRPr="00ED4053">
        <w:rPr>
          <w:b/>
          <w:bCs/>
          <w:sz w:val="28"/>
          <w:szCs w:val="28"/>
        </w:rPr>
        <w:t xml:space="preserve"> границ</w:t>
      </w:r>
      <w:r w:rsidR="00814668">
        <w:rPr>
          <w:b/>
          <w:bCs/>
          <w:sz w:val="28"/>
          <w:szCs w:val="28"/>
        </w:rPr>
        <w:t>ах</w:t>
      </w:r>
      <w:r w:rsidR="00EC3BB5" w:rsidRPr="00ED4053">
        <w:rPr>
          <w:b/>
          <w:bCs/>
          <w:sz w:val="28"/>
          <w:szCs w:val="28"/>
        </w:rPr>
        <w:t xml:space="preserve"> Троснянского района</w:t>
      </w:r>
    </w:p>
    <w:p w:rsidR="008F501D" w:rsidRPr="008F501D" w:rsidRDefault="008F501D" w:rsidP="008F501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1D44D0" w:rsidRPr="008F501D" w:rsidRDefault="001D44D0" w:rsidP="008F501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1D44D0" w:rsidRPr="008F501D" w:rsidRDefault="001D44D0" w:rsidP="008F501D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smartTag w:uri="urn:schemas-microsoft-com:office:smarttags" w:element="place">
        <w:r w:rsidRPr="008F501D">
          <w:rPr>
            <w:b/>
            <w:sz w:val="28"/>
            <w:szCs w:val="28"/>
            <w:lang w:val="en-US"/>
          </w:rPr>
          <w:t>I</w:t>
        </w:r>
        <w:r w:rsidRPr="008F501D">
          <w:rPr>
            <w:b/>
            <w:sz w:val="28"/>
            <w:szCs w:val="28"/>
          </w:rPr>
          <w:t>.</w:t>
        </w:r>
      </w:smartTag>
      <w:r w:rsidRPr="008F501D">
        <w:rPr>
          <w:b/>
          <w:sz w:val="28"/>
          <w:szCs w:val="28"/>
        </w:rPr>
        <w:t xml:space="preserve"> Общие положения</w:t>
      </w:r>
    </w:p>
    <w:p w:rsidR="001D44D0" w:rsidRPr="008F501D" w:rsidRDefault="001D44D0" w:rsidP="008F501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14668" w:rsidRDefault="00814668" w:rsidP="0081466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14668">
        <w:rPr>
          <w:sz w:val="28"/>
          <w:szCs w:val="28"/>
        </w:rPr>
        <w:t xml:space="preserve">1.1. Наименование муниципальной функции Административный регламент исполнения муниципальной функции по надзору за обеспечением сохранности автомобильных дорог местного значения в границах </w:t>
      </w:r>
      <w:r>
        <w:rPr>
          <w:sz w:val="28"/>
          <w:szCs w:val="28"/>
        </w:rPr>
        <w:t>Троснянского района</w:t>
      </w:r>
      <w:r w:rsidRPr="00814668">
        <w:rPr>
          <w:sz w:val="28"/>
          <w:szCs w:val="28"/>
        </w:rPr>
        <w:t xml:space="preserve"> (далее - Регламент) определяет сроки и последовательность административных процедур (действий) Администрации при проверках юридических лиц, индивидуальных предпринимателей по вопросу исполнения ими законодательства Российской Федерации за обеспечением сохранности автомобильных дорог местного значения в границах </w:t>
      </w:r>
      <w:r>
        <w:rPr>
          <w:sz w:val="28"/>
          <w:szCs w:val="28"/>
        </w:rPr>
        <w:t xml:space="preserve">Троснянского района </w:t>
      </w:r>
      <w:r w:rsidRPr="00814668">
        <w:rPr>
          <w:sz w:val="28"/>
          <w:szCs w:val="28"/>
        </w:rPr>
        <w:t xml:space="preserve"> (далее - муниципальная функция).</w:t>
      </w:r>
    </w:p>
    <w:p w:rsidR="00814668" w:rsidRPr="00814668" w:rsidRDefault="00814668" w:rsidP="008F501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14668">
        <w:rPr>
          <w:sz w:val="28"/>
          <w:szCs w:val="28"/>
        </w:rPr>
        <w:t xml:space="preserve">1.2. Муниципальную функцию исполняет администрация муниципального образования </w:t>
      </w:r>
      <w:r>
        <w:rPr>
          <w:sz w:val="28"/>
          <w:szCs w:val="28"/>
        </w:rPr>
        <w:t>Троснянского</w:t>
      </w:r>
      <w:r w:rsidRPr="00814668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Орловской области</w:t>
      </w:r>
      <w:r w:rsidRPr="00814668">
        <w:rPr>
          <w:sz w:val="28"/>
          <w:szCs w:val="28"/>
        </w:rPr>
        <w:t xml:space="preserve"> (далее Администрация). При исполнении муниципальной функции Админ</w:t>
      </w:r>
      <w:r>
        <w:rPr>
          <w:sz w:val="28"/>
          <w:szCs w:val="28"/>
        </w:rPr>
        <w:t>истрация взаимодействует с:</w:t>
      </w:r>
    </w:p>
    <w:p w:rsidR="00260093" w:rsidRDefault="00260093" w:rsidP="008F501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0093">
        <w:rPr>
          <w:sz w:val="28"/>
          <w:szCs w:val="28"/>
        </w:rPr>
        <w:t xml:space="preserve">органами прокуратуры по вопросам согласования проведения проверок; </w:t>
      </w:r>
    </w:p>
    <w:p w:rsidR="00260093" w:rsidRPr="00260093" w:rsidRDefault="00260093" w:rsidP="0026009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0093">
        <w:rPr>
          <w:sz w:val="28"/>
          <w:szCs w:val="28"/>
        </w:rPr>
        <w:t>органами внутренних дел для оказания содействия при проведении</w:t>
      </w:r>
      <w:r>
        <w:rPr>
          <w:sz w:val="28"/>
          <w:szCs w:val="28"/>
        </w:rPr>
        <w:t xml:space="preserve"> проверок.</w:t>
      </w:r>
    </w:p>
    <w:p w:rsidR="00260093" w:rsidRPr="00E96022" w:rsidRDefault="00260093" w:rsidP="008F501D">
      <w:pPr>
        <w:autoSpaceDE w:val="0"/>
        <w:autoSpaceDN w:val="0"/>
        <w:adjustRightInd w:val="0"/>
        <w:ind w:firstLine="540"/>
        <w:jc w:val="both"/>
        <w:outlineLvl w:val="1"/>
        <w:rPr>
          <w:i/>
          <w:sz w:val="28"/>
          <w:szCs w:val="28"/>
        </w:rPr>
      </w:pPr>
      <w:r w:rsidRPr="00260093">
        <w:rPr>
          <w:sz w:val="28"/>
          <w:szCs w:val="28"/>
        </w:rPr>
        <w:t>1</w:t>
      </w:r>
      <w:r w:rsidRPr="00E96022">
        <w:rPr>
          <w:i/>
          <w:sz w:val="28"/>
          <w:szCs w:val="28"/>
        </w:rPr>
        <w:t>.3. Перечень нормативных правовых актов, регулирующих исполнение муниципальной функции, с указанием их реквизитов Муниципальный контроль за сохранностью автомобильных дорог местного значения в границах Троснянского района Орловской области осуществляется в соответствии с:</w:t>
      </w:r>
    </w:p>
    <w:p w:rsidR="00AC2343" w:rsidRPr="008F501D" w:rsidRDefault="00166943" w:rsidP="0026009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C2343" w:rsidRPr="008F501D">
        <w:rPr>
          <w:sz w:val="28"/>
          <w:szCs w:val="28"/>
        </w:rPr>
        <w:t>- Кодексом Российской Федерации об административных правонарушениях от 30 декабря 2001 года № 195-ФЗ;</w:t>
      </w:r>
    </w:p>
    <w:p w:rsidR="001D44D0" w:rsidRPr="008F501D" w:rsidRDefault="00AC2343" w:rsidP="008F501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F501D">
        <w:rPr>
          <w:sz w:val="28"/>
          <w:szCs w:val="28"/>
        </w:rPr>
        <w:t>-</w:t>
      </w:r>
      <w:r w:rsidR="001D44D0" w:rsidRPr="008F501D">
        <w:rPr>
          <w:sz w:val="28"/>
          <w:szCs w:val="28"/>
        </w:rPr>
        <w:t xml:space="preserve"> 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1D44D0" w:rsidRPr="008F501D" w:rsidRDefault="00AC2343" w:rsidP="008F501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F501D">
        <w:rPr>
          <w:sz w:val="28"/>
          <w:szCs w:val="28"/>
        </w:rPr>
        <w:t xml:space="preserve">- </w:t>
      </w:r>
      <w:r w:rsidR="001D44D0" w:rsidRPr="008F501D">
        <w:rPr>
          <w:sz w:val="28"/>
          <w:szCs w:val="28"/>
        </w:rPr>
        <w:t xml:space="preserve">Федеральным законом от 08 ноября 2007 года  № 257-ФЗ «Об автомобильных дорогах и о дорожной деятельности в Российской Федерации </w:t>
      </w:r>
      <w:r w:rsidR="001D44D0" w:rsidRPr="008F501D">
        <w:rPr>
          <w:sz w:val="28"/>
          <w:szCs w:val="28"/>
        </w:rPr>
        <w:lastRenderedPageBreak/>
        <w:t>и о внесении изменений в отдельные законодательные акты Российской Федерации»;</w:t>
      </w:r>
    </w:p>
    <w:p w:rsidR="001D44D0" w:rsidRPr="008F501D" w:rsidRDefault="00AC2343" w:rsidP="008F501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F501D">
        <w:rPr>
          <w:sz w:val="28"/>
          <w:szCs w:val="28"/>
        </w:rPr>
        <w:t>-</w:t>
      </w:r>
      <w:r w:rsidR="001D44D0" w:rsidRPr="008F501D">
        <w:rPr>
          <w:sz w:val="28"/>
          <w:szCs w:val="28"/>
        </w:rPr>
        <w:t xml:space="preserve">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1D44D0" w:rsidRDefault="00AC2343" w:rsidP="008F501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F501D">
        <w:rPr>
          <w:sz w:val="28"/>
          <w:szCs w:val="28"/>
        </w:rPr>
        <w:t>-</w:t>
      </w:r>
      <w:r w:rsidR="001D44D0" w:rsidRPr="008F501D">
        <w:rPr>
          <w:sz w:val="28"/>
          <w:szCs w:val="28"/>
        </w:rPr>
        <w:t xml:space="preserve"> Федеральным законом от 10 декабря 1995 года № 196-ФЗ «О безопасности дорожного движения»;</w:t>
      </w:r>
    </w:p>
    <w:p w:rsidR="00260093" w:rsidRPr="00260093" w:rsidRDefault="00260093" w:rsidP="008F501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60093">
        <w:rPr>
          <w:sz w:val="28"/>
          <w:szCs w:val="28"/>
        </w:rPr>
        <w:t>- Федеральным законом от 27 июля 2010 года №210-ФЗ «Об организации предоставления государственных и муниципальных услуг»;</w:t>
      </w:r>
    </w:p>
    <w:p w:rsidR="00260093" w:rsidRDefault="00AC2343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501D">
        <w:rPr>
          <w:sz w:val="28"/>
          <w:szCs w:val="28"/>
        </w:rPr>
        <w:t xml:space="preserve">       - настоящим административным регламентом.</w:t>
      </w:r>
    </w:p>
    <w:p w:rsidR="00260093" w:rsidRPr="00E96022" w:rsidRDefault="00260093" w:rsidP="008F501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E96022">
        <w:rPr>
          <w:i/>
          <w:sz w:val="28"/>
          <w:szCs w:val="28"/>
        </w:rPr>
        <w:t>1.4. Предмет муниципального контроля (надзора).</w:t>
      </w:r>
    </w:p>
    <w:p w:rsidR="00260093" w:rsidRDefault="00260093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60093">
        <w:rPr>
          <w:sz w:val="28"/>
          <w:szCs w:val="28"/>
        </w:rPr>
        <w:t xml:space="preserve"> Предметом муниципального контроля за обеспечением сохранности автомобильных дорог местного значения в границах </w:t>
      </w:r>
      <w:r>
        <w:rPr>
          <w:sz w:val="28"/>
          <w:szCs w:val="28"/>
        </w:rPr>
        <w:t>Троснянского района</w:t>
      </w:r>
      <w:r w:rsidRPr="00260093">
        <w:rPr>
          <w:sz w:val="28"/>
          <w:szCs w:val="28"/>
        </w:rPr>
        <w:t xml:space="preserve"> является выполнение юридическими лицами, их руководителями и иными должностными лицами, индивидуальными предпринимателями и их уполномоченными представителями норм действующего законодательства в</w:t>
      </w:r>
      <w:r w:rsidR="00B060C8">
        <w:rPr>
          <w:sz w:val="28"/>
          <w:szCs w:val="28"/>
        </w:rPr>
        <w:t xml:space="preserve"> </w:t>
      </w:r>
      <w:r w:rsidR="00B060C8" w:rsidRPr="00B060C8">
        <w:rPr>
          <w:sz w:val="28"/>
          <w:szCs w:val="28"/>
        </w:rPr>
        <w:t>сфере сохранности автомобильных дорог</w:t>
      </w:r>
      <w:r w:rsidR="00B060C8">
        <w:rPr>
          <w:sz w:val="28"/>
          <w:szCs w:val="28"/>
        </w:rPr>
        <w:t>.</w:t>
      </w:r>
    </w:p>
    <w:p w:rsidR="00B060C8" w:rsidRPr="00E96022" w:rsidRDefault="00B060C8" w:rsidP="008F501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E96022">
        <w:rPr>
          <w:i/>
          <w:sz w:val="28"/>
          <w:szCs w:val="28"/>
        </w:rPr>
        <w:t xml:space="preserve">1.5. Права и обязанности должностных лиц при осуществлении муниципального контроля (надзора). </w:t>
      </w:r>
    </w:p>
    <w:p w:rsidR="00B060C8" w:rsidRDefault="00B060C8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60C8">
        <w:rPr>
          <w:sz w:val="28"/>
          <w:szCs w:val="28"/>
        </w:rPr>
        <w:t xml:space="preserve">1.5.1. Должностные лица Администрации, осуществляющие муниципальный контроль за обеспечением сохранности автомобильных дорог местного значения в границах </w:t>
      </w:r>
      <w:r>
        <w:rPr>
          <w:sz w:val="28"/>
          <w:szCs w:val="28"/>
        </w:rPr>
        <w:t>Троснянского района</w:t>
      </w:r>
      <w:r w:rsidRPr="00B060C8">
        <w:rPr>
          <w:sz w:val="28"/>
          <w:szCs w:val="28"/>
        </w:rPr>
        <w:t xml:space="preserve"> имеют право: </w:t>
      </w:r>
    </w:p>
    <w:p w:rsidR="00B060C8" w:rsidRDefault="00B060C8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60C8">
        <w:rPr>
          <w:sz w:val="28"/>
          <w:szCs w:val="28"/>
        </w:rPr>
        <w:t xml:space="preserve">1) привлекать при проведении выездной проверки юридического лица, индивидуального предпринимателя экспертов, экспертные организации, не состоящие в гражданско-правовых и трудовых отношениях с юридическим лицом, индивидуальным предпринимателем, в отношении которых проводится проверка, и не являющиеся аффилированными лицами проверяемых лиц; </w:t>
      </w:r>
    </w:p>
    <w:p w:rsidR="00B060C8" w:rsidRDefault="00B060C8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60C8">
        <w:rPr>
          <w:sz w:val="28"/>
          <w:szCs w:val="28"/>
        </w:rPr>
        <w:t>2) получать от юридических лиц, индивидуальных предпринимателей</w:t>
      </w:r>
      <w:r>
        <w:rPr>
          <w:sz w:val="28"/>
          <w:szCs w:val="28"/>
        </w:rPr>
        <w:t xml:space="preserve"> </w:t>
      </w:r>
      <w:r w:rsidRPr="00B060C8">
        <w:rPr>
          <w:sz w:val="28"/>
          <w:szCs w:val="28"/>
        </w:rPr>
        <w:t xml:space="preserve">сведения и материалы о состоянии сохранности автомобильных дорог, необходимые для осуществления муниципального контроля за обеспечением сохранности автомобильных дорог местного значения в границах муниципального района; </w:t>
      </w:r>
    </w:p>
    <w:p w:rsidR="00B060C8" w:rsidRDefault="00B060C8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60C8">
        <w:rPr>
          <w:sz w:val="28"/>
          <w:szCs w:val="28"/>
        </w:rPr>
        <w:t>3) обращаться в органы внутренних дел за содействием в предотвращении или пресечении действий, являющихся нарушением требований сохранности автомобильных дорог, установленных</w:t>
      </w:r>
      <w:r>
        <w:rPr>
          <w:sz w:val="28"/>
          <w:szCs w:val="28"/>
        </w:rPr>
        <w:t xml:space="preserve"> </w:t>
      </w:r>
      <w:r w:rsidRPr="00B060C8">
        <w:rPr>
          <w:sz w:val="28"/>
          <w:szCs w:val="28"/>
        </w:rPr>
        <w:t xml:space="preserve">федеральными законами Российской Федерации, законами </w:t>
      </w:r>
      <w:r w:rsidR="00CD3B3A">
        <w:rPr>
          <w:sz w:val="28"/>
          <w:szCs w:val="28"/>
        </w:rPr>
        <w:t>Орловской области</w:t>
      </w:r>
      <w:r w:rsidRPr="00B060C8">
        <w:rPr>
          <w:sz w:val="28"/>
          <w:szCs w:val="28"/>
        </w:rPr>
        <w:t xml:space="preserve">, муниципальными правовыми актами, либо препятствующих осуществлению муниципального контроля за обеспечением сохранности автомобильных дорог местного значения в границах муниципального </w:t>
      </w:r>
      <w:r w:rsidR="00CD3B3A">
        <w:rPr>
          <w:sz w:val="28"/>
          <w:szCs w:val="28"/>
        </w:rPr>
        <w:t>района</w:t>
      </w:r>
      <w:r w:rsidRPr="00B060C8">
        <w:rPr>
          <w:sz w:val="28"/>
          <w:szCs w:val="28"/>
        </w:rPr>
        <w:t>, а также в установлении личности гражданина, юридического лица, индивидуального предпринимателя, в чьих действиях имеются явные признаки нарушения законодательства в сфере сохранности автомобильных</w:t>
      </w:r>
      <w:r w:rsidR="00CD3B3A">
        <w:rPr>
          <w:sz w:val="28"/>
          <w:szCs w:val="28"/>
        </w:rPr>
        <w:t xml:space="preserve"> дорог.</w:t>
      </w:r>
    </w:p>
    <w:p w:rsidR="00CD3B3A" w:rsidRDefault="00CD3B3A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3B3A">
        <w:rPr>
          <w:sz w:val="28"/>
          <w:szCs w:val="28"/>
        </w:rPr>
        <w:lastRenderedPageBreak/>
        <w:t xml:space="preserve">4) информировать население о состоянии автомобильных дорог, принимаемых мерах по сохранности автомобильных дорог; </w:t>
      </w:r>
    </w:p>
    <w:p w:rsidR="00CD3B3A" w:rsidRDefault="00CD3B3A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3B3A">
        <w:rPr>
          <w:sz w:val="28"/>
          <w:szCs w:val="28"/>
        </w:rPr>
        <w:t xml:space="preserve">5) участвовать в подготовке муниципальных правовых актов </w:t>
      </w:r>
      <w:r>
        <w:rPr>
          <w:sz w:val="28"/>
          <w:szCs w:val="28"/>
        </w:rPr>
        <w:t>Троснянского</w:t>
      </w:r>
      <w:r w:rsidRPr="00CD3B3A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Орловской области</w:t>
      </w:r>
      <w:r w:rsidRPr="00CD3B3A">
        <w:rPr>
          <w:sz w:val="28"/>
          <w:szCs w:val="28"/>
        </w:rPr>
        <w:t xml:space="preserve">, регулирующих вопросы сохранности автомобильных дорог; </w:t>
      </w:r>
    </w:p>
    <w:p w:rsidR="00CD3B3A" w:rsidRDefault="00CD3B3A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3B3A">
        <w:rPr>
          <w:sz w:val="28"/>
          <w:szCs w:val="28"/>
        </w:rPr>
        <w:t xml:space="preserve">6) при осуществлении своих полномочий взаимодействовать с уполномоченными исполнительными органами государственной власти, органами внутренних дел, иными органами, осуществляющими государственный контроль и надзор в области сохранности автомобильных дорог, общественными объединениями, а также гражданами; </w:t>
      </w:r>
    </w:p>
    <w:p w:rsidR="00CD3B3A" w:rsidRDefault="00CD3B3A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3B3A">
        <w:rPr>
          <w:sz w:val="28"/>
          <w:szCs w:val="28"/>
        </w:rPr>
        <w:t>7) осуществлять иные полномочия, предусмотренные действу</w:t>
      </w:r>
      <w:r>
        <w:rPr>
          <w:sz w:val="28"/>
          <w:szCs w:val="28"/>
        </w:rPr>
        <w:t>ющим законодательством.</w:t>
      </w:r>
    </w:p>
    <w:p w:rsidR="00CD3B3A" w:rsidRPr="00E96022" w:rsidRDefault="00CD3B3A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96022">
        <w:rPr>
          <w:sz w:val="28"/>
          <w:szCs w:val="28"/>
        </w:rPr>
        <w:t xml:space="preserve">1.5.2. Должностные лица Администрации, осуществляющие муниципальный контроль за обеспечением сохранности автомобильных дорог местного значения в границах муниципального района, обязаны: </w:t>
      </w:r>
    </w:p>
    <w:p w:rsidR="00CD3B3A" w:rsidRDefault="00CD3B3A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3B3A">
        <w:rPr>
          <w:sz w:val="28"/>
          <w:szCs w:val="28"/>
        </w:rPr>
        <w:t xml:space="preserve">1) своевременно и в полной мере исполнять предоставленные в соответствии с действующим законодательством Российской Федерации полномочия по предупреждению, выявлению и пресечению нарушений обязательных требований и требований, установленных муниципальными правовыми актами, к сохранности автомобильных дорог; </w:t>
      </w:r>
    </w:p>
    <w:p w:rsidR="00CD3B3A" w:rsidRDefault="00CD3B3A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3B3A">
        <w:rPr>
          <w:sz w:val="28"/>
          <w:szCs w:val="28"/>
        </w:rPr>
        <w:t xml:space="preserve">2) соблюдать законодательство Российской Федерации, права и законные интересы юридического лица, индивидуального предпринимателя, проверка которых проводится; </w:t>
      </w:r>
    </w:p>
    <w:p w:rsidR="00CD3B3A" w:rsidRDefault="00CD3B3A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3B3A">
        <w:rPr>
          <w:sz w:val="28"/>
          <w:szCs w:val="28"/>
        </w:rPr>
        <w:t xml:space="preserve">3) проводить проверку на основании распоряжения администрации </w:t>
      </w:r>
      <w:r>
        <w:rPr>
          <w:sz w:val="28"/>
          <w:szCs w:val="28"/>
        </w:rPr>
        <w:t>Троснянского</w:t>
      </w:r>
      <w:r w:rsidRPr="00CD3B3A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Орловской области;</w:t>
      </w:r>
    </w:p>
    <w:p w:rsidR="00CD3B3A" w:rsidRDefault="00CD3B3A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3B3A">
        <w:rPr>
          <w:sz w:val="28"/>
          <w:szCs w:val="28"/>
        </w:rPr>
        <w:t xml:space="preserve"> 4) проводить проверку только во время исполнения служебных</w:t>
      </w:r>
      <w:r>
        <w:rPr>
          <w:sz w:val="28"/>
          <w:szCs w:val="28"/>
        </w:rPr>
        <w:t xml:space="preserve"> </w:t>
      </w:r>
      <w:r w:rsidRPr="00CD3B3A">
        <w:rPr>
          <w:sz w:val="28"/>
          <w:szCs w:val="28"/>
        </w:rPr>
        <w:t xml:space="preserve">обязанностей, выездную проверку только при предъявлении копии распоряжения администрации </w:t>
      </w:r>
      <w:r>
        <w:rPr>
          <w:sz w:val="28"/>
          <w:szCs w:val="28"/>
        </w:rPr>
        <w:t>Троснянского района  Орловской области</w:t>
      </w:r>
      <w:r w:rsidRPr="00CD3B3A">
        <w:rPr>
          <w:sz w:val="28"/>
          <w:szCs w:val="28"/>
        </w:rPr>
        <w:t xml:space="preserve">, копии документа о согласовании проведения проверки; </w:t>
      </w:r>
    </w:p>
    <w:p w:rsidR="00CD3B3A" w:rsidRDefault="00CD3B3A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3B3A">
        <w:rPr>
          <w:sz w:val="28"/>
          <w:szCs w:val="28"/>
        </w:rPr>
        <w:t>5) не препятствовать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присутствовать пр</w:t>
      </w:r>
      <w:r>
        <w:rPr>
          <w:sz w:val="28"/>
          <w:szCs w:val="28"/>
        </w:rPr>
        <w:t xml:space="preserve">и </w:t>
      </w:r>
      <w:r w:rsidRPr="00CD3B3A">
        <w:rPr>
          <w:sz w:val="28"/>
          <w:szCs w:val="28"/>
        </w:rPr>
        <w:t xml:space="preserve">проведении проверки и давать разъяснения по вопросам, относящимся к предмету проверки; </w:t>
      </w:r>
    </w:p>
    <w:p w:rsidR="00F11033" w:rsidRDefault="00CD3B3A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D3B3A">
        <w:rPr>
          <w:sz w:val="28"/>
          <w:szCs w:val="28"/>
        </w:rPr>
        <w:t xml:space="preserve">6) предоставлять руководителю, иному </w:t>
      </w:r>
      <w:r w:rsidR="00F11033" w:rsidRPr="00F11033">
        <w:rPr>
          <w:sz w:val="28"/>
          <w:szCs w:val="28"/>
        </w:rPr>
        <w:t xml:space="preserve">должностному лицу или уполномоченному представителю юридического лица, индивидуальному предпринимателю, его уполномоченному представителю, присутствующим при проведении проверки, информацию и документы, относящиеся к предмету проверки; </w:t>
      </w:r>
    </w:p>
    <w:p w:rsidR="00F11033" w:rsidRDefault="00F11033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11033">
        <w:rPr>
          <w:sz w:val="28"/>
          <w:szCs w:val="28"/>
        </w:rPr>
        <w:t>7) знакомить руководителя, иного должностного лица или уполномоченного представителя юридического лица, индивидуального</w:t>
      </w:r>
      <w:r>
        <w:rPr>
          <w:sz w:val="28"/>
          <w:szCs w:val="28"/>
        </w:rPr>
        <w:t xml:space="preserve"> </w:t>
      </w:r>
      <w:r w:rsidRPr="00F11033">
        <w:rPr>
          <w:sz w:val="28"/>
          <w:szCs w:val="28"/>
        </w:rPr>
        <w:t xml:space="preserve">предпринимателя, его уполномоченного представителя с результатами проверки; </w:t>
      </w:r>
    </w:p>
    <w:p w:rsidR="00F11033" w:rsidRDefault="00F11033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11033">
        <w:rPr>
          <w:sz w:val="28"/>
          <w:szCs w:val="28"/>
        </w:rPr>
        <w:t>8) учитывать при определении мер, принимаемых по фактам выявленных нарушений, соответствие указанных мер тяжести нарушений, их</w:t>
      </w:r>
      <w:r>
        <w:rPr>
          <w:sz w:val="28"/>
          <w:szCs w:val="28"/>
        </w:rPr>
        <w:t xml:space="preserve"> </w:t>
      </w:r>
      <w:r w:rsidRPr="00F11033">
        <w:rPr>
          <w:sz w:val="28"/>
          <w:szCs w:val="28"/>
        </w:rPr>
        <w:t xml:space="preserve">потенциальной опасности для жизни, здоровья людей, для животных, </w:t>
      </w:r>
      <w:r w:rsidRPr="00F11033">
        <w:rPr>
          <w:sz w:val="28"/>
          <w:szCs w:val="28"/>
        </w:rPr>
        <w:lastRenderedPageBreak/>
        <w:t>растений, окружающей среды, безопасности государства, для возникновения чрезвычайных ситуаций природного и техногенного характера, а также не допускать необоснованное ограничение прав и законных интересов граждан</w:t>
      </w:r>
      <w:r>
        <w:rPr>
          <w:sz w:val="28"/>
          <w:szCs w:val="28"/>
        </w:rPr>
        <w:t>,</w:t>
      </w:r>
      <w:r w:rsidRPr="00F11033">
        <w:rPr>
          <w:sz w:val="28"/>
          <w:szCs w:val="28"/>
        </w:rPr>
        <w:t xml:space="preserve"> в том числе индивидуальных предпринимателей, юридических лиц; </w:t>
      </w:r>
    </w:p>
    <w:p w:rsidR="00CD3B3A" w:rsidRPr="00F11033" w:rsidRDefault="00F11033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11033">
        <w:rPr>
          <w:sz w:val="28"/>
          <w:szCs w:val="28"/>
        </w:rPr>
        <w:t>9) доказывать обоснованность своих действий при их обжаловании</w:t>
      </w:r>
      <w:r>
        <w:rPr>
          <w:sz w:val="28"/>
          <w:szCs w:val="28"/>
        </w:rPr>
        <w:t xml:space="preserve"> </w:t>
      </w:r>
      <w:r w:rsidRPr="00F11033">
        <w:rPr>
          <w:sz w:val="28"/>
          <w:szCs w:val="28"/>
        </w:rPr>
        <w:t>юридическими лицами, индивидуальными предпринимателями в порядке, установленном действующим законодательством;</w:t>
      </w:r>
    </w:p>
    <w:p w:rsidR="00F11033" w:rsidRDefault="00F11033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11033">
        <w:rPr>
          <w:sz w:val="28"/>
          <w:szCs w:val="28"/>
        </w:rPr>
        <w:t xml:space="preserve">10) соблюдать сроки проведения проверки, установленные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контроля"; </w:t>
      </w:r>
    </w:p>
    <w:p w:rsidR="00F11033" w:rsidRDefault="00F11033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11033">
        <w:rPr>
          <w:sz w:val="28"/>
          <w:szCs w:val="28"/>
        </w:rPr>
        <w:t xml:space="preserve">11) не требовать от юридического лица, индивидуального предпринимателя документы и иные сведения, представление которых не предусмотрено законодательством Российской Федерации; </w:t>
      </w:r>
    </w:p>
    <w:p w:rsidR="00F11033" w:rsidRDefault="00F11033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11033">
        <w:rPr>
          <w:sz w:val="28"/>
          <w:szCs w:val="28"/>
        </w:rPr>
        <w:t xml:space="preserve">12) перед началом проведения выездной проверки по просьбе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ознакомить их с положениями настоящего административного регламента; </w:t>
      </w:r>
    </w:p>
    <w:p w:rsidR="00F11033" w:rsidRDefault="00F11033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11033">
        <w:rPr>
          <w:sz w:val="28"/>
          <w:szCs w:val="28"/>
        </w:rPr>
        <w:t>13) осуществлять запись о проведенной проверке в журнале учет</w:t>
      </w:r>
      <w:r>
        <w:rPr>
          <w:sz w:val="28"/>
          <w:szCs w:val="28"/>
        </w:rPr>
        <w:t xml:space="preserve">а </w:t>
      </w:r>
      <w:r w:rsidRPr="00F11033">
        <w:rPr>
          <w:sz w:val="28"/>
          <w:szCs w:val="28"/>
        </w:rPr>
        <w:t xml:space="preserve">проверок в случае его наличия у юридического лица, индивидуального предпринимателя; </w:t>
      </w:r>
    </w:p>
    <w:p w:rsidR="00F11033" w:rsidRDefault="00F11033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11033">
        <w:rPr>
          <w:sz w:val="28"/>
          <w:szCs w:val="28"/>
        </w:rPr>
        <w:t>14) проводить в ходе проверки разъяснительную работу по применени</w:t>
      </w:r>
      <w:r>
        <w:rPr>
          <w:sz w:val="28"/>
          <w:szCs w:val="28"/>
        </w:rPr>
        <w:t xml:space="preserve">ю </w:t>
      </w:r>
      <w:r w:rsidRPr="00F11033">
        <w:rPr>
          <w:sz w:val="28"/>
          <w:szCs w:val="28"/>
        </w:rPr>
        <w:t xml:space="preserve">законодательства Российской Федерации; </w:t>
      </w:r>
    </w:p>
    <w:p w:rsidR="00F11033" w:rsidRDefault="00F11033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11033">
        <w:rPr>
          <w:sz w:val="28"/>
          <w:szCs w:val="28"/>
        </w:rPr>
        <w:t>15) истребовать в рамках межведомственного информационного взаимодействия документы и (или) информацию, входящие в Перечень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при организации и проведении проверок от иных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</w:t>
      </w:r>
      <w:r>
        <w:rPr>
          <w:sz w:val="28"/>
          <w:szCs w:val="28"/>
        </w:rPr>
        <w:t xml:space="preserve"> </w:t>
      </w:r>
      <w:r w:rsidRPr="00F11033">
        <w:rPr>
          <w:sz w:val="28"/>
          <w:szCs w:val="28"/>
        </w:rPr>
        <w:t xml:space="preserve">документы и (или) информация, утвержденный распоряжением Правительства Российской Федерации от 19.04.2016 № 724-р; </w:t>
      </w:r>
    </w:p>
    <w:p w:rsidR="00CD3B3A" w:rsidRDefault="00F11033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11033">
        <w:rPr>
          <w:sz w:val="28"/>
          <w:szCs w:val="28"/>
        </w:rPr>
        <w:t>1.5.3. Должностные лица уполномоченного органа, осуществляющие муниципальный контроль за обеспечением сохранности автомоб</w:t>
      </w:r>
      <w:r w:rsidR="00F90074">
        <w:rPr>
          <w:sz w:val="28"/>
          <w:szCs w:val="28"/>
        </w:rPr>
        <w:t>ильных дорог местного значения Троснянского района Орловской области не вправе:</w:t>
      </w:r>
    </w:p>
    <w:p w:rsidR="00F90074" w:rsidRDefault="00F90074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0074">
        <w:rPr>
          <w:sz w:val="28"/>
          <w:szCs w:val="28"/>
        </w:rPr>
        <w:t xml:space="preserve">1) проверять выполнение обязательных требований и требований, установленных муниципальными правовыми актами, если такие требования не относятся к полномочиям уполномоченного органа; </w:t>
      </w:r>
    </w:p>
    <w:p w:rsidR="00F90074" w:rsidRDefault="00F90074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0074">
        <w:rPr>
          <w:sz w:val="28"/>
          <w:szCs w:val="28"/>
        </w:rPr>
        <w:t xml:space="preserve">2) осуществлять плановую или внеплановую выездную проверку в случае отсутствия при ее проведении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представителя; </w:t>
      </w:r>
    </w:p>
    <w:p w:rsidR="00F90074" w:rsidRDefault="00F90074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0074">
        <w:rPr>
          <w:sz w:val="28"/>
          <w:szCs w:val="28"/>
        </w:rPr>
        <w:lastRenderedPageBreak/>
        <w:t xml:space="preserve">3) требовать представления документов, информации, образцов продукции, проб обследования объектов окружающей среды и объектов производственной среды, если они не являются объектами проверки или не относятся к предмету проверки, а также изымать оригиналы таких документов; </w:t>
      </w:r>
    </w:p>
    <w:p w:rsidR="00F90074" w:rsidRDefault="00F90074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0074">
        <w:rPr>
          <w:sz w:val="28"/>
          <w:szCs w:val="28"/>
        </w:rPr>
        <w:t>4) отбирать образцы продукции, пробы обследования объектов окружающей среды и объектов производственной среды для проведения их исследований, испытаний, измерений без оформления протоколов об отборе указанных образцов, проб по установленной форме и в количестве, превышающем нормы, установленные национальными стандартами, правилами отбора образцов, проб и методами их исследований, испытаний, измерений, техническими регламентами или действующими до дня их вступления в силу иными нормативными техническими документами и правилами</w:t>
      </w:r>
      <w:r>
        <w:t xml:space="preserve"> </w:t>
      </w:r>
      <w:r w:rsidRPr="00F90074">
        <w:rPr>
          <w:sz w:val="28"/>
          <w:szCs w:val="28"/>
        </w:rPr>
        <w:t>и методами</w:t>
      </w:r>
      <w:r>
        <w:t xml:space="preserve"> </w:t>
      </w:r>
      <w:r w:rsidRPr="00F90074">
        <w:rPr>
          <w:sz w:val="28"/>
          <w:szCs w:val="28"/>
        </w:rPr>
        <w:t xml:space="preserve">исследований, испытаний, измерений; </w:t>
      </w:r>
    </w:p>
    <w:p w:rsidR="00F90074" w:rsidRDefault="00F90074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0074">
        <w:rPr>
          <w:sz w:val="28"/>
          <w:szCs w:val="28"/>
        </w:rPr>
        <w:t>5) распространять информацию, полученную в результате проведения</w:t>
      </w:r>
      <w:r>
        <w:rPr>
          <w:sz w:val="28"/>
          <w:szCs w:val="28"/>
        </w:rPr>
        <w:t xml:space="preserve"> </w:t>
      </w:r>
      <w:r w:rsidRPr="00F90074">
        <w:rPr>
          <w:sz w:val="28"/>
          <w:szCs w:val="28"/>
        </w:rPr>
        <w:t xml:space="preserve">проверки и составляющую государственную, коммерческую, служебную, иную охраняемую законом тайну, за исключением случаев, предусмотренных законодательством Российской Федерации; </w:t>
      </w:r>
    </w:p>
    <w:p w:rsidR="00F90074" w:rsidRDefault="00F90074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0074">
        <w:rPr>
          <w:sz w:val="28"/>
          <w:szCs w:val="28"/>
        </w:rPr>
        <w:t xml:space="preserve">6) превышать установленные сроки проведения проверки; </w:t>
      </w:r>
    </w:p>
    <w:p w:rsidR="00F90074" w:rsidRDefault="00F90074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90074">
        <w:rPr>
          <w:sz w:val="28"/>
          <w:szCs w:val="28"/>
        </w:rPr>
        <w:t xml:space="preserve">) осуществлять выдачу юридическим лицам, индивидуальным предпринимателям предписаний или предложений о проведении за их счет мероприятий по контролю. </w:t>
      </w:r>
    </w:p>
    <w:p w:rsidR="00F90074" w:rsidRPr="00E96022" w:rsidRDefault="00F90074" w:rsidP="008F501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E96022">
        <w:rPr>
          <w:i/>
          <w:sz w:val="28"/>
          <w:szCs w:val="28"/>
        </w:rPr>
        <w:t xml:space="preserve">1.6. Права и обязанности лиц, в отношении которых осуществляются мероприятия по контролю (надзору). </w:t>
      </w:r>
    </w:p>
    <w:p w:rsidR="00F90074" w:rsidRDefault="00F90074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0074">
        <w:rPr>
          <w:sz w:val="28"/>
          <w:szCs w:val="28"/>
        </w:rPr>
        <w:t xml:space="preserve">1.6.1. 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при проведении проверки имеют право: </w:t>
      </w:r>
    </w:p>
    <w:p w:rsidR="00F90074" w:rsidRDefault="00F90074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0074">
        <w:rPr>
          <w:sz w:val="28"/>
          <w:szCs w:val="28"/>
        </w:rPr>
        <w:t xml:space="preserve">1) непосредственно присутствовать при проведении проверки, давать объяснения по вопросам, относящимся к предмету проверки; </w:t>
      </w:r>
    </w:p>
    <w:p w:rsidR="00F90074" w:rsidRPr="00F90074" w:rsidRDefault="00F90074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0074">
        <w:rPr>
          <w:sz w:val="28"/>
          <w:szCs w:val="28"/>
        </w:rPr>
        <w:t>2) получать от уполномоченного органа, его должностных лиц информацию, которая относится к предмету проверки и предоставлени</w:t>
      </w:r>
      <w:r>
        <w:rPr>
          <w:sz w:val="28"/>
          <w:szCs w:val="28"/>
        </w:rPr>
        <w:t xml:space="preserve">е </w:t>
      </w:r>
      <w:r w:rsidRPr="00F90074">
        <w:rPr>
          <w:sz w:val="28"/>
          <w:szCs w:val="28"/>
        </w:rPr>
        <w:t>которой предусмотрено законодательством Российской Федерации;</w:t>
      </w:r>
    </w:p>
    <w:p w:rsidR="00D3574C" w:rsidRDefault="00F90074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0074">
        <w:rPr>
          <w:sz w:val="28"/>
          <w:szCs w:val="28"/>
        </w:rPr>
        <w:t>3)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уполномоченного органа. 4) обжаловать решения и действия (бездействие) должностных лиц администрации</w:t>
      </w:r>
      <w:r w:rsidR="00047A48">
        <w:rPr>
          <w:sz w:val="28"/>
          <w:szCs w:val="28"/>
        </w:rPr>
        <w:t>,</w:t>
      </w:r>
      <w:r w:rsidRPr="00F90074">
        <w:rPr>
          <w:sz w:val="28"/>
          <w:szCs w:val="28"/>
        </w:rPr>
        <w:t xml:space="preserve"> повлекшие за собой нарушение прав юридического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Федерации. </w:t>
      </w:r>
    </w:p>
    <w:p w:rsidR="00D3574C" w:rsidRDefault="00F90074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0074">
        <w:rPr>
          <w:sz w:val="28"/>
          <w:szCs w:val="28"/>
        </w:rPr>
        <w:t>1.6.2. Права и обязанности лиц, в отношении которых осуществляются</w:t>
      </w:r>
      <w:r w:rsidR="00D3574C">
        <w:rPr>
          <w:sz w:val="28"/>
          <w:szCs w:val="28"/>
        </w:rPr>
        <w:t xml:space="preserve"> </w:t>
      </w:r>
      <w:r w:rsidR="00D3574C" w:rsidRPr="00D3574C">
        <w:rPr>
          <w:sz w:val="28"/>
          <w:szCs w:val="28"/>
        </w:rPr>
        <w:t xml:space="preserve">мероприятия по муниципальному контролю: </w:t>
      </w:r>
    </w:p>
    <w:p w:rsidR="00D3574C" w:rsidRDefault="00D3574C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574C">
        <w:rPr>
          <w:sz w:val="28"/>
          <w:szCs w:val="28"/>
        </w:rPr>
        <w:t xml:space="preserve">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при проведении проверки имеют право: </w:t>
      </w:r>
    </w:p>
    <w:p w:rsidR="00D3574C" w:rsidRDefault="00D3574C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574C">
        <w:rPr>
          <w:sz w:val="28"/>
          <w:szCs w:val="28"/>
        </w:rPr>
        <w:lastRenderedPageBreak/>
        <w:t>1) непосредственно присутствовать при проведении проверки, давать объяснения по вопросам, относящимся к предмету проверки;</w:t>
      </w:r>
    </w:p>
    <w:p w:rsidR="00047A48" w:rsidRDefault="00D3574C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574C">
        <w:rPr>
          <w:sz w:val="28"/>
          <w:szCs w:val="28"/>
        </w:rPr>
        <w:t xml:space="preserve"> 2) получать от Администрации и его должностных лиц информацию, которая относится к предмету проверки; </w:t>
      </w:r>
    </w:p>
    <w:p w:rsidR="00CD3B3A" w:rsidRPr="00F11033" w:rsidRDefault="00D3574C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574C">
        <w:rPr>
          <w:sz w:val="28"/>
          <w:szCs w:val="28"/>
        </w:rPr>
        <w:t>3)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Администрации;</w:t>
      </w:r>
    </w:p>
    <w:p w:rsidR="000B4039" w:rsidRDefault="00047A48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47A48">
        <w:rPr>
          <w:sz w:val="28"/>
          <w:szCs w:val="28"/>
        </w:rPr>
        <w:t xml:space="preserve">4) в случае несогласия с фактами, выводами, предложениями, изложенными в акте проверки, либо с выданным предписанием об устранении выявленных нарушений в течение пятнадцати дней с даты получения акта проверки представить в Администрацию в письменной форме возражения в отношении акта проверки и (или) выданного предписания об устранении выявленных нарушений в целом или его отдельных положений. При этом юридическое лицо, индивидуальный предприниматель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Администрацию. Указанные документы могут быть направлены в форме электронных документов (пакета электронных документов), подписанных усиленной квалифицированной электронной подписью проверяемого лица. 1.6.3. При проведении проверок: </w:t>
      </w:r>
    </w:p>
    <w:p w:rsidR="00047A48" w:rsidRDefault="000B4039" w:rsidP="008F501D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- </w:t>
      </w:r>
      <w:r w:rsidR="00047A48" w:rsidRPr="00047A48">
        <w:rPr>
          <w:sz w:val="28"/>
          <w:szCs w:val="28"/>
        </w:rPr>
        <w:t>юридические лица обязаны обеспечить присутствие руков</w:t>
      </w:r>
      <w:r w:rsidR="00047A48">
        <w:rPr>
          <w:sz w:val="28"/>
          <w:szCs w:val="28"/>
        </w:rPr>
        <w:t xml:space="preserve">одителей </w:t>
      </w:r>
      <w:r w:rsidR="00047A48" w:rsidRPr="00047A48">
        <w:rPr>
          <w:sz w:val="28"/>
          <w:szCs w:val="28"/>
        </w:rPr>
        <w:t>иных должностных лиц или уполномоченных представителей юридических</w:t>
      </w:r>
      <w:r w:rsidR="00047A48">
        <w:rPr>
          <w:sz w:val="28"/>
          <w:szCs w:val="28"/>
        </w:rPr>
        <w:t xml:space="preserve"> лиц.</w:t>
      </w:r>
      <w:r w:rsidR="00047A48" w:rsidRPr="00047A48">
        <w:t xml:space="preserve"> </w:t>
      </w:r>
    </w:p>
    <w:p w:rsidR="000B4039" w:rsidRDefault="000B4039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7A48" w:rsidRPr="000B4039">
        <w:rPr>
          <w:sz w:val="28"/>
          <w:szCs w:val="28"/>
        </w:rPr>
        <w:t>индивидуальные предприниматели обязаны присутствовать или обеспечить присутствие уполномоченных представителей, ответственных за организацию и проведение мероприятий по выполнению обязательных требований.</w:t>
      </w:r>
    </w:p>
    <w:p w:rsidR="000B4039" w:rsidRPr="00E96022" w:rsidRDefault="00047A48" w:rsidP="008F501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0B4039">
        <w:rPr>
          <w:sz w:val="28"/>
          <w:szCs w:val="28"/>
        </w:rPr>
        <w:t xml:space="preserve"> </w:t>
      </w:r>
      <w:r w:rsidRPr="00E96022">
        <w:rPr>
          <w:i/>
          <w:sz w:val="28"/>
          <w:szCs w:val="28"/>
        </w:rPr>
        <w:t>1.7. Описание результата исполнения муниципальной функции</w:t>
      </w:r>
      <w:r w:rsidR="000B4039" w:rsidRPr="00E96022">
        <w:rPr>
          <w:i/>
          <w:sz w:val="28"/>
          <w:szCs w:val="28"/>
        </w:rPr>
        <w:t>.</w:t>
      </w:r>
      <w:r w:rsidRPr="00E96022">
        <w:rPr>
          <w:i/>
          <w:sz w:val="28"/>
          <w:szCs w:val="28"/>
        </w:rPr>
        <w:t xml:space="preserve"> </w:t>
      </w:r>
    </w:p>
    <w:p w:rsidR="000B4039" w:rsidRDefault="000B4039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47A48" w:rsidRPr="000B4039">
        <w:rPr>
          <w:sz w:val="28"/>
          <w:szCs w:val="28"/>
        </w:rPr>
        <w:t xml:space="preserve">Результатом исполнения муниципальной функции является реализация требований законодательства по обеспечению сохранности автомобильных дорог местного значения в границах </w:t>
      </w:r>
      <w:r>
        <w:rPr>
          <w:sz w:val="28"/>
          <w:szCs w:val="28"/>
        </w:rPr>
        <w:t>Троснянского района</w:t>
      </w:r>
      <w:r w:rsidR="00047A48" w:rsidRPr="000B4039">
        <w:rPr>
          <w:sz w:val="28"/>
          <w:szCs w:val="28"/>
        </w:rPr>
        <w:t xml:space="preserve">, оформление должностными лицами (лицом) Администрации акта проверки. </w:t>
      </w:r>
    </w:p>
    <w:p w:rsidR="000B4039" w:rsidRDefault="000B4039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3B3A" w:rsidRPr="000B4039" w:rsidRDefault="00047A48" w:rsidP="000B403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B4039">
        <w:rPr>
          <w:b/>
          <w:sz w:val="28"/>
          <w:szCs w:val="28"/>
        </w:rPr>
        <w:t>2. Требования к порядку исполнения муниципальной функци</w:t>
      </w:r>
      <w:r w:rsidR="000B4039" w:rsidRPr="000B4039">
        <w:rPr>
          <w:b/>
          <w:sz w:val="28"/>
          <w:szCs w:val="28"/>
        </w:rPr>
        <w:t>и</w:t>
      </w:r>
    </w:p>
    <w:p w:rsidR="005A6B40" w:rsidRDefault="005A6B40" w:rsidP="000B4039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p w:rsidR="00CD3B3A" w:rsidRPr="005A6B40" w:rsidRDefault="000B4039" w:rsidP="005A6B40">
      <w:pPr>
        <w:autoSpaceDE w:val="0"/>
        <w:autoSpaceDN w:val="0"/>
        <w:adjustRightInd w:val="0"/>
        <w:rPr>
          <w:b/>
          <w:i/>
          <w:sz w:val="28"/>
          <w:szCs w:val="28"/>
        </w:rPr>
      </w:pPr>
      <w:r w:rsidRPr="005A6B40">
        <w:rPr>
          <w:i/>
          <w:sz w:val="28"/>
          <w:szCs w:val="28"/>
        </w:rPr>
        <w:t>Порядок информирования об исполнении муниципальной функции</w:t>
      </w:r>
    </w:p>
    <w:p w:rsidR="00CD3B3A" w:rsidRDefault="00CD3B3A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5045" w:rsidRDefault="000B4039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1237">
        <w:rPr>
          <w:sz w:val="28"/>
          <w:szCs w:val="28"/>
        </w:rPr>
        <w:t xml:space="preserve">2.1. Информация о порядке исполнения муниципальной функции предоставляется: </w:t>
      </w:r>
    </w:p>
    <w:p w:rsidR="008B1237" w:rsidRDefault="004A5045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B4039" w:rsidRPr="008B1237">
        <w:rPr>
          <w:sz w:val="28"/>
          <w:szCs w:val="28"/>
        </w:rPr>
        <w:t>посредством размещения на официальном сайте Администрации в информационно-телекоммуникационной сети «Интернет»:</w:t>
      </w:r>
    </w:p>
    <w:p w:rsidR="008B1237" w:rsidRPr="008F501D" w:rsidRDefault="008B1237" w:rsidP="008B1237">
      <w:pPr>
        <w:jc w:val="both"/>
        <w:rPr>
          <w:sz w:val="28"/>
          <w:szCs w:val="28"/>
        </w:rPr>
      </w:pPr>
      <w:r w:rsidRPr="008F501D">
        <w:rPr>
          <w:sz w:val="28"/>
          <w:szCs w:val="28"/>
        </w:rPr>
        <w:t xml:space="preserve">Официальный сайт администрации </w:t>
      </w:r>
      <w:r>
        <w:rPr>
          <w:sz w:val="28"/>
          <w:szCs w:val="28"/>
        </w:rPr>
        <w:t>Троснянского</w:t>
      </w:r>
      <w:r w:rsidRPr="008F501D">
        <w:rPr>
          <w:sz w:val="28"/>
          <w:szCs w:val="28"/>
        </w:rPr>
        <w:t xml:space="preserve"> района:</w:t>
      </w:r>
    </w:p>
    <w:p w:rsidR="008B1237" w:rsidRDefault="00E51803" w:rsidP="008B1237">
      <w:pPr>
        <w:jc w:val="both"/>
        <w:rPr>
          <w:sz w:val="28"/>
          <w:szCs w:val="28"/>
        </w:rPr>
      </w:pPr>
      <w:hyperlink r:id="rId9" w:history="1">
        <w:r w:rsidR="008B1237" w:rsidRPr="001B75E8">
          <w:rPr>
            <w:rStyle w:val="afb"/>
            <w:sz w:val="28"/>
            <w:szCs w:val="28"/>
            <w:lang w:val="en-US"/>
          </w:rPr>
          <w:t>URL</w:t>
        </w:r>
        <w:r w:rsidR="008B1237" w:rsidRPr="001B75E8">
          <w:rPr>
            <w:rStyle w:val="afb"/>
            <w:sz w:val="28"/>
            <w:szCs w:val="28"/>
          </w:rPr>
          <w:t>:</w:t>
        </w:r>
        <w:r w:rsidR="008B1237" w:rsidRPr="001B75E8">
          <w:rPr>
            <w:rStyle w:val="afb"/>
            <w:sz w:val="28"/>
            <w:szCs w:val="28"/>
            <w:lang w:val="en-US"/>
          </w:rPr>
          <w:t>httr</w:t>
        </w:r>
        <w:r w:rsidR="008B1237" w:rsidRPr="001B75E8">
          <w:rPr>
            <w:rStyle w:val="afb"/>
            <w:sz w:val="28"/>
            <w:szCs w:val="28"/>
          </w:rPr>
          <w:t>;//www.</w:t>
        </w:r>
        <w:r w:rsidR="008B1237" w:rsidRPr="001B75E8">
          <w:rPr>
            <w:rStyle w:val="afb"/>
            <w:sz w:val="28"/>
            <w:szCs w:val="28"/>
            <w:lang w:val="en-US"/>
          </w:rPr>
          <w:t>adm</w:t>
        </w:r>
        <w:r w:rsidR="008B1237" w:rsidRPr="001B75E8">
          <w:rPr>
            <w:rStyle w:val="afb"/>
            <w:sz w:val="28"/>
            <w:szCs w:val="28"/>
          </w:rPr>
          <w:t>-</w:t>
        </w:r>
        <w:r w:rsidR="008B1237" w:rsidRPr="001B75E8">
          <w:rPr>
            <w:rStyle w:val="afb"/>
            <w:sz w:val="28"/>
            <w:szCs w:val="28"/>
            <w:lang w:val="en-US"/>
          </w:rPr>
          <w:t>trosna</w:t>
        </w:r>
        <w:r w:rsidR="008B1237" w:rsidRPr="001B75E8">
          <w:rPr>
            <w:rStyle w:val="afb"/>
            <w:sz w:val="28"/>
            <w:szCs w:val="28"/>
          </w:rPr>
          <w:t>.ru</w:t>
        </w:r>
      </w:hyperlink>
      <w:r w:rsidR="008B1237" w:rsidRPr="008F501D">
        <w:rPr>
          <w:sz w:val="28"/>
          <w:szCs w:val="28"/>
        </w:rPr>
        <w:t>,</w:t>
      </w:r>
    </w:p>
    <w:p w:rsidR="008B1237" w:rsidRDefault="004A5045" w:rsidP="008B1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2AA1" w:rsidRPr="00082AA1">
        <w:rPr>
          <w:sz w:val="28"/>
          <w:szCs w:val="28"/>
        </w:rPr>
        <w:t xml:space="preserve">в письменном виде в случае направления запроса электронной почтой </w:t>
      </w:r>
      <w:r w:rsidRPr="00082AA1">
        <w:rPr>
          <w:sz w:val="28"/>
          <w:szCs w:val="28"/>
        </w:rPr>
        <w:t>по адресу</w:t>
      </w:r>
      <w:r>
        <w:rPr>
          <w:sz w:val="28"/>
          <w:szCs w:val="28"/>
        </w:rPr>
        <w:t xml:space="preserve">  </w:t>
      </w:r>
      <w:r w:rsidR="008B1237" w:rsidRPr="008F501D">
        <w:rPr>
          <w:sz w:val="28"/>
          <w:szCs w:val="28"/>
        </w:rPr>
        <w:t xml:space="preserve"> электронной почты: </w:t>
      </w:r>
      <w:r w:rsidR="008B1237">
        <w:rPr>
          <w:sz w:val="28"/>
          <w:szCs w:val="28"/>
          <w:lang w:val="en-US"/>
        </w:rPr>
        <w:t>trosnr</w:t>
      </w:r>
      <w:r w:rsidR="008B1237" w:rsidRPr="00075277">
        <w:rPr>
          <w:sz w:val="28"/>
          <w:szCs w:val="28"/>
        </w:rPr>
        <w:t>-</w:t>
      </w:r>
      <w:r w:rsidR="008B1237">
        <w:rPr>
          <w:sz w:val="28"/>
          <w:szCs w:val="28"/>
          <w:lang w:val="en-US"/>
        </w:rPr>
        <w:t>adm</w:t>
      </w:r>
      <w:r w:rsidR="008B1237" w:rsidRPr="008F501D">
        <w:rPr>
          <w:sz w:val="28"/>
          <w:szCs w:val="28"/>
        </w:rPr>
        <w:t>.</w:t>
      </w:r>
      <w:r w:rsidR="008B1237">
        <w:rPr>
          <w:sz w:val="28"/>
          <w:szCs w:val="28"/>
          <w:lang w:val="en-US"/>
        </w:rPr>
        <w:t>orel</w:t>
      </w:r>
      <w:r w:rsidR="008B1237" w:rsidRPr="00A77982">
        <w:rPr>
          <w:sz w:val="28"/>
          <w:szCs w:val="28"/>
        </w:rPr>
        <w:t>.</w:t>
      </w:r>
      <w:r w:rsidR="008B1237" w:rsidRPr="008F501D">
        <w:rPr>
          <w:sz w:val="28"/>
          <w:szCs w:val="28"/>
        </w:rPr>
        <w:t>ru</w:t>
      </w:r>
      <w:r w:rsidR="008B1237">
        <w:rPr>
          <w:sz w:val="28"/>
          <w:szCs w:val="28"/>
        </w:rPr>
        <w:t>;</w:t>
      </w:r>
    </w:p>
    <w:p w:rsidR="008B1237" w:rsidRPr="008F501D" w:rsidRDefault="00082AA1" w:rsidP="008B1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 телефонам Администрации</w:t>
      </w:r>
      <w:r w:rsidR="008B1237" w:rsidRPr="008F501D">
        <w:rPr>
          <w:sz w:val="28"/>
          <w:szCs w:val="28"/>
        </w:rPr>
        <w:t>: (8</w:t>
      </w:r>
      <w:r w:rsidR="008B1237">
        <w:rPr>
          <w:sz w:val="28"/>
          <w:szCs w:val="28"/>
        </w:rPr>
        <w:t>48666</w:t>
      </w:r>
      <w:r w:rsidR="008B1237" w:rsidRPr="008F501D">
        <w:rPr>
          <w:sz w:val="28"/>
          <w:szCs w:val="28"/>
        </w:rPr>
        <w:t xml:space="preserve">) </w:t>
      </w:r>
      <w:r w:rsidR="008B1237">
        <w:rPr>
          <w:sz w:val="28"/>
          <w:szCs w:val="28"/>
        </w:rPr>
        <w:t>21-5-59, 21-5-08;</w:t>
      </w:r>
    </w:p>
    <w:p w:rsidR="008B1237" w:rsidRPr="008F501D" w:rsidRDefault="004A5045" w:rsidP="008B123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06F2C">
        <w:rPr>
          <w:sz w:val="28"/>
          <w:szCs w:val="28"/>
        </w:rPr>
        <w:t xml:space="preserve"> </w:t>
      </w:r>
      <w:r w:rsidR="00306F2C" w:rsidRPr="00082AA1">
        <w:rPr>
          <w:sz w:val="28"/>
          <w:szCs w:val="28"/>
        </w:rPr>
        <w:t>в письменном виде</w:t>
      </w:r>
      <w:r w:rsidR="00082AA1" w:rsidRPr="00082AA1">
        <w:rPr>
          <w:sz w:val="28"/>
          <w:szCs w:val="28"/>
        </w:rPr>
        <w:t xml:space="preserve">  (почтой) в случае направления письменного запроса</w:t>
      </w:r>
      <w:r w:rsidR="00306F2C" w:rsidRPr="00082AA1">
        <w:rPr>
          <w:sz w:val="28"/>
          <w:szCs w:val="28"/>
        </w:rPr>
        <w:t xml:space="preserve"> </w:t>
      </w:r>
      <w:r w:rsidRPr="00082AA1">
        <w:rPr>
          <w:sz w:val="28"/>
          <w:szCs w:val="28"/>
        </w:rPr>
        <w:t>по а</w:t>
      </w:r>
      <w:r w:rsidR="008B1237" w:rsidRPr="00082AA1">
        <w:rPr>
          <w:sz w:val="28"/>
          <w:szCs w:val="28"/>
        </w:rPr>
        <w:t>дрес</w:t>
      </w:r>
      <w:r w:rsidRPr="00082AA1">
        <w:rPr>
          <w:sz w:val="28"/>
          <w:szCs w:val="28"/>
        </w:rPr>
        <w:t>у</w:t>
      </w:r>
      <w:r w:rsidR="008B1237">
        <w:rPr>
          <w:sz w:val="28"/>
          <w:szCs w:val="28"/>
        </w:rPr>
        <w:t>: 303450</w:t>
      </w:r>
      <w:r w:rsidR="008B1237" w:rsidRPr="008F501D">
        <w:rPr>
          <w:sz w:val="28"/>
          <w:szCs w:val="28"/>
        </w:rPr>
        <w:t xml:space="preserve">, </w:t>
      </w:r>
      <w:r w:rsidR="008B1237">
        <w:rPr>
          <w:sz w:val="28"/>
          <w:szCs w:val="28"/>
        </w:rPr>
        <w:t>Орловская</w:t>
      </w:r>
      <w:r w:rsidR="008B1237" w:rsidRPr="008F501D">
        <w:rPr>
          <w:sz w:val="28"/>
          <w:szCs w:val="28"/>
        </w:rPr>
        <w:t xml:space="preserve"> область, </w:t>
      </w:r>
      <w:r w:rsidR="008B1237">
        <w:rPr>
          <w:sz w:val="28"/>
          <w:szCs w:val="28"/>
        </w:rPr>
        <w:t xml:space="preserve">Троснянский </w:t>
      </w:r>
      <w:r w:rsidR="008B1237" w:rsidRPr="008F501D">
        <w:rPr>
          <w:sz w:val="28"/>
          <w:szCs w:val="28"/>
        </w:rPr>
        <w:t xml:space="preserve"> район, </w:t>
      </w:r>
      <w:r w:rsidR="008B1237">
        <w:rPr>
          <w:sz w:val="28"/>
          <w:szCs w:val="28"/>
        </w:rPr>
        <w:t>с. Тросна</w:t>
      </w:r>
      <w:r w:rsidR="008B1237" w:rsidRPr="008F501D">
        <w:rPr>
          <w:sz w:val="28"/>
          <w:szCs w:val="28"/>
        </w:rPr>
        <w:t xml:space="preserve">, ул. </w:t>
      </w:r>
      <w:r w:rsidR="008B1237">
        <w:rPr>
          <w:sz w:val="28"/>
          <w:szCs w:val="28"/>
        </w:rPr>
        <w:t>Ленина</w:t>
      </w:r>
      <w:r w:rsidR="008B1237" w:rsidRPr="008F501D">
        <w:rPr>
          <w:sz w:val="28"/>
          <w:szCs w:val="28"/>
        </w:rPr>
        <w:t>, д.</w:t>
      </w:r>
      <w:r w:rsidR="008B1237">
        <w:rPr>
          <w:sz w:val="28"/>
          <w:szCs w:val="28"/>
        </w:rPr>
        <w:t>4</w:t>
      </w:r>
      <w:r w:rsidR="008B1237" w:rsidRPr="008F501D">
        <w:rPr>
          <w:sz w:val="28"/>
          <w:szCs w:val="28"/>
        </w:rPr>
        <w:t xml:space="preserve">,  </w:t>
      </w:r>
    </w:p>
    <w:p w:rsidR="004A5045" w:rsidRDefault="000B4039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045">
        <w:rPr>
          <w:sz w:val="28"/>
          <w:szCs w:val="28"/>
        </w:rPr>
        <w:t>2.</w:t>
      </w:r>
      <w:r w:rsidR="004A5045" w:rsidRPr="004A5045">
        <w:rPr>
          <w:sz w:val="28"/>
          <w:szCs w:val="28"/>
        </w:rPr>
        <w:t>2</w:t>
      </w:r>
      <w:r w:rsidRPr="004A5045">
        <w:rPr>
          <w:sz w:val="28"/>
          <w:szCs w:val="28"/>
        </w:rPr>
        <w:t xml:space="preserve">. График работы Администрации: </w:t>
      </w:r>
    </w:p>
    <w:p w:rsidR="004A5045" w:rsidRPr="004A5045" w:rsidRDefault="004A5045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260"/>
        <w:gridCol w:w="3189"/>
      </w:tblGrid>
      <w:tr w:rsidR="004A5045" w:rsidRPr="008F501D" w:rsidTr="00563599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045" w:rsidRPr="008F501D" w:rsidRDefault="004A5045" w:rsidP="005635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01D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   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045" w:rsidRPr="00A77982" w:rsidRDefault="004A5045" w:rsidP="005635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01D"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8F501D">
              <w:rPr>
                <w:rFonts w:ascii="Times New Roman" w:hAnsi="Times New Roman" w:cs="Times New Roman"/>
                <w:sz w:val="28"/>
                <w:szCs w:val="28"/>
              </w:rPr>
              <w:t xml:space="preserve"> - 17-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A5045" w:rsidRPr="008F501D" w:rsidTr="00563599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045" w:rsidRPr="008F501D" w:rsidRDefault="004A5045" w:rsidP="005635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01D">
              <w:rPr>
                <w:rFonts w:ascii="Times New Roman" w:hAnsi="Times New Roman" w:cs="Times New Roman"/>
                <w:sz w:val="28"/>
                <w:szCs w:val="28"/>
              </w:rPr>
              <w:t xml:space="preserve">Вторник       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045" w:rsidRPr="00904BB1" w:rsidRDefault="004A5045" w:rsidP="005635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01D"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8F501D">
              <w:rPr>
                <w:rFonts w:ascii="Times New Roman" w:hAnsi="Times New Roman" w:cs="Times New Roman"/>
                <w:sz w:val="28"/>
                <w:szCs w:val="28"/>
              </w:rPr>
              <w:t xml:space="preserve"> - 17-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A5045" w:rsidRPr="008F501D" w:rsidTr="00563599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045" w:rsidRPr="008F501D" w:rsidRDefault="004A5045" w:rsidP="005635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01D">
              <w:rPr>
                <w:rFonts w:ascii="Times New Roman" w:hAnsi="Times New Roman" w:cs="Times New Roman"/>
                <w:sz w:val="28"/>
                <w:szCs w:val="28"/>
              </w:rPr>
              <w:t xml:space="preserve">Среда         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045" w:rsidRPr="00904BB1" w:rsidRDefault="004A5045" w:rsidP="005635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01D"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8F501D">
              <w:rPr>
                <w:rFonts w:ascii="Times New Roman" w:hAnsi="Times New Roman" w:cs="Times New Roman"/>
                <w:sz w:val="28"/>
                <w:szCs w:val="28"/>
              </w:rPr>
              <w:t xml:space="preserve"> - 17-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A5045" w:rsidRPr="008F501D" w:rsidTr="00563599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045" w:rsidRPr="008F501D" w:rsidRDefault="004A5045" w:rsidP="005635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01D">
              <w:rPr>
                <w:rFonts w:ascii="Times New Roman" w:hAnsi="Times New Roman" w:cs="Times New Roman"/>
                <w:sz w:val="28"/>
                <w:szCs w:val="28"/>
              </w:rPr>
              <w:t xml:space="preserve">Четверг       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045" w:rsidRPr="00904BB1" w:rsidRDefault="004A5045" w:rsidP="005635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01D"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8F501D">
              <w:rPr>
                <w:rFonts w:ascii="Times New Roman" w:hAnsi="Times New Roman" w:cs="Times New Roman"/>
                <w:sz w:val="28"/>
                <w:szCs w:val="28"/>
              </w:rPr>
              <w:t xml:space="preserve"> - 17-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A5045" w:rsidRPr="008F501D" w:rsidTr="00563599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045" w:rsidRPr="008F501D" w:rsidRDefault="004A5045" w:rsidP="005635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01D">
              <w:rPr>
                <w:rFonts w:ascii="Times New Roman" w:hAnsi="Times New Roman" w:cs="Times New Roman"/>
                <w:sz w:val="28"/>
                <w:szCs w:val="28"/>
              </w:rPr>
              <w:t xml:space="preserve">Пятница       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045" w:rsidRPr="00904BB1" w:rsidRDefault="004A5045" w:rsidP="005635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01D"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8F501D"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  <w:r w:rsidRPr="008F50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F50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A5045" w:rsidRPr="008F501D" w:rsidTr="00563599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045" w:rsidRPr="008F501D" w:rsidRDefault="004A5045" w:rsidP="005635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01D">
              <w:rPr>
                <w:rFonts w:ascii="Times New Roman" w:hAnsi="Times New Roman" w:cs="Times New Roman"/>
                <w:sz w:val="28"/>
                <w:szCs w:val="28"/>
              </w:rPr>
              <w:t>Перерыв на обед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045" w:rsidRPr="008F501D" w:rsidRDefault="004A5045" w:rsidP="005635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50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F50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8F501D">
              <w:rPr>
                <w:rFonts w:ascii="Times New Roman" w:hAnsi="Times New Roman" w:cs="Times New Roman"/>
                <w:sz w:val="28"/>
                <w:szCs w:val="28"/>
              </w:rPr>
              <w:t>-00 - 1</w:t>
            </w:r>
            <w:r w:rsidRPr="008F50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8F50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50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</w:tr>
      <w:tr w:rsidR="004A5045" w:rsidRPr="008F501D" w:rsidTr="00563599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045" w:rsidRPr="008F501D" w:rsidRDefault="004A5045" w:rsidP="005635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01D">
              <w:rPr>
                <w:rFonts w:ascii="Times New Roman" w:hAnsi="Times New Roman" w:cs="Times New Roman"/>
                <w:sz w:val="28"/>
                <w:szCs w:val="28"/>
              </w:rPr>
              <w:t xml:space="preserve">Суббота  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045" w:rsidRPr="008F501D" w:rsidRDefault="004A5045" w:rsidP="005635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01D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4A5045" w:rsidRPr="008F501D" w:rsidTr="00563599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045" w:rsidRPr="008F501D" w:rsidRDefault="004A5045" w:rsidP="005635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01D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045" w:rsidRPr="008F501D" w:rsidRDefault="004A5045" w:rsidP="005635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01D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4A5045" w:rsidRDefault="000B4039" w:rsidP="008F501D">
      <w:pPr>
        <w:autoSpaceDE w:val="0"/>
        <w:autoSpaceDN w:val="0"/>
        <w:adjustRightInd w:val="0"/>
        <w:jc w:val="both"/>
      </w:pPr>
      <w:r>
        <w:t xml:space="preserve">. </w:t>
      </w:r>
    </w:p>
    <w:p w:rsidR="004A5045" w:rsidRPr="004A5045" w:rsidRDefault="000B4039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045">
        <w:rPr>
          <w:sz w:val="28"/>
          <w:szCs w:val="28"/>
        </w:rPr>
        <w:t>2</w:t>
      </w:r>
      <w:r w:rsidR="004A5045" w:rsidRPr="004A5045">
        <w:rPr>
          <w:sz w:val="28"/>
          <w:szCs w:val="28"/>
        </w:rPr>
        <w:t>.3</w:t>
      </w:r>
      <w:r w:rsidRPr="004A5045">
        <w:rPr>
          <w:sz w:val="28"/>
          <w:szCs w:val="28"/>
        </w:rPr>
        <w:t xml:space="preserve">. Основными требованиями к информированию граждан о порядке исполнения муниципальной функции являются достоверность предоставляемой информации, четкость в изложении информации, полнота информирования. </w:t>
      </w:r>
    </w:p>
    <w:p w:rsidR="004A5045" w:rsidRPr="004A5045" w:rsidRDefault="000B4039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045">
        <w:rPr>
          <w:sz w:val="28"/>
          <w:szCs w:val="28"/>
        </w:rPr>
        <w:t>2.</w:t>
      </w:r>
      <w:r w:rsidR="004A5045" w:rsidRPr="004A5045">
        <w:rPr>
          <w:sz w:val="28"/>
          <w:szCs w:val="28"/>
        </w:rPr>
        <w:t>3</w:t>
      </w:r>
      <w:r w:rsidRPr="004A5045">
        <w:rPr>
          <w:sz w:val="28"/>
          <w:szCs w:val="28"/>
        </w:rPr>
        <w:t xml:space="preserve">.1. Информирование граждан и должностных лиц о порядке исполнения муниципальной функции осуществляется в виде индивидуального информирования и публичного информирования. </w:t>
      </w:r>
    </w:p>
    <w:p w:rsidR="004A5045" w:rsidRPr="004A5045" w:rsidRDefault="000B4039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045">
        <w:rPr>
          <w:sz w:val="28"/>
          <w:szCs w:val="28"/>
        </w:rPr>
        <w:t>2.</w:t>
      </w:r>
      <w:r w:rsidR="004A5045" w:rsidRPr="004A5045">
        <w:rPr>
          <w:sz w:val="28"/>
          <w:szCs w:val="28"/>
        </w:rPr>
        <w:t>3</w:t>
      </w:r>
      <w:r w:rsidRPr="004A5045">
        <w:rPr>
          <w:sz w:val="28"/>
          <w:szCs w:val="28"/>
        </w:rPr>
        <w:t xml:space="preserve">.2. Информирование проводится в форме устного информирования и письменного информирования. Индивидуальное устное информирование граждан, юридических лиц и индивидуальных предпринимателей о порядке исполнения муниципальной функции обеспечивается должностными лицами лично или по телефону. </w:t>
      </w:r>
    </w:p>
    <w:p w:rsidR="00C52981" w:rsidRDefault="000B4039" w:rsidP="008F501D">
      <w:pPr>
        <w:autoSpaceDE w:val="0"/>
        <w:autoSpaceDN w:val="0"/>
        <w:adjustRightInd w:val="0"/>
        <w:jc w:val="both"/>
      </w:pPr>
      <w:r w:rsidRPr="004A5045">
        <w:rPr>
          <w:sz w:val="28"/>
          <w:szCs w:val="28"/>
        </w:rPr>
        <w:t>2.</w:t>
      </w:r>
      <w:r w:rsidR="004A5045" w:rsidRPr="004A5045">
        <w:rPr>
          <w:sz w:val="28"/>
          <w:szCs w:val="28"/>
        </w:rPr>
        <w:t>3.</w:t>
      </w:r>
      <w:r w:rsidRPr="004A5045">
        <w:rPr>
          <w:sz w:val="28"/>
          <w:szCs w:val="28"/>
        </w:rPr>
        <w:t>3. При ответе на телефонные звонки должностное лицо должно назвать фамилию, имя, отчество занимаемую должность и наименование структурного подразделения Администрации и предложить гражданину представиться и изложить суть вопроса. Должностные лица при общении с гражданами (по телефону или лично) должны корректно и внимательно относиться к гражданам, не унижая их чести и достоинства.</w:t>
      </w:r>
      <w:r>
        <w:t xml:space="preserve"> </w:t>
      </w:r>
    </w:p>
    <w:p w:rsidR="00323C3D" w:rsidRPr="00323C3D" w:rsidRDefault="000B4039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3C3D">
        <w:rPr>
          <w:sz w:val="28"/>
          <w:szCs w:val="28"/>
        </w:rPr>
        <w:t>2.</w:t>
      </w:r>
      <w:r w:rsidR="00323C3D" w:rsidRPr="00323C3D">
        <w:rPr>
          <w:sz w:val="28"/>
          <w:szCs w:val="28"/>
        </w:rPr>
        <w:t>3</w:t>
      </w:r>
      <w:r w:rsidRPr="00323C3D">
        <w:rPr>
          <w:sz w:val="28"/>
          <w:szCs w:val="28"/>
        </w:rPr>
        <w:t>.4. Устное информирование граждан о порядке исполнения муниципальной функции долж</w:t>
      </w:r>
      <w:r w:rsidR="00323C3D" w:rsidRPr="00323C3D">
        <w:rPr>
          <w:sz w:val="28"/>
          <w:szCs w:val="28"/>
        </w:rPr>
        <w:t>но проводиться с использованием</w:t>
      </w:r>
      <w:r w:rsidRPr="00323C3D">
        <w:rPr>
          <w:sz w:val="28"/>
          <w:szCs w:val="28"/>
        </w:rPr>
        <w:t xml:space="preserve"> официально-делового стиля речи. </w:t>
      </w:r>
    </w:p>
    <w:p w:rsidR="00323C3D" w:rsidRPr="00323C3D" w:rsidRDefault="000B4039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3C3D">
        <w:rPr>
          <w:sz w:val="28"/>
          <w:szCs w:val="28"/>
        </w:rPr>
        <w:t>2.</w:t>
      </w:r>
      <w:r w:rsidR="00323C3D" w:rsidRPr="00323C3D">
        <w:rPr>
          <w:sz w:val="28"/>
          <w:szCs w:val="28"/>
        </w:rPr>
        <w:t>3</w:t>
      </w:r>
      <w:r w:rsidRPr="00323C3D">
        <w:rPr>
          <w:sz w:val="28"/>
          <w:szCs w:val="28"/>
        </w:rPr>
        <w:t xml:space="preserve">.5. Должностное лицо, осуществляющее индивидуальное устное информирование граждан о порядке исполнения муниципальной функции, должно принять необходимые меры для полного и оперативного ответа на поставленные вопросы, в том числе с привлечением других должностных лиц, а также может предложить гражданину обратиться за необходимой информацией о порядке исполнения муниципальной функции в письменном виде либо назначить другое удобное для него время для устного информирования о порядке исполнения муниципальной функции. </w:t>
      </w:r>
    </w:p>
    <w:p w:rsidR="00323C3D" w:rsidRDefault="000B4039" w:rsidP="008F501D">
      <w:pPr>
        <w:autoSpaceDE w:val="0"/>
        <w:autoSpaceDN w:val="0"/>
        <w:adjustRightInd w:val="0"/>
        <w:jc w:val="both"/>
      </w:pPr>
      <w:r w:rsidRPr="00323C3D">
        <w:rPr>
          <w:sz w:val="28"/>
          <w:szCs w:val="28"/>
        </w:rPr>
        <w:lastRenderedPageBreak/>
        <w:t>2.</w:t>
      </w:r>
      <w:r w:rsidR="00242C43">
        <w:rPr>
          <w:sz w:val="28"/>
          <w:szCs w:val="28"/>
        </w:rPr>
        <w:t>3</w:t>
      </w:r>
      <w:r w:rsidRPr="00323C3D">
        <w:rPr>
          <w:sz w:val="28"/>
          <w:szCs w:val="28"/>
        </w:rPr>
        <w:t xml:space="preserve">.6. Индивидуальное письменное информирование о порядке исполнения муниципальной функции при обращении граждан, юридических лиц и индивидуальных </w:t>
      </w:r>
      <w:r w:rsidR="00323C3D" w:rsidRPr="00323C3D">
        <w:rPr>
          <w:sz w:val="28"/>
          <w:szCs w:val="28"/>
        </w:rPr>
        <w:t>предпринимателей в Администрации</w:t>
      </w:r>
      <w:r w:rsidRPr="00323C3D">
        <w:rPr>
          <w:sz w:val="28"/>
          <w:szCs w:val="28"/>
        </w:rPr>
        <w:t xml:space="preserve"> и в его территориальные органы осуществляется путем направления ответов почтовым отправлением, а также электронной почтой или размещением на официальном сайте Администрации в информационно- телекоммуникационной сети «Интернет».</w:t>
      </w:r>
      <w:r>
        <w:t xml:space="preserve"> </w:t>
      </w:r>
    </w:p>
    <w:p w:rsidR="00242C43" w:rsidRDefault="000B4039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42C43">
        <w:rPr>
          <w:sz w:val="28"/>
          <w:szCs w:val="28"/>
        </w:rPr>
        <w:t>2.</w:t>
      </w:r>
      <w:r w:rsidR="00242C43" w:rsidRPr="00242C43">
        <w:rPr>
          <w:sz w:val="28"/>
          <w:szCs w:val="28"/>
        </w:rPr>
        <w:t>3</w:t>
      </w:r>
      <w:r w:rsidRPr="00242C43">
        <w:rPr>
          <w:sz w:val="28"/>
          <w:szCs w:val="28"/>
        </w:rPr>
        <w:t xml:space="preserve">.7. При коллективном обращении граждан в Администрацию письменное информирование о порядке исполнения муниципальной функции осуществляется путем направления ответов почтовым отправлением, а также электронной почтой или размещением на официальном сайте Администрации в информационно-телекоммуникационной сети «Интернет» в адрес гражданина, указанного в обращении первым. </w:t>
      </w:r>
    </w:p>
    <w:p w:rsidR="00242C43" w:rsidRDefault="000B4039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42C43">
        <w:rPr>
          <w:sz w:val="28"/>
          <w:szCs w:val="28"/>
        </w:rPr>
        <w:t>2.</w:t>
      </w:r>
      <w:r w:rsidR="00242C43" w:rsidRPr="00242C43">
        <w:rPr>
          <w:sz w:val="28"/>
          <w:szCs w:val="28"/>
        </w:rPr>
        <w:t>3</w:t>
      </w:r>
      <w:r w:rsidRPr="00242C43">
        <w:rPr>
          <w:sz w:val="28"/>
          <w:szCs w:val="28"/>
        </w:rPr>
        <w:t>.8. Публичное информирование граждан, юридических лиц и индивидуальных предпринимателей о порядке исполнения муниципальной функции осуществляется посредством привлечения средств массовой информации, а также путем размещения информации на официальном сайте Администрации в информационно-телекоммуникационной сети «Интернет»</w:t>
      </w:r>
      <w:r w:rsidR="009A1CEF">
        <w:rPr>
          <w:sz w:val="28"/>
          <w:szCs w:val="28"/>
        </w:rPr>
        <w:t>.</w:t>
      </w:r>
      <w:r w:rsidRPr="00242C43">
        <w:rPr>
          <w:sz w:val="28"/>
          <w:szCs w:val="28"/>
        </w:rPr>
        <w:t xml:space="preserve"> </w:t>
      </w:r>
    </w:p>
    <w:p w:rsidR="00B76A3D" w:rsidRPr="00B76A3D" w:rsidRDefault="00B76A3D" w:rsidP="00B76A3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6A3D">
        <w:rPr>
          <w:sz w:val="28"/>
          <w:szCs w:val="28"/>
        </w:rPr>
        <w:t xml:space="preserve">   Официальный сайт Администрации в информационно- телекоммуникационной сети «Интернет» должен содержать: сведения о местонахождении, справочные телефоны, факсы, адреса электронной почты Администрации, а также графики личного приема граждан.</w:t>
      </w:r>
    </w:p>
    <w:p w:rsidR="002D55F7" w:rsidRDefault="00B76A3D" w:rsidP="00B76A3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D55F7">
        <w:rPr>
          <w:sz w:val="28"/>
          <w:szCs w:val="28"/>
        </w:rPr>
        <w:t xml:space="preserve"> </w:t>
      </w:r>
      <w:r w:rsidR="006A48AF">
        <w:rPr>
          <w:sz w:val="28"/>
          <w:szCs w:val="28"/>
        </w:rPr>
        <w:t>2.4</w:t>
      </w:r>
      <w:r w:rsidR="002D55F7" w:rsidRPr="002D55F7">
        <w:rPr>
          <w:sz w:val="28"/>
          <w:szCs w:val="28"/>
        </w:rPr>
        <w:t>.</w:t>
      </w:r>
      <w:r w:rsidRPr="002D55F7">
        <w:rPr>
          <w:sz w:val="28"/>
          <w:szCs w:val="28"/>
        </w:rPr>
        <w:t xml:space="preserve"> Информация, размещаемая на информационных стендах, содержит следующую информацию: </w:t>
      </w:r>
    </w:p>
    <w:p w:rsidR="002D55F7" w:rsidRDefault="002D55F7" w:rsidP="00B76A3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6A3D" w:rsidRPr="002D55F7">
        <w:rPr>
          <w:sz w:val="28"/>
          <w:szCs w:val="28"/>
        </w:rPr>
        <w:t xml:space="preserve">график работы Администрации; </w:t>
      </w:r>
    </w:p>
    <w:p w:rsidR="002D55F7" w:rsidRDefault="002D55F7" w:rsidP="00B76A3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6A3D" w:rsidRPr="002D55F7">
        <w:rPr>
          <w:sz w:val="28"/>
          <w:szCs w:val="28"/>
        </w:rPr>
        <w:t xml:space="preserve">графики личного приема граждан уполномоченными должностными лицами; </w:t>
      </w:r>
    </w:p>
    <w:p w:rsidR="002D55F7" w:rsidRDefault="002D55F7" w:rsidP="00B76A3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6A3D" w:rsidRPr="002D55F7">
        <w:rPr>
          <w:sz w:val="28"/>
          <w:szCs w:val="28"/>
        </w:rPr>
        <w:t xml:space="preserve">номера кабинетов, где осуществляется прием письменных обращений граждан и устное информирование граждан; </w:t>
      </w:r>
    </w:p>
    <w:p w:rsidR="00DC3EDD" w:rsidRDefault="002D55F7" w:rsidP="00B76A3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6A3D" w:rsidRPr="002D55F7">
        <w:rPr>
          <w:sz w:val="28"/>
          <w:szCs w:val="28"/>
        </w:rPr>
        <w:t xml:space="preserve">фамилии, имена, отчества и должности лиц, осуществляющих прием письменных обращений граждан и устное информирование граждан; </w:t>
      </w:r>
    </w:p>
    <w:p w:rsidR="00DC3EDD" w:rsidRDefault="00DC3EDD" w:rsidP="00B76A3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6A3D" w:rsidRPr="002D55F7">
        <w:rPr>
          <w:sz w:val="28"/>
          <w:szCs w:val="28"/>
        </w:rPr>
        <w:t xml:space="preserve">адрес официального сайта Администрации в информационно- телекоммуникационной сети «Интернет»; </w:t>
      </w:r>
    </w:p>
    <w:p w:rsidR="00DC3EDD" w:rsidRDefault="00DC3EDD" w:rsidP="00B76A3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6A3D" w:rsidRPr="002D55F7">
        <w:rPr>
          <w:sz w:val="28"/>
          <w:szCs w:val="28"/>
        </w:rPr>
        <w:t xml:space="preserve">номера телефонов, факсов, адреса электронной почты структурных подразделений Администрации; </w:t>
      </w:r>
    </w:p>
    <w:p w:rsidR="006A48AF" w:rsidRDefault="00DC3EDD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6A3D" w:rsidRPr="002D55F7">
        <w:rPr>
          <w:sz w:val="28"/>
          <w:szCs w:val="28"/>
        </w:rPr>
        <w:t>порядок предоставления сведений гражданам должностными лицам</w:t>
      </w:r>
      <w:r w:rsidR="0062404D">
        <w:rPr>
          <w:sz w:val="28"/>
          <w:szCs w:val="28"/>
        </w:rPr>
        <w:t>и Администрации.</w:t>
      </w:r>
    </w:p>
    <w:p w:rsidR="006A48AF" w:rsidRDefault="006A48AF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A48AF">
        <w:rPr>
          <w:sz w:val="28"/>
          <w:szCs w:val="28"/>
        </w:rPr>
        <w:t>2.5. Входы в здание Администрации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6A48AF" w:rsidRDefault="006A48AF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A48AF">
        <w:rPr>
          <w:sz w:val="28"/>
          <w:szCs w:val="28"/>
        </w:rPr>
        <w:t xml:space="preserve"> 2.5.1. Перед входом в здание Администрации организуются стоянки (остановки) автотранспортных средств. </w:t>
      </w:r>
    </w:p>
    <w:p w:rsidR="006A48AF" w:rsidRDefault="006A48AF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A48AF">
        <w:rPr>
          <w:sz w:val="28"/>
          <w:szCs w:val="28"/>
        </w:rPr>
        <w:t xml:space="preserve">2.5.2. В целях организации беспрепятственного доступа инвалидов (включая инвалидов, использующих кресла-коляски и собак-проводников) в помещение, в котором осуществляется прием граждан по вопросам </w:t>
      </w:r>
      <w:r w:rsidRPr="006A48AF">
        <w:rPr>
          <w:sz w:val="28"/>
          <w:szCs w:val="28"/>
        </w:rPr>
        <w:lastRenderedPageBreak/>
        <w:t>исполнения муниципальной функции, им обеспечиваются: условия для беспрепятственного доступа к помещению, где осуществляется прием граждан по вопросам исполнения муниципальной функции, а также для беспрепятственного пользования транспортом, средствами связи и информации; возможность самостоятельного передвижения по территории, на которой расположены помещения, а также входа на такую территорию и выхода из нее, посадки в транспортное средство и высадки из него, в том числе с использованием кресла-коляски;</w:t>
      </w:r>
    </w:p>
    <w:p w:rsidR="006A48AF" w:rsidRDefault="006A48AF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A48AF">
        <w:rPr>
          <w:sz w:val="28"/>
          <w:szCs w:val="28"/>
        </w:rPr>
        <w:t xml:space="preserve"> 2.5.3. В случае невозможности полностью приспособить помещение с учетом потребности инвалида ему обеспечивается доступ к месту, где</w:t>
      </w:r>
      <w:r>
        <w:rPr>
          <w:sz w:val="28"/>
          <w:szCs w:val="28"/>
        </w:rPr>
        <w:t xml:space="preserve"> </w:t>
      </w:r>
      <w:r w:rsidRPr="006A48AF">
        <w:rPr>
          <w:sz w:val="28"/>
          <w:szCs w:val="28"/>
        </w:rPr>
        <w:t xml:space="preserve">осуществляется прием граждан по вопросам исполнения муниципальной функции, когда это возможно, ее исполнение по месту жительства инвалида или в дистанционном режиме. </w:t>
      </w:r>
    </w:p>
    <w:p w:rsidR="00200D47" w:rsidRDefault="00306F2C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06F2C">
        <w:rPr>
          <w:sz w:val="28"/>
          <w:szCs w:val="28"/>
        </w:rPr>
        <w:t>2.</w:t>
      </w:r>
      <w:r w:rsidR="006A48AF">
        <w:rPr>
          <w:sz w:val="28"/>
          <w:szCs w:val="28"/>
        </w:rPr>
        <w:t>6</w:t>
      </w:r>
      <w:r w:rsidRPr="00306F2C">
        <w:rPr>
          <w:sz w:val="28"/>
          <w:szCs w:val="28"/>
        </w:rPr>
        <w:t>.</w:t>
      </w:r>
      <w:r w:rsidR="000B4039" w:rsidRPr="00306F2C">
        <w:rPr>
          <w:sz w:val="28"/>
          <w:szCs w:val="28"/>
        </w:rPr>
        <w:t xml:space="preserve"> Информация об организации и проведении проверок размещается в едином реестре проверок в информационно-телекоммуникационной сети «Интернет» (https://proverki.gov.ru) в соответствии с постановлением Правительства Российской Федерации от 28.04.2015 № 415 «О Правилах формирования и ведения единого реестра проверок». </w:t>
      </w:r>
    </w:p>
    <w:p w:rsidR="002A76A4" w:rsidRDefault="00B76A3D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404D">
        <w:rPr>
          <w:sz w:val="28"/>
          <w:szCs w:val="28"/>
        </w:rPr>
        <w:t xml:space="preserve">Официальный сайт Администрации в информационно- телекоммуникационной сети «Интернет» должен содержать: сведения о местонахождении, справочные телефоны, факсы, адреса электронной почты Администрации, а также графики личного приема граждан. </w:t>
      </w:r>
    </w:p>
    <w:p w:rsidR="006A48AF" w:rsidRDefault="006A48AF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404D" w:rsidRPr="00306F2C" w:rsidRDefault="0062404D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0D47" w:rsidRDefault="00364332" w:rsidP="00B855D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A76A4">
        <w:rPr>
          <w:b/>
          <w:sz w:val="28"/>
          <w:szCs w:val="28"/>
        </w:rPr>
        <w:t xml:space="preserve">3. </w:t>
      </w:r>
      <w:r w:rsidR="000B4039" w:rsidRPr="002A76A4">
        <w:rPr>
          <w:b/>
          <w:sz w:val="28"/>
          <w:szCs w:val="28"/>
        </w:rPr>
        <w:t>Срок исполнения муниципальной функции</w:t>
      </w:r>
    </w:p>
    <w:p w:rsidR="00225669" w:rsidRPr="002A76A4" w:rsidRDefault="00225669" w:rsidP="00B855D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00D47" w:rsidRPr="00364332" w:rsidRDefault="00364332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64332">
        <w:rPr>
          <w:sz w:val="28"/>
          <w:szCs w:val="28"/>
        </w:rPr>
        <w:t>3.1.</w:t>
      </w:r>
      <w:r w:rsidR="000B4039" w:rsidRPr="00364332">
        <w:rPr>
          <w:sz w:val="28"/>
          <w:szCs w:val="28"/>
        </w:rPr>
        <w:t xml:space="preserve"> Срок проведения как плановой, так и внеплановой проверки не может превышать 20 рабочих дней. В отношении одного субъекта малого предпринимательства общий срок проведения плановой выездной проверки не может превышать: 50 часов в год для малого предприятия; 15 часов в год для микропредприятия. </w:t>
      </w:r>
    </w:p>
    <w:p w:rsidR="00364332" w:rsidRDefault="00364332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64332">
        <w:rPr>
          <w:sz w:val="28"/>
          <w:szCs w:val="28"/>
        </w:rPr>
        <w:t>3.2</w:t>
      </w:r>
      <w:r w:rsidR="000B4039" w:rsidRPr="00364332">
        <w:rPr>
          <w:sz w:val="28"/>
          <w:szCs w:val="28"/>
        </w:rPr>
        <w:t>. 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должностных лиц Администрации, проводящих выездную плановую проверку, срок проведения выездной плановой проверки может быть продлен главой Администрации, но не более чем на 20 рабочих дней, в отношении малых предприятий не более чем на 50 часов, в отношении микропредприятий не более чем на 15 часов.</w:t>
      </w:r>
    </w:p>
    <w:p w:rsidR="00E85926" w:rsidRPr="00364332" w:rsidRDefault="00E85926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2EED" w:rsidRDefault="00E85926" w:rsidP="00B855D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A76A4">
        <w:rPr>
          <w:b/>
          <w:sz w:val="28"/>
          <w:szCs w:val="28"/>
        </w:rPr>
        <w:t>4.</w:t>
      </w:r>
      <w:r w:rsidR="000B4039" w:rsidRPr="002A76A4">
        <w:rPr>
          <w:b/>
          <w:sz w:val="28"/>
          <w:szCs w:val="28"/>
        </w:rPr>
        <w:t xml:space="preserve"> Сведения о размере платы за услугу</w:t>
      </w:r>
    </w:p>
    <w:p w:rsidR="00E96022" w:rsidRPr="002A76A4" w:rsidRDefault="00E96022" w:rsidP="00B855D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B2EED" w:rsidRPr="002A76A4" w:rsidRDefault="002A76A4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0B4039" w:rsidRPr="002A76A4">
        <w:rPr>
          <w:sz w:val="28"/>
          <w:szCs w:val="28"/>
        </w:rPr>
        <w:t xml:space="preserve">Муниципальная функция исполняется без взимания платы. </w:t>
      </w:r>
    </w:p>
    <w:p w:rsidR="00DB2EED" w:rsidRDefault="002A76A4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0B4039" w:rsidRPr="002A76A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B4039" w:rsidRPr="002A76A4">
        <w:rPr>
          <w:sz w:val="28"/>
          <w:szCs w:val="28"/>
        </w:rPr>
        <w:t>Плановые проверки проводятся не чаще чем один раз в три года.</w:t>
      </w:r>
    </w:p>
    <w:p w:rsidR="00006E23" w:rsidRPr="002A76A4" w:rsidRDefault="00006E23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132B" w:rsidRDefault="00006E23" w:rsidP="00B855D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6E23">
        <w:rPr>
          <w:b/>
          <w:sz w:val="28"/>
          <w:szCs w:val="28"/>
        </w:rPr>
        <w:lastRenderedPageBreak/>
        <w:t>5.</w:t>
      </w:r>
      <w:r w:rsidR="000B4039" w:rsidRPr="00006E23">
        <w:rPr>
          <w:b/>
          <w:sz w:val="28"/>
          <w:szCs w:val="28"/>
        </w:rPr>
        <w:t xml:space="preserve"> Состав, последовательность и сроки выполнения административных п</w:t>
      </w:r>
      <w:r w:rsidR="00B3132B">
        <w:rPr>
          <w:b/>
          <w:sz w:val="28"/>
          <w:szCs w:val="28"/>
        </w:rPr>
        <w:t>роцедур</w:t>
      </w:r>
      <w:r w:rsidR="000B4039" w:rsidRPr="00006E23">
        <w:rPr>
          <w:b/>
          <w:sz w:val="28"/>
          <w:szCs w:val="28"/>
        </w:rPr>
        <w:t>, требования к порядку их выполнения</w:t>
      </w:r>
    </w:p>
    <w:p w:rsidR="00E96022" w:rsidRDefault="00E96022" w:rsidP="00B855D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3132B" w:rsidRDefault="00006E23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6E23">
        <w:rPr>
          <w:sz w:val="28"/>
          <w:szCs w:val="28"/>
        </w:rPr>
        <w:t>5</w:t>
      </w:r>
      <w:r w:rsidR="000B4039" w:rsidRPr="00006E23">
        <w:rPr>
          <w:sz w:val="28"/>
          <w:szCs w:val="28"/>
        </w:rPr>
        <w:t>.1.</w:t>
      </w:r>
      <w:r w:rsidR="00EB7BBB">
        <w:rPr>
          <w:sz w:val="28"/>
          <w:szCs w:val="28"/>
        </w:rPr>
        <w:t xml:space="preserve"> </w:t>
      </w:r>
      <w:r w:rsidR="000B4039" w:rsidRPr="00006E23">
        <w:rPr>
          <w:sz w:val="28"/>
          <w:szCs w:val="28"/>
        </w:rPr>
        <w:t xml:space="preserve">Исполнение муниципальной функции включает в себя следующие административные процедуры: </w:t>
      </w:r>
    </w:p>
    <w:p w:rsidR="00B3132B" w:rsidRDefault="00B3132B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B4039" w:rsidRPr="00006E23">
        <w:rPr>
          <w:sz w:val="28"/>
          <w:szCs w:val="28"/>
        </w:rPr>
        <w:t xml:space="preserve">планирование проведения проверок; </w:t>
      </w:r>
    </w:p>
    <w:p w:rsidR="00B3132B" w:rsidRDefault="00B3132B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B4039" w:rsidRPr="00006E23">
        <w:rPr>
          <w:sz w:val="28"/>
          <w:szCs w:val="28"/>
        </w:rPr>
        <w:t xml:space="preserve">принятие решения о проведении проверки; </w:t>
      </w:r>
    </w:p>
    <w:p w:rsidR="00B3132B" w:rsidRDefault="00B3132B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B4039" w:rsidRPr="00006E23">
        <w:rPr>
          <w:sz w:val="28"/>
          <w:szCs w:val="28"/>
        </w:rPr>
        <w:t xml:space="preserve">проведение проверки; </w:t>
      </w:r>
    </w:p>
    <w:p w:rsidR="00BA0F53" w:rsidRDefault="00B3132B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B4039" w:rsidRPr="00006E23">
        <w:rPr>
          <w:sz w:val="28"/>
          <w:szCs w:val="28"/>
        </w:rPr>
        <w:t xml:space="preserve">оформление результатов и принятие мер по результатам проверки; внесение информации в единый реестр проверок. </w:t>
      </w:r>
    </w:p>
    <w:p w:rsidR="00006E23" w:rsidRDefault="000B4039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6E23">
        <w:rPr>
          <w:sz w:val="28"/>
          <w:szCs w:val="28"/>
        </w:rPr>
        <w:t xml:space="preserve">Блок-схема исполнения муниципальной функции приведена в приложении 1 к настоящему административному регламенту. </w:t>
      </w:r>
    </w:p>
    <w:p w:rsidR="00363D2D" w:rsidRDefault="00363D2D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0B4039" w:rsidRPr="00006E23">
        <w:rPr>
          <w:sz w:val="28"/>
          <w:szCs w:val="28"/>
        </w:rPr>
        <w:t xml:space="preserve">Администрацией проводятся плановые и внеплановые проверки. </w:t>
      </w:r>
    </w:p>
    <w:p w:rsidR="00363D2D" w:rsidRPr="00363D2D" w:rsidRDefault="00363D2D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63D2D">
        <w:rPr>
          <w:sz w:val="28"/>
          <w:szCs w:val="28"/>
        </w:rPr>
        <w:t>5.2.1</w:t>
      </w:r>
      <w:r w:rsidR="000B4039" w:rsidRPr="00363D2D">
        <w:rPr>
          <w:sz w:val="28"/>
          <w:szCs w:val="28"/>
        </w:rPr>
        <w:t xml:space="preserve">. Плановые проверки проводятся в соответствии с ежегодным планом проведения плановых проверок Администрации на текущий календарный год (далее - План). Основанием для включения в План является истечение трех лет со дня: </w:t>
      </w:r>
    </w:p>
    <w:p w:rsidR="00363D2D" w:rsidRDefault="000B4039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63D2D">
        <w:rPr>
          <w:sz w:val="28"/>
          <w:szCs w:val="28"/>
        </w:rPr>
        <w:t xml:space="preserve">1) государственной регистрации юридического лица, индивидуального предпринимателя; </w:t>
      </w:r>
    </w:p>
    <w:p w:rsidR="00363D2D" w:rsidRPr="00363D2D" w:rsidRDefault="000B4039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63D2D">
        <w:rPr>
          <w:sz w:val="28"/>
          <w:szCs w:val="28"/>
        </w:rPr>
        <w:t xml:space="preserve">2) окончания проведения последней плановой проверки юридического лица, индивидуального предпринимателя; </w:t>
      </w:r>
    </w:p>
    <w:p w:rsidR="00363D2D" w:rsidRPr="00363D2D" w:rsidRDefault="000B4039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63D2D">
        <w:rPr>
          <w:sz w:val="28"/>
          <w:szCs w:val="28"/>
        </w:rPr>
        <w:t xml:space="preserve">3)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 </w:t>
      </w:r>
      <w:r w:rsidR="00363D2D" w:rsidRPr="00363D2D">
        <w:rPr>
          <w:sz w:val="28"/>
          <w:szCs w:val="28"/>
        </w:rPr>
        <w:t>5.2</w:t>
      </w:r>
      <w:r w:rsidRPr="00363D2D">
        <w:rPr>
          <w:sz w:val="28"/>
          <w:szCs w:val="28"/>
        </w:rPr>
        <w:t>.3. План утверждается руководителем Администрации после рассмотрения органами прокуратуры на предмет законности включения в него объектов муниципального контроля и внесения предложений о проведении совместных плановых проверок и размещается на официальном сайте Администрации. Принятие решения о проведении проверки</w:t>
      </w:r>
      <w:r w:rsidR="00EB7BBB">
        <w:rPr>
          <w:sz w:val="28"/>
          <w:szCs w:val="28"/>
        </w:rPr>
        <w:t>.</w:t>
      </w:r>
      <w:r w:rsidRPr="00363D2D">
        <w:rPr>
          <w:sz w:val="28"/>
          <w:szCs w:val="28"/>
        </w:rPr>
        <w:t xml:space="preserve"> </w:t>
      </w:r>
    </w:p>
    <w:p w:rsidR="00EB7BBB" w:rsidRPr="00EB7BBB" w:rsidRDefault="00EB7BBB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7BBB">
        <w:rPr>
          <w:sz w:val="28"/>
          <w:szCs w:val="28"/>
        </w:rPr>
        <w:t>5.3</w:t>
      </w:r>
      <w:r w:rsidR="000B4039" w:rsidRPr="00EB7BBB">
        <w:rPr>
          <w:sz w:val="28"/>
          <w:szCs w:val="28"/>
        </w:rPr>
        <w:t xml:space="preserve"> Основаниями для начала административной процедуры принятия решения о проведении проверки являются случаи, предусмотренные пунктами </w:t>
      </w:r>
      <w:r w:rsidRPr="00EB7BBB">
        <w:rPr>
          <w:sz w:val="28"/>
          <w:szCs w:val="28"/>
        </w:rPr>
        <w:t>5.2.</w:t>
      </w:r>
      <w:r w:rsidR="000B4039" w:rsidRPr="00EB7BBB">
        <w:rPr>
          <w:sz w:val="28"/>
          <w:szCs w:val="28"/>
        </w:rPr>
        <w:t xml:space="preserve"> и </w:t>
      </w:r>
      <w:r w:rsidRPr="00EB7BBB">
        <w:rPr>
          <w:sz w:val="28"/>
          <w:szCs w:val="28"/>
        </w:rPr>
        <w:t>5.2.1 настоящего Регламента.</w:t>
      </w:r>
    </w:p>
    <w:p w:rsidR="00EB7BBB" w:rsidRPr="00EB7BBB" w:rsidRDefault="00EB7BBB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7BBB">
        <w:rPr>
          <w:sz w:val="28"/>
          <w:szCs w:val="28"/>
        </w:rPr>
        <w:t>5.3.1.</w:t>
      </w:r>
      <w:r w:rsidR="000B4039" w:rsidRPr="00EB7BBB">
        <w:rPr>
          <w:sz w:val="28"/>
          <w:szCs w:val="28"/>
        </w:rPr>
        <w:t xml:space="preserve"> Плановые и внеплановые проверки проводятся должностными лицами Администрации в форме документарной и (или) выездной проверки. </w:t>
      </w:r>
    </w:p>
    <w:p w:rsidR="00EB7BBB" w:rsidRPr="00EB7BBB" w:rsidRDefault="00EB7BBB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7BBB">
        <w:rPr>
          <w:sz w:val="28"/>
          <w:szCs w:val="28"/>
        </w:rPr>
        <w:t>5.3.2.</w:t>
      </w:r>
      <w:r w:rsidR="000B4039" w:rsidRPr="00EB7BBB">
        <w:rPr>
          <w:sz w:val="28"/>
          <w:szCs w:val="28"/>
        </w:rPr>
        <w:t xml:space="preserve"> Проверки проводятся должностными лицами Администрации на основании распоряжения главы, заместителя главы Администрации, принятого в соответствии с Планом или пунктом </w:t>
      </w:r>
      <w:r w:rsidRPr="009D50C2">
        <w:rPr>
          <w:sz w:val="28"/>
          <w:szCs w:val="28"/>
        </w:rPr>
        <w:t>5.</w:t>
      </w:r>
      <w:r w:rsidR="009D50C2" w:rsidRPr="009D50C2">
        <w:rPr>
          <w:sz w:val="28"/>
          <w:szCs w:val="28"/>
        </w:rPr>
        <w:t>3.5</w:t>
      </w:r>
      <w:r w:rsidR="000B4039" w:rsidRPr="009D50C2">
        <w:rPr>
          <w:sz w:val="28"/>
          <w:szCs w:val="28"/>
        </w:rPr>
        <w:t>.</w:t>
      </w:r>
      <w:r w:rsidR="000B4039" w:rsidRPr="00EB7BBB">
        <w:rPr>
          <w:sz w:val="28"/>
          <w:szCs w:val="28"/>
        </w:rPr>
        <w:t xml:space="preserve"> настоящего Регламента.</w:t>
      </w:r>
    </w:p>
    <w:p w:rsidR="00EB7BBB" w:rsidRPr="00EB7BBB" w:rsidRDefault="000B4039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</w:t>
      </w:r>
      <w:r w:rsidR="00EB7BBB" w:rsidRPr="00EB7BBB">
        <w:rPr>
          <w:sz w:val="28"/>
          <w:szCs w:val="28"/>
        </w:rPr>
        <w:t>5.3.3.</w:t>
      </w:r>
      <w:r w:rsidRPr="00EB7BBB">
        <w:rPr>
          <w:sz w:val="28"/>
          <w:szCs w:val="28"/>
        </w:rPr>
        <w:t xml:space="preserve"> Распоряжение о проведении проверки оформляется в соответствии с типовой формой распоряжения органа государственного контроля (надзора), органа муниципального контроля о проведении проверки юридического </w:t>
      </w:r>
      <w:r w:rsidRPr="00EB7BBB">
        <w:rPr>
          <w:sz w:val="28"/>
          <w:szCs w:val="28"/>
        </w:rPr>
        <w:lastRenderedPageBreak/>
        <w:t>лица, индивидуального предпринимателя, утвержденной приказом Минэкономразвития Российской Федерации от</w:t>
      </w:r>
      <w:r>
        <w:t xml:space="preserve"> </w:t>
      </w:r>
      <w:r w:rsidRPr="00EB7BBB">
        <w:rPr>
          <w:sz w:val="28"/>
          <w:szCs w:val="28"/>
        </w:rPr>
        <w:t>30.04.2009 № 141.</w:t>
      </w:r>
    </w:p>
    <w:p w:rsidR="00EB7BBB" w:rsidRDefault="000B4039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</w:t>
      </w:r>
      <w:r w:rsidR="00EB7BBB" w:rsidRPr="00EB7BBB">
        <w:rPr>
          <w:sz w:val="28"/>
          <w:szCs w:val="28"/>
        </w:rPr>
        <w:t>5.3.4</w:t>
      </w:r>
      <w:r w:rsidRPr="00EB7BBB">
        <w:rPr>
          <w:sz w:val="28"/>
          <w:szCs w:val="28"/>
        </w:rPr>
        <w:t xml:space="preserve">. В распоряжении о проведении проверки указываются: </w:t>
      </w:r>
    </w:p>
    <w:p w:rsidR="00EB7BBB" w:rsidRDefault="000B4039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7BBB">
        <w:rPr>
          <w:sz w:val="28"/>
          <w:szCs w:val="28"/>
        </w:rPr>
        <w:t xml:space="preserve">а) наименование органа муниципального контроля; </w:t>
      </w:r>
    </w:p>
    <w:p w:rsidR="00EB7BBB" w:rsidRDefault="000B4039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7BBB">
        <w:rPr>
          <w:sz w:val="28"/>
          <w:szCs w:val="28"/>
        </w:rPr>
        <w:t xml:space="preserve">б) фамилии, имена, отчества (последнее - при наличии), должности должностных лиц, уполномоченных на проведение проверки, а также привлекаемых к проведению проверки экспертов, представителей экспертных организаций; </w:t>
      </w:r>
    </w:p>
    <w:p w:rsidR="00EB7BBB" w:rsidRDefault="000B4039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7BBB">
        <w:rPr>
          <w:sz w:val="28"/>
          <w:szCs w:val="28"/>
        </w:rPr>
        <w:t xml:space="preserve">в) наименование юридического лица или фамилия, имя, отчество (последнее - при наличии) индивидуального предпринимателя, проверка которых проводится, местонахождение юридических лиц (их филиалов, представительств, обособленных структурных подразделений) или места фактического осуществления деятельности индивидуальными предпринимателями; </w:t>
      </w:r>
    </w:p>
    <w:p w:rsidR="009D50C2" w:rsidRDefault="000B4039" w:rsidP="008F501D">
      <w:pPr>
        <w:autoSpaceDE w:val="0"/>
        <w:autoSpaceDN w:val="0"/>
        <w:adjustRightInd w:val="0"/>
        <w:jc w:val="both"/>
      </w:pPr>
      <w:r w:rsidRPr="00EB7BBB">
        <w:rPr>
          <w:sz w:val="28"/>
          <w:szCs w:val="28"/>
        </w:rPr>
        <w:t>г) цели, задачи, предмет проверки и срок ее</w:t>
      </w:r>
      <w:r>
        <w:t xml:space="preserve"> </w:t>
      </w:r>
      <w:r w:rsidRPr="009D50C2">
        <w:rPr>
          <w:sz w:val="28"/>
          <w:szCs w:val="28"/>
        </w:rPr>
        <w:t>проведения;</w:t>
      </w:r>
      <w:r>
        <w:t xml:space="preserve"> </w:t>
      </w:r>
    </w:p>
    <w:p w:rsidR="009D50C2" w:rsidRDefault="000B4039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50C2">
        <w:rPr>
          <w:sz w:val="28"/>
          <w:szCs w:val="28"/>
        </w:rPr>
        <w:t xml:space="preserve">д) правовые основания проведения проверки, в том числе подлежащие проверке обязательные требования; </w:t>
      </w:r>
    </w:p>
    <w:p w:rsidR="009D50C2" w:rsidRDefault="000B4039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50C2">
        <w:rPr>
          <w:sz w:val="28"/>
          <w:szCs w:val="28"/>
        </w:rPr>
        <w:t>е) сроки проведения и перечень мероприятий по надзору, необходимые для достижения целей и задач проведения проверки;</w:t>
      </w:r>
    </w:p>
    <w:p w:rsidR="009D50C2" w:rsidRDefault="000B4039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50C2">
        <w:rPr>
          <w:sz w:val="28"/>
          <w:szCs w:val="28"/>
        </w:rPr>
        <w:t xml:space="preserve"> ж) перечень административных регламентов по осуществлению муниципального контроля; </w:t>
      </w:r>
    </w:p>
    <w:p w:rsidR="009D50C2" w:rsidRDefault="000B4039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50C2">
        <w:rPr>
          <w:sz w:val="28"/>
          <w:szCs w:val="28"/>
        </w:rPr>
        <w:t xml:space="preserve">з) перечень документов, представление которых юридическим лицом, индивидуальным предпринимателем необходимо для достижения целей и задач проведения проверки; </w:t>
      </w:r>
    </w:p>
    <w:p w:rsidR="009D50C2" w:rsidRDefault="000B4039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50C2">
        <w:rPr>
          <w:sz w:val="28"/>
          <w:szCs w:val="28"/>
        </w:rPr>
        <w:t>и) даты начала и окончания проведения проверки.</w:t>
      </w:r>
    </w:p>
    <w:p w:rsidR="009D50C2" w:rsidRDefault="000B4039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50C2">
        <w:rPr>
          <w:sz w:val="28"/>
          <w:szCs w:val="28"/>
        </w:rPr>
        <w:t xml:space="preserve"> </w:t>
      </w:r>
      <w:r w:rsidR="009D50C2">
        <w:rPr>
          <w:sz w:val="28"/>
          <w:szCs w:val="28"/>
        </w:rPr>
        <w:t>5.3</w:t>
      </w:r>
      <w:r w:rsidRPr="009D50C2">
        <w:rPr>
          <w:sz w:val="28"/>
          <w:szCs w:val="28"/>
        </w:rPr>
        <w:t xml:space="preserve">.5. Основаниями для проведения внеплановой проверки являются: </w:t>
      </w:r>
    </w:p>
    <w:p w:rsidR="009D50C2" w:rsidRDefault="000B4039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50C2">
        <w:rPr>
          <w:sz w:val="28"/>
          <w:szCs w:val="28"/>
        </w:rPr>
        <w:t>а) истечение срока исполнения юридическим лицом, индивидуальным предпринимателем ранее выданного</w:t>
      </w:r>
      <w:r>
        <w:t xml:space="preserve"> </w:t>
      </w:r>
      <w:r w:rsidRPr="009D50C2">
        <w:rPr>
          <w:sz w:val="28"/>
          <w:szCs w:val="28"/>
        </w:rPr>
        <w:t xml:space="preserve">Администрацией предписания об устранении выявленного нарушения обязательных требований; </w:t>
      </w:r>
    </w:p>
    <w:p w:rsidR="009D50C2" w:rsidRDefault="000B4039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50C2">
        <w:rPr>
          <w:sz w:val="28"/>
          <w:szCs w:val="28"/>
        </w:rPr>
        <w:t>б) поступление в Администрацию обращений и заявлений граждан, в том числе индивидуальных предпринимателей, юридических лиц, информации от органов муниципальной власти (должностных лиц органов государственного надзора), органов местного самоуправления, из средств массовой информации о фактах нарушений обязательных требований, если такие нарушения создают угрозу причинения вреда жизни, здоровью людей, вреда окружающей среде, безопасности государства, имуществу физических и юридических лиц, государственному или</w:t>
      </w:r>
      <w:r w:rsidR="009D50C2">
        <w:rPr>
          <w:sz w:val="28"/>
          <w:szCs w:val="28"/>
        </w:rPr>
        <w:t xml:space="preserve"> муниципальному имуществу либо</w:t>
      </w:r>
      <w:r w:rsidRPr="009D50C2">
        <w:rPr>
          <w:sz w:val="28"/>
          <w:szCs w:val="28"/>
        </w:rPr>
        <w:t xml:space="preserve"> влекут причинение такого вреда; </w:t>
      </w:r>
    </w:p>
    <w:p w:rsidR="009D50C2" w:rsidRDefault="000B4039" w:rsidP="008F501D">
      <w:pPr>
        <w:autoSpaceDE w:val="0"/>
        <w:autoSpaceDN w:val="0"/>
        <w:adjustRightInd w:val="0"/>
        <w:jc w:val="both"/>
      </w:pPr>
      <w:r w:rsidRPr="009D50C2">
        <w:rPr>
          <w:sz w:val="28"/>
          <w:szCs w:val="28"/>
        </w:rPr>
        <w:t>в) наличие распоряжения главы Администрации (или лица, его замещающего) о проведении внеплановой проверки,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  <w:r>
        <w:t xml:space="preserve"> </w:t>
      </w:r>
    </w:p>
    <w:p w:rsidR="009D50C2" w:rsidRDefault="009D50C2" w:rsidP="008F501D">
      <w:pPr>
        <w:autoSpaceDE w:val="0"/>
        <w:autoSpaceDN w:val="0"/>
        <w:adjustRightInd w:val="0"/>
        <w:jc w:val="both"/>
      </w:pPr>
      <w:r>
        <w:lastRenderedPageBreak/>
        <w:t>5.3</w:t>
      </w:r>
      <w:r w:rsidR="000B4039">
        <w:t>.</w:t>
      </w:r>
      <w:r w:rsidR="000B4039" w:rsidRPr="009D50C2">
        <w:rPr>
          <w:sz w:val="28"/>
          <w:szCs w:val="28"/>
        </w:rPr>
        <w:t>6. В случае, если основанием для проведения внеплановой проверки является истечение срока исполнения юридическим лицом, индивидуальным предпринимателем предписания об устранении выявленного нарушения обязательных требований и (или) требований, установленных муниципальными правовыми актами, предметом такой проверки может являться только исполнение выданного органом муниципального контроля предписания</w:t>
      </w:r>
      <w:r w:rsidR="000B4039">
        <w:t>.</w:t>
      </w:r>
    </w:p>
    <w:p w:rsidR="009D50C2" w:rsidRPr="00AC10D1" w:rsidRDefault="009D50C2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10D1">
        <w:rPr>
          <w:sz w:val="28"/>
          <w:szCs w:val="28"/>
        </w:rPr>
        <w:t>5.3.</w:t>
      </w:r>
      <w:r w:rsidR="000B4039" w:rsidRPr="00AC10D1">
        <w:rPr>
          <w:sz w:val="28"/>
          <w:szCs w:val="28"/>
        </w:rPr>
        <w:t xml:space="preserve">7. Обращения и заявления, не позволяющие установить лицо, обратившееся в Администрацию, а также обращения и заявления, не содержащие сведений о фактах, указанных в подпункте «б» пункта </w:t>
      </w:r>
      <w:r w:rsidRPr="00AC10D1">
        <w:rPr>
          <w:sz w:val="28"/>
          <w:szCs w:val="28"/>
        </w:rPr>
        <w:t>5.3</w:t>
      </w:r>
      <w:r w:rsidR="000B4039" w:rsidRPr="00AC10D1">
        <w:rPr>
          <w:sz w:val="28"/>
          <w:szCs w:val="28"/>
        </w:rPr>
        <w:t>.5. настоящего Регламента, не могут служить основанием для проведения внеплановой проверки.</w:t>
      </w:r>
    </w:p>
    <w:p w:rsidR="009D50C2" w:rsidRPr="009D50C2" w:rsidRDefault="000B4039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</w:t>
      </w:r>
      <w:r w:rsidR="009D50C2" w:rsidRPr="009D50C2">
        <w:rPr>
          <w:sz w:val="28"/>
          <w:szCs w:val="28"/>
        </w:rPr>
        <w:t>5.3</w:t>
      </w:r>
      <w:r w:rsidRPr="009D50C2">
        <w:rPr>
          <w:sz w:val="28"/>
          <w:szCs w:val="28"/>
        </w:rPr>
        <w:t xml:space="preserve">.8. Внеплановая выездная проверка по основанию, указанному в подпункте «б» пункта </w:t>
      </w:r>
      <w:r w:rsidR="009D50C2" w:rsidRPr="009D50C2">
        <w:rPr>
          <w:sz w:val="28"/>
          <w:szCs w:val="28"/>
        </w:rPr>
        <w:t>5.3</w:t>
      </w:r>
      <w:r w:rsidRPr="009D50C2">
        <w:rPr>
          <w:sz w:val="28"/>
          <w:szCs w:val="28"/>
        </w:rPr>
        <w:t xml:space="preserve">.5. настоящего Регламента, может быть проведена органом муниципального контроля незамедлительно с извещением органа прокуратуры в порядке, установленном статьей 10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</w:p>
    <w:p w:rsidR="00AC10D1" w:rsidRPr="00AC10D1" w:rsidRDefault="009D50C2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10D1">
        <w:rPr>
          <w:sz w:val="28"/>
          <w:szCs w:val="28"/>
        </w:rPr>
        <w:t>5.3</w:t>
      </w:r>
      <w:r w:rsidR="000B4039" w:rsidRPr="00AC10D1">
        <w:rPr>
          <w:sz w:val="28"/>
          <w:szCs w:val="28"/>
        </w:rPr>
        <w:t xml:space="preserve">.9. Заявление о согласовании проведения внеплановой выездной проверки юридических лиц, индивидуальных предпринимателей и прилагаемые к нему документы направляются Администрацией в органы прокуратуры по месту осуществления деятельности юридического лица, индивидуального предпринимателя заказным почтовым отправлением с уведомлением о вручении либо в форме электронного документа, подписанного усиленной квалифицированной электронной подписью, в целях оценки законности проведения внеплановой выездной проверки. </w:t>
      </w:r>
    </w:p>
    <w:p w:rsidR="00AC10D1" w:rsidRDefault="00AC10D1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10D1">
        <w:rPr>
          <w:sz w:val="28"/>
          <w:szCs w:val="28"/>
        </w:rPr>
        <w:t>5</w:t>
      </w:r>
      <w:r>
        <w:rPr>
          <w:sz w:val="28"/>
          <w:szCs w:val="28"/>
        </w:rPr>
        <w:t>.3.</w:t>
      </w:r>
      <w:r w:rsidR="000B4039" w:rsidRPr="00AC10D1">
        <w:rPr>
          <w:sz w:val="28"/>
          <w:szCs w:val="28"/>
        </w:rPr>
        <w:t>10. Способом фиксации результата выполнения административной процедуры является утвержденное распоряжение главы Администрации (или лица, его з</w:t>
      </w:r>
      <w:r>
        <w:rPr>
          <w:sz w:val="28"/>
          <w:szCs w:val="28"/>
        </w:rPr>
        <w:t>амещающего).</w:t>
      </w:r>
      <w:r w:rsidR="000B4039" w:rsidRPr="00AC10D1">
        <w:rPr>
          <w:sz w:val="28"/>
          <w:szCs w:val="28"/>
        </w:rPr>
        <w:t xml:space="preserve"> </w:t>
      </w:r>
    </w:p>
    <w:p w:rsidR="006A48AF" w:rsidRPr="006A48AF" w:rsidRDefault="006A48AF" w:rsidP="008F501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6A48AF">
        <w:rPr>
          <w:i/>
          <w:sz w:val="28"/>
          <w:szCs w:val="28"/>
        </w:rPr>
        <w:t>5.4. Проведение проверки</w:t>
      </w:r>
    </w:p>
    <w:p w:rsidR="00AC10D1" w:rsidRPr="00AC10D1" w:rsidRDefault="00AC10D1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10D1">
        <w:rPr>
          <w:sz w:val="28"/>
          <w:szCs w:val="28"/>
        </w:rPr>
        <w:t>5.4.</w:t>
      </w:r>
      <w:r w:rsidR="00C60094">
        <w:rPr>
          <w:sz w:val="28"/>
          <w:szCs w:val="28"/>
        </w:rPr>
        <w:t>1.</w:t>
      </w:r>
      <w:r w:rsidR="000B4039" w:rsidRPr="00AC10D1">
        <w:rPr>
          <w:sz w:val="28"/>
          <w:szCs w:val="28"/>
        </w:rPr>
        <w:t xml:space="preserve"> Основанием для начала административной процедуры проведения проверки является распоряжение о проведении проверки. </w:t>
      </w:r>
    </w:p>
    <w:p w:rsidR="00AC10D1" w:rsidRPr="00AC10D1" w:rsidRDefault="00AC10D1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10D1">
        <w:rPr>
          <w:sz w:val="28"/>
          <w:szCs w:val="28"/>
        </w:rPr>
        <w:t>5.4</w:t>
      </w:r>
      <w:r w:rsidR="000B4039" w:rsidRPr="00AC10D1">
        <w:rPr>
          <w:sz w:val="28"/>
          <w:szCs w:val="28"/>
        </w:rPr>
        <w:t>.</w:t>
      </w:r>
      <w:r w:rsidR="00C60094">
        <w:rPr>
          <w:sz w:val="28"/>
          <w:szCs w:val="28"/>
        </w:rPr>
        <w:t>2</w:t>
      </w:r>
      <w:r w:rsidR="000B4039" w:rsidRPr="00AC10D1">
        <w:rPr>
          <w:sz w:val="28"/>
          <w:szCs w:val="28"/>
        </w:rPr>
        <w:t>. О проведении плановой (выездной или документарной) проверки юридическое лицо, индивидуальный предприниматель уведомляется Администрацией не позднее</w:t>
      </w:r>
      <w:r w:rsidRPr="00AC10D1">
        <w:rPr>
          <w:sz w:val="28"/>
          <w:szCs w:val="28"/>
        </w:rPr>
        <w:t>,</w:t>
      </w:r>
      <w:r w:rsidR="000B4039" w:rsidRPr="00AC10D1">
        <w:rPr>
          <w:sz w:val="28"/>
          <w:szCs w:val="28"/>
        </w:rPr>
        <w:t xml:space="preserve"> чем за три рабочих дня до начала ее проведения посредством направления копии распоряжения главы Администрации заказным почтовым отправлением с уведомлением о вручении или иным доступным способом (факсимильная связь, электронная почта). </w:t>
      </w:r>
    </w:p>
    <w:p w:rsidR="00AC10D1" w:rsidRPr="00AC10D1" w:rsidRDefault="00AC10D1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10D1">
        <w:rPr>
          <w:sz w:val="28"/>
          <w:szCs w:val="28"/>
        </w:rPr>
        <w:t>5.4</w:t>
      </w:r>
      <w:r w:rsidR="000B4039" w:rsidRPr="00AC10D1">
        <w:rPr>
          <w:sz w:val="28"/>
          <w:szCs w:val="28"/>
        </w:rPr>
        <w:t>.</w:t>
      </w:r>
      <w:r w:rsidR="00C60094">
        <w:rPr>
          <w:sz w:val="28"/>
          <w:szCs w:val="28"/>
        </w:rPr>
        <w:t>3</w:t>
      </w:r>
      <w:r w:rsidR="000B4039" w:rsidRPr="00AC10D1">
        <w:rPr>
          <w:sz w:val="28"/>
          <w:szCs w:val="28"/>
        </w:rPr>
        <w:t>. О проведении внеплановой выездной проверки, за исключением внеплановой выездной проверки, основания</w:t>
      </w:r>
      <w:r w:rsidRPr="00AC10D1">
        <w:rPr>
          <w:sz w:val="28"/>
          <w:szCs w:val="28"/>
        </w:rPr>
        <w:t xml:space="preserve"> </w:t>
      </w:r>
      <w:r w:rsidR="000B4039" w:rsidRPr="00AC10D1">
        <w:rPr>
          <w:sz w:val="28"/>
          <w:szCs w:val="28"/>
        </w:rPr>
        <w:t xml:space="preserve"> проведения которой указаны в подпункте «б» пункта </w:t>
      </w:r>
      <w:r w:rsidRPr="00AC10D1">
        <w:rPr>
          <w:sz w:val="28"/>
          <w:szCs w:val="28"/>
        </w:rPr>
        <w:t>5.3</w:t>
      </w:r>
      <w:r w:rsidR="000B4039" w:rsidRPr="00AC10D1">
        <w:rPr>
          <w:sz w:val="28"/>
          <w:szCs w:val="28"/>
        </w:rPr>
        <w:t xml:space="preserve">.5. настоящего Регламента, юридическое лицо, индивидуальный предприниматель уведомляется Администрацией не менее чем за 24 часа до начала ее проведения любым доступным способом, в том числе посредством электронного документа, подписанного усиленной </w:t>
      </w:r>
      <w:r w:rsidR="000B4039" w:rsidRPr="00AC10D1">
        <w:rPr>
          <w:sz w:val="28"/>
          <w:szCs w:val="28"/>
        </w:rPr>
        <w:lastRenderedPageBreak/>
        <w:t>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</w:t>
      </w:r>
      <w:r w:rsidR="000B4039">
        <w:t xml:space="preserve"> </w:t>
      </w:r>
      <w:r w:rsidR="000B4039" w:rsidRPr="00AC10D1">
        <w:rPr>
          <w:sz w:val="28"/>
          <w:szCs w:val="28"/>
        </w:rPr>
        <w:t xml:space="preserve">представлен юридическим лицом, индивидуальным предпринимателем в Администрацию. </w:t>
      </w:r>
    </w:p>
    <w:p w:rsidR="004629E5" w:rsidRPr="004629E5" w:rsidRDefault="00AC10D1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629E5">
        <w:rPr>
          <w:sz w:val="28"/>
          <w:szCs w:val="28"/>
        </w:rPr>
        <w:t>5.4</w:t>
      </w:r>
      <w:r w:rsidR="000B4039" w:rsidRPr="004629E5">
        <w:rPr>
          <w:sz w:val="28"/>
          <w:szCs w:val="28"/>
        </w:rPr>
        <w:t>.</w:t>
      </w:r>
      <w:r w:rsidR="00C60094">
        <w:rPr>
          <w:sz w:val="28"/>
          <w:szCs w:val="28"/>
        </w:rPr>
        <w:t>4</w:t>
      </w:r>
      <w:r w:rsidR="000B4039" w:rsidRPr="004629E5">
        <w:rPr>
          <w:sz w:val="28"/>
          <w:szCs w:val="28"/>
        </w:rPr>
        <w:t xml:space="preserve">. О проведении внеплановой выездной проверки по основаниям, указанным в подпункте «б» пункта </w:t>
      </w:r>
      <w:r w:rsidR="004629E5" w:rsidRPr="004629E5">
        <w:rPr>
          <w:sz w:val="28"/>
          <w:szCs w:val="28"/>
        </w:rPr>
        <w:t>5.3</w:t>
      </w:r>
      <w:r w:rsidR="000B4039" w:rsidRPr="004629E5">
        <w:rPr>
          <w:sz w:val="28"/>
          <w:szCs w:val="28"/>
        </w:rPr>
        <w:t xml:space="preserve">.5. настоящего Регламента, предварительное уведомление юридических лиц, индивидуальных предпринимателей о начале проведения внеплановой выездной проверки не требуется. </w:t>
      </w:r>
    </w:p>
    <w:p w:rsidR="004629E5" w:rsidRPr="004629E5" w:rsidRDefault="004629E5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629E5">
        <w:rPr>
          <w:sz w:val="28"/>
          <w:szCs w:val="28"/>
        </w:rPr>
        <w:t>5.4.</w:t>
      </w:r>
      <w:r w:rsidR="00C60094">
        <w:rPr>
          <w:sz w:val="28"/>
          <w:szCs w:val="28"/>
        </w:rPr>
        <w:t>5</w:t>
      </w:r>
      <w:r w:rsidRPr="004629E5">
        <w:rPr>
          <w:sz w:val="28"/>
          <w:szCs w:val="28"/>
        </w:rPr>
        <w:t>.</w:t>
      </w:r>
      <w:r w:rsidR="000B4039" w:rsidRPr="004629E5">
        <w:rPr>
          <w:sz w:val="28"/>
          <w:szCs w:val="28"/>
        </w:rPr>
        <w:t xml:space="preserve"> Проверка проводится должностными лицами Администрации, которые указаны в распоряжении о ее проведении. </w:t>
      </w:r>
    </w:p>
    <w:p w:rsidR="004629E5" w:rsidRDefault="004629E5" w:rsidP="008F501D">
      <w:pPr>
        <w:autoSpaceDE w:val="0"/>
        <w:autoSpaceDN w:val="0"/>
        <w:adjustRightInd w:val="0"/>
        <w:jc w:val="both"/>
      </w:pPr>
      <w:r w:rsidRPr="004629E5">
        <w:rPr>
          <w:sz w:val="28"/>
          <w:szCs w:val="28"/>
        </w:rPr>
        <w:t>5.4</w:t>
      </w:r>
      <w:r w:rsidR="000B4039" w:rsidRPr="004629E5">
        <w:rPr>
          <w:sz w:val="28"/>
          <w:szCs w:val="28"/>
        </w:rPr>
        <w:t>.</w:t>
      </w:r>
      <w:r w:rsidR="00C60094">
        <w:rPr>
          <w:sz w:val="28"/>
          <w:szCs w:val="28"/>
        </w:rPr>
        <w:t>6</w:t>
      </w:r>
      <w:r w:rsidR="000B4039" w:rsidRPr="004629E5">
        <w:rPr>
          <w:sz w:val="28"/>
          <w:szCs w:val="28"/>
        </w:rPr>
        <w:t>. Документарная проверка проводится по местонахождению Администрации</w:t>
      </w:r>
      <w:r w:rsidR="000B4039">
        <w:t xml:space="preserve">. </w:t>
      </w:r>
    </w:p>
    <w:p w:rsidR="004629E5" w:rsidRPr="004629E5" w:rsidRDefault="004629E5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629E5">
        <w:rPr>
          <w:sz w:val="28"/>
          <w:szCs w:val="28"/>
        </w:rPr>
        <w:t>5.4</w:t>
      </w:r>
      <w:r w:rsidR="000B4039" w:rsidRPr="004629E5">
        <w:rPr>
          <w:sz w:val="28"/>
          <w:szCs w:val="28"/>
        </w:rPr>
        <w:t>.</w:t>
      </w:r>
      <w:r w:rsidR="00C60094">
        <w:rPr>
          <w:sz w:val="28"/>
          <w:szCs w:val="28"/>
        </w:rPr>
        <w:t>7</w:t>
      </w:r>
      <w:r w:rsidR="000B4039" w:rsidRPr="004629E5">
        <w:rPr>
          <w:sz w:val="28"/>
          <w:szCs w:val="28"/>
        </w:rPr>
        <w:t>. В процессе проведения документарной проверки должностными лицами Администрации в первую очередь рассматриваются документы юридического лица, индивидуального предпринимателя, имеющиеся в распоряжении Администрации или его территориального органа, в том числе уведомления о начале осуществления отдельных видов предпринимательской деятельности, представленные в порядке, установленном статьей 8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акты предыдущих проверок, материалы рассмотрения дел об административных правонарушениях и иные документы о результатах действий в отношении юридического лица, индивидуального предпринимателя.</w:t>
      </w:r>
    </w:p>
    <w:p w:rsidR="004629E5" w:rsidRPr="004629E5" w:rsidRDefault="004629E5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629E5">
        <w:rPr>
          <w:sz w:val="28"/>
          <w:szCs w:val="28"/>
        </w:rPr>
        <w:t>5.4</w:t>
      </w:r>
      <w:r w:rsidR="000B4039" w:rsidRPr="004629E5">
        <w:rPr>
          <w:sz w:val="28"/>
          <w:szCs w:val="28"/>
        </w:rPr>
        <w:t>.</w:t>
      </w:r>
      <w:r w:rsidR="00C60094">
        <w:rPr>
          <w:sz w:val="28"/>
          <w:szCs w:val="28"/>
        </w:rPr>
        <w:t>8</w:t>
      </w:r>
      <w:r w:rsidR="000B4039" w:rsidRPr="004629E5">
        <w:rPr>
          <w:sz w:val="28"/>
          <w:szCs w:val="28"/>
        </w:rPr>
        <w:t xml:space="preserve">. В случае если достоверность сведений, содержащихся в документах, имеющихся в распоряжении Администрации, вызывает обоснованные сомнения либо эти сведения не позволяют оценить исполнение юридическим лицом, индивидуальным предпринимателем обязательных требований, Администрация, направляют в адрес юридического лица,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документы. К запросу прилагается заверенная печатью копия распоряжения главы Администрации о проведении проверки. </w:t>
      </w:r>
    </w:p>
    <w:p w:rsidR="004629E5" w:rsidRPr="004629E5" w:rsidRDefault="004629E5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629E5">
        <w:rPr>
          <w:sz w:val="28"/>
          <w:szCs w:val="28"/>
        </w:rPr>
        <w:t>5.4</w:t>
      </w:r>
      <w:r w:rsidR="000B4039" w:rsidRPr="004629E5">
        <w:rPr>
          <w:sz w:val="28"/>
          <w:szCs w:val="28"/>
        </w:rPr>
        <w:t>.</w:t>
      </w:r>
      <w:r w:rsidR="00C60094">
        <w:rPr>
          <w:sz w:val="28"/>
          <w:szCs w:val="28"/>
        </w:rPr>
        <w:t>9</w:t>
      </w:r>
      <w:r w:rsidR="000B4039" w:rsidRPr="004629E5">
        <w:rPr>
          <w:sz w:val="28"/>
          <w:szCs w:val="28"/>
        </w:rPr>
        <w:t>. В течение 10 рабочих дней со</w:t>
      </w:r>
      <w:r w:rsidRPr="004629E5">
        <w:rPr>
          <w:sz w:val="28"/>
          <w:szCs w:val="28"/>
        </w:rPr>
        <w:t xml:space="preserve"> дня получения мотивированного </w:t>
      </w:r>
      <w:r w:rsidR="000B4039" w:rsidRPr="004629E5">
        <w:rPr>
          <w:sz w:val="28"/>
          <w:szCs w:val="28"/>
        </w:rPr>
        <w:t xml:space="preserve"> запроса юридическое лицо, индивидуальный предприниматель обязаны направить в Администрацию указанные в запросе документы. Указанные в запросе документы представляются в виде копий, заверенных печатью (при наличии) и соответственно подписью индивидуального предпринимателя, его уполномоченного представителя, руководителя, иного должностного лица юридического лица. Не допускается требовать нотариального удостоверения </w:t>
      </w:r>
      <w:r w:rsidR="000B4039" w:rsidRPr="004629E5">
        <w:rPr>
          <w:sz w:val="28"/>
          <w:szCs w:val="28"/>
        </w:rPr>
        <w:lastRenderedPageBreak/>
        <w:t xml:space="preserve">копий документов, представляемых в Администрацию, если иное не предусмотрено законодательством Российской Федерации. </w:t>
      </w:r>
    </w:p>
    <w:p w:rsidR="004629E5" w:rsidRDefault="004629E5" w:rsidP="008F501D">
      <w:pPr>
        <w:autoSpaceDE w:val="0"/>
        <w:autoSpaceDN w:val="0"/>
        <w:adjustRightInd w:val="0"/>
        <w:jc w:val="both"/>
      </w:pPr>
      <w:r w:rsidRPr="004629E5">
        <w:rPr>
          <w:sz w:val="28"/>
          <w:szCs w:val="28"/>
        </w:rPr>
        <w:t>5.4</w:t>
      </w:r>
      <w:r w:rsidR="000B4039" w:rsidRPr="004629E5">
        <w:rPr>
          <w:sz w:val="28"/>
          <w:szCs w:val="28"/>
        </w:rPr>
        <w:t>.</w:t>
      </w:r>
      <w:r w:rsidR="00C60094">
        <w:rPr>
          <w:sz w:val="28"/>
          <w:szCs w:val="28"/>
        </w:rPr>
        <w:t>10</w:t>
      </w:r>
      <w:r w:rsidR="000B4039" w:rsidRPr="004629E5">
        <w:rPr>
          <w:sz w:val="28"/>
          <w:szCs w:val="28"/>
        </w:rPr>
        <w:t>. В случае если в ходе документарной проверки выявлены ошибки и (или) противоречия в представленных юридическим лицом, индивидуальным предпринимателем документах либо несоответствие сведений, содержащихся в этих документах, сведениям, содержащимся в имеющихся у Администрации документах и (или) полученным в ходе осуществления муниципального контроля, информация об этом направляется юридическому лицу, индивидуальному предпринимателю с требованием представить в течение 10 рабочих дней необходимые пояснения в письменной форме</w:t>
      </w:r>
      <w:r>
        <w:t xml:space="preserve">. </w:t>
      </w:r>
    </w:p>
    <w:p w:rsidR="004629E5" w:rsidRPr="004629E5" w:rsidRDefault="004629E5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629E5">
        <w:rPr>
          <w:sz w:val="28"/>
          <w:szCs w:val="28"/>
        </w:rPr>
        <w:t>5.4</w:t>
      </w:r>
      <w:r w:rsidR="000B4039" w:rsidRPr="004629E5">
        <w:rPr>
          <w:sz w:val="28"/>
          <w:szCs w:val="28"/>
        </w:rPr>
        <w:t>.1</w:t>
      </w:r>
      <w:r w:rsidR="00C60094">
        <w:rPr>
          <w:sz w:val="28"/>
          <w:szCs w:val="28"/>
        </w:rPr>
        <w:t>1</w:t>
      </w:r>
      <w:r w:rsidR="000B4039" w:rsidRPr="004629E5">
        <w:rPr>
          <w:sz w:val="28"/>
          <w:szCs w:val="28"/>
        </w:rPr>
        <w:t>.</w:t>
      </w:r>
      <w:r w:rsidRPr="004629E5">
        <w:rPr>
          <w:sz w:val="28"/>
          <w:szCs w:val="28"/>
        </w:rPr>
        <w:t xml:space="preserve"> </w:t>
      </w:r>
      <w:r w:rsidR="000B4039" w:rsidRPr="004629E5">
        <w:rPr>
          <w:sz w:val="28"/>
          <w:szCs w:val="28"/>
        </w:rPr>
        <w:t xml:space="preserve">Юридическое лицо, индивидуальный предприниматель вправе представить дополнительно документы, подтверждающие достоверность ранее представленных документов. </w:t>
      </w:r>
    </w:p>
    <w:p w:rsidR="00BA2082" w:rsidRPr="00BA2082" w:rsidRDefault="004629E5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2082">
        <w:rPr>
          <w:sz w:val="28"/>
          <w:szCs w:val="28"/>
        </w:rPr>
        <w:t>5.4</w:t>
      </w:r>
      <w:r w:rsidR="000B4039" w:rsidRPr="00BA2082">
        <w:rPr>
          <w:sz w:val="28"/>
          <w:szCs w:val="28"/>
        </w:rPr>
        <w:t>.1</w:t>
      </w:r>
      <w:r w:rsidR="00C60094">
        <w:rPr>
          <w:sz w:val="28"/>
          <w:szCs w:val="28"/>
        </w:rPr>
        <w:t>2</w:t>
      </w:r>
      <w:r w:rsidR="000B4039" w:rsidRPr="00BA2082">
        <w:rPr>
          <w:sz w:val="28"/>
          <w:szCs w:val="28"/>
        </w:rPr>
        <w:t xml:space="preserve">. Должностное лицо, которое проводит документарную проверку, обязано рассмотреть представленные руководителем или иным должностным лицом юридического лица, индивидуальным предпринимателем, его уполномоченным представителем пояснения и документы, подтверждающие достоверность ранее представленных документов. В случае если после рассмотрения представленных пояснений и документов либо при отсутствии пояснений </w:t>
      </w:r>
      <w:r w:rsidR="00BA2082" w:rsidRPr="00BA2082">
        <w:rPr>
          <w:sz w:val="28"/>
          <w:szCs w:val="28"/>
        </w:rPr>
        <w:t>п</w:t>
      </w:r>
      <w:r w:rsidR="000B4039" w:rsidRPr="00BA2082">
        <w:rPr>
          <w:sz w:val="28"/>
          <w:szCs w:val="28"/>
        </w:rPr>
        <w:t>ри</w:t>
      </w:r>
      <w:r w:rsidR="00BA2082" w:rsidRPr="00BA2082">
        <w:rPr>
          <w:sz w:val="28"/>
          <w:szCs w:val="28"/>
        </w:rPr>
        <w:t>знаков</w:t>
      </w:r>
      <w:r w:rsidR="000B4039" w:rsidRPr="00BA2082">
        <w:rPr>
          <w:sz w:val="28"/>
          <w:szCs w:val="28"/>
        </w:rPr>
        <w:t xml:space="preserve"> нарушения обязательных требований, должностные лица Администрации вправе провести выездную проверку. </w:t>
      </w:r>
    </w:p>
    <w:p w:rsidR="00BA2082" w:rsidRPr="00BA2082" w:rsidRDefault="00BA2082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2082">
        <w:rPr>
          <w:sz w:val="28"/>
          <w:szCs w:val="28"/>
        </w:rPr>
        <w:t>5.4</w:t>
      </w:r>
      <w:r w:rsidR="000B4039" w:rsidRPr="00BA2082">
        <w:rPr>
          <w:sz w:val="28"/>
          <w:szCs w:val="28"/>
        </w:rPr>
        <w:t>.1</w:t>
      </w:r>
      <w:r w:rsidR="00C60094">
        <w:rPr>
          <w:sz w:val="28"/>
          <w:szCs w:val="28"/>
        </w:rPr>
        <w:t>3.</w:t>
      </w:r>
      <w:r w:rsidR="000B4039" w:rsidRPr="00BA2082">
        <w:rPr>
          <w:sz w:val="28"/>
          <w:szCs w:val="28"/>
        </w:rPr>
        <w:t xml:space="preserve"> Выездная проверка (плановая и внеплановая) проводится по местонахождению юридического лица, индивидуального предпринимателя и (или) по месту фактического осуществления их деятельности. </w:t>
      </w:r>
    </w:p>
    <w:p w:rsidR="00BA2082" w:rsidRDefault="009151DA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0B4039" w:rsidRPr="00BA2082">
        <w:rPr>
          <w:sz w:val="28"/>
          <w:szCs w:val="28"/>
        </w:rPr>
        <w:t>.1</w:t>
      </w:r>
      <w:r w:rsidR="00C60094">
        <w:rPr>
          <w:sz w:val="28"/>
          <w:szCs w:val="28"/>
        </w:rPr>
        <w:t>4</w:t>
      </w:r>
      <w:r w:rsidR="000B4039" w:rsidRPr="00BA2082">
        <w:rPr>
          <w:sz w:val="28"/>
          <w:szCs w:val="28"/>
        </w:rPr>
        <w:t xml:space="preserve">. Выездная проверка проводится в случае, если при документарной проверке не представляется возможным: </w:t>
      </w:r>
    </w:p>
    <w:p w:rsidR="00BA2082" w:rsidRDefault="000B4039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2082">
        <w:rPr>
          <w:sz w:val="28"/>
          <w:szCs w:val="28"/>
        </w:rPr>
        <w:t xml:space="preserve">1) удостовериться в полноте и достоверности сведений, содержащихся в уведомлении о начале осуществления отдельных видов предпринимательской деятельности и иных имеющихся в распоряжении Администрации документах юридического лица, индивидуального предпринимателя; </w:t>
      </w:r>
    </w:p>
    <w:p w:rsidR="009151DA" w:rsidRDefault="000B4039" w:rsidP="008F501D">
      <w:pPr>
        <w:autoSpaceDE w:val="0"/>
        <w:autoSpaceDN w:val="0"/>
        <w:adjustRightInd w:val="0"/>
        <w:jc w:val="both"/>
      </w:pPr>
      <w:r w:rsidRPr="00BA2082">
        <w:rPr>
          <w:sz w:val="28"/>
          <w:szCs w:val="28"/>
        </w:rPr>
        <w:t xml:space="preserve">2) оценить соответствие деятельности юридического лица, индивидуального предпринимателя обязательным требованиям законодательства Российской Федерации в части муниципального контроля за обеспечением сохранности автомобильных дорог общего пользования местного значения в границах </w:t>
      </w:r>
      <w:r w:rsidR="009151DA">
        <w:rPr>
          <w:sz w:val="28"/>
          <w:szCs w:val="28"/>
        </w:rPr>
        <w:t xml:space="preserve"> муниципального района</w:t>
      </w:r>
      <w:r>
        <w:t xml:space="preserve">. </w:t>
      </w:r>
    </w:p>
    <w:p w:rsidR="009151DA" w:rsidRPr="009151DA" w:rsidRDefault="009151DA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51DA">
        <w:rPr>
          <w:sz w:val="28"/>
          <w:szCs w:val="28"/>
        </w:rPr>
        <w:t>5.4.1</w:t>
      </w:r>
      <w:r w:rsidR="00C60094">
        <w:rPr>
          <w:sz w:val="28"/>
          <w:szCs w:val="28"/>
        </w:rPr>
        <w:t>5</w:t>
      </w:r>
      <w:r w:rsidRPr="009151DA">
        <w:rPr>
          <w:sz w:val="28"/>
          <w:szCs w:val="28"/>
        </w:rPr>
        <w:t>.</w:t>
      </w:r>
      <w:r w:rsidR="000B4039" w:rsidRPr="009151DA">
        <w:rPr>
          <w:sz w:val="28"/>
          <w:szCs w:val="28"/>
        </w:rPr>
        <w:t xml:space="preserve"> При проведении выездной проверки копия распоряжения о ее проведении, заверенная печатью Администрации, вручается под роспись должностным лицом, проводящим проверку, руководителю или иному уполномоченному представителю юридического лица, индивидуальному предпринимателю его уполномоченному представителю одновременно с предъявлением служебного удостоверения. </w:t>
      </w:r>
    </w:p>
    <w:p w:rsidR="009151DA" w:rsidRPr="009151DA" w:rsidRDefault="009151DA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51DA">
        <w:rPr>
          <w:sz w:val="28"/>
          <w:szCs w:val="28"/>
        </w:rPr>
        <w:t>5.4.</w:t>
      </w:r>
      <w:r w:rsidR="000B4039" w:rsidRPr="009151DA">
        <w:rPr>
          <w:sz w:val="28"/>
          <w:szCs w:val="28"/>
        </w:rPr>
        <w:t>1</w:t>
      </w:r>
      <w:r w:rsidR="00C60094">
        <w:rPr>
          <w:sz w:val="28"/>
          <w:szCs w:val="28"/>
        </w:rPr>
        <w:t>6</w:t>
      </w:r>
      <w:r w:rsidR="000B4039" w:rsidRPr="009151DA">
        <w:rPr>
          <w:sz w:val="28"/>
          <w:szCs w:val="28"/>
        </w:rPr>
        <w:t xml:space="preserve">. В случае необоснованного препятствования проведению проверки, уклонения от участия в проведении проверки глава или иной уполномоченный представитель юридического лица, индивидуальный </w:t>
      </w:r>
      <w:r w:rsidR="000B4039" w:rsidRPr="009151DA">
        <w:rPr>
          <w:sz w:val="28"/>
          <w:szCs w:val="28"/>
        </w:rPr>
        <w:lastRenderedPageBreak/>
        <w:t xml:space="preserve">предприниматель несут ответственность в соответствии с законодательством Российской Федерации. </w:t>
      </w:r>
    </w:p>
    <w:p w:rsidR="009151DA" w:rsidRPr="009151DA" w:rsidRDefault="009151DA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51DA">
        <w:rPr>
          <w:sz w:val="28"/>
          <w:szCs w:val="28"/>
        </w:rPr>
        <w:t>5.4.1</w:t>
      </w:r>
      <w:r w:rsidR="00C60094">
        <w:rPr>
          <w:sz w:val="28"/>
          <w:szCs w:val="28"/>
        </w:rPr>
        <w:t>7</w:t>
      </w:r>
      <w:r w:rsidR="000B4039" w:rsidRPr="009151DA">
        <w:rPr>
          <w:sz w:val="28"/>
          <w:szCs w:val="28"/>
        </w:rPr>
        <w:t>. 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обязаны предоставить должностным лицам Администрации, проводящим выездную проверку, возможность ознакомиться с документами, связанными с целями, задачами и предметом выездной проверки</w:t>
      </w:r>
      <w:r w:rsidRPr="009151DA">
        <w:rPr>
          <w:sz w:val="28"/>
          <w:szCs w:val="28"/>
        </w:rPr>
        <w:t>.</w:t>
      </w:r>
    </w:p>
    <w:p w:rsidR="009151DA" w:rsidRPr="009151DA" w:rsidRDefault="009151DA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51DA">
        <w:rPr>
          <w:sz w:val="28"/>
          <w:szCs w:val="28"/>
        </w:rPr>
        <w:t>5.4</w:t>
      </w:r>
      <w:r w:rsidR="000B4039" w:rsidRPr="009151DA">
        <w:rPr>
          <w:sz w:val="28"/>
          <w:szCs w:val="28"/>
        </w:rPr>
        <w:t>.1</w:t>
      </w:r>
      <w:r w:rsidR="00C60094">
        <w:rPr>
          <w:sz w:val="28"/>
          <w:szCs w:val="28"/>
        </w:rPr>
        <w:t>8</w:t>
      </w:r>
      <w:r w:rsidR="000B4039" w:rsidRPr="009151DA">
        <w:rPr>
          <w:sz w:val="28"/>
          <w:szCs w:val="28"/>
        </w:rPr>
        <w:t xml:space="preserve">. При организации и проведении внеплановой проверки, а также в целях реализации мер, предпринимаемых должностными лицами Администрации в соответствии с частью 1 статьи 17 Федерального закона от 26.12.2008 № 294-ФЗ по итогам проведения внеплановой проверки, Администрация в рамках межведомственного информационного взаимодействия от иных государственных органов запрашиваются следующие документы и (или) информация: </w:t>
      </w:r>
    </w:p>
    <w:p w:rsidR="009151DA" w:rsidRPr="009151DA" w:rsidRDefault="000B4039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51DA">
        <w:rPr>
          <w:sz w:val="28"/>
          <w:szCs w:val="28"/>
        </w:rPr>
        <w:t>а) выписка из Единого государственного реестра недвижимости, содержащего общедоступные сведения о зарегистрированных правах на объект недвижимости - Росреестр;</w:t>
      </w:r>
    </w:p>
    <w:p w:rsidR="009151DA" w:rsidRDefault="000B4039" w:rsidP="008F501D">
      <w:pPr>
        <w:autoSpaceDE w:val="0"/>
        <w:autoSpaceDN w:val="0"/>
        <w:adjustRightInd w:val="0"/>
        <w:jc w:val="both"/>
      </w:pPr>
      <w:r w:rsidRPr="009151DA">
        <w:rPr>
          <w:sz w:val="28"/>
          <w:szCs w:val="28"/>
        </w:rPr>
        <w:t xml:space="preserve"> б) сведения из Единого государственного реестра юридических лиц или сведения из Единого государственного реестра индивидуальных предпринимателей - ФНС России.</w:t>
      </w:r>
      <w:r>
        <w:t xml:space="preserve"> </w:t>
      </w:r>
    </w:p>
    <w:p w:rsidR="009151DA" w:rsidRDefault="009151DA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51DA">
        <w:rPr>
          <w:sz w:val="28"/>
          <w:szCs w:val="28"/>
        </w:rPr>
        <w:t>5.4.</w:t>
      </w:r>
      <w:r w:rsidR="000B4039" w:rsidRPr="009151DA">
        <w:rPr>
          <w:sz w:val="28"/>
          <w:szCs w:val="28"/>
        </w:rPr>
        <w:t>1</w:t>
      </w:r>
      <w:r w:rsidR="00C60094">
        <w:rPr>
          <w:sz w:val="28"/>
          <w:szCs w:val="28"/>
        </w:rPr>
        <w:t>9</w:t>
      </w:r>
      <w:r w:rsidR="000B4039" w:rsidRPr="009151DA">
        <w:rPr>
          <w:sz w:val="28"/>
          <w:szCs w:val="28"/>
        </w:rPr>
        <w:t>. Результатом административной процедуры и способом фиксации результата выполнения административной процедуры является составление должностными лицами Администрации или его территориального органа акта по установленной форме в двух экземплярах по форме, утвержденной приказом Минэкономразвития России от 30.04.2009 № 141 (зарегистрирован Минюстом России 13.05.2009 регистрационный № 13915).</w:t>
      </w:r>
    </w:p>
    <w:p w:rsidR="009151DA" w:rsidRDefault="009151DA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1DA" w:rsidRPr="0062404D" w:rsidRDefault="000B4039" w:rsidP="008F501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9151DA">
        <w:rPr>
          <w:sz w:val="28"/>
          <w:szCs w:val="28"/>
        </w:rPr>
        <w:t xml:space="preserve"> </w:t>
      </w:r>
      <w:r w:rsidR="00AE66E2" w:rsidRPr="0062404D">
        <w:rPr>
          <w:i/>
          <w:sz w:val="28"/>
          <w:szCs w:val="28"/>
        </w:rPr>
        <w:t xml:space="preserve">5.5. </w:t>
      </w:r>
      <w:r w:rsidRPr="0062404D">
        <w:rPr>
          <w:i/>
          <w:sz w:val="28"/>
          <w:szCs w:val="28"/>
        </w:rPr>
        <w:t>Оформление результатов и принятие мер по результатам проверки</w:t>
      </w:r>
      <w:r w:rsidR="009151DA" w:rsidRPr="0062404D">
        <w:rPr>
          <w:i/>
          <w:sz w:val="28"/>
          <w:szCs w:val="28"/>
        </w:rPr>
        <w:t>.</w:t>
      </w:r>
      <w:r w:rsidRPr="0062404D">
        <w:rPr>
          <w:i/>
          <w:sz w:val="28"/>
          <w:szCs w:val="28"/>
        </w:rPr>
        <w:t xml:space="preserve"> </w:t>
      </w:r>
    </w:p>
    <w:p w:rsidR="00AE66E2" w:rsidRPr="00AE66E2" w:rsidRDefault="00AE66E2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B4039" w:rsidRPr="00AE66E2">
        <w:rPr>
          <w:sz w:val="28"/>
          <w:szCs w:val="28"/>
        </w:rPr>
        <w:t>Основанием для начала админис</w:t>
      </w:r>
      <w:r w:rsidRPr="00AE66E2">
        <w:rPr>
          <w:sz w:val="28"/>
          <w:szCs w:val="28"/>
        </w:rPr>
        <w:t>тративной процедуры оформления</w:t>
      </w:r>
      <w:r w:rsidR="000B4039" w:rsidRPr="00AE66E2">
        <w:rPr>
          <w:sz w:val="28"/>
          <w:szCs w:val="28"/>
        </w:rPr>
        <w:t xml:space="preserve"> результатов и принятие мер по результатам проверки является составление должностными лицами Администрации или его территориального органа акта по установленной форме. </w:t>
      </w:r>
    </w:p>
    <w:p w:rsidR="00AE66E2" w:rsidRDefault="00AE66E2" w:rsidP="008F501D">
      <w:pPr>
        <w:autoSpaceDE w:val="0"/>
        <w:autoSpaceDN w:val="0"/>
        <w:adjustRightInd w:val="0"/>
        <w:jc w:val="both"/>
      </w:pPr>
      <w:r w:rsidRPr="00AE66E2">
        <w:rPr>
          <w:sz w:val="28"/>
          <w:szCs w:val="28"/>
        </w:rPr>
        <w:t>5.5</w:t>
      </w:r>
      <w:r w:rsidR="000B4039" w:rsidRPr="00AE66E2">
        <w:rPr>
          <w:sz w:val="28"/>
          <w:szCs w:val="28"/>
        </w:rPr>
        <w:t>.1. По результатам проверки должностными лицами Администрации, проводившими проверку, составляется акт проверки в двух экземплярах</w:t>
      </w:r>
      <w:r w:rsidR="000B4039">
        <w:t xml:space="preserve">. </w:t>
      </w:r>
    </w:p>
    <w:p w:rsidR="00AE66E2" w:rsidRPr="00AE66E2" w:rsidRDefault="00AE66E2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E66E2">
        <w:rPr>
          <w:sz w:val="28"/>
          <w:szCs w:val="28"/>
        </w:rPr>
        <w:t>5.5</w:t>
      </w:r>
      <w:r w:rsidR="000B4039" w:rsidRPr="00AE66E2">
        <w:rPr>
          <w:sz w:val="28"/>
          <w:szCs w:val="28"/>
        </w:rPr>
        <w:t xml:space="preserve">.2. В акте проверки указываются: дата, время и место составления акта проверки; наименование органа государственного надзора; дата и номер распоряжения главы (заместителя главы), на основании которого проведена проверка; фамилия, имя, отчество и должность должностного лица (лиц), проводившего проверку; наименование проверяемого юридического лица или фамилия, имя, отчество индивидуального предпринимателя, а также фамилия, имя, отчество и должность главы уполномоченного представителя юридического лица или уполномоченного представителя индивидуального предпринимателя, присутствовавших при проведении проверки; дата, время, место и продолжительность проведения проверки; сведения о результатах </w:t>
      </w:r>
      <w:r w:rsidR="000B4039" w:rsidRPr="00AE66E2">
        <w:rPr>
          <w:sz w:val="28"/>
          <w:szCs w:val="28"/>
        </w:rPr>
        <w:lastRenderedPageBreak/>
        <w:t xml:space="preserve">проверки, в том числе о выявленных нарушениях обязательных требований, об их характере и о лицах, допустивших указанные нарушения; сведения об ознакомлении или отказе в ознакомлении с актом проверки главы, иного должностного лица или уполномоченного представителя юридического лица, индивидуального предпринимателя, его уполномоченного представителя,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лица, индивидуального предпринимателя указанного журнала; подпись должностного лица (лиц), проводившего проверку. </w:t>
      </w:r>
    </w:p>
    <w:p w:rsidR="00AE66E2" w:rsidRPr="00AE66E2" w:rsidRDefault="00AE66E2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E66E2">
        <w:rPr>
          <w:sz w:val="28"/>
          <w:szCs w:val="28"/>
        </w:rPr>
        <w:t xml:space="preserve">5.5.3. </w:t>
      </w:r>
      <w:r w:rsidR="000B4039" w:rsidRPr="00AE66E2">
        <w:rPr>
          <w:sz w:val="28"/>
          <w:szCs w:val="28"/>
        </w:rPr>
        <w:t>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В случае отсутствия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хранящегося в деле Администрации. В случае если для составления акта проверки необходимо получить заключения по результатам провед</w:t>
      </w:r>
      <w:r w:rsidRPr="00AE66E2">
        <w:rPr>
          <w:sz w:val="28"/>
          <w:szCs w:val="28"/>
        </w:rPr>
        <w:t>енных исследований, испытаний,</w:t>
      </w:r>
      <w:r w:rsidR="000B4039" w:rsidRPr="00AE66E2">
        <w:rPr>
          <w:sz w:val="28"/>
          <w:szCs w:val="28"/>
        </w:rPr>
        <w:t xml:space="preserve"> специальных расследований, экспертиз, акт проверки составляется в срок, не превышающий трех рабочих дней после завершения проверки, и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либо направляется заказным почтовым отправлением с уведомлением о вручении, которое приобщается к экземпляру акта проверки, хранящегося в деле Администрации.</w:t>
      </w:r>
    </w:p>
    <w:p w:rsidR="00DA4EE3" w:rsidRPr="00DA4EE3" w:rsidRDefault="000B4039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</w:t>
      </w:r>
      <w:r w:rsidR="00AE66E2" w:rsidRPr="00DA4EE3">
        <w:rPr>
          <w:sz w:val="28"/>
          <w:szCs w:val="28"/>
        </w:rPr>
        <w:t>5.5</w:t>
      </w:r>
      <w:r w:rsidRPr="00DA4EE3">
        <w:rPr>
          <w:sz w:val="28"/>
          <w:szCs w:val="28"/>
        </w:rPr>
        <w:t xml:space="preserve">.4. К акту проверки прилагаются протоколы (заключения) проведенных исследований, экспертиз, объяснения работников юридического лица или индивидуального предпринимателя, ответственных за допущенные нарушения, предписания об устранении выявленных нарушений. </w:t>
      </w:r>
    </w:p>
    <w:p w:rsidR="00DA4EE3" w:rsidRPr="00DA4EE3" w:rsidRDefault="00DA4EE3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4EE3">
        <w:rPr>
          <w:sz w:val="28"/>
          <w:szCs w:val="28"/>
        </w:rPr>
        <w:t>5.5.5.</w:t>
      </w:r>
      <w:r w:rsidR="000B4039" w:rsidRPr="00DA4EE3">
        <w:rPr>
          <w:sz w:val="28"/>
          <w:szCs w:val="28"/>
        </w:rPr>
        <w:t xml:space="preserve"> В случае если для проведения внеплановой выездной проверки требовалось согласование ее проведения с органом прокуратуры, копия акта проверки направляется в орган прокуратуры, которым принято решение о согласовании проведения проверки, в течение пяти рабочих дней со дня составления акта проверки. </w:t>
      </w:r>
    </w:p>
    <w:p w:rsidR="00DA4EE3" w:rsidRPr="00DA4EE3" w:rsidRDefault="00F60F90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>5.5</w:t>
      </w:r>
      <w:r w:rsidR="000B4039" w:rsidRPr="00DA4EE3">
        <w:rPr>
          <w:sz w:val="28"/>
          <w:szCs w:val="28"/>
        </w:rPr>
        <w:t xml:space="preserve">.6. В случае выявления при проведении проверки нарушений юридическим лицом, индивидуальным предпринимателем обязательных требований законодательства Российской Федерации и международных договоров Российской Федерации должностные лица Администрации, проводившие </w:t>
      </w:r>
      <w:r w:rsidR="000B4039" w:rsidRPr="00DA4EE3">
        <w:rPr>
          <w:sz w:val="28"/>
          <w:szCs w:val="28"/>
        </w:rPr>
        <w:lastRenderedPageBreak/>
        <w:t xml:space="preserve">проверку, в пределах полномочий, предусмотренных законодательством Российской Федерации, обязаны: </w:t>
      </w:r>
    </w:p>
    <w:p w:rsidR="00DA4EE3" w:rsidRPr="00DA4EE3" w:rsidRDefault="000B4039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4EE3">
        <w:rPr>
          <w:sz w:val="28"/>
          <w:szCs w:val="28"/>
        </w:rPr>
        <w:t>а) выдать предписание юридическому лицу, индивидуальному предпринимателю об устранении выявленных нарушений;</w:t>
      </w:r>
    </w:p>
    <w:p w:rsidR="00DA4EE3" w:rsidRPr="00DA4EE3" w:rsidRDefault="000B4039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4EE3">
        <w:rPr>
          <w:sz w:val="28"/>
          <w:szCs w:val="28"/>
        </w:rPr>
        <w:t xml:space="preserve"> б) 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ответственности; </w:t>
      </w:r>
    </w:p>
    <w:p w:rsidR="00DA4EE3" w:rsidRPr="00DA4EE3" w:rsidRDefault="000B4039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4EE3">
        <w:rPr>
          <w:sz w:val="28"/>
          <w:szCs w:val="28"/>
        </w:rPr>
        <w:t xml:space="preserve">в) в случае наличия признаков административного правонарушения, предусмотренных Кодексом Российской Федерации об административных правонарушениях, принять меры к направлению материалов в соответствующие органы для привлечения к административной ответственности в установленном законодательством порядке. </w:t>
      </w:r>
    </w:p>
    <w:p w:rsidR="00DA4EE3" w:rsidRPr="00F60F90" w:rsidRDefault="00F60F90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0B4039" w:rsidRPr="00F60F90">
        <w:rPr>
          <w:sz w:val="28"/>
          <w:szCs w:val="28"/>
        </w:rPr>
        <w:t xml:space="preserve">.7. Юридические лица, индивидуальные предприниматели вправе вести журнал учета проверок по типовой форме, установленной приказом Минэкономразвития России от 30.04.2009 № 141. </w:t>
      </w:r>
    </w:p>
    <w:p w:rsidR="001C5BF3" w:rsidRPr="004E1C13" w:rsidRDefault="004E1C13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0B4039" w:rsidRPr="004E1C13">
        <w:rPr>
          <w:sz w:val="28"/>
          <w:szCs w:val="28"/>
        </w:rPr>
        <w:t>.8. По окончании проверки в журнале учета проверок должностными лицами Администрации осуществляется запись о проведенной проверке, содержащая сведения о наименовании органа государственного надзора, датах начала и окончания проведения проверки, времени ее проведения, правовых основаниях, целях, задачах и предмете проверки, выявленных нарушениях и выданных предписаниях, а также указываются фамилии, имена, отчества и должности лиц, про</w:t>
      </w:r>
      <w:r w:rsidR="001C5BF3" w:rsidRPr="004E1C13">
        <w:rPr>
          <w:sz w:val="28"/>
          <w:szCs w:val="28"/>
        </w:rPr>
        <w:t>водящих проверку, их подписи.</w:t>
      </w:r>
    </w:p>
    <w:p w:rsidR="001C5BF3" w:rsidRPr="004E1C13" w:rsidRDefault="004E1C13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0B4039" w:rsidRPr="004E1C13">
        <w:rPr>
          <w:sz w:val="28"/>
          <w:szCs w:val="28"/>
        </w:rPr>
        <w:t xml:space="preserve">.9. При отсутствии журнала учета проверок в акте проверки делается соответствующая запись. </w:t>
      </w:r>
    </w:p>
    <w:p w:rsidR="00216158" w:rsidRPr="00216158" w:rsidRDefault="004E1C13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16158">
        <w:rPr>
          <w:sz w:val="28"/>
          <w:szCs w:val="28"/>
        </w:rPr>
        <w:t>5.5</w:t>
      </w:r>
      <w:r w:rsidR="000B4039" w:rsidRPr="00216158">
        <w:rPr>
          <w:sz w:val="28"/>
          <w:szCs w:val="28"/>
        </w:rPr>
        <w:t xml:space="preserve">.10. Способ фиксации результатов выполнения административной процедуры: </w:t>
      </w:r>
    </w:p>
    <w:p w:rsidR="00216158" w:rsidRPr="00216158" w:rsidRDefault="00216158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16158">
        <w:rPr>
          <w:sz w:val="28"/>
          <w:szCs w:val="28"/>
        </w:rPr>
        <w:t xml:space="preserve">- </w:t>
      </w:r>
      <w:r w:rsidR="000B4039" w:rsidRPr="00216158">
        <w:rPr>
          <w:sz w:val="28"/>
          <w:szCs w:val="28"/>
        </w:rPr>
        <w:t xml:space="preserve">акт проверки; </w:t>
      </w:r>
    </w:p>
    <w:p w:rsidR="00C60094" w:rsidRDefault="00216158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16158">
        <w:rPr>
          <w:sz w:val="28"/>
          <w:szCs w:val="28"/>
        </w:rPr>
        <w:t xml:space="preserve">- </w:t>
      </w:r>
      <w:r w:rsidR="000B4039" w:rsidRPr="00216158">
        <w:rPr>
          <w:sz w:val="28"/>
          <w:szCs w:val="28"/>
        </w:rPr>
        <w:t xml:space="preserve">предписание юридическому лицу, индивидуальному предпринимателю о прекращении нарушений обязательных требований, об устранении выявленных нарушений с указанием сроков их устранения, а также о проведении других мероприятий, предусмотренных федеральными законами; материалы, связанные с нарушением обязательных требований, направляемые в органы прокуратуры и другие правоохранительные органы для решения вопроса о возбуждении уголовного дела по признакам преступления. </w:t>
      </w:r>
    </w:p>
    <w:p w:rsidR="005A6B40" w:rsidRDefault="005A6B40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6158" w:rsidRPr="00432BBF" w:rsidRDefault="00C60094" w:rsidP="008F501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432BBF">
        <w:rPr>
          <w:i/>
          <w:sz w:val="28"/>
          <w:szCs w:val="28"/>
        </w:rPr>
        <w:t>5.6.</w:t>
      </w:r>
      <w:r w:rsidR="00B15F96" w:rsidRPr="00432BBF">
        <w:rPr>
          <w:i/>
          <w:sz w:val="28"/>
          <w:szCs w:val="28"/>
        </w:rPr>
        <w:t xml:space="preserve"> </w:t>
      </w:r>
      <w:r w:rsidR="000B4039" w:rsidRPr="00432BBF">
        <w:rPr>
          <w:i/>
          <w:sz w:val="28"/>
          <w:szCs w:val="28"/>
        </w:rPr>
        <w:t>Внесение инфо</w:t>
      </w:r>
      <w:r w:rsidR="00216158" w:rsidRPr="00432BBF">
        <w:rPr>
          <w:i/>
          <w:sz w:val="28"/>
          <w:szCs w:val="28"/>
        </w:rPr>
        <w:t>рмации в единый реестр проверок.</w:t>
      </w:r>
    </w:p>
    <w:p w:rsidR="00216158" w:rsidRPr="00432BBF" w:rsidRDefault="00216158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32BBF">
        <w:rPr>
          <w:sz w:val="28"/>
          <w:szCs w:val="28"/>
        </w:rPr>
        <w:t>5.6.</w:t>
      </w:r>
      <w:r w:rsidR="00432BBF">
        <w:rPr>
          <w:sz w:val="28"/>
          <w:szCs w:val="28"/>
        </w:rPr>
        <w:t>1.</w:t>
      </w:r>
      <w:r w:rsidR="000B4039" w:rsidRPr="00432BBF">
        <w:rPr>
          <w:sz w:val="28"/>
          <w:szCs w:val="28"/>
        </w:rPr>
        <w:t xml:space="preserve"> Должностное лицо Администрации не позднее трех рабочих дней со дня издания распоряжения о проведении документарной (плановой и внеплановой) проверки, за исключением проверки, указанной в подпункте «б» пункта </w:t>
      </w:r>
      <w:r w:rsidR="00432BBF" w:rsidRPr="00432BBF">
        <w:rPr>
          <w:sz w:val="28"/>
          <w:szCs w:val="28"/>
        </w:rPr>
        <w:t>5.3.5</w:t>
      </w:r>
      <w:r w:rsidR="000B4039" w:rsidRPr="00432BBF">
        <w:rPr>
          <w:sz w:val="28"/>
          <w:szCs w:val="28"/>
        </w:rPr>
        <w:t>. настоящего Регламента, вносит в единый реестр проверок следующую информацию:</w:t>
      </w:r>
    </w:p>
    <w:p w:rsidR="00432BBF" w:rsidRPr="00432BBF" w:rsidRDefault="000B4039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32BBF">
        <w:rPr>
          <w:sz w:val="28"/>
          <w:szCs w:val="28"/>
        </w:rPr>
        <w:lastRenderedPageBreak/>
        <w:t xml:space="preserve"> а) информацию о проверке, содержащую: учетный номер и дату присвоения учетного номера проверки; дату и номер приказа или распоряжения о проведении проверки; даты начала и окончания проведения проверки; правовые основания проведения проверки, в том числе подлежащие проверке обязательные требования; цели, задачи, предмет проверки и срок ее проведения; вид проверки (плановая, внеплановая); форму проверки (выездная, документарная); сроки проведения и перечень мероприятий по контролю, необходимые для достижения целей и задач проведения проверки; сведения о согласовании проведения проверки с органами прокуратуры в случае, если такое согласование проводилось; сведения о включении плановой проверки в ежегодный сводный план проведения плановых проверок; </w:t>
      </w:r>
    </w:p>
    <w:p w:rsidR="00432BBF" w:rsidRPr="00432BBF" w:rsidRDefault="000B4039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32BBF">
        <w:rPr>
          <w:sz w:val="28"/>
          <w:szCs w:val="28"/>
        </w:rPr>
        <w:t xml:space="preserve">б) информацию об органе контроля, содержащую: наименование органа контроля; фамилию, имя, отчество и должность должностного лица (должностных лиц), уполномоченного на проведение проверки, а также экспертов, представителей экспертных организаций, привлекаемых к проведению проверки; указание на реестровый номер функции в федеральной государственной информационной системе «Федеральный реестр государственных и муниципальных услуг (функций)»; </w:t>
      </w:r>
    </w:p>
    <w:p w:rsidR="001C5BF3" w:rsidRPr="00432BBF" w:rsidRDefault="000B4039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32BBF">
        <w:rPr>
          <w:sz w:val="28"/>
          <w:szCs w:val="28"/>
        </w:rPr>
        <w:t>в) информацию о лице, в отношении</w:t>
      </w:r>
      <w:r w:rsidR="001C5BF3" w:rsidRPr="00432BBF">
        <w:rPr>
          <w:sz w:val="28"/>
          <w:szCs w:val="28"/>
        </w:rPr>
        <w:t xml:space="preserve"> которого проводится проверка,</w:t>
      </w:r>
      <w:r w:rsidRPr="00432BBF">
        <w:rPr>
          <w:sz w:val="28"/>
          <w:szCs w:val="28"/>
        </w:rPr>
        <w:t xml:space="preserve"> содержащую: наименование юридического лица, в отношении которого проводится проверка; государственный регистрационный номер записи о создании юридического лица, государственный регистрационный номер записи о муниципальной регистрации индивидуального предпринимателя и идентификационный номер налогоплательщика; местонахождение юридического лица (его филиалов, представительств, обособленных структурных подразделений), в отношении</w:t>
      </w:r>
      <w:r w:rsidR="00432BBF">
        <w:rPr>
          <w:sz w:val="28"/>
          <w:szCs w:val="28"/>
        </w:rPr>
        <w:t>,</w:t>
      </w:r>
      <w:r w:rsidRPr="00432BBF">
        <w:rPr>
          <w:sz w:val="28"/>
          <w:szCs w:val="28"/>
        </w:rPr>
        <w:t xml:space="preserve"> которого проводится проверка; место фактического осуществления деятельности юридического лица (его филиалов, представительств, обособленных структурных подразделений) или индивидуального предпринимателя, в отношении которого проводится проверка. </w:t>
      </w:r>
    </w:p>
    <w:p w:rsidR="001C5BF3" w:rsidRPr="008D0D0B" w:rsidRDefault="00B855DF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0B4039" w:rsidRPr="008D0D0B">
        <w:rPr>
          <w:sz w:val="28"/>
          <w:szCs w:val="28"/>
        </w:rPr>
        <w:t>.</w:t>
      </w:r>
      <w:r w:rsidR="00432BBF" w:rsidRPr="008D0D0B">
        <w:rPr>
          <w:sz w:val="28"/>
          <w:szCs w:val="28"/>
        </w:rPr>
        <w:t>2</w:t>
      </w:r>
      <w:r w:rsidR="000B4039" w:rsidRPr="008D0D0B">
        <w:rPr>
          <w:sz w:val="28"/>
          <w:szCs w:val="28"/>
        </w:rPr>
        <w:t xml:space="preserve">. Если основаниями проведения и организации внеплановой проверки являются случаи, предусмотренные подпунктами «б» и «в» пункта </w:t>
      </w:r>
      <w:r w:rsidR="00432BBF" w:rsidRPr="008D0D0B">
        <w:rPr>
          <w:sz w:val="28"/>
          <w:szCs w:val="28"/>
        </w:rPr>
        <w:t>5.3.5.</w:t>
      </w:r>
      <w:r w:rsidR="000B4039" w:rsidRPr="008D0D0B">
        <w:rPr>
          <w:sz w:val="28"/>
          <w:szCs w:val="28"/>
        </w:rPr>
        <w:t xml:space="preserve"> настоящего Регламента, должностное лицо Администрации вносит в единый реестр проверок информацию, указанную в пункте настоящего Регламента, не позднее пяти рабочих дней со дня начала проведения проверки. </w:t>
      </w:r>
    </w:p>
    <w:p w:rsidR="001C5BF3" w:rsidRPr="008D0D0B" w:rsidRDefault="00B855DF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0B4039" w:rsidRPr="008D0D0B">
        <w:rPr>
          <w:sz w:val="28"/>
          <w:szCs w:val="28"/>
        </w:rPr>
        <w:t>.</w:t>
      </w:r>
      <w:r w:rsidR="008D0D0B">
        <w:rPr>
          <w:sz w:val="28"/>
          <w:szCs w:val="28"/>
        </w:rPr>
        <w:t>3</w:t>
      </w:r>
      <w:r w:rsidR="000B4039" w:rsidRPr="008D0D0B">
        <w:rPr>
          <w:sz w:val="28"/>
          <w:szCs w:val="28"/>
        </w:rPr>
        <w:t>. Должностное лицо Администрации не позднее дня направления копии распоряжения о проведении документарной (как плановой, так и внеплановой) проверки вносит в единый реестр проверок информацию об уведомлении проверяемого лица о проведении проверки с указанием даты и способа уведомления.</w:t>
      </w:r>
    </w:p>
    <w:p w:rsidR="001C5BF3" w:rsidRPr="008D0D0B" w:rsidRDefault="00B855DF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0B4039" w:rsidRPr="008D0D0B">
        <w:rPr>
          <w:sz w:val="28"/>
          <w:szCs w:val="28"/>
        </w:rPr>
        <w:t>.</w:t>
      </w:r>
      <w:r w:rsidR="008D0D0B">
        <w:rPr>
          <w:sz w:val="28"/>
          <w:szCs w:val="28"/>
        </w:rPr>
        <w:t>4</w:t>
      </w:r>
      <w:r w:rsidR="000B4039" w:rsidRPr="008D0D0B">
        <w:rPr>
          <w:sz w:val="28"/>
          <w:szCs w:val="28"/>
        </w:rPr>
        <w:t xml:space="preserve">. Должностное лицо Администрации не позднее 10 рабочих дней со дня окончания проверки вносит в единый реестр проверок информацию о результатах проверки, содержащую: дату, время и место составления акта проверки; дату, время, продолжительность и место проведения проверки; </w:t>
      </w:r>
      <w:r w:rsidR="000B4039" w:rsidRPr="008D0D0B">
        <w:rPr>
          <w:sz w:val="28"/>
          <w:szCs w:val="28"/>
        </w:rPr>
        <w:lastRenderedPageBreak/>
        <w:t>наименование проверяемого юридического лица; фамилию, имя, отчество и должность должностного лица (должностных лиц), проводившего проверку; фамилию, имя, отчество (последнее - при наличии) и должность главы, иного должностного лица юридического лица, уполномоченного представителя юридического лица, присутствовавших при проведении проверки; сведения об ознакомлении или отказе от ознакомления с актом проверки главы, иного должностного лица или уполномоченного представителя юридического лица, присутствовавших при проведении проверки, о наличии их подписей или об отказе от совершения подписи; сведения о выявленных нарушениях обязательных требований, об их характере и о лицах, допустивших указанные нарушения (с указанием положений правовых актов); сведения о несоответствии информации, содержащейся в уведомлении о начале осуществления отдельных видов пре</w:t>
      </w:r>
      <w:r w:rsidR="001C5BF3" w:rsidRPr="008D0D0B">
        <w:rPr>
          <w:sz w:val="28"/>
          <w:szCs w:val="28"/>
        </w:rPr>
        <w:t>дпринимательской деятельности,</w:t>
      </w:r>
      <w:r w:rsidR="000B4039" w:rsidRPr="008D0D0B">
        <w:rPr>
          <w:sz w:val="28"/>
          <w:szCs w:val="28"/>
        </w:rPr>
        <w:t xml:space="preserve"> обязательным требованиям (с указанием положений нормативных правовых актов); указание на отсутствие выявленных нарушений обязательных требований; сведения о причинах невозможности проведения проверки (в случае если проверка не проведена).</w:t>
      </w:r>
    </w:p>
    <w:p w:rsidR="001C5BF3" w:rsidRPr="008D0D0B" w:rsidRDefault="000B4039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0D0B">
        <w:rPr>
          <w:sz w:val="28"/>
          <w:szCs w:val="28"/>
        </w:rPr>
        <w:t xml:space="preserve"> </w:t>
      </w:r>
      <w:r w:rsidR="00B855DF">
        <w:rPr>
          <w:sz w:val="28"/>
          <w:szCs w:val="28"/>
        </w:rPr>
        <w:t>5.6</w:t>
      </w:r>
      <w:r w:rsidRPr="008D0D0B">
        <w:rPr>
          <w:sz w:val="28"/>
          <w:szCs w:val="28"/>
        </w:rPr>
        <w:t>.</w:t>
      </w:r>
      <w:r w:rsidR="008D0D0B" w:rsidRPr="008D0D0B">
        <w:rPr>
          <w:sz w:val="28"/>
          <w:szCs w:val="28"/>
        </w:rPr>
        <w:t>5</w:t>
      </w:r>
      <w:r w:rsidRPr="008D0D0B">
        <w:rPr>
          <w:sz w:val="28"/>
          <w:szCs w:val="28"/>
        </w:rPr>
        <w:t xml:space="preserve">. Должностное лицо Администрации вносит в единый реестр проверок информацию о мерах, принятых по результатам проверки, не позднее пяти рабочих дней со дня поступления такой информации в Администрация. </w:t>
      </w:r>
    </w:p>
    <w:p w:rsidR="001C5BF3" w:rsidRPr="008D0D0B" w:rsidRDefault="00B855DF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0B4039" w:rsidRPr="008D0D0B">
        <w:rPr>
          <w:sz w:val="28"/>
          <w:szCs w:val="28"/>
        </w:rPr>
        <w:t>.</w:t>
      </w:r>
      <w:r w:rsidR="008D0D0B" w:rsidRPr="008D0D0B">
        <w:rPr>
          <w:sz w:val="28"/>
          <w:szCs w:val="28"/>
        </w:rPr>
        <w:t>6.</w:t>
      </w:r>
      <w:r w:rsidR="000B4039" w:rsidRPr="008D0D0B">
        <w:rPr>
          <w:sz w:val="28"/>
          <w:szCs w:val="28"/>
        </w:rPr>
        <w:t xml:space="preserve"> Внесение изменений в единый реестр проверок в части исправления технических ошибок осуществляется должностным лицом Администрации незамедлительно с момента выявления технических ошибок. </w:t>
      </w:r>
    </w:p>
    <w:p w:rsidR="001C5BF3" w:rsidRPr="008D0D0B" w:rsidRDefault="00B855DF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0B4039" w:rsidRPr="008D0D0B">
        <w:rPr>
          <w:sz w:val="28"/>
          <w:szCs w:val="28"/>
        </w:rPr>
        <w:t>.</w:t>
      </w:r>
      <w:r w:rsidR="008D0D0B" w:rsidRPr="008D0D0B">
        <w:rPr>
          <w:sz w:val="28"/>
          <w:szCs w:val="28"/>
        </w:rPr>
        <w:t>7</w:t>
      </w:r>
      <w:r w:rsidR="000B4039" w:rsidRPr="008D0D0B">
        <w:rPr>
          <w:sz w:val="28"/>
          <w:szCs w:val="28"/>
        </w:rPr>
        <w:t xml:space="preserve">. В случае отмены результатов проведенной проверки информация об этом подлежит внесению в единый реестр проверок должностным лицом Администрации не позднее трех рабочих дней со дня поступления указанной информации. </w:t>
      </w:r>
    </w:p>
    <w:p w:rsidR="001C5BF3" w:rsidRPr="005A6B40" w:rsidRDefault="00B855DF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6B40">
        <w:rPr>
          <w:sz w:val="28"/>
          <w:szCs w:val="28"/>
        </w:rPr>
        <w:t>5.6</w:t>
      </w:r>
      <w:r w:rsidR="000B4039" w:rsidRPr="005A6B40">
        <w:rPr>
          <w:sz w:val="28"/>
          <w:szCs w:val="28"/>
        </w:rPr>
        <w:t>.</w:t>
      </w:r>
      <w:r w:rsidRPr="005A6B40">
        <w:rPr>
          <w:sz w:val="28"/>
          <w:szCs w:val="28"/>
        </w:rPr>
        <w:t>8.</w:t>
      </w:r>
      <w:r w:rsidR="000B4039" w:rsidRPr="005A6B40">
        <w:rPr>
          <w:sz w:val="28"/>
          <w:szCs w:val="28"/>
        </w:rPr>
        <w:t xml:space="preserve"> Обращения заинтересованных лиц о внесении изменений в единый реестр проверок в части исправления содержащихся в едином реестре проверок недостоверных сведений рассматриваются должностным лицом Администрации не позднее 10 рабочих дней со дня поступления обращения в Администрацию.</w:t>
      </w:r>
    </w:p>
    <w:p w:rsidR="00B855DF" w:rsidRPr="005A6B40" w:rsidRDefault="000B4039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6B40">
        <w:rPr>
          <w:sz w:val="28"/>
          <w:szCs w:val="28"/>
        </w:rPr>
        <w:t xml:space="preserve"> </w:t>
      </w:r>
      <w:r w:rsidR="00B855DF" w:rsidRPr="005A6B40">
        <w:rPr>
          <w:sz w:val="28"/>
          <w:szCs w:val="28"/>
        </w:rPr>
        <w:t>5.6</w:t>
      </w:r>
      <w:r w:rsidRPr="005A6B40">
        <w:rPr>
          <w:sz w:val="28"/>
          <w:szCs w:val="28"/>
        </w:rPr>
        <w:t>.</w:t>
      </w:r>
      <w:r w:rsidR="00B855DF" w:rsidRPr="005A6B40">
        <w:rPr>
          <w:sz w:val="28"/>
          <w:szCs w:val="28"/>
        </w:rPr>
        <w:t>9</w:t>
      </w:r>
      <w:r w:rsidRPr="005A6B40">
        <w:rPr>
          <w:sz w:val="28"/>
          <w:szCs w:val="28"/>
        </w:rPr>
        <w:t xml:space="preserve">. В случае признания таких обращений обоснованными исправление указанных сведений осуществляется должностным лицом Администрации не позднее одного рабочего дня со дня рассмотрения обращения. </w:t>
      </w:r>
    </w:p>
    <w:p w:rsidR="00B855DF" w:rsidRPr="005A6B40" w:rsidRDefault="00B855DF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5BF3" w:rsidRDefault="00B855DF" w:rsidP="003643AB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B855DF">
        <w:rPr>
          <w:b/>
          <w:sz w:val="28"/>
          <w:szCs w:val="28"/>
        </w:rPr>
        <w:t>6</w:t>
      </w:r>
      <w:r w:rsidR="000B4039" w:rsidRPr="00B855DF">
        <w:rPr>
          <w:b/>
          <w:sz w:val="28"/>
          <w:szCs w:val="28"/>
        </w:rPr>
        <w:t>. Порядок и формы контроля за исполнением муниципальной функции</w:t>
      </w:r>
    </w:p>
    <w:p w:rsidR="003643AB" w:rsidRPr="00B855DF" w:rsidRDefault="003643AB" w:rsidP="003643AB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1C5BF3" w:rsidRDefault="003643AB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B4039" w:rsidRPr="00B855DF">
        <w:rPr>
          <w:sz w:val="28"/>
          <w:szCs w:val="28"/>
        </w:rPr>
        <w:t xml:space="preserve">Контроль исполнения муниципальной функции осуществляется в порядке, установленном настоящим Регламентом и включает в себя проведение проверок полноты и качества исполнения муниципальной функции, соблюдения порядка ее исполнения, выявление и устранение нарушений, рассмотрение, принятие решений и подготовку ответов на них, принятие решений по жалобам на действия (бездействие) должностных лиц Администрации. Порядок и периодичность осуществления плановых и </w:t>
      </w:r>
      <w:r w:rsidR="000B4039" w:rsidRPr="00B855DF">
        <w:rPr>
          <w:sz w:val="28"/>
          <w:szCs w:val="28"/>
        </w:rPr>
        <w:lastRenderedPageBreak/>
        <w:t xml:space="preserve">внеплановых проверок полноты и качества исполнения муниципальной функции, в том числе порядок и формы контроля за полнотой и качеством исполнения муниципальной функции </w:t>
      </w:r>
    </w:p>
    <w:p w:rsidR="003643AB" w:rsidRDefault="003643AB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43AB" w:rsidRPr="003643AB" w:rsidRDefault="003643AB" w:rsidP="003643AB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6.1. </w:t>
      </w:r>
      <w:r w:rsidRPr="003643AB">
        <w:rPr>
          <w:i/>
          <w:sz w:val="28"/>
          <w:szCs w:val="28"/>
        </w:rPr>
        <w:t>Порядок и периодичность осуществления плановых и внеплановых проверок полноты и качества исполнения муниципальной функции, в том числе порядок и формы контроля за полнотой и качеством исполнения муниципальной функ</w:t>
      </w:r>
      <w:r>
        <w:rPr>
          <w:i/>
          <w:sz w:val="28"/>
          <w:szCs w:val="28"/>
        </w:rPr>
        <w:t>ции</w:t>
      </w:r>
      <w:r w:rsidR="00E96022">
        <w:rPr>
          <w:i/>
          <w:sz w:val="28"/>
          <w:szCs w:val="28"/>
        </w:rPr>
        <w:t>.</w:t>
      </w:r>
    </w:p>
    <w:p w:rsidR="001C5BF3" w:rsidRPr="00B855DF" w:rsidRDefault="00B855DF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855DF">
        <w:rPr>
          <w:sz w:val="28"/>
          <w:szCs w:val="28"/>
        </w:rPr>
        <w:t>6.</w:t>
      </w:r>
      <w:r w:rsidR="000B4039" w:rsidRPr="00B855DF">
        <w:rPr>
          <w:sz w:val="28"/>
          <w:szCs w:val="28"/>
        </w:rPr>
        <w:t>1.1. Текущий контроль за соблюдением последовательности действий, определенных административными процедурами по исполнению муниципальной функции, осуществляется должностными лицами Администрации, ответственными за организацию работы по исполнению муниципальной функции.</w:t>
      </w:r>
    </w:p>
    <w:p w:rsidR="00B855DF" w:rsidRPr="00B855DF" w:rsidRDefault="000B4039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855DF">
        <w:rPr>
          <w:sz w:val="28"/>
          <w:szCs w:val="28"/>
        </w:rPr>
        <w:t xml:space="preserve"> </w:t>
      </w:r>
      <w:r w:rsidR="00B855DF" w:rsidRPr="00B855DF">
        <w:rPr>
          <w:sz w:val="28"/>
          <w:szCs w:val="28"/>
        </w:rPr>
        <w:t>6</w:t>
      </w:r>
      <w:r w:rsidRPr="00B855DF">
        <w:rPr>
          <w:sz w:val="28"/>
          <w:szCs w:val="28"/>
        </w:rPr>
        <w:t xml:space="preserve">.1.2. Текущий контроль исполнения муниципальной функции осуществляется посредством: </w:t>
      </w:r>
    </w:p>
    <w:p w:rsidR="00B855DF" w:rsidRPr="00B855DF" w:rsidRDefault="00B855DF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855DF">
        <w:rPr>
          <w:sz w:val="28"/>
          <w:szCs w:val="28"/>
        </w:rPr>
        <w:t xml:space="preserve">- </w:t>
      </w:r>
      <w:r w:rsidR="000B4039" w:rsidRPr="00B855DF">
        <w:rPr>
          <w:sz w:val="28"/>
          <w:szCs w:val="28"/>
        </w:rPr>
        <w:t xml:space="preserve">проверки качества соблюдения и исполнения должностными лицами положений настоящего Регламента; </w:t>
      </w:r>
    </w:p>
    <w:p w:rsidR="001C5BF3" w:rsidRPr="00B855DF" w:rsidRDefault="00B855DF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855DF">
        <w:rPr>
          <w:sz w:val="28"/>
          <w:szCs w:val="28"/>
        </w:rPr>
        <w:t xml:space="preserve">- </w:t>
      </w:r>
      <w:r w:rsidR="000B4039" w:rsidRPr="00B855DF">
        <w:rPr>
          <w:sz w:val="28"/>
          <w:szCs w:val="28"/>
        </w:rPr>
        <w:t xml:space="preserve">проверки обоснованности выдачи предписаний, актов проверки, в том числе на предмет соответствия выданных предписаний и актов проверки законодательству Российской Федерации. </w:t>
      </w:r>
    </w:p>
    <w:p w:rsidR="001C5BF3" w:rsidRPr="00B855DF" w:rsidRDefault="00B855DF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855DF">
        <w:rPr>
          <w:sz w:val="28"/>
          <w:szCs w:val="28"/>
        </w:rPr>
        <w:t>6</w:t>
      </w:r>
      <w:r w:rsidR="000B4039" w:rsidRPr="00B855DF">
        <w:rPr>
          <w:sz w:val="28"/>
          <w:szCs w:val="28"/>
        </w:rPr>
        <w:t xml:space="preserve">.1.3. Проверки полноты и качества исполнения муниципальной функции, соблюдения и исполнения должностными лицами Администрации положений настоящего Регламента, нормативных правовых актов Российской Федерации, устанавливающих требования к исполнению муниципальной функции, осуществляются на основании распоряжений Администрации. </w:t>
      </w:r>
    </w:p>
    <w:p w:rsidR="001C5BF3" w:rsidRPr="00B855DF" w:rsidRDefault="00B855DF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855DF">
        <w:rPr>
          <w:sz w:val="28"/>
          <w:szCs w:val="28"/>
        </w:rPr>
        <w:t>6</w:t>
      </w:r>
      <w:r w:rsidR="000B4039" w:rsidRPr="00B855DF">
        <w:rPr>
          <w:sz w:val="28"/>
          <w:szCs w:val="28"/>
        </w:rPr>
        <w:t xml:space="preserve">.1.4. Проверки полноты и качества исполнения муниципальной функции могут быть плановыми (осуществляться на основании полугодовых или годовых планов работы Администрации) и внеплановыми. </w:t>
      </w:r>
    </w:p>
    <w:p w:rsidR="001C5BF3" w:rsidRPr="00B855DF" w:rsidRDefault="00B855DF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855DF">
        <w:rPr>
          <w:sz w:val="28"/>
          <w:szCs w:val="28"/>
        </w:rPr>
        <w:t>6</w:t>
      </w:r>
      <w:r w:rsidR="000B4039" w:rsidRPr="00B855DF">
        <w:rPr>
          <w:sz w:val="28"/>
          <w:szCs w:val="28"/>
        </w:rPr>
        <w:t>.1.5. Плановые проверки полноты и качества исполнения муниципальной функции, соблюдения и исполнения должностными лицами Администрации положений настоящего Регламента, нормативных правовых актов Российской Федерации, устанавливающих требования к исполнению муниципальной функции, осуществляются в сроки, устанавливаемые руководителем Администрации</w:t>
      </w:r>
      <w:r>
        <w:rPr>
          <w:sz w:val="28"/>
          <w:szCs w:val="28"/>
        </w:rPr>
        <w:t xml:space="preserve"> (Главы Троснянского района)</w:t>
      </w:r>
      <w:r w:rsidR="000B4039" w:rsidRPr="00B855DF">
        <w:rPr>
          <w:sz w:val="28"/>
          <w:szCs w:val="28"/>
        </w:rPr>
        <w:t xml:space="preserve">. </w:t>
      </w:r>
    </w:p>
    <w:p w:rsidR="003643AB" w:rsidRPr="003643AB" w:rsidRDefault="003643AB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B4039" w:rsidRPr="003643AB">
        <w:rPr>
          <w:sz w:val="28"/>
          <w:szCs w:val="28"/>
        </w:rPr>
        <w:t>.1.6. Распоряжение главы Администрации</w:t>
      </w:r>
      <w:r w:rsidR="00B855DF" w:rsidRPr="003643AB">
        <w:rPr>
          <w:sz w:val="28"/>
          <w:szCs w:val="28"/>
        </w:rPr>
        <w:t xml:space="preserve"> (Главы Троснянского района) </w:t>
      </w:r>
      <w:r w:rsidR="000B4039" w:rsidRPr="003643AB">
        <w:rPr>
          <w:sz w:val="28"/>
          <w:szCs w:val="28"/>
        </w:rPr>
        <w:t xml:space="preserve"> о проведении внеплановой проверки полноты и качества исполнения муниципальной функции может быть издан</w:t>
      </w:r>
      <w:r w:rsidRPr="003643AB">
        <w:rPr>
          <w:sz w:val="28"/>
          <w:szCs w:val="28"/>
        </w:rPr>
        <w:t>о</w:t>
      </w:r>
      <w:r w:rsidR="000B4039" w:rsidRPr="003643AB">
        <w:rPr>
          <w:sz w:val="28"/>
          <w:szCs w:val="28"/>
        </w:rPr>
        <w:t xml:space="preserve"> на основании обращения должностного лица Администрации, а также обращений лиц, чьи права и законные интересы затрагиваются при исполнении муниципальной функции. </w:t>
      </w:r>
    </w:p>
    <w:p w:rsidR="003643AB" w:rsidRPr="00E96022" w:rsidRDefault="003643AB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643AB">
        <w:rPr>
          <w:sz w:val="28"/>
          <w:szCs w:val="28"/>
        </w:rPr>
        <w:t>6</w:t>
      </w:r>
      <w:r w:rsidR="000B4039" w:rsidRPr="003643AB">
        <w:rPr>
          <w:sz w:val="28"/>
          <w:szCs w:val="28"/>
        </w:rPr>
        <w:t xml:space="preserve">.1.7. Срок проведения плановой и внеплановой проверки полноты и качества исполнения муниципальной функции не может превышать 30 дней. </w:t>
      </w:r>
    </w:p>
    <w:p w:rsidR="003643AB" w:rsidRPr="00E96022" w:rsidRDefault="003643AB" w:rsidP="003643AB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E96022">
        <w:rPr>
          <w:i/>
          <w:sz w:val="28"/>
          <w:szCs w:val="28"/>
        </w:rPr>
        <w:t xml:space="preserve">6.2. </w:t>
      </w:r>
      <w:r w:rsidR="000B4039" w:rsidRPr="00E96022">
        <w:rPr>
          <w:i/>
          <w:sz w:val="28"/>
          <w:szCs w:val="28"/>
        </w:rPr>
        <w:t xml:space="preserve">Ответственность должностных лиц Администрации или его территориальных органов за решения и действия (бездействие), </w:t>
      </w:r>
      <w:r w:rsidR="000B4039" w:rsidRPr="00E96022">
        <w:rPr>
          <w:i/>
          <w:sz w:val="28"/>
          <w:szCs w:val="28"/>
        </w:rPr>
        <w:lastRenderedPageBreak/>
        <w:t>принимаемые (осуществляемые) ими в ходе исполнения муниципальной функции</w:t>
      </w:r>
    </w:p>
    <w:p w:rsidR="005A6B40" w:rsidRPr="003643AB" w:rsidRDefault="003643AB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B4039" w:rsidRPr="003643AB">
        <w:rPr>
          <w:sz w:val="28"/>
          <w:szCs w:val="28"/>
        </w:rPr>
        <w:t xml:space="preserve">.2. </w:t>
      </w:r>
      <w:r>
        <w:rPr>
          <w:sz w:val="28"/>
          <w:szCs w:val="28"/>
        </w:rPr>
        <w:t xml:space="preserve">1. </w:t>
      </w:r>
      <w:r w:rsidR="000B4039" w:rsidRPr="003643AB">
        <w:rPr>
          <w:sz w:val="28"/>
          <w:szCs w:val="28"/>
        </w:rPr>
        <w:t>По результатам проведенных проверок полноты и качества исполнения муниципальной функции, в случае выявления нарушений требований полноты и качества исполнения муниципальной функции, виновные лица привлекаются к ответственности в соответствии с законодательством Российской Федерации. Положения, характеризующие требования к порядку и формам контроля за исполнением муниципальной функции, в том числе со стороны граждан</w:t>
      </w:r>
      <w:r w:rsidR="001C5BF3" w:rsidRPr="003643AB">
        <w:rPr>
          <w:sz w:val="28"/>
          <w:szCs w:val="28"/>
        </w:rPr>
        <w:t>, их объединений и организаций.</w:t>
      </w:r>
      <w:r w:rsidR="000B4039" w:rsidRPr="003643AB">
        <w:rPr>
          <w:sz w:val="28"/>
          <w:szCs w:val="28"/>
        </w:rPr>
        <w:t xml:space="preserve"> </w:t>
      </w:r>
    </w:p>
    <w:p w:rsidR="001C5BF3" w:rsidRPr="00F00C5B" w:rsidRDefault="003643AB" w:rsidP="008F501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E96022">
        <w:rPr>
          <w:sz w:val="28"/>
          <w:szCs w:val="28"/>
        </w:rPr>
        <w:t>6.3</w:t>
      </w:r>
      <w:r w:rsidR="000B4039" w:rsidRPr="00E96022">
        <w:rPr>
          <w:sz w:val="28"/>
          <w:szCs w:val="28"/>
        </w:rPr>
        <w:t>. Юридические лица независимо от организационно-правовой формы в соответствии с уставным документом, индивидуальные предприниматели имеют право осуществлять защиту своих прав и (или) законных интересов в порядке, установленном законодательством Российской Федерации</w:t>
      </w:r>
      <w:r w:rsidR="000B4039" w:rsidRPr="00F00C5B">
        <w:rPr>
          <w:i/>
          <w:sz w:val="28"/>
          <w:szCs w:val="28"/>
        </w:rPr>
        <w:t xml:space="preserve">. </w:t>
      </w:r>
    </w:p>
    <w:p w:rsidR="001C5BF3" w:rsidRDefault="00F00C5B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B4039" w:rsidRPr="00F00C5B">
        <w:rPr>
          <w:sz w:val="28"/>
          <w:szCs w:val="28"/>
        </w:rPr>
        <w:t xml:space="preserve">.3.1. Для осуществления контроля за исполнением муниципальной функции граждане, их объединения и организации имеют право направлять в Администрацию индивидуальные и коллективные обращения с предложениями, рекомендациями по совершенствованию качества и порядка исполнения муниципальной функции, а также заявления и жалобы с сообщением о нарушении ответственными лицами, исполняющими муниципальную функцию, требований настоящего Регламента, законодательных и иных нормативных правовых актов. </w:t>
      </w:r>
    </w:p>
    <w:p w:rsidR="005A6B40" w:rsidRPr="00F00C5B" w:rsidRDefault="005A6B40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5BF3" w:rsidRPr="00F00C5B" w:rsidRDefault="00F00C5B" w:rsidP="008F501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7</w:t>
      </w:r>
      <w:r w:rsidR="000B4039" w:rsidRPr="00F00C5B">
        <w:rPr>
          <w:i/>
          <w:sz w:val="28"/>
          <w:szCs w:val="28"/>
        </w:rPr>
        <w:t xml:space="preserve">. Досудебный (внесудебный) порядок обжалования решений и действий (бездействия) структурных подразделений администрации, исполняющих муниципальную функцию, а также их должностных лиц </w:t>
      </w:r>
    </w:p>
    <w:p w:rsidR="00F00C5B" w:rsidRPr="00F00C5B" w:rsidRDefault="00F00C5B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0C5B">
        <w:rPr>
          <w:sz w:val="28"/>
          <w:szCs w:val="28"/>
        </w:rPr>
        <w:t>7</w:t>
      </w:r>
      <w:r w:rsidR="000B4039" w:rsidRPr="00F00C5B">
        <w:rPr>
          <w:sz w:val="28"/>
          <w:szCs w:val="28"/>
        </w:rPr>
        <w:t>.1. Заинтересованные лица вправе обжаловать действия (бездействие) Администрации, их должностных лиц и решений, принятых (осуществляемых) ими в ходе исполнения муниципальной функции, в досудебном (внесудебном) порядке. Предмет досудебного (внесудебного) обжалования</w:t>
      </w:r>
      <w:r>
        <w:rPr>
          <w:sz w:val="28"/>
          <w:szCs w:val="28"/>
        </w:rPr>
        <w:t>.</w:t>
      </w:r>
      <w:r w:rsidR="000B4039" w:rsidRPr="00F00C5B">
        <w:rPr>
          <w:sz w:val="28"/>
          <w:szCs w:val="28"/>
        </w:rPr>
        <w:t xml:space="preserve"> </w:t>
      </w:r>
    </w:p>
    <w:p w:rsidR="00F00C5B" w:rsidRPr="00F00C5B" w:rsidRDefault="00F00C5B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0C5B">
        <w:rPr>
          <w:sz w:val="28"/>
          <w:szCs w:val="28"/>
        </w:rPr>
        <w:t>7</w:t>
      </w:r>
      <w:r w:rsidR="000B4039" w:rsidRPr="00F00C5B">
        <w:rPr>
          <w:sz w:val="28"/>
          <w:szCs w:val="28"/>
        </w:rPr>
        <w:t>.2. Предметом досудебного (внесудебного) обжалования являются решения и действия (бездействие) Администрации, его должностных лиц.</w:t>
      </w:r>
    </w:p>
    <w:p w:rsidR="005A6B40" w:rsidRDefault="000B4039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</w:t>
      </w:r>
      <w:r w:rsidR="00F00C5B" w:rsidRPr="00F00C5B">
        <w:rPr>
          <w:sz w:val="28"/>
          <w:szCs w:val="28"/>
        </w:rPr>
        <w:t>7</w:t>
      </w:r>
      <w:r w:rsidRPr="00F00C5B">
        <w:rPr>
          <w:sz w:val="28"/>
          <w:szCs w:val="28"/>
        </w:rPr>
        <w:t>.2.1.Заявитель вправе в рамках досудебного (внесудебного) обжалования обратиться с жалобой в случае истребования у него документов или информации, отсутствие и (или) недостоверность которых не указывались при первоначальном отказе в приёме документов, необходимых для предоставления государственной или муниципальной услуги. Исчерпывающий перечень оснований для приостановления рассмотрения жалобы и случаев, в которых ответ на жалобу не дается</w:t>
      </w:r>
      <w:r w:rsidR="00F00C5B">
        <w:rPr>
          <w:sz w:val="28"/>
          <w:szCs w:val="28"/>
        </w:rPr>
        <w:t>.</w:t>
      </w:r>
      <w:r w:rsidRPr="00F00C5B">
        <w:rPr>
          <w:sz w:val="28"/>
          <w:szCs w:val="28"/>
        </w:rPr>
        <w:t xml:space="preserve"> </w:t>
      </w:r>
    </w:p>
    <w:p w:rsidR="00E96022" w:rsidRDefault="00E96022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0C5B" w:rsidRPr="00E96022" w:rsidRDefault="00F00C5B" w:rsidP="00F00C5B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E96022">
        <w:rPr>
          <w:i/>
          <w:sz w:val="28"/>
          <w:szCs w:val="28"/>
        </w:rPr>
        <w:t>7.3.Исчерпывающий перечень оснований для приостановления рассмотрения жалобы и случаев, в которых ответ на жалобу</w:t>
      </w:r>
      <w:r w:rsidR="00E96022" w:rsidRPr="00E96022">
        <w:rPr>
          <w:i/>
          <w:sz w:val="28"/>
          <w:szCs w:val="28"/>
        </w:rPr>
        <w:t>.</w:t>
      </w:r>
    </w:p>
    <w:p w:rsidR="00F00C5B" w:rsidRPr="00F00C5B" w:rsidRDefault="00F00C5B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0C5B">
        <w:rPr>
          <w:sz w:val="28"/>
          <w:szCs w:val="28"/>
        </w:rPr>
        <w:t>7.</w:t>
      </w:r>
      <w:r>
        <w:rPr>
          <w:sz w:val="28"/>
          <w:szCs w:val="28"/>
        </w:rPr>
        <w:t>3.1</w:t>
      </w:r>
      <w:r w:rsidR="000B4039" w:rsidRPr="00F00C5B">
        <w:rPr>
          <w:sz w:val="28"/>
          <w:szCs w:val="28"/>
        </w:rPr>
        <w:t xml:space="preserve">. В случае, если в жалобе не указаны фамилия гражданина, направившего жалобу, почтовый адрес (адрес электронной почты), по которому должен быть направлен ответ, ответ на жалобу не дается. </w:t>
      </w:r>
    </w:p>
    <w:p w:rsidR="00F00C5B" w:rsidRPr="00F00C5B" w:rsidRDefault="00F00C5B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0C5B">
        <w:rPr>
          <w:sz w:val="28"/>
          <w:szCs w:val="28"/>
        </w:rPr>
        <w:lastRenderedPageBreak/>
        <w:t>7</w:t>
      </w:r>
      <w:r w:rsidR="000B4039" w:rsidRPr="00F00C5B">
        <w:rPr>
          <w:sz w:val="28"/>
          <w:szCs w:val="28"/>
        </w:rPr>
        <w:t>.3.</w:t>
      </w:r>
      <w:r>
        <w:rPr>
          <w:sz w:val="28"/>
          <w:szCs w:val="28"/>
        </w:rPr>
        <w:t>2</w:t>
      </w:r>
      <w:r w:rsidR="000B4039" w:rsidRPr="00F00C5B">
        <w:rPr>
          <w:sz w:val="28"/>
          <w:szCs w:val="28"/>
        </w:rPr>
        <w:t>. Жалоба, в которой обжалуется судебное решение, в течение семи дней со дня регистрации возвращается заявителю, направившему жалобу, с разъяснением порядка обжалования данного судебного решения.</w:t>
      </w:r>
    </w:p>
    <w:p w:rsidR="00F00C5B" w:rsidRDefault="00F00C5B" w:rsidP="008F501D">
      <w:pPr>
        <w:autoSpaceDE w:val="0"/>
        <w:autoSpaceDN w:val="0"/>
        <w:adjustRightInd w:val="0"/>
        <w:jc w:val="both"/>
      </w:pPr>
      <w:r w:rsidRPr="00F00C5B">
        <w:rPr>
          <w:sz w:val="28"/>
          <w:szCs w:val="28"/>
        </w:rPr>
        <w:t>7</w:t>
      </w:r>
      <w:r w:rsidR="000B4039" w:rsidRPr="00F00C5B">
        <w:rPr>
          <w:sz w:val="28"/>
          <w:szCs w:val="28"/>
        </w:rPr>
        <w:t>.3.</w:t>
      </w:r>
      <w:r>
        <w:rPr>
          <w:sz w:val="28"/>
          <w:szCs w:val="28"/>
        </w:rPr>
        <w:t>3</w:t>
      </w:r>
      <w:r w:rsidR="000B4039" w:rsidRPr="00F00C5B">
        <w:rPr>
          <w:sz w:val="28"/>
          <w:szCs w:val="28"/>
        </w:rPr>
        <w:t xml:space="preserve">. Должностные лица Администрации при получении письменной жалобы, в которой содержатся </w:t>
      </w:r>
      <w:r w:rsidRPr="00F00C5B">
        <w:rPr>
          <w:sz w:val="28"/>
          <w:szCs w:val="28"/>
        </w:rPr>
        <w:t>нецензурные либо оскорбительные</w:t>
      </w:r>
      <w:r w:rsidR="000B4039" w:rsidRPr="00F00C5B">
        <w:rPr>
          <w:sz w:val="28"/>
          <w:szCs w:val="28"/>
        </w:rPr>
        <w:t xml:space="preserve">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  <w:r w:rsidR="000B4039">
        <w:t xml:space="preserve"> </w:t>
      </w:r>
    </w:p>
    <w:p w:rsidR="00F00C5B" w:rsidRDefault="00F00C5B" w:rsidP="008F501D">
      <w:pPr>
        <w:autoSpaceDE w:val="0"/>
        <w:autoSpaceDN w:val="0"/>
        <w:adjustRightInd w:val="0"/>
        <w:jc w:val="both"/>
      </w:pPr>
      <w:r w:rsidRPr="00F00C5B">
        <w:rPr>
          <w:sz w:val="28"/>
          <w:szCs w:val="28"/>
        </w:rPr>
        <w:t>7</w:t>
      </w:r>
      <w:r w:rsidR="000B4039" w:rsidRPr="00F00C5B">
        <w:rPr>
          <w:sz w:val="28"/>
          <w:szCs w:val="28"/>
        </w:rPr>
        <w:t>.3.</w:t>
      </w:r>
      <w:r>
        <w:rPr>
          <w:sz w:val="28"/>
          <w:szCs w:val="28"/>
        </w:rPr>
        <w:t>4</w:t>
      </w:r>
      <w:r w:rsidR="000B4039" w:rsidRPr="00F00C5B">
        <w:rPr>
          <w:sz w:val="28"/>
          <w:szCs w:val="28"/>
        </w:rPr>
        <w:t>. В случае, если текст письменной жалобы не поддается прочтению, ответ на жалобу не дается и она не подлежит направлению на рассмотрение в государственный орган или должностному лицу в соответствии с их компетенцией, о чем в течение семи дней со дня регистрации жалобы сообщается заявителю, направившему жалобу, если его фамилия и почтовый адрес поддаются прочтению.</w:t>
      </w:r>
      <w:r w:rsidR="000B4039">
        <w:t xml:space="preserve"> </w:t>
      </w:r>
    </w:p>
    <w:p w:rsidR="00F00C5B" w:rsidRDefault="00F00C5B" w:rsidP="008F501D">
      <w:pPr>
        <w:autoSpaceDE w:val="0"/>
        <w:autoSpaceDN w:val="0"/>
        <w:adjustRightInd w:val="0"/>
        <w:jc w:val="both"/>
      </w:pPr>
      <w:r w:rsidRPr="00F00C5B">
        <w:rPr>
          <w:sz w:val="28"/>
          <w:szCs w:val="28"/>
        </w:rPr>
        <w:t>7</w:t>
      </w:r>
      <w:r w:rsidR="000B4039" w:rsidRPr="00F00C5B">
        <w:rPr>
          <w:sz w:val="28"/>
          <w:szCs w:val="28"/>
        </w:rPr>
        <w:t>.3.</w:t>
      </w:r>
      <w:r>
        <w:rPr>
          <w:sz w:val="28"/>
          <w:szCs w:val="28"/>
        </w:rPr>
        <w:t>5</w:t>
      </w:r>
      <w:r w:rsidR="000B4039" w:rsidRPr="00F00C5B">
        <w:rPr>
          <w:sz w:val="28"/>
          <w:szCs w:val="28"/>
        </w:rPr>
        <w:t>. В случае, если в письменной жалобе заявителя содержится вопрос, на который ему неоднократно (два и более раз) давались письменные ответы по существу в связи с ранее направляемыми жалобами, и при этом в жалобе не приводятся новые доводы или обстоятельства, глава (заместитель главы) Администрации вправе принять решение о безосновательности очередного обращения и прекращении переписки с заявителем по данному вопросу. О данном решении уведомляется заявитель, направивший жалобу</w:t>
      </w:r>
      <w:r w:rsidR="000B4039">
        <w:t>.</w:t>
      </w:r>
    </w:p>
    <w:p w:rsidR="00583969" w:rsidRPr="00583969" w:rsidRDefault="000B4039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</w:t>
      </w:r>
      <w:r w:rsidR="00FA3D5D">
        <w:rPr>
          <w:sz w:val="28"/>
          <w:szCs w:val="28"/>
        </w:rPr>
        <w:t>7</w:t>
      </w:r>
      <w:r w:rsidR="00583969" w:rsidRPr="00583969">
        <w:rPr>
          <w:sz w:val="28"/>
          <w:szCs w:val="28"/>
        </w:rPr>
        <w:t xml:space="preserve">.3.6.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жалобу. </w:t>
      </w:r>
    </w:p>
    <w:p w:rsidR="00583969" w:rsidRDefault="00FA3D5D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83969" w:rsidRPr="00583969">
        <w:rPr>
          <w:sz w:val="28"/>
          <w:szCs w:val="28"/>
        </w:rPr>
        <w:t>.3.7. Если ответ по существу поставленного в жалобе вопроса не может быть дан без разглашения сведений, составляющих муниципальную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</w:t>
      </w:r>
      <w:r w:rsidR="00583969">
        <w:rPr>
          <w:sz w:val="28"/>
          <w:szCs w:val="28"/>
        </w:rPr>
        <w:t>.</w:t>
      </w:r>
    </w:p>
    <w:p w:rsidR="005A6B40" w:rsidRDefault="005A6B40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3969" w:rsidRPr="00583969" w:rsidRDefault="00583969" w:rsidP="008F501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583969">
        <w:rPr>
          <w:i/>
          <w:sz w:val="28"/>
          <w:szCs w:val="28"/>
        </w:rPr>
        <w:t>7.4.Основания для начала процедуры досудебного (внесудебного) обжалования</w:t>
      </w:r>
    </w:p>
    <w:p w:rsidR="00583969" w:rsidRPr="00BB15B5" w:rsidRDefault="00583969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B15B5">
        <w:rPr>
          <w:sz w:val="28"/>
          <w:szCs w:val="28"/>
        </w:rPr>
        <w:t>7</w:t>
      </w:r>
      <w:r w:rsidR="000B4039" w:rsidRPr="00BB15B5">
        <w:rPr>
          <w:sz w:val="28"/>
          <w:szCs w:val="28"/>
        </w:rPr>
        <w:t>.4.</w:t>
      </w:r>
      <w:r w:rsidRPr="00BB15B5">
        <w:rPr>
          <w:sz w:val="28"/>
          <w:szCs w:val="28"/>
        </w:rPr>
        <w:t>1.</w:t>
      </w:r>
      <w:r w:rsidR="000B4039" w:rsidRPr="00BB15B5">
        <w:rPr>
          <w:sz w:val="28"/>
          <w:szCs w:val="28"/>
        </w:rPr>
        <w:t xml:space="preserve"> Основанием для начала процедуры досудебного (внесудебного) обжалования является обращение (жалоба), направленная в Администрацию. </w:t>
      </w:r>
    </w:p>
    <w:p w:rsidR="00BB15B5" w:rsidRPr="00BB15B5" w:rsidRDefault="00BB15B5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B15B5">
        <w:rPr>
          <w:sz w:val="28"/>
          <w:szCs w:val="28"/>
        </w:rPr>
        <w:t>7</w:t>
      </w:r>
      <w:r w:rsidR="000B4039" w:rsidRPr="00BB15B5">
        <w:rPr>
          <w:sz w:val="28"/>
          <w:szCs w:val="28"/>
        </w:rPr>
        <w:t>.4.</w:t>
      </w:r>
      <w:r w:rsidRPr="00BB15B5">
        <w:rPr>
          <w:sz w:val="28"/>
          <w:szCs w:val="28"/>
        </w:rPr>
        <w:t>2</w:t>
      </w:r>
      <w:r w:rsidR="000B4039" w:rsidRPr="00BB15B5">
        <w:rPr>
          <w:sz w:val="28"/>
          <w:szCs w:val="28"/>
        </w:rPr>
        <w:t xml:space="preserve">. Заявители имеют право направить жалобу в письменной форме или в форме электронного документа.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федеральной муниципальной информационной системы «Единый портал государственных и муниципальных услуг (функций)», а также может быть принята при личном приеме заявителя. </w:t>
      </w:r>
    </w:p>
    <w:p w:rsidR="00BB15B5" w:rsidRDefault="00BB15B5" w:rsidP="008F501D">
      <w:pPr>
        <w:autoSpaceDE w:val="0"/>
        <w:autoSpaceDN w:val="0"/>
        <w:adjustRightInd w:val="0"/>
        <w:jc w:val="both"/>
      </w:pPr>
      <w:r w:rsidRPr="00BB15B5">
        <w:rPr>
          <w:sz w:val="28"/>
          <w:szCs w:val="28"/>
        </w:rPr>
        <w:t>7</w:t>
      </w:r>
      <w:r w:rsidR="000B4039" w:rsidRPr="00BB15B5">
        <w:rPr>
          <w:sz w:val="28"/>
          <w:szCs w:val="28"/>
        </w:rPr>
        <w:t>.4.</w:t>
      </w:r>
      <w:r w:rsidRPr="00BB15B5">
        <w:rPr>
          <w:sz w:val="28"/>
          <w:szCs w:val="28"/>
        </w:rPr>
        <w:t>3</w:t>
      </w:r>
      <w:r w:rsidR="000B4039" w:rsidRPr="00BB15B5">
        <w:rPr>
          <w:sz w:val="28"/>
          <w:szCs w:val="28"/>
        </w:rPr>
        <w:t xml:space="preserve">. Заявитель в письменной жалобе указывает либо наименование органа, в который направлена жалоба, либо фамилию, имя, отчество (последнее - при наличии) соответствующего должностного лица, либо должность </w:t>
      </w:r>
      <w:r w:rsidR="000B4039" w:rsidRPr="00BB15B5">
        <w:rPr>
          <w:sz w:val="28"/>
          <w:szCs w:val="28"/>
        </w:rPr>
        <w:lastRenderedPageBreak/>
        <w:t>соответствующего лица, а также наименование юридического лица, подающего жалобу, адрес его местонахождения, контактный телефон, либо фамилию, имя, отчество (последнее - при наличии) (в случае подачи жалобы от имени физического лица), почтовый адрес, по которому должен25 быть направлен ответ на жалобу, излагает суть жалобы, ставит личную подпись и дату. В подтверждение своих доводов заявитель вправе приложить к жалобе документы и</w:t>
      </w:r>
      <w:r w:rsidR="000B4039">
        <w:t xml:space="preserve"> </w:t>
      </w:r>
      <w:r w:rsidR="000B4039" w:rsidRPr="00BB15B5">
        <w:rPr>
          <w:sz w:val="28"/>
          <w:szCs w:val="28"/>
        </w:rPr>
        <w:t>материалы либо их копии</w:t>
      </w:r>
      <w:r w:rsidR="000B4039">
        <w:t xml:space="preserve">. </w:t>
      </w:r>
    </w:p>
    <w:p w:rsidR="00BB15B5" w:rsidRDefault="00BB15B5" w:rsidP="008F501D">
      <w:pPr>
        <w:autoSpaceDE w:val="0"/>
        <w:autoSpaceDN w:val="0"/>
        <w:adjustRightInd w:val="0"/>
        <w:jc w:val="both"/>
      </w:pPr>
      <w:r w:rsidRPr="00BB15B5">
        <w:rPr>
          <w:sz w:val="28"/>
          <w:szCs w:val="28"/>
        </w:rPr>
        <w:t>7</w:t>
      </w:r>
      <w:r w:rsidR="000B4039" w:rsidRPr="00BB15B5">
        <w:rPr>
          <w:sz w:val="28"/>
          <w:szCs w:val="28"/>
        </w:rPr>
        <w:t>.4.</w:t>
      </w:r>
      <w:r w:rsidRPr="00BB15B5">
        <w:rPr>
          <w:sz w:val="28"/>
          <w:szCs w:val="28"/>
        </w:rPr>
        <w:t>4</w:t>
      </w:r>
      <w:r w:rsidR="000B4039" w:rsidRPr="00BB15B5">
        <w:rPr>
          <w:sz w:val="28"/>
          <w:szCs w:val="28"/>
        </w:rPr>
        <w:t>. В жалобе, поступившей в Администрацию в форме электронного документа, заявитель указывает наименование юридического лица, подающего жалобу, адрес его местонахождения, контактный телефон либо свои фамилию, имя, отчество (последнее - при наличии) (в случае подачи жалобы от имени физического лица),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такой жалобе необходимые документы и материалы в электронной форме.</w:t>
      </w:r>
      <w:r w:rsidR="000B4039">
        <w:t xml:space="preserve"> </w:t>
      </w:r>
    </w:p>
    <w:p w:rsidR="00BB15B5" w:rsidRDefault="00BB15B5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B15B5">
        <w:rPr>
          <w:sz w:val="28"/>
          <w:szCs w:val="28"/>
        </w:rPr>
        <w:t>7</w:t>
      </w:r>
      <w:r w:rsidR="000B4039" w:rsidRPr="00BB15B5">
        <w:rPr>
          <w:sz w:val="28"/>
          <w:szCs w:val="28"/>
        </w:rPr>
        <w:t>.4.</w:t>
      </w:r>
      <w:r w:rsidRPr="00BB15B5">
        <w:rPr>
          <w:sz w:val="28"/>
          <w:szCs w:val="28"/>
        </w:rPr>
        <w:t>5</w:t>
      </w:r>
      <w:r w:rsidR="000B4039" w:rsidRPr="00BB15B5">
        <w:rPr>
          <w:sz w:val="28"/>
          <w:szCs w:val="28"/>
        </w:rPr>
        <w:t xml:space="preserve">. При рассмотрении жалобы глава Администрации исследует: документы, представленные заявителем; объяснения, представленные должностным лицом; результаты проверок. </w:t>
      </w:r>
    </w:p>
    <w:p w:rsidR="00BB15B5" w:rsidRPr="00BB15B5" w:rsidRDefault="00BB15B5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15B5" w:rsidRPr="00BB15B5" w:rsidRDefault="00BB15B5" w:rsidP="008F501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BB15B5">
        <w:rPr>
          <w:i/>
          <w:sz w:val="28"/>
          <w:szCs w:val="28"/>
        </w:rPr>
        <w:t xml:space="preserve">7.5. </w:t>
      </w:r>
      <w:r w:rsidR="000B4039" w:rsidRPr="00BB15B5">
        <w:rPr>
          <w:i/>
          <w:sz w:val="28"/>
          <w:szCs w:val="28"/>
        </w:rPr>
        <w:t xml:space="preserve">Права заинтересованных лиц на получение информации и документов, необходимых для обоснования и рассмотрения жалобы </w:t>
      </w:r>
    </w:p>
    <w:p w:rsidR="00615DD1" w:rsidRDefault="00BB15B5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15DD1">
        <w:rPr>
          <w:sz w:val="28"/>
          <w:szCs w:val="28"/>
        </w:rPr>
        <w:t>7</w:t>
      </w:r>
      <w:r w:rsidR="000B4039" w:rsidRPr="00615DD1">
        <w:rPr>
          <w:sz w:val="28"/>
          <w:szCs w:val="28"/>
        </w:rPr>
        <w:t>.5.</w:t>
      </w:r>
      <w:r w:rsidRPr="00615DD1">
        <w:rPr>
          <w:sz w:val="28"/>
          <w:szCs w:val="28"/>
        </w:rPr>
        <w:t>1.</w:t>
      </w:r>
      <w:r w:rsidR="000B4039" w:rsidRPr="00615DD1">
        <w:rPr>
          <w:sz w:val="28"/>
          <w:szCs w:val="28"/>
        </w:rPr>
        <w:t xml:space="preserve"> Лица, заинтересованные в получении информации и документов, необходимых для обоснования и рассмотрения жалобы, вправе получать информацию по следующим вопросам: </w:t>
      </w:r>
    </w:p>
    <w:p w:rsidR="00615DD1" w:rsidRDefault="00615DD1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B4039" w:rsidRPr="00615DD1">
        <w:rPr>
          <w:sz w:val="28"/>
          <w:szCs w:val="28"/>
        </w:rPr>
        <w:t xml:space="preserve">о входящем номере, под которым зарегистрирована в системе делопроизводства жалоба; </w:t>
      </w:r>
    </w:p>
    <w:p w:rsidR="00615DD1" w:rsidRDefault="00615DD1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B4039" w:rsidRPr="00615DD1">
        <w:rPr>
          <w:sz w:val="28"/>
          <w:szCs w:val="28"/>
        </w:rPr>
        <w:t xml:space="preserve">о нормативных правовых актах, на основании которых Администрация исполняет муниципальную функцию; </w:t>
      </w:r>
    </w:p>
    <w:p w:rsidR="00BB15B5" w:rsidRPr="00615DD1" w:rsidRDefault="00615DD1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B4039" w:rsidRPr="00615DD1">
        <w:rPr>
          <w:sz w:val="28"/>
          <w:szCs w:val="28"/>
        </w:rPr>
        <w:t xml:space="preserve">о месте размещения в информационно-телекоммуникационной сети «Интернет» на официальном сайте Администрации справочных материалов по вопросам исполнения муниципальной функции. </w:t>
      </w:r>
    </w:p>
    <w:p w:rsidR="00BB15B5" w:rsidRDefault="00BB15B5" w:rsidP="008F501D">
      <w:pPr>
        <w:autoSpaceDE w:val="0"/>
        <w:autoSpaceDN w:val="0"/>
        <w:adjustRightInd w:val="0"/>
        <w:jc w:val="both"/>
      </w:pPr>
    </w:p>
    <w:p w:rsidR="00BB15B5" w:rsidRDefault="00BB15B5" w:rsidP="008F501D">
      <w:pPr>
        <w:autoSpaceDE w:val="0"/>
        <w:autoSpaceDN w:val="0"/>
        <w:adjustRightInd w:val="0"/>
        <w:jc w:val="both"/>
      </w:pPr>
      <w:r>
        <w:t>7</w:t>
      </w:r>
      <w:r w:rsidRPr="00BB15B5">
        <w:rPr>
          <w:i/>
          <w:sz w:val="28"/>
          <w:szCs w:val="28"/>
        </w:rPr>
        <w:t>.6.</w:t>
      </w:r>
      <w:r w:rsidR="000B4039" w:rsidRPr="00BB15B5">
        <w:rPr>
          <w:i/>
          <w:sz w:val="28"/>
          <w:szCs w:val="28"/>
        </w:rPr>
        <w:t>Органы муниципальной власти и должностные лица, которым может быть направлена жалоба заявителя в досудебном (внесудебном) порядке</w:t>
      </w:r>
      <w:r w:rsidR="000B4039">
        <w:t xml:space="preserve"> </w:t>
      </w:r>
    </w:p>
    <w:p w:rsidR="00BB15B5" w:rsidRPr="00615DD1" w:rsidRDefault="00BB15B5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15DD1">
        <w:rPr>
          <w:sz w:val="28"/>
          <w:szCs w:val="28"/>
        </w:rPr>
        <w:t xml:space="preserve">    </w:t>
      </w:r>
      <w:r w:rsidR="000B4039" w:rsidRPr="00615DD1">
        <w:rPr>
          <w:sz w:val="28"/>
          <w:szCs w:val="28"/>
        </w:rPr>
        <w:t xml:space="preserve">В досудебном (внесудебном) порядке могут обжаловаться действия (бездействие) и решения должностных лиц: Администрации - руководителю Администрации, в том числе в связи с непринятием основанных на законодательстве Российской Федерации мер в отношении действий или бездействия должностных лиц территориальных органов. </w:t>
      </w:r>
    </w:p>
    <w:p w:rsidR="00BB15B5" w:rsidRDefault="00BB15B5" w:rsidP="008F501D">
      <w:pPr>
        <w:autoSpaceDE w:val="0"/>
        <w:autoSpaceDN w:val="0"/>
        <w:adjustRightInd w:val="0"/>
        <w:jc w:val="both"/>
      </w:pPr>
    </w:p>
    <w:p w:rsidR="00BB15B5" w:rsidRPr="00BB15B5" w:rsidRDefault="00BB15B5" w:rsidP="008F501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BB15B5">
        <w:rPr>
          <w:i/>
          <w:sz w:val="28"/>
          <w:szCs w:val="28"/>
        </w:rPr>
        <w:t xml:space="preserve">7.7. </w:t>
      </w:r>
      <w:r w:rsidR="000B4039" w:rsidRPr="00BB15B5">
        <w:rPr>
          <w:i/>
          <w:sz w:val="28"/>
          <w:szCs w:val="28"/>
        </w:rPr>
        <w:t xml:space="preserve">Сроки рассмотрения жалобы </w:t>
      </w:r>
    </w:p>
    <w:p w:rsidR="00BB15B5" w:rsidRPr="00172E33" w:rsidRDefault="000B4039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72E33">
        <w:rPr>
          <w:sz w:val="28"/>
          <w:szCs w:val="28"/>
        </w:rPr>
        <w:t xml:space="preserve"> </w:t>
      </w:r>
      <w:r w:rsidR="00172E33">
        <w:rPr>
          <w:sz w:val="28"/>
          <w:szCs w:val="28"/>
        </w:rPr>
        <w:t>7</w:t>
      </w:r>
      <w:r w:rsidR="00BB15B5" w:rsidRPr="00172E33">
        <w:rPr>
          <w:sz w:val="28"/>
          <w:szCs w:val="28"/>
        </w:rPr>
        <w:t xml:space="preserve">.7.1. </w:t>
      </w:r>
      <w:r w:rsidRPr="00172E33">
        <w:rPr>
          <w:sz w:val="28"/>
          <w:szCs w:val="28"/>
        </w:rPr>
        <w:t>Поступившая жалоба рассматривается Администрацией в течение 30 дней со дня регистра</w:t>
      </w:r>
      <w:r w:rsidR="00BB15B5" w:rsidRPr="00172E33">
        <w:rPr>
          <w:sz w:val="28"/>
          <w:szCs w:val="28"/>
        </w:rPr>
        <w:t>ции.</w:t>
      </w:r>
    </w:p>
    <w:p w:rsidR="00BB15B5" w:rsidRPr="00172E33" w:rsidRDefault="000B4039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72E33">
        <w:rPr>
          <w:sz w:val="28"/>
          <w:szCs w:val="28"/>
        </w:rPr>
        <w:lastRenderedPageBreak/>
        <w:t xml:space="preserve"> </w:t>
      </w:r>
      <w:r w:rsidR="00172E33">
        <w:rPr>
          <w:sz w:val="28"/>
          <w:szCs w:val="28"/>
        </w:rPr>
        <w:t>7</w:t>
      </w:r>
      <w:r w:rsidRPr="00172E33">
        <w:rPr>
          <w:sz w:val="28"/>
          <w:szCs w:val="28"/>
        </w:rPr>
        <w:t>.7.</w:t>
      </w:r>
      <w:r w:rsidR="00BB15B5" w:rsidRPr="00172E33">
        <w:rPr>
          <w:sz w:val="28"/>
          <w:szCs w:val="28"/>
        </w:rPr>
        <w:t>2</w:t>
      </w:r>
      <w:r w:rsidRPr="00172E33">
        <w:rPr>
          <w:sz w:val="28"/>
          <w:szCs w:val="28"/>
        </w:rPr>
        <w:t xml:space="preserve">. Срок рассмотрения жалобы может быть продлен в случае принятия главой Администрации решения о необходимости проведения проверки по жалобе, запроса дополнительной информации, но не более чем на 30 дней. </w:t>
      </w:r>
    </w:p>
    <w:p w:rsidR="00172E33" w:rsidRDefault="00172E33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B4039" w:rsidRPr="00172E33">
        <w:rPr>
          <w:sz w:val="28"/>
          <w:szCs w:val="28"/>
        </w:rPr>
        <w:t>.7.</w:t>
      </w:r>
      <w:r w:rsidRPr="00172E33">
        <w:rPr>
          <w:sz w:val="28"/>
          <w:szCs w:val="28"/>
        </w:rPr>
        <w:t>3</w:t>
      </w:r>
      <w:r w:rsidR="000B4039" w:rsidRPr="00172E33">
        <w:rPr>
          <w:sz w:val="28"/>
          <w:szCs w:val="28"/>
        </w:rPr>
        <w:t xml:space="preserve">. Решение о продлении срока рассмотрения жалобы сообщается заявителю в письменном виде с указанием причин продления. </w:t>
      </w:r>
    </w:p>
    <w:p w:rsidR="00172E33" w:rsidRDefault="00172E33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2E33" w:rsidRPr="00172E33" w:rsidRDefault="00172E33" w:rsidP="008F501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7</w:t>
      </w:r>
      <w:r w:rsidRPr="00172E33">
        <w:rPr>
          <w:i/>
          <w:sz w:val="28"/>
          <w:szCs w:val="28"/>
        </w:rPr>
        <w:t xml:space="preserve">.8. </w:t>
      </w:r>
      <w:r w:rsidR="000B4039" w:rsidRPr="00172E33">
        <w:rPr>
          <w:i/>
          <w:sz w:val="28"/>
          <w:szCs w:val="28"/>
        </w:rPr>
        <w:t xml:space="preserve">Результат досудебного (внесудебного) обжалования </w:t>
      </w:r>
    </w:p>
    <w:p w:rsidR="00172E33" w:rsidRPr="00172E33" w:rsidRDefault="00172E33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72E33">
        <w:rPr>
          <w:sz w:val="28"/>
          <w:szCs w:val="28"/>
        </w:rPr>
        <w:t>7</w:t>
      </w:r>
      <w:r w:rsidR="000B4039" w:rsidRPr="00172E33">
        <w:rPr>
          <w:sz w:val="28"/>
          <w:szCs w:val="28"/>
        </w:rPr>
        <w:t>.8.</w:t>
      </w:r>
      <w:r w:rsidRPr="00172E33">
        <w:rPr>
          <w:sz w:val="28"/>
          <w:szCs w:val="28"/>
        </w:rPr>
        <w:t>1.</w:t>
      </w:r>
      <w:r w:rsidR="000B4039" w:rsidRPr="00172E33">
        <w:rPr>
          <w:sz w:val="28"/>
          <w:szCs w:val="28"/>
        </w:rPr>
        <w:t xml:space="preserve"> Решение по жалобе на решение, действие (бездействие) должностного лица Администрации принимает глава Администрации</w:t>
      </w:r>
      <w:r w:rsidRPr="00172E33">
        <w:rPr>
          <w:sz w:val="28"/>
          <w:szCs w:val="28"/>
        </w:rPr>
        <w:t xml:space="preserve"> (Глава Троснянского района)</w:t>
      </w:r>
      <w:r w:rsidR="000B4039" w:rsidRPr="00172E33">
        <w:rPr>
          <w:sz w:val="28"/>
          <w:szCs w:val="28"/>
        </w:rPr>
        <w:t xml:space="preserve">. </w:t>
      </w:r>
    </w:p>
    <w:p w:rsidR="00172E33" w:rsidRPr="00172E33" w:rsidRDefault="00172E33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72E33">
        <w:rPr>
          <w:sz w:val="28"/>
          <w:szCs w:val="28"/>
        </w:rPr>
        <w:t>7</w:t>
      </w:r>
      <w:r w:rsidR="000B4039" w:rsidRPr="00172E33">
        <w:rPr>
          <w:sz w:val="28"/>
          <w:szCs w:val="28"/>
        </w:rPr>
        <w:t>.8.</w:t>
      </w:r>
      <w:r w:rsidRPr="00172E33">
        <w:rPr>
          <w:sz w:val="28"/>
          <w:szCs w:val="28"/>
        </w:rPr>
        <w:t>2</w:t>
      </w:r>
      <w:r w:rsidR="000B4039" w:rsidRPr="00172E33">
        <w:rPr>
          <w:sz w:val="28"/>
          <w:szCs w:val="28"/>
        </w:rPr>
        <w:t>. По результатам рассмотрения жалобы на решение, действие (бездействие) Администрации, его должностного лица</w:t>
      </w:r>
      <w:r w:rsidRPr="00172E33">
        <w:rPr>
          <w:sz w:val="28"/>
          <w:szCs w:val="28"/>
        </w:rPr>
        <w:t>,</w:t>
      </w:r>
      <w:r w:rsidR="000B4039" w:rsidRPr="00172E33">
        <w:rPr>
          <w:sz w:val="28"/>
          <w:szCs w:val="28"/>
        </w:rPr>
        <w:t xml:space="preserve"> глава принимает одно из следующих решений:</w:t>
      </w:r>
    </w:p>
    <w:p w:rsidR="00172E33" w:rsidRPr="00172E33" w:rsidRDefault="000B4039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72E33">
        <w:rPr>
          <w:sz w:val="28"/>
          <w:szCs w:val="28"/>
        </w:rPr>
        <w:t xml:space="preserve"> </w:t>
      </w:r>
      <w:r w:rsidR="00172E33" w:rsidRPr="00172E33">
        <w:rPr>
          <w:sz w:val="28"/>
          <w:szCs w:val="28"/>
        </w:rPr>
        <w:t xml:space="preserve">- </w:t>
      </w:r>
      <w:r w:rsidRPr="00172E33">
        <w:rPr>
          <w:sz w:val="28"/>
          <w:szCs w:val="28"/>
        </w:rPr>
        <w:t>признать действия (бездействие) Администрации, его должностного лица соответствующими настоящему Регламенту и отказать в удовлетворении жалобы;</w:t>
      </w:r>
    </w:p>
    <w:p w:rsidR="00172E33" w:rsidRPr="00172E33" w:rsidRDefault="00172E33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72E33">
        <w:rPr>
          <w:sz w:val="28"/>
          <w:szCs w:val="28"/>
        </w:rPr>
        <w:t xml:space="preserve">- </w:t>
      </w:r>
      <w:r w:rsidR="000B4039" w:rsidRPr="00172E33">
        <w:rPr>
          <w:sz w:val="28"/>
          <w:szCs w:val="28"/>
        </w:rPr>
        <w:t xml:space="preserve">признать действия (бездействие) Администрации, его должностного лица не соответствующими настоящему Регламенту полностью или в части и удовлетворить жалобу полностью или в части. </w:t>
      </w:r>
    </w:p>
    <w:p w:rsidR="00172E33" w:rsidRPr="00172E33" w:rsidRDefault="00172E33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72E33">
        <w:rPr>
          <w:sz w:val="28"/>
          <w:szCs w:val="28"/>
        </w:rPr>
        <w:t>7</w:t>
      </w:r>
      <w:r w:rsidR="000B4039" w:rsidRPr="00172E33">
        <w:rPr>
          <w:sz w:val="28"/>
          <w:szCs w:val="28"/>
        </w:rPr>
        <w:t>.8.</w:t>
      </w:r>
      <w:r w:rsidRPr="00172E33">
        <w:rPr>
          <w:sz w:val="28"/>
          <w:szCs w:val="28"/>
        </w:rPr>
        <w:t>3.</w:t>
      </w:r>
      <w:r w:rsidR="000B4039" w:rsidRPr="00172E33">
        <w:rPr>
          <w:sz w:val="28"/>
          <w:szCs w:val="28"/>
        </w:rPr>
        <w:t xml:space="preserve"> Решение главы Администрации</w:t>
      </w:r>
      <w:r w:rsidRPr="00172E33">
        <w:rPr>
          <w:sz w:val="28"/>
          <w:szCs w:val="28"/>
        </w:rPr>
        <w:t xml:space="preserve"> (Главы Троснянского района)</w:t>
      </w:r>
      <w:r w:rsidR="000B4039" w:rsidRPr="00172E33">
        <w:rPr>
          <w:sz w:val="28"/>
          <w:szCs w:val="28"/>
        </w:rPr>
        <w:t xml:space="preserve"> оформляется в письменной форме. Письменный ответ, содержащий результаты рассмотрения жалобы, направляется заявителю. </w:t>
      </w:r>
    </w:p>
    <w:p w:rsidR="00172E33" w:rsidRDefault="00172E33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72E33">
        <w:rPr>
          <w:sz w:val="28"/>
          <w:szCs w:val="28"/>
        </w:rPr>
        <w:t>7</w:t>
      </w:r>
      <w:r w:rsidR="000B4039" w:rsidRPr="00172E33">
        <w:rPr>
          <w:sz w:val="28"/>
          <w:szCs w:val="28"/>
        </w:rPr>
        <w:t>.8.</w:t>
      </w:r>
      <w:r w:rsidRPr="00172E33">
        <w:rPr>
          <w:sz w:val="28"/>
          <w:szCs w:val="28"/>
        </w:rPr>
        <w:t>4</w:t>
      </w:r>
      <w:r w:rsidR="000B4039" w:rsidRPr="00172E33">
        <w:rPr>
          <w:sz w:val="28"/>
          <w:szCs w:val="28"/>
        </w:rPr>
        <w:t>. Юридическое лицо, индивидуальный предприниматель вправе обжаловать решения, принятые в ходе исполнения муниципальной функции, действия или бездействие должностных лиц Администрации в соответствии с законодательством Российской Федерации.</w:t>
      </w:r>
    </w:p>
    <w:p w:rsidR="00172E33" w:rsidRDefault="00172E33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2E33" w:rsidRDefault="00172E33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2E33" w:rsidRDefault="00172E33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2E33" w:rsidRDefault="00172E33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2E33" w:rsidRDefault="00172E33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2E33" w:rsidRDefault="00172E33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2E33" w:rsidRDefault="00172E33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2E33" w:rsidRDefault="00172E33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2E33" w:rsidRDefault="00172E33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2E33" w:rsidRDefault="00172E33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2E33" w:rsidRDefault="00172E33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2E33" w:rsidRDefault="00172E33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2E33" w:rsidRDefault="00172E33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2E33" w:rsidRDefault="00172E33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0E96" w:rsidRDefault="00EA0E96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0E96" w:rsidRDefault="00EA0E96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2E33" w:rsidRDefault="00172E33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0AB5" w:rsidRDefault="00C70AB5" w:rsidP="00172E33">
      <w:pPr>
        <w:autoSpaceDE w:val="0"/>
        <w:autoSpaceDN w:val="0"/>
        <w:adjustRightInd w:val="0"/>
        <w:jc w:val="right"/>
      </w:pPr>
    </w:p>
    <w:p w:rsidR="00C70AB5" w:rsidRDefault="00C70AB5" w:rsidP="00172E33">
      <w:pPr>
        <w:autoSpaceDE w:val="0"/>
        <w:autoSpaceDN w:val="0"/>
        <w:adjustRightInd w:val="0"/>
        <w:jc w:val="right"/>
      </w:pPr>
    </w:p>
    <w:p w:rsidR="00172E33" w:rsidRDefault="000B4039" w:rsidP="00172E33">
      <w:pPr>
        <w:autoSpaceDE w:val="0"/>
        <w:autoSpaceDN w:val="0"/>
        <w:adjustRightInd w:val="0"/>
        <w:jc w:val="right"/>
      </w:pPr>
      <w:r w:rsidRPr="00172E33">
        <w:lastRenderedPageBreak/>
        <w:t xml:space="preserve"> ПРИЛОЖЕНИЕ 1 </w:t>
      </w:r>
    </w:p>
    <w:p w:rsidR="00172E33" w:rsidRDefault="000B4039" w:rsidP="00172E33">
      <w:pPr>
        <w:autoSpaceDE w:val="0"/>
        <w:autoSpaceDN w:val="0"/>
        <w:adjustRightInd w:val="0"/>
        <w:jc w:val="right"/>
      </w:pPr>
      <w:r w:rsidRPr="00172E33">
        <w:t xml:space="preserve">к административному регламенту </w:t>
      </w:r>
    </w:p>
    <w:p w:rsidR="00172E33" w:rsidRDefault="00172E33" w:rsidP="00172E33">
      <w:pPr>
        <w:autoSpaceDE w:val="0"/>
        <w:autoSpaceDN w:val="0"/>
        <w:adjustRightInd w:val="0"/>
        <w:jc w:val="right"/>
      </w:pPr>
    </w:p>
    <w:p w:rsidR="00172E33" w:rsidRDefault="00172E33" w:rsidP="00172E33">
      <w:pPr>
        <w:autoSpaceDE w:val="0"/>
        <w:autoSpaceDN w:val="0"/>
        <w:adjustRightInd w:val="0"/>
        <w:jc w:val="right"/>
      </w:pPr>
    </w:p>
    <w:p w:rsidR="00172E33" w:rsidRDefault="000B4039" w:rsidP="00172E3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72E33">
        <w:rPr>
          <w:sz w:val="28"/>
          <w:szCs w:val="28"/>
        </w:rPr>
        <w:t xml:space="preserve">БЛОК — СХЕМА </w:t>
      </w:r>
    </w:p>
    <w:p w:rsidR="00172E33" w:rsidRDefault="000B4039" w:rsidP="00172E3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72E33">
        <w:rPr>
          <w:sz w:val="28"/>
          <w:szCs w:val="28"/>
        </w:rPr>
        <w:t>исполнения муниципальной функции</w:t>
      </w:r>
      <w:r w:rsidR="00172E33" w:rsidRPr="00172E33">
        <w:rPr>
          <w:sz w:val="28"/>
          <w:szCs w:val="28"/>
        </w:rPr>
        <w:t>.</w:t>
      </w:r>
    </w:p>
    <w:p w:rsidR="00172E33" w:rsidRDefault="00172E33" w:rsidP="00172E3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f7"/>
        <w:tblW w:w="0" w:type="auto"/>
        <w:tblLook w:val="04A0"/>
      </w:tblPr>
      <w:tblGrid>
        <w:gridCol w:w="4785"/>
        <w:gridCol w:w="2310"/>
        <w:gridCol w:w="2475"/>
      </w:tblGrid>
      <w:tr w:rsidR="00172E33" w:rsidTr="00172E33">
        <w:tc>
          <w:tcPr>
            <w:tcW w:w="4785" w:type="dxa"/>
          </w:tcPr>
          <w:p w:rsidR="00172E33" w:rsidRDefault="00172E33" w:rsidP="00172E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 xml:space="preserve">Составление ежегодного плана проведения проверок </w:t>
            </w:r>
          </w:p>
        </w:tc>
        <w:tc>
          <w:tcPr>
            <w:tcW w:w="4785" w:type="dxa"/>
            <w:gridSpan w:val="2"/>
          </w:tcPr>
          <w:p w:rsidR="00172E33" w:rsidRDefault="00172E33" w:rsidP="00172E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Обращения, заявления о фактах возникновения угрозы причинения вреда окружающей среде</w:t>
            </w:r>
          </w:p>
        </w:tc>
      </w:tr>
      <w:tr w:rsidR="005D6C01" w:rsidTr="00172E33">
        <w:tc>
          <w:tcPr>
            <w:tcW w:w="4785" w:type="dxa"/>
          </w:tcPr>
          <w:p w:rsidR="005D6C01" w:rsidRDefault="005D6C01" w:rsidP="005D6C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Распоряжение об утверждении плана проверок</w:t>
            </w:r>
          </w:p>
        </w:tc>
        <w:tc>
          <w:tcPr>
            <w:tcW w:w="4785" w:type="dxa"/>
            <w:gridSpan w:val="2"/>
            <w:vMerge w:val="restart"/>
          </w:tcPr>
          <w:p w:rsidR="005D6C01" w:rsidRDefault="005D6C01" w:rsidP="00172E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Поручение</w:t>
            </w:r>
          </w:p>
        </w:tc>
      </w:tr>
      <w:tr w:rsidR="005D6C01" w:rsidTr="00172E33">
        <w:tc>
          <w:tcPr>
            <w:tcW w:w="4785" w:type="dxa"/>
          </w:tcPr>
          <w:p w:rsidR="005D6C01" w:rsidRDefault="005D6C01" w:rsidP="005D6C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Размещения плана проверок на сайте</w:t>
            </w:r>
          </w:p>
        </w:tc>
        <w:tc>
          <w:tcPr>
            <w:tcW w:w="4785" w:type="dxa"/>
            <w:gridSpan w:val="2"/>
            <w:vMerge/>
          </w:tcPr>
          <w:p w:rsidR="005D6C01" w:rsidRDefault="005D6C01" w:rsidP="00172E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D6C01" w:rsidTr="005A6B40">
        <w:tc>
          <w:tcPr>
            <w:tcW w:w="9570" w:type="dxa"/>
            <w:gridSpan w:val="3"/>
          </w:tcPr>
          <w:p w:rsidR="005D6C01" w:rsidRDefault="005D6C01" w:rsidP="00172E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Подготовка распоряжения о проведении проверки</w:t>
            </w:r>
          </w:p>
        </w:tc>
      </w:tr>
      <w:tr w:rsidR="005D6C01" w:rsidTr="00FB0426">
        <w:tc>
          <w:tcPr>
            <w:tcW w:w="4785" w:type="dxa"/>
          </w:tcPr>
          <w:p w:rsidR="005D6C01" w:rsidRDefault="005D6C01" w:rsidP="005D6C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О проведении плановой проверки</w:t>
            </w:r>
          </w:p>
        </w:tc>
        <w:tc>
          <w:tcPr>
            <w:tcW w:w="4785" w:type="dxa"/>
            <w:gridSpan w:val="2"/>
          </w:tcPr>
          <w:p w:rsidR="005D6C01" w:rsidRDefault="005D6C01" w:rsidP="005D6C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О проведении внеплановой проверки</w:t>
            </w:r>
          </w:p>
        </w:tc>
      </w:tr>
      <w:tr w:rsidR="005D6C01" w:rsidTr="00FB0426">
        <w:tc>
          <w:tcPr>
            <w:tcW w:w="4785" w:type="dxa"/>
          </w:tcPr>
          <w:p w:rsidR="005D6C01" w:rsidRDefault="005D6C01" w:rsidP="00172E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5D6C01" w:rsidRDefault="005D6C01" w:rsidP="00FB042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Проверка исполнения предписания</w:t>
            </w:r>
          </w:p>
        </w:tc>
        <w:tc>
          <w:tcPr>
            <w:tcW w:w="2475" w:type="dxa"/>
          </w:tcPr>
          <w:p w:rsidR="005D6C01" w:rsidRDefault="005D6C01" w:rsidP="00172E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Проверка по обращению, заявлению граждан</w:t>
            </w:r>
          </w:p>
        </w:tc>
      </w:tr>
      <w:tr w:rsidR="00FB0426" w:rsidTr="005A6B40">
        <w:tc>
          <w:tcPr>
            <w:tcW w:w="9570" w:type="dxa"/>
            <w:gridSpan w:val="3"/>
          </w:tcPr>
          <w:p w:rsidR="00FB0426" w:rsidRDefault="00FB0426" w:rsidP="00FB0426">
            <w:pPr>
              <w:jc w:val="center"/>
            </w:pPr>
            <w:r w:rsidRPr="00557B68">
              <w:t>Распоряжение о проведении проверки</w:t>
            </w:r>
          </w:p>
        </w:tc>
      </w:tr>
      <w:tr w:rsidR="005D6C01" w:rsidTr="00172E33">
        <w:tc>
          <w:tcPr>
            <w:tcW w:w="4785" w:type="dxa"/>
          </w:tcPr>
          <w:p w:rsidR="005D6C01" w:rsidRDefault="00FB0426" w:rsidP="00172E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Уведомление о проведении проверки</w:t>
            </w:r>
          </w:p>
        </w:tc>
        <w:tc>
          <w:tcPr>
            <w:tcW w:w="4785" w:type="dxa"/>
            <w:gridSpan w:val="2"/>
          </w:tcPr>
          <w:p w:rsidR="005D6C01" w:rsidRDefault="00FB0426" w:rsidP="00172E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Заявление о согласовании проведения внеплановой выездной проверки с органами прокуратуры</w:t>
            </w:r>
          </w:p>
        </w:tc>
      </w:tr>
      <w:tr w:rsidR="00FB0426" w:rsidTr="005A6B40">
        <w:tc>
          <w:tcPr>
            <w:tcW w:w="9570" w:type="dxa"/>
            <w:gridSpan w:val="3"/>
          </w:tcPr>
          <w:p w:rsidR="00FB0426" w:rsidRDefault="00FB0426" w:rsidP="00172E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Акт проверки (протокол)</w:t>
            </w:r>
          </w:p>
        </w:tc>
      </w:tr>
      <w:tr w:rsidR="00FB0426" w:rsidTr="005A6B40">
        <w:tc>
          <w:tcPr>
            <w:tcW w:w="9570" w:type="dxa"/>
            <w:gridSpan w:val="3"/>
          </w:tcPr>
          <w:p w:rsidR="00FB0426" w:rsidRDefault="00FB0426">
            <w:r w:rsidRPr="002D500C">
              <w:t>Направление копии акта проверки в органы прокуратуры, если ранее было получено решение о проведении внеплановой выездной проверке</w:t>
            </w:r>
          </w:p>
          <w:p w:rsidR="00FB0426" w:rsidRDefault="00FB0426"/>
        </w:tc>
      </w:tr>
    </w:tbl>
    <w:p w:rsidR="00172E33" w:rsidRPr="00172E33" w:rsidRDefault="00172E33" w:rsidP="00172E3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3B3A" w:rsidRPr="00172E33" w:rsidRDefault="00CD3B3A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2E33" w:rsidRDefault="00172E33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3B3A" w:rsidRDefault="00CD3B3A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2E33" w:rsidRDefault="00172E33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2E33" w:rsidRDefault="00172E33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2E33" w:rsidRDefault="00172E33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2E33" w:rsidRDefault="00172E33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2E33" w:rsidRDefault="00172E33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2E33" w:rsidRDefault="00172E33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2E33" w:rsidRDefault="00172E33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2E33" w:rsidRDefault="00172E33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2E33" w:rsidRDefault="00172E33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2E33" w:rsidRDefault="00172E33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2E33" w:rsidRDefault="00172E33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2E33" w:rsidRDefault="00172E33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2E33" w:rsidRDefault="00172E33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0E96" w:rsidRDefault="00EA0E96" w:rsidP="008F501D">
      <w:pPr>
        <w:autoSpaceDE w:val="0"/>
        <w:autoSpaceDN w:val="0"/>
        <w:adjustRightInd w:val="0"/>
        <w:jc w:val="both"/>
      </w:pPr>
    </w:p>
    <w:p w:rsidR="00EA0E96" w:rsidRDefault="00EA0E96" w:rsidP="008F501D">
      <w:pPr>
        <w:autoSpaceDE w:val="0"/>
        <w:autoSpaceDN w:val="0"/>
        <w:adjustRightInd w:val="0"/>
        <w:jc w:val="both"/>
      </w:pPr>
    </w:p>
    <w:p w:rsidR="00EA0E96" w:rsidRDefault="00EA0E96" w:rsidP="008F501D">
      <w:pPr>
        <w:autoSpaceDE w:val="0"/>
        <w:autoSpaceDN w:val="0"/>
        <w:adjustRightInd w:val="0"/>
        <w:jc w:val="both"/>
      </w:pPr>
    </w:p>
    <w:p w:rsidR="00EA0E96" w:rsidRDefault="00EA0E96" w:rsidP="008F501D">
      <w:pPr>
        <w:autoSpaceDE w:val="0"/>
        <w:autoSpaceDN w:val="0"/>
        <w:adjustRightInd w:val="0"/>
        <w:jc w:val="both"/>
      </w:pPr>
    </w:p>
    <w:p w:rsidR="00EA0E96" w:rsidRDefault="00EA0E96" w:rsidP="008F501D">
      <w:pPr>
        <w:autoSpaceDE w:val="0"/>
        <w:autoSpaceDN w:val="0"/>
        <w:adjustRightInd w:val="0"/>
        <w:jc w:val="both"/>
      </w:pPr>
    </w:p>
    <w:p w:rsidR="00EA0E96" w:rsidRDefault="00EA0E96" w:rsidP="00EA0E96">
      <w:pPr>
        <w:autoSpaceDE w:val="0"/>
        <w:autoSpaceDN w:val="0"/>
        <w:adjustRightInd w:val="0"/>
        <w:jc w:val="right"/>
      </w:pPr>
    </w:p>
    <w:p w:rsidR="00EA0E96" w:rsidRDefault="000B4039" w:rsidP="00EA0E96">
      <w:pPr>
        <w:autoSpaceDE w:val="0"/>
        <w:autoSpaceDN w:val="0"/>
        <w:adjustRightInd w:val="0"/>
        <w:jc w:val="right"/>
      </w:pPr>
      <w:r>
        <w:lastRenderedPageBreak/>
        <w:t xml:space="preserve">ПРИЛОЖЕНИЕ 2 </w:t>
      </w:r>
    </w:p>
    <w:p w:rsidR="00EA0E96" w:rsidRDefault="000B4039" w:rsidP="00EA0E96">
      <w:pPr>
        <w:autoSpaceDE w:val="0"/>
        <w:autoSpaceDN w:val="0"/>
        <w:adjustRightInd w:val="0"/>
        <w:jc w:val="right"/>
      </w:pPr>
      <w:r>
        <w:t xml:space="preserve">к административному регламенту </w:t>
      </w:r>
    </w:p>
    <w:p w:rsidR="00EA0E96" w:rsidRDefault="00EA0E96" w:rsidP="008F501D">
      <w:pPr>
        <w:autoSpaceDE w:val="0"/>
        <w:autoSpaceDN w:val="0"/>
        <w:adjustRightInd w:val="0"/>
        <w:jc w:val="both"/>
      </w:pPr>
    </w:p>
    <w:p w:rsidR="00EA0E96" w:rsidRPr="00ED4053" w:rsidRDefault="00EA0E96" w:rsidP="00EA0E9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5" name="Рисунок 2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E96" w:rsidRPr="00ED4053" w:rsidRDefault="00EA0E96" w:rsidP="00EA0E96">
      <w:pPr>
        <w:ind w:left="4680"/>
        <w:jc w:val="center"/>
        <w:rPr>
          <w:b/>
          <w:sz w:val="28"/>
          <w:szCs w:val="28"/>
        </w:rPr>
      </w:pPr>
    </w:p>
    <w:p w:rsidR="00EA0E96" w:rsidRPr="00ED4053" w:rsidRDefault="00EA0E96" w:rsidP="00EA0E96">
      <w:pPr>
        <w:jc w:val="center"/>
        <w:rPr>
          <w:b/>
          <w:sz w:val="28"/>
          <w:szCs w:val="28"/>
        </w:rPr>
      </w:pPr>
      <w:r w:rsidRPr="00ED4053">
        <w:rPr>
          <w:b/>
          <w:sz w:val="28"/>
          <w:szCs w:val="28"/>
        </w:rPr>
        <w:t>РОССИЙСКАЯ ФЕДЕРАЦИЯ</w:t>
      </w:r>
    </w:p>
    <w:p w:rsidR="00EA0E96" w:rsidRPr="00ED4053" w:rsidRDefault="00EA0E96" w:rsidP="00EA0E96">
      <w:pPr>
        <w:jc w:val="center"/>
        <w:rPr>
          <w:b/>
          <w:sz w:val="28"/>
          <w:szCs w:val="28"/>
        </w:rPr>
      </w:pPr>
      <w:r w:rsidRPr="00ED4053">
        <w:rPr>
          <w:b/>
          <w:sz w:val="28"/>
          <w:szCs w:val="28"/>
        </w:rPr>
        <w:t>ОРЛОВСКАЯ ОБЛАСТЬ</w:t>
      </w:r>
    </w:p>
    <w:p w:rsidR="00EA0E96" w:rsidRPr="00ED4053" w:rsidRDefault="00EA0E96" w:rsidP="00EA0E9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ED4053">
        <w:rPr>
          <w:b/>
          <w:sz w:val="28"/>
          <w:szCs w:val="28"/>
        </w:rPr>
        <w:t>АДМИНИСТРАЦИЯ ТРОСНЯНСКОГО РАЙОНА</w:t>
      </w:r>
    </w:p>
    <w:p w:rsidR="00EA0E96" w:rsidRPr="00ED4053" w:rsidRDefault="00EA0E96" w:rsidP="00EA0E96">
      <w:pPr>
        <w:rPr>
          <w:i/>
          <w:sz w:val="28"/>
          <w:szCs w:val="28"/>
        </w:rPr>
      </w:pPr>
    </w:p>
    <w:p w:rsidR="00EA0E96" w:rsidRPr="00ED4053" w:rsidRDefault="00EA0E96" w:rsidP="00EA0E96">
      <w:pPr>
        <w:spacing w:line="360" w:lineRule="auto"/>
        <w:jc w:val="center"/>
        <w:rPr>
          <w:b/>
          <w:sz w:val="28"/>
          <w:szCs w:val="28"/>
        </w:rPr>
      </w:pPr>
    </w:p>
    <w:p w:rsidR="00EA0E96" w:rsidRPr="00ED4053" w:rsidRDefault="00EA0E96" w:rsidP="00EA0E96">
      <w:pPr>
        <w:rPr>
          <w:b/>
          <w:sz w:val="28"/>
          <w:szCs w:val="28"/>
        </w:rPr>
      </w:pPr>
    </w:p>
    <w:p w:rsidR="00EA0E96" w:rsidRPr="00ED4053" w:rsidRDefault="00EA0E96" w:rsidP="00EA0E96">
      <w:pPr>
        <w:jc w:val="center"/>
        <w:rPr>
          <w:i/>
          <w:sz w:val="28"/>
          <w:szCs w:val="28"/>
        </w:rPr>
      </w:pPr>
    </w:p>
    <w:p w:rsidR="00EA0E96" w:rsidRPr="00ED4053" w:rsidRDefault="00EA0E96" w:rsidP="00EA0E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EA0E96" w:rsidRPr="00ED4053" w:rsidRDefault="00EA0E96" w:rsidP="00EA0E96">
      <w:pPr>
        <w:jc w:val="center"/>
        <w:rPr>
          <w:sz w:val="28"/>
          <w:szCs w:val="28"/>
        </w:rPr>
      </w:pPr>
    </w:p>
    <w:p w:rsidR="00EA0E96" w:rsidRPr="00CC0137" w:rsidRDefault="00EA0E96" w:rsidP="00EA0E96">
      <w:pPr>
        <w:rPr>
          <w:sz w:val="20"/>
          <w:szCs w:val="20"/>
        </w:rPr>
      </w:pPr>
      <w:r w:rsidRPr="00CC0137">
        <w:rPr>
          <w:sz w:val="20"/>
          <w:szCs w:val="20"/>
        </w:rPr>
        <w:t xml:space="preserve">от  </w:t>
      </w:r>
      <w:r>
        <w:rPr>
          <w:sz w:val="20"/>
          <w:szCs w:val="20"/>
        </w:rPr>
        <w:t>__________________</w:t>
      </w:r>
      <w:r w:rsidRPr="00CC0137">
        <w:rPr>
          <w:sz w:val="20"/>
          <w:szCs w:val="20"/>
        </w:rPr>
        <w:t xml:space="preserve">  20</w:t>
      </w:r>
      <w:r>
        <w:rPr>
          <w:sz w:val="20"/>
          <w:szCs w:val="20"/>
        </w:rPr>
        <w:t>__</w:t>
      </w:r>
      <w:r w:rsidRPr="00CC0137">
        <w:rPr>
          <w:sz w:val="20"/>
          <w:szCs w:val="20"/>
        </w:rPr>
        <w:t xml:space="preserve"> г.                                                                                                           № </w:t>
      </w:r>
      <w:r>
        <w:rPr>
          <w:sz w:val="20"/>
          <w:szCs w:val="20"/>
        </w:rPr>
        <w:t>______</w:t>
      </w:r>
    </w:p>
    <w:p w:rsidR="00EA0E96" w:rsidRPr="00EA0E96" w:rsidRDefault="00EA0E96" w:rsidP="00EA0E96">
      <w:pPr>
        <w:rPr>
          <w:sz w:val="20"/>
          <w:szCs w:val="20"/>
        </w:rPr>
      </w:pPr>
      <w:r>
        <w:rPr>
          <w:sz w:val="20"/>
          <w:szCs w:val="20"/>
        </w:rPr>
        <w:t xml:space="preserve">             с.Тросн</w:t>
      </w:r>
    </w:p>
    <w:p w:rsidR="00EA0E96" w:rsidRDefault="00EA0E96" w:rsidP="008F501D">
      <w:pPr>
        <w:autoSpaceDE w:val="0"/>
        <w:autoSpaceDN w:val="0"/>
        <w:adjustRightInd w:val="0"/>
        <w:jc w:val="both"/>
      </w:pPr>
    </w:p>
    <w:p w:rsidR="00CD3B3A" w:rsidRDefault="00CD3B3A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0E96" w:rsidRPr="00EA0E96" w:rsidRDefault="00287FD2" w:rsidP="00287FD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</w:t>
      </w:r>
      <w:r w:rsidR="00EA0E96" w:rsidRPr="00EA0E96">
        <w:rPr>
          <w:sz w:val="28"/>
          <w:szCs w:val="28"/>
        </w:rPr>
        <w:t>В соответствии с Федеральным законом от 08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и Федеральным законом от 10 декабря 1995 года N 196-ФЗ "О безопасности дорожного движения" и _____________________________________________________________________________</w:t>
      </w:r>
      <w:r>
        <w:rPr>
          <w:sz w:val="28"/>
          <w:szCs w:val="28"/>
        </w:rPr>
        <w:t>___________________________________________________</w:t>
      </w:r>
      <w:r w:rsidR="00EA0E96" w:rsidRPr="00EA0E96">
        <w:rPr>
          <w:sz w:val="28"/>
          <w:szCs w:val="28"/>
        </w:rPr>
        <w:t xml:space="preserve"> </w:t>
      </w:r>
      <w:r w:rsidR="00EA0E96" w:rsidRPr="00287FD2">
        <w:rPr>
          <w:sz w:val="20"/>
          <w:szCs w:val="20"/>
        </w:rPr>
        <w:t>(указывается, что является целью проведения проверки — либо в соответствии с ежегодным планом проверок, либо в связи с обращениями заявителей)</w:t>
      </w:r>
    </w:p>
    <w:p w:rsidR="00287FD2" w:rsidRDefault="00EA0E96" w:rsidP="00287FD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287FD2">
        <w:rPr>
          <w:sz w:val="28"/>
          <w:szCs w:val="28"/>
        </w:rPr>
        <w:t xml:space="preserve">Провести </w:t>
      </w:r>
      <w:r w:rsidRPr="00EA0E96">
        <w:rPr>
          <w:sz w:val="28"/>
          <w:szCs w:val="28"/>
        </w:rPr>
        <w:t xml:space="preserve">проверку в отношении </w:t>
      </w:r>
      <w:r w:rsidR="00287FD2">
        <w:rPr>
          <w:sz w:val="28"/>
          <w:szCs w:val="28"/>
        </w:rPr>
        <w:t>___</w:t>
      </w:r>
      <w:r w:rsidRPr="00EA0E96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__________________</w:t>
      </w:r>
      <w:r w:rsidRPr="00EA0E96">
        <w:rPr>
          <w:sz w:val="28"/>
          <w:szCs w:val="28"/>
        </w:rPr>
        <w:t xml:space="preserve"> </w:t>
      </w:r>
    </w:p>
    <w:p w:rsidR="00EA0E96" w:rsidRPr="00287FD2" w:rsidRDefault="00EA0E96" w:rsidP="00287FD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87FD2">
        <w:rPr>
          <w:sz w:val="20"/>
          <w:szCs w:val="20"/>
        </w:rPr>
        <w:t>полное и (в случае, если имеется) сокращенное наименование, в том числе фирменное наименование юридического лица, фамилия, имя, отчества индивидуального предпринимателя</w:t>
      </w:r>
      <w:r w:rsidR="00287FD2" w:rsidRPr="00287FD2">
        <w:rPr>
          <w:sz w:val="20"/>
          <w:szCs w:val="20"/>
        </w:rPr>
        <w:t>)</w:t>
      </w:r>
    </w:p>
    <w:p w:rsidR="00EA0E96" w:rsidRDefault="00EA0E96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0E96" w:rsidRPr="00287FD2" w:rsidRDefault="00287FD2" w:rsidP="008F501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87FD2">
        <w:rPr>
          <w:sz w:val="28"/>
          <w:szCs w:val="28"/>
        </w:rPr>
        <w:t>2. Назначить лицом(ами), уполномоченным(ыми) на проведение проверки:</w:t>
      </w:r>
      <w:r>
        <w:t xml:space="preserve"> _____________________________________________________________________________ </w:t>
      </w:r>
      <w:r w:rsidRPr="00287FD2">
        <w:rPr>
          <w:sz w:val="20"/>
          <w:szCs w:val="20"/>
        </w:rPr>
        <w:t>(фамилия, имя, отчество (в случае, если имеется), должность должностного лица (должностных лиц", уполномоченного(ых) на проведение проверки)</w:t>
      </w:r>
    </w:p>
    <w:p w:rsidR="00EA0E96" w:rsidRDefault="00EA0E96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0E96" w:rsidRPr="00287FD2" w:rsidRDefault="00287FD2" w:rsidP="008F501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87FD2">
        <w:rPr>
          <w:sz w:val="28"/>
          <w:szCs w:val="28"/>
        </w:rPr>
        <w:t>3. Привлечь к проведению проверки в качестве экспертов, представителей экспертных организаций, следующих лиц</w:t>
      </w:r>
      <w:r>
        <w:t xml:space="preserve"> ___________________________________________________________________________ </w:t>
      </w:r>
      <w:r w:rsidRPr="00287FD2">
        <w:rPr>
          <w:sz w:val="20"/>
          <w:szCs w:val="20"/>
        </w:rPr>
        <w:t>(фамилия, имя, отчество (в случае, если имеется) должности привлекаемых к проведению проверки экспертов</w:t>
      </w:r>
      <w:r>
        <w:rPr>
          <w:sz w:val="20"/>
          <w:szCs w:val="20"/>
        </w:rPr>
        <w:t xml:space="preserve"> </w:t>
      </w:r>
      <w:r w:rsidRPr="00287FD2">
        <w:rPr>
          <w:sz w:val="20"/>
          <w:szCs w:val="20"/>
        </w:rPr>
        <w:t>представителей экспертных организаций</w:t>
      </w:r>
    </w:p>
    <w:p w:rsidR="00EA0E96" w:rsidRPr="00287FD2" w:rsidRDefault="00EA0E96" w:rsidP="008F501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87FD2" w:rsidRDefault="00287FD2" w:rsidP="008F501D">
      <w:pPr>
        <w:autoSpaceDE w:val="0"/>
        <w:autoSpaceDN w:val="0"/>
        <w:adjustRightInd w:val="0"/>
        <w:jc w:val="both"/>
      </w:pPr>
      <w:r w:rsidRPr="00287FD2">
        <w:rPr>
          <w:sz w:val="28"/>
          <w:szCs w:val="28"/>
        </w:rPr>
        <w:t>4. Установить, что:</w:t>
      </w:r>
      <w:r>
        <w:t xml:space="preserve"> </w:t>
      </w:r>
    </w:p>
    <w:p w:rsidR="00287FD2" w:rsidRDefault="00287FD2" w:rsidP="008F501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87FD2">
        <w:rPr>
          <w:sz w:val="28"/>
          <w:szCs w:val="28"/>
        </w:rPr>
        <w:lastRenderedPageBreak/>
        <w:t>настоящая проверка проводится с целью:</w:t>
      </w:r>
      <w:r>
        <w:t xml:space="preserve"> ____________________________________________</w:t>
      </w:r>
      <w:r w:rsidR="002C31F0">
        <w:t>_________________________________</w:t>
      </w:r>
      <w:r>
        <w:t xml:space="preserve"> </w:t>
      </w:r>
    </w:p>
    <w:p w:rsidR="002C31F0" w:rsidRDefault="002C31F0" w:rsidP="008F501D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="00287FD2" w:rsidRPr="00287FD2">
        <w:rPr>
          <w:sz w:val="20"/>
          <w:szCs w:val="20"/>
        </w:rPr>
        <w:t>ри установлении целей проводимой проверки указывается следующая информация:</w:t>
      </w:r>
    </w:p>
    <w:p w:rsidR="002C31F0" w:rsidRDefault="00287FD2" w:rsidP="008F501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87FD2">
        <w:rPr>
          <w:sz w:val="20"/>
          <w:szCs w:val="20"/>
        </w:rPr>
        <w:t>а) в случае проведения плановой проверки:</w:t>
      </w:r>
    </w:p>
    <w:p w:rsidR="002C31F0" w:rsidRDefault="00287FD2" w:rsidP="008F501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87FD2">
        <w:rPr>
          <w:sz w:val="20"/>
          <w:szCs w:val="20"/>
        </w:rPr>
        <w:t xml:space="preserve"> - ссылка на ежегодный план проведения плановых проверок с указанием способа его доведения до сведения заинтересованных лиц </w:t>
      </w:r>
    </w:p>
    <w:p w:rsidR="002C31F0" w:rsidRDefault="00287FD2" w:rsidP="008F501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87FD2">
        <w:rPr>
          <w:sz w:val="20"/>
          <w:szCs w:val="20"/>
        </w:rPr>
        <w:t xml:space="preserve">б) в случае проведения внеплановой выездной проверки: </w:t>
      </w:r>
    </w:p>
    <w:p w:rsidR="002C31F0" w:rsidRDefault="00287FD2" w:rsidP="008F501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87FD2">
        <w:rPr>
          <w:sz w:val="20"/>
          <w:szCs w:val="20"/>
        </w:rPr>
        <w:t>- ссылка на реквизиты ранее выданного проверяемому лицу предписания об устранении выявленного нарушения, срок для исполнения которого истек; - ссылка на реквизиты обращений и заявлений, поступившие в уполномоченный орган; краткое изложение информации о фактах причинения вреда жизни, здоровью граждан, вреда животным, растениям, окружающей среде, безопасности государства или возникновения реальной угрозы причинения такого вреда, возникновения чрезвычайных ситуаций природного и техногенного характера или их угрозы, реквизиты и краткое изложение информации из заявления гражданина о факте нарушения его прав.</w:t>
      </w:r>
    </w:p>
    <w:p w:rsidR="002C31F0" w:rsidRDefault="00287FD2" w:rsidP="008F501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87FD2">
        <w:rPr>
          <w:sz w:val="20"/>
          <w:szCs w:val="20"/>
        </w:rPr>
        <w:t xml:space="preserve"> в) в случае проведения внеплановой выездной проверки, которая назначается в отношении субъекта малого и среднего предпринимательства и подлежит согласованию с органами прокуратуры, но в целях принятия неотложных мер должна быть проведена незамедлительно в связи с причинением вреда либо нарушением проверяемых требований, если такое причинение вреда либо нарушение требований обнаружено непосредственно в момент его совершения:</w:t>
      </w:r>
    </w:p>
    <w:p w:rsidR="00EA0E96" w:rsidRPr="002C31F0" w:rsidRDefault="00287FD2" w:rsidP="008F501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87FD2">
        <w:rPr>
          <w:sz w:val="20"/>
          <w:szCs w:val="20"/>
        </w:rPr>
        <w:t xml:space="preserve"> </w:t>
      </w:r>
      <w:r w:rsidR="002C31F0">
        <w:rPr>
          <w:sz w:val="20"/>
          <w:szCs w:val="20"/>
        </w:rPr>
        <w:t xml:space="preserve">- </w:t>
      </w:r>
      <w:r w:rsidR="002C31F0" w:rsidRPr="002C31F0">
        <w:rPr>
          <w:sz w:val="20"/>
          <w:szCs w:val="20"/>
        </w:rPr>
        <w:t>ссылка на прилагаемую копию документа (служебной записки и т.п.), представленного должностным лицом, обнаружившим нарушение</w:t>
      </w:r>
    </w:p>
    <w:p w:rsidR="00EA0E96" w:rsidRDefault="002C31F0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31F0">
        <w:rPr>
          <w:sz w:val="28"/>
          <w:szCs w:val="28"/>
        </w:rPr>
        <w:t>задачами настоящей проверки являются:</w:t>
      </w:r>
    </w:p>
    <w:p w:rsidR="002C31F0" w:rsidRPr="002C31F0" w:rsidRDefault="002C31F0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31F0" w:rsidRDefault="002C31F0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31F0">
        <w:rPr>
          <w:sz w:val="28"/>
          <w:szCs w:val="28"/>
        </w:rPr>
        <w:t xml:space="preserve">5. Предметом настоящей проверки является (отметить нужное): </w:t>
      </w:r>
    </w:p>
    <w:p w:rsidR="002C31F0" w:rsidRDefault="002C31F0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31F0">
        <w:rPr>
          <w:sz w:val="28"/>
          <w:szCs w:val="28"/>
        </w:rPr>
        <w:t xml:space="preserve"> соблюдение обязательных требований; </w:t>
      </w:r>
    </w:p>
    <w:p w:rsidR="002C31F0" w:rsidRDefault="002C31F0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31F0">
        <w:rPr>
          <w:sz w:val="28"/>
          <w:szCs w:val="28"/>
        </w:rPr>
        <w:t>- соответствие сведений, содержащихся в уведомлении о начале осуществления отдельных видов предпринимательской деятельности, обязательным требованиям;</w:t>
      </w:r>
    </w:p>
    <w:p w:rsidR="002C31F0" w:rsidRDefault="002C31F0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31F0">
        <w:rPr>
          <w:sz w:val="28"/>
          <w:szCs w:val="28"/>
        </w:rPr>
        <w:t xml:space="preserve"> - выполнение предписаний уполномоченного органа; </w:t>
      </w:r>
    </w:p>
    <w:p w:rsidR="002C31F0" w:rsidRDefault="002C31F0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31F0">
        <w:rPr>
          <w:sz w:val="28"/>
          <w:szCs w:val="28"/>
        </w:rPr>
        <w:t xml:space="preserve">- проведение мероприятий: </w:t>
      </w:r>
    </w:p>
    <w:p w:rsidR="002C31F0" w:rsidRDefault="002C31F0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31F0">
        <w:rPr>
          <w:sz w:val="28"/>
          <w:szCs w:val="28"/>
        </w:rPr>
        <w:t xml:space="preserve">по предотвращению причинения вреда жизни, здоровью граждан, вреда животным, растениям, окружающей среде: </w:t>
      </w:r>
    </w:p>
    <w:p w:rsidR="00EA0E96" w:rsidRDefault="002C31F0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31F0">
        <w:rPr>
          <w:sz w:val="28"/>
          <w:szCs w:val="28"/>
        </w:rPr>
        <w:t>по предупреждению возникновения чрезвычайных ситуаций природного и техногенного характера;</w:t>
      </w:r>
    </w:p>
    <w:p w:rsidR="002C31F0" w:rsidRDefault="002C31F0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31F0" w:rsidRDefault="002C31F0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31F0">
        <w:rPr>
          <w:sz w:val="28"/>
          <w:szCs w:val="28"/>
        </w:rPr>
        <w:t xml:space="preserve">6. Проверку провести в период с "__" ______ 20__ г. по "__" _____ 20__г. включительно. </w:t>
      </w:r>
    </w:p>
    <w:p w:rsidR="002C31F0" w:rsidRDefault="002C31F0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31F0" w:rsidRDefault="002C31F0" w:rsidP="002C31F0">
      <w:pPr>
        <w:autoSpaceDE w:val="0"/>
        <w:autoSpaceDN w:val="0"/>
        <w:adjustRightInd w:val="0"/>
        <w:rPr>
          <w:sz w:val="20"/>
          <w:szCs w:val="20"/>
        </w:rPr>
      </w:pPr>
      <w:r w:rsidRPr="002C31F0">
        <w:rPr>
          <w:sz w:val="28"/>
          <w:szCs w:val="28"/>
        </w:rPr>
        <w:t>7.</w:t>
      </w:r>
      <w:r w:rsidR="004E2C41">
        <w:rPr>
          <w:sz w:val="28"/>
          <w:szCs w:val="28"/>
        </w:rPr>
        <w:t xml:space="preserve"> </w:t>
      </w:r>
      <w:r w:rsidRPr="002C31F0">
        <w:rPr>
          <w:sz w:val="28"/>
          <w:szCs w:val="28"/>
        </w:rPr>
        <w:t>Правовые основания проведения проверки: ____________________________________________________________________________</w:t>
      </w:r>
      <w:r>
        <w:rPr>
          <w:sz w:val="28"/>
          <w:szCs w:val="28"/>
        </w:rPr>
        <w:t>_______________________________________________________</w:t>
      </w:r>
      <w:r w:rsidRPr="002C31F0">
        <w:rPr>
          <w:sz w:val="28"/>
          <w:szCs w:val="28"/>
        </w:rPr>
        <w:t xml:space="preserve"> </w:t>
      </w:r>
      <w:r w:rsidRPr="002C31F0">
        <w:rPr>
          <w:sz w:val="20"/>
          <w:szCs w:val="20"/>
        </w:rPr>
        <w:t>(ссылка на положение нормативного правового акта, в соответствии с которым осуществляется проверка: ссылка на положения (нормативных) правовых актов, устанавливающих требования, которые являются предметом проверки)</w:t>
      </w:r>
    </w:p>
    <w:p w:rsidR="002C31F0" w:rsidRPr="002C31F0" w:rsidRDefault="002C31F0" w:rsidP="002C31F0">
      <w:pPr>
        <w:autoSpaceDE w:val="0"/>
        <w:autoSpaceDN w:val="0"/>
        <w:adjustRightInd w:val="0"/>
        <w:rPr>
          <w:sz w:val="20"/>
          <w:szCs w:val="20"/>
        </w:rPr>
      </w:pPr>
    </w:p>
    <w:p w:rsidR="002C31F0" w:rsidRDefault="002C31F0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31F0">
        <w:rPr>
          <w:sz w:val="28"/>
          <w:szCs w:val="28"/>
        </w:rPr>
        <w:t xml:space="preserve"> 8. В процессе проверки провести следующие мероприятия по контролю, необходимые для достижения целей и задач проведения проверки: _____________________________________________________________________________</w:t>
      </w:r>
      <w:r>
        <w:rPr>
          <w:sz w:val="28"/>
          <w:szCs w:val="28"/>
        </w:rPr>
        <w:t>______________________________________________________</w:t>
      </w:r>
    </w:p>
    <w:p w:rsidR="002C31F0" w:rsidRDefault="002C31F0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0E96" w:rsidRPr="000B7964" w:rsidRDefault="002C31F0" w:rsidP="008F501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C31F0">
        <w:rPr>
          <w:sz w:val="28"/>
          <w:szCs w:val="28"/>
        </w:rPr>
        <w:lastRenderedPageBreak/>
        <w:t>9. Перечень административных регламентов проведения мероприятий по контролю (при их наличии) необходимых для проведения проверки: ___________________________________________________________________________</w:t>
      </w:r>
      <w:r w:rsidR="000B7964">
        <w:rPr>
          <w:sz w:val="28"/>
          <w:szCs w:val="28"/>
        </w:rPr>
        <w:t>_________________________________________________________</w:t>
      </w:r>
      <w:r w:rsidRPr="002C31F0">
        <w:rPr>
          <w:sz w:val="28"/>
          <w:szCs w:val="28"/>
        </w:rPr>
        <w:t xml:space="preserve"> </w:t>
      </w:r>
      <w:r w:rsidRPr="000B7964">
        <w:rPr>
          <w:sz w:val="20"/>
          <w:szCs w:val="20"/>
        </w:rPr>
        <w:t xml:space="preserve">(с указанием их наименовании, содержания, дат составления и составивших лиц (в случае отсутствия у органа муниципального контроля полной информации - с указанием информации, достаточной для </w:t>
      </w:r>
      <w:r w:rsidR="000B7964" w:rsidRPr="000B7964">
        <w:rPr>
          <w:sz w:val="20"/>
          <w:szCs w:val="20"/>
        </w:rPr>
        <w:t>идентификации истребуемых документов)</w:t>
      </w:r>
    </w:p>
    <w:p w:rsidR="00EA0E96" w:rsidRPr="000B7964" w:rsidRDefault="00EA0E96" w:rsidP="008F501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A0E96" w:rsidRDefault="00EA0E96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7964" w:rsidRDefault="000B7964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7964" w:rsidRDefault="000B7964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7964" w:rsidRDefault="000B7964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7964" w:rsidRDefault="000B7964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0E96" w:rsidRDefault="000B7964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Троснянского района                                             А.И. Насонов</w:t>
      </w:r>
    </w:p>
    <w:p w:rsidR="00EA0E96" w:rsidRDefault="00EA0E96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0E96" w:rsidRDefault="004E2C41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0B7964" w:rsidRDefault="000B7964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7964" w:rsidRDefault="000B7964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7964" w:rsidRDefault="000B7964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7964" w:rsidRDefault="000B7964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7964" w:rsidRDefault="000B7964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7964" w:rsidRDefault="000B7964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7964" w:rsidRDefault="000B7964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7964" w:rsidRDefault="000B7964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7964" w:rsidRDefault="000B7964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7964" w:rsidRDefault="000B7964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7964" w:rsidRDefault="000B7964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7964" w:rsidRDefault="000B7964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7964" w:rsidRDefault="000B7964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7964" w:rsidRDefault="000B7964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7964" w:rsidRDefault="000B7964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7964" w:rsidRDefault="000B7964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7964" w:rsidRDefault="000B7964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7964" w:rsidRDefault="000B7964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7964" w:rsidRDefault="000B7964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7964" w:rsidRDefault="000B7964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2C41" w:rsidRDefault="004E2C41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2C41" w:rsidRDefault="004E2C41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2C41" w:rsidRDefault="004E2C41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2C41" w:rsidRDefault="004E2C41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2C41" w:rsidRDefault="004E2C41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2C41" w:rsidRDefault="004E2C41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2C41" w:rsidRDefault="004E2C41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2C41" w:rsidRDefault="004E2C41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2C41" w:rsidRDefault="004E2C41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0E96" w:rsidRDefault="00EA0E96" w:rsidP="008F50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2C41" w:rsidRDefault="000B4039" w:rsidP="004E2C41">
      <w:pPr>
        <w:autoSpaceDE w:val="0"/>
        <w:autoSpaceDN w:val="0"/>
        <w:adjustRightInd w:val="0"/>
        <w:jc w:val="right"/>
      </w:pPr>
      <w:r>
        <w:lastRenderedPageBreak/>
        <w:t xml:space="preserve">ПРИЛОЖЕНИЕ 3 </w:t>
      </w:r>
    </w:p>
    <w:p w:rsidR="004E2C41" w:rsidRPr="00214E20" w:rsidRDefault="000B4039" w:rsidP="00214E20">
      <w:pPr>
        <w:autoSpaceDE w:val="0"/>
        <w:autoSpaceDN w:val="0"/>
        <w:adjustRightInd w:val="0"/>
        <w:jc w:val="right"/>
      </w:pPr>
      <w:r>
        <w:t>к административному регламент</w:t>
      </w:r>
      <w:r w:rsidR="00214E20">
        <w:t>у</w:t>
      </w:r>
    </w:p>
    <w:p w:rsidR="00433860" w:rsidRDefault="00433860" w:rsidP="008F501D">
      <w:pPr>
        <w:pStyle w:val="afe"/>
        <w:rPr>
          <w:rFonts w:ascii="Times New Roman" w:hAnsi="Times New Roman" w:cs="Times New Roman"/>
          <w:sz w:val="28"/>
          <w:szCs w:val="28"/>
        </w:rPr>
      </w:pPr>
    </w:p>
    <w:p w:rsidR="00932FFF" w:rsidRPr="00932FFF" w:rsidRDefault="00932FFF" w:rsidP="00932FFF"/>
    <w:p w:rsidR="002E633F" w:rsidRPr="008F501D" w:rsidRDefault="00227CCC" w:rsidP="008F501D">
      <w:pPr>
        <w:tabs>
          <w:tab w:val="left" w:pos="12474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                                         «_____» ____________20____г.</w:t>
      </w:r>
      <w:r>
        <w:t xml:space="preserve">                                           </w:t>
      </w:r>
    </w:p>
    <w:p w:rsidR="002E633F" w:rsidRDefault="00227CCC" w:rsidP="008F501D">
      <w:pPr>
        <w:jc w:val="both"/>
        <w:rPr>
          <w:sz w:val="20"/>
          <w:szCs w:val="20"/>
        </w:rPr>
      </w:pPr>
      <w:r w:rsidRPr="00227CCC">
        <w:rPr>
          <w:sz w:val="20"/>
          <w:szCs w:val="20"/>
        </w:rPr>
        <w:t xml:space="preserve">(место </w:t>
      </w:r>
      <w:r>
        <w:rPr>
          <w:sz w:val="20"/>
          <w:szCs w:val="20"/>
        </w:rPr>
        <w:t>составления акта</w:t>
      </w:r>
      <w:r w:rsidRPr="00227CCC">
        <w:rPr>
          <w:sz w:val="20"/>
          <w:szCs w:val="20"/>
        </w:rPr>
        <w:t>)</w:t>
      </w:r>
      <w:r>
        <w:rPr>
          <w:sz w:val="20"/>
          <w:szCs w:val="20"/>
        </w:rPr>
        <w:t xml:space="preserve">                                                                                 </w:t>
      </w:r>
      <w:r w:rsidRPr="00227CCC">
        <w:rPr>
          <w:sz w:val="20"/>
          <w:szCs w:val="20"/>
        </w:rPr>
        <w:t>(дата составления акта)</w:t>
      </w:r>
    </w:p>
    <w:p w:rsidR="00932FFF" w:rsidRDefault="00932FFF" w:rsidP="008F501D">
      <w:pPr>
        <w:jc w:val="both"/>
        <w:rPr>
          <w:sz w:val="20"/>
          <w:szCs w:val="20"/>
        </w:rPr>
      </w:pPr>
    </w:p>
    <w:p w:rsidR="002E633F" w:rsidRPr="00227CCC" w:rsidRDefault="00932FFF" w:rsidP="008F501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_______________________________</w:t>
      </w:r>
    </w:p>
    <w:p w:rsidR="00932FFF" w:rsidRPr="00932FFF" w:rsidRDefault="00932FFF" w:rsidP="008F501D">
      <w:pPr>
        <w:jc w:val="center"/>
        <w:rPr>
          <w:bCs/>
          <w:spacing w:val="20"/>
          <w:sz w:val="20"/>
          <w:szCs w:val="20"/>
        </w:rPr>
      </w:pPr>
      <w:r>
        <w:rPr>
          <w:b/>
          <w:bCs/>
          <w:spacing w:val="20"/>
          <w:sz w:val="28"/>
          <w:szCs w:val="28"/>
        </w:rPr>
        <w:t xml:space="preserve">                                                                 </w:t>
      </w:r>
      <w:r w:rsidRPr="00932FFF">
        <w:rPr>
          <w:bCs/>
          <w:spacing w:val="20"/>
          <w:sz w:val="20"/>
          <w:szCs w:val="20"/>
        </w:rPr>
        <w:t>(время с</w:t>
      </w:r>
      <w:r>
        <w:rPr>
          <w:bCs/>
          <w:spacing w:val="20"/>
          <w:sz w:val="20"/>
          <w:szCs w:val="20"/>
        </w:rPr>
        <w:t>оставления акта)</w:t>
      </w:r>
    </w:p>
    <w:p w:rsidR="00932FFF" w:rsidRDefault="00932FFF" w:rsidP="008F501D">
      <w:pPr>
        <w:jc w:val="center"/>
        <w:rPr>
          <w:b/>
          <w:bCs/>
          <w:spacing w:val="20"/>
          <w:sz w:val="28"/>
          <w:szCs w:val="28"/>
        </w:rPr>
      </w:pPr>
    </w:p>
    <w:p w:rsidR="002E633F" w:rsidRPr="008F501D" w:rsidRDefault="002E633F" w:rsidP="008F501D">
      <w:pPr>
        <w:jc w:val="center"/>
        <w:rPr>
          <w:b/>
          <w:bCs/>
          <w:spacing w:val="20"/>
          <w:sz w:val="28"/>
          <w:szCs w:val="28"/>
        </w:rPr>
      </w:pPr>
      <w:r w:rsidRPr="008F501D">
        <w:rPr>
          <w:b/>
          <w:bCs/>
          <w:spacing w:val="20"/>
          <w:sz w:val="28"/>
          <w:szCs w:val="28"/>
        </w:rPr>
        <w:t>АКТ ПРОВЕРКИ</w:t>
      </w:r>
    </w:p>
    <w:p w:rsidR="002E633F" w:rsidRPr="008F501D" w:rsidRDefault="002E633F" w:rsidP="008F501D">
      <w:pPr>
        <w:pStyle w:val="OEM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501D">
        <w:rPr>
          <w:rFonts w:ascii="Times New Roman" w:hAnsi="Times New Roman" w:cs="Times New Roman"/>
          <w:b/>
          <w:bCs/>
          <w:sz w:val="28"/>
          <w:szCs w:val="28"/>
        </w:rPr>
        <w:t>органом муниципального контроля юридического лица, индивидуального предпринимателя</w:t>
      </w:r>
    </w:p>
    <w:tbl>
      <w:tblPr>
        <w:tblW w:w="2718" w:type="dxa"/>
        <w:jc w:val="center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443"/>
        <w:gridCol w:w="2275"/>
      </w:tblGrid>
      <w:tr w:rsidR="002E633F" w:rsidRPr="008F501D">
        <w:trPr>
          <w:jc w:val="center"/>
        </w:trPr>
        <w:tc>
          <w:tcPr>
            <w:tcW w:w="443" w:type="dxa"/>
            <w:tcBorders>
              <w:bottom w:val="nil"/>
            </w:tcBorders>
            <w:vAlign w:val="bottom"/>
          </w:tcPr>
          <w:p w:rsidR="002E633F" w:rsidRPr="008F501D" w:rsidRDefault="002E633F" w:rsidP="008F501D">
            <w:pPr>
              <w:tabs>
                <w:tab w:val="left" w:pos="12474"/>
              </w:tabs>
              <w:ind w:right="57"/>
              <w:jc w:val="right"/>
              <w:rPr>
                <w:sz w:val="28"/>
                <w:szCs w:val="28"/>
              </w:rPr>
            </w:pPr>
            <w:r w:rsidRPr="008F501D">
              <w:rPr>
                <w:sz w:val="28"/>
                <w:szCs w:val="28"/>
              </w:rPr>
              <w:t>№</w:t>
            </w:r>
          </w:p>
        </w:tc>
        <w:tc>
          <w:tcPr>
            <w:tcW w:w="2275" w:type="dxa"/>
            <w:tcBorders>
              <w:bottom w:val="single" w:sz="4" w:space="0" w:color="auto"/>
            </w:tcBorders>
            <w:vAlign w:val="bottom"/>
          </w:tcPr>
          <w:p w:rsidR="002E633F" w:rsidRPr="008F501D" w:rsidRDefault="002E633F" w:rsidP="008F501D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2E633F" w:rsidRPr="008F501D" w:rsidRDefault="002E633F" w:rsidP="008F501D">
      <w:pPr>
        <w:pStyle w:val="OEM"/>
        <w:jc w:val="left"/>
        <w:rPr>
          <w:rFonts w:ascii="Times New Roman" w:hAnsi="Times New Roman" w:cs="Times New Roman"/>
          <w:sz w:val="28"/>
          <w:szCs w:val="28"/>
        </w:rPr>
      </w:pPr>
    </w:p>
    <w:p w:rsidR="002E633F" w:rsidRDefault="00932FFF" w:rsidP="002B7B79">
      <w:pPr>
        <w:jc w:val="center"/>
        <w:rPr>
          <w:sz w:val="28"/>
          <w:szCs w:val="28"/>
        </w:rPr>
      </w:pPr>
      <w:r>
        <w:t xml:space="preserve">"__" ______________ 20__ г. по адресу: </w:t>
      </w:r>
      <w:r w:rsidR="002B7B79">
        <w:t xml:space="preserve"> </w:t>
      </w:r>
      <w:r>
        <w:t xml:space="preserve">______________________________________                      </w:t>
      </w:r>
      <w:r w:rsidR="002B7B79">
        <w:t xml:space="preserve">                                                         </w:t>
      </w:r>
    </w:p>
    <w:p w:rsidR="00227CCC" w:rsidRPr="002B7B79" w:rsidRDefault="002B7B79" w:rsidP="008F501D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(</w:t>
      </w:r>
      <w:r>
        <w:rPr>
          <w:sz w:val="20"/>
          <w:szCs w:val="20"/>
        </w:rPr>
        <w:t>в</w:t>
      </w:r>
      <w:r w:rsidRPr="002B7B79">
        <w:rPr>
          <w:sz w:val="20"/>
          <w:szCs w:val="20"/>
        </w:rPr>
        <w:t>ремя составления акта</w:t>
      </w:r>
      <w:r>
        <w:rPr>
          <w:sz w:val="20"/>
          <w:szCs w:val="20"/>
        </w:rPr>
        <w:t>)</w:t>
      </w:r>
    </w:p>
    <w:p w:rsidR="00227CCC" w:rsidRDefault="00227CCC" w:rsidP="008F501D">
      <w:pPr>
        <w:rPr>
          <w:sz w:val="28"/>
          <w:szCs w:val="28"/>
        </w:rPr>
      </w:pPr>
    </w:p>
    <w:p w:rsidR="00227CCC" w:rsidRPr="008F501D" w:rsidRDefault="00227CCC" w:rsidP="008F501D">
      <w:pPr>
        <w:rPr>
          <w:sz w:val="28"/>
          <w:szCs w:val="28"/>
        </w:rPr>
      </w:pPr>
    </w:p>
    <w:tbl>
      <w:tblPr>
        <w:tblW w:w="9180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00"/>
        <w:gridCol w:w="7380"/>
      </w:tblGrid>
      <w:tr w:rsidR="002E633F" w:rsidRPr="008F501D">
        <w:tc>
          <w:tcPr>
            <w:tcW w:w="1800" w:type="dxa"/>
            <w:tcBorders>
              <w:bottom w:val="nil"/>
            </w:tcBorders>
            <w:vAlign w:val="bottom"/>
          </w:tcPr>
          <w:p w:rsidR="002E633F" w:rsidRPr="008F501D" w:rsidRDefault="002E633F" w:rsidP="008F501D">
            <w:pPr>
              <w:tabs>
                <w:tab w:val="left" w:pos="12474"/>
              </w:tabs>
              <w:rPr>
                <w:sz w:val="28"/>
                <w:szCs w:val="28"/>
              </w:rPr>
            </w:pPr>
            <w:r w:rsidRPr="008F501D">
              <w:rPr>
                <w:sz w:val="28"/>
                <w:szCs w:val="28"/>
              </w:rPr>
              <w:t>На основании:</w:t>
            </w:r>
          </w:p>
        </w:tc>
        <w:tc>
          <w:tcPr>
            <w:tcW w:w="7380" w:type="dxa"/>
            <w:tcBorders>
              <w:bottom w:val="single" w:sz="4" w:space="0" w:color="auto"/>
            </w:tcBorders>
            <w:vAlign w:val="bottom"/>
          </w:tcPr>
          <w:p w:rsidR="002E633F" w:rsidRPr="008F501D" w:rsidRDefault="002E633F" w:rsidP="008F501D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  <w:tr w:rsidR="002E633F" w:rsidRPr="008F501D"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2E633F" w:rsidRPr="008F501D" w:rsidRDefault="002E633F" w:rsidP="008F501D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  <w:tr w:rsidR="002E633F" w:rsidRPr="008F501D">
        <w:tc>
          <w:tcPr>
            <w:tcW w:w="918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2E633F" w:rsidRPr="002B7B79" w:rsidRDefault="002E633F" w:rsidP="002B7B79">
            <w:pPr>
              <w:tabs>
                <w:tab w:val="left" w:pos="12474"/>
              </w:tabs>
              <w:rPr>
                <w:sz w:val="20"/>
                <w:szCs w:val="20"/>
              </w:rPr>
            </w:pPr>
            <w:r w:rsidRPr="002B7B79">
              <w:rPr>
                <w:sz w:val="20"/>
                <w:szCs w:val="20"/>
              </w:rPr>
              <w:t>(вид документа с указанием реквизитов (номер, дата), фамилии, имени, отчества (в случае, если имеется), должность руководителя, заместителя руководителя  органа муниципального контроля, издавшего распоряжение о проведении проверки)</w:t>
            </w:r>
          </w:p>
        </w:tc>
      </w:tr>
    </w:tbl>
    <w:p w:rsidR="002E633F" w:rsidRPr="008F501D" w:rsidRDefault="002E633F" w:rsidP="008F501D">
      <w:pPr>
        <w:adjustRightInd w:val="0"/>
        <w:jc w:val="both"/>
        <w:rPr>
          <w:sz w:val="28"/>
          <w:szCs w:val="28"/>
        </w:rPr>
      </w:pPr>
      <w:r w:rsidRPr="008F501D">
        <w:rPr>
          <w:sz w:val="28"/>
          <w:szCs w:val="28"/>
        </w:rPr>
        <w:t>была проведена проверка в отношении:</w:t>
      </w:r>
    </w:p>
    <w:tbl>
      <w:tblPr>
        <w:tblW w:w="9180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266"/>
        <w:gridCol w:w="1764"/>
        <w:gridCol w:w="6150"/>
      </w:tblGrid>
      <w:tr w:rsidR="002E633F" w:rsidRPr="008F501D">
        <w:tc>
          <w:tcPr>
            <w:tcW w:w="9180" w:type="dxa"/>
            <w:gridSpan w:val="3"/>
            <w:tcBorders>
              <w:bottom w:val="single" w:sz="4" w:space="0" w:color="auto"/>
            </w:tcBorders>
            <w:vAlign w:val="bottom"/>
          </w:tcPr>
          <w:p w:rsidR="002E633F" w:rsidRPr="008F501D" w:rsidRDefault="002E633F" w:rsidP="008F501D">
            <w:pPr>
              <w:rPr>
                <w:sz w:val="28"/>
                <w:szCs w:val="28"/>
              </w:rPr>
            </w:pPr>
          </w:p>
        </w:tc>
      </w:tr>
      <w:tr w:rsidR="002E633F" w:rsidRPr="008F501D">
        <w:tc>
          <w:tcPr>
            <w:tcW w:w="9180" w:type="dxa"/>
            <w:gridSpan w:val="3"/>
            <w:tcBorders>
              <w:bottom w:val="single" w:sz="4" w:space="0" w:color="auto"/>
            </w:tcBorders>
            <w:vAlign w:val="bottom"/>
          </w:tcPr>
          <w:p w:rsidR="002E633F" w:rsidRPr="008F501D" w:rsidRDefault="002E633F" w:rsidP="008F501D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  <w:tr w:rsidR="002E633F" w:rsidRPr="00E87A85">
        <w:tc>
          <w:tcPr>
            <w:tcW w:w="9180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:rsidR="002E633F" w:rsidRDefault="002E633F" w:rsidP="002B7B79">
            <w:pPr>
              <w:tabs>
                <w:tab w:val="left" w:pos="12474"/>
              </w:tabs>
              <w:rPr>
                <w:sz w:val="20"/>
                <w:szCs w:val="20"/>
              </w:rPr>
            </w:pPr>
            <w:r w:rsidRPr="002B7B79">
              <w:rPr>
                <w:sz w:val="20"/>
                <w:szCs w:val="20"/>
              </w:rPr>
              <w:t xml:space="preserve">(полное и (в случае, если имеется) сокращенное наименование, в том числе фирменное наименование юридического </w:t>
            </w:r>
            <w:r w:rsidR="00E87A85" w:rsidRPr="002B7B79">
              <w:rPr>
                <w:sz w:val="20"/>
                <w:szCs w:val="20"/>
              </w:rPr>
              <w:t xml:space="preserve">лица, фамилия, имя и (в случае, </w:t>
            </w:r>
            <w:r w:rsidRPr="002B7B79">
              <w:rPr>
                <w:sz w:val="20"/>
                <w:szCs w:val="20"/>
              </w:rPr>
              <w:t>если имеется) отчество индивидуального предпринимателя)</w:t>
            </w:r>
          </w:p>
          <w:p w:rsidR="002B7B79" w:rsidRPr="002B7B79" w:rsidRDefault="002B7B79" w:rsidP="002B7B79">
            <w:pPr>
              <w:tabs>
                <w:tab w:val="left" w:pos="12474"/>
              </w:tabs>
              <w:rPr>
                <w:sz w:val="20"/>
                <w:szCs w:val="20"/>
              </w:rPr>
            </w:pPr>
          </w:p>
        </w:tc>
      </w:tr>
      <w:tr w:rsidR="002E633F" w:rsidRPr="008F501D">
        <w:tc>
          <w:tcPr>
            <w:tcW w:w="3030" w:type="dxa"/>
            <w:gridSpan w:val="2"/>
            <w:tcBorders>
              <w:bottom w:val="nil"/>
            </w:tcBorders>
            <w:vAlign w:val="bottom"/>
          </w:tcPr>
          <w:p w:rsidR="002E633F" w:rsidRPr="008F501D" w:rsidRDefault="002B7B79" w:rsidP="008F501D">
            <w:pPr>
              <w:tabs>
                <w:tab w:val="left" w:pos="124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Продолжительность </w:t>
            </w:r>
            <w:r w:rsidR="002E633F" w:rsidRPr="008F501D">
              <w:rPr>
                <w:sz w:val="28"/>
                <w:szCs w:val="28"/>
              </w:rPr>
              <w:t>проверки:</w:t>
            </w:r>
          </w:p>
        </w:tc>
        <w:tc>
          <w:tcPr>
            <w:tcW w:w="6150" w:type="dxa"/>
            <w:tcBorders>
              <w:bottom w:val="single" w:sz="4" w:space="0" w:color="auto"/>
            </w:tcBorders>
            <w:vAlign w:val="bottom"/>
          </w:tcPr>
          <w:p w:rsidR="002E633F" w:rsidRPr="008F501D" w:rsidRDefault="002E633F" w:rsidP="00E87A85">
            <w:pPr>
              <w:tabs>
                <w:tab w:val="left" w:pos="12474"/>
              </w:tabs>
              <w:rPr>
                <w:sz w:val="28"/>
                <w:szCs w:val="28"/>
              </w:rPr>
            </w:pPr>
          </w:p>
        </w:tc>
      </w:tr>
      <w:tr w:rsidR="002E633F" w:rsidRPr="008F501D">
        <w:tc>
          <w:tcPr>
            <w:tcW w:w="1266" w:type="dxa"/>
            <w:tcBorders>
              <w:bottom w:val="nil"/>
            </w:tcBorders>
            <w:vAlign w:val="bottom"/>
          </w:tcPr>
          <w:p w:rsidR="002E633F" w:rsidRPr="008F501D" w:rsidRDefault="00B1613B" w:rsidP="008F501D">
            <w:pPr>
              <w:tabs>
                <w:tab w:val="left" w:pos="124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 </w:t>
            </w:r>
            <w:r w:rsidR="002E633F" w:rsidRPr="008F501D">
              <w:rPr>
                <w:sz w:val="28"/>
                <w:szCs w:val="28"/>
              </w:rPr>
              <w:t>составлен:</w:t>
            </w:r>
          </w:p>
        </w:tc>
        <w:tc>
          <w:tcPr>
            <w:tcW w:w="7914" w:type="dxa"/>
            <w:gridSpan w:val="2"/>
            <w:tcBorders>
              <w:bottom w:val="single" w:sz="4" w:space="0" w:color="auto"/>
            </w:tcBorders>
            <w:vAlign w:val="bottom"/>
          </w:tcPr>
          <w:p w:rsidR="002E633F" w:rsidRPr="008F501D" w:rsidRDefault="002E633F" w:rsidP="00B1613B">
            <w:pPr>
              <w:tabs>
                <w:tab w:val="left" w:pos="12474"/>
              </w:tabs>
              <w:rPr>
                <w:sz w:val="28"/>
                <w:szCs w:val="28"/>
              </w:rPr>
            </w:pPr>
          </w:p>
        </w:tc>
      </w:tr>
      <w:tr w:rsidR="002E633F" w:rsidRPr="008F501D">
        <w:tc>
          <w:tcPr>
            <w:tcW w:w="9180" w:type="dxa"/>
            <w:gridSpan w:val="3"/>
            <w:tcBorders>
              <w:bottom w:val="single" w:sz="4" w:space="0" w:color="auto"/>
            </w:tcBorders>
            <w:vAlign w:val="bottom"/>
          </w:tcPr>
          <w:p w:rsidR="002E633F" w:rsidRPr="008F501D" w:rsidRDefault="002E633F" w:rsidP="008F501D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  <w:tr w:rsidR="002E633F" w:rsidRPr="008F501D">
        <w:tc>
          <w:tcPr>
            <w:tcW w:w="9180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:rsidR="002E633F" w:rsidRPr="002B7B79" w:rsidRDefault="002E633F" w:rsidP="008F501D">
            <w:pPr>
              <w:tabs>
                <w:tab w:val="left" w:pos="12474"/>
              </w:tabs>
              <w:jc w:val="center"/>
              <w:rPr>
                <w:sz w:val="20"/>
                <w:szCs w:val="20"/>
              </w:rPr>
            </w:pPr>
            <w:r w:rsidRPr="002B7B79">
              <w:rPr>
                <w:sz w:val="20"/>
                <w:szCs w:val="20"/>
              </w:rPr>
              <w:t>(наименование органа муниципального контроля)</w:t>
            </w:r>
          </w:p>
        </w:tc>
      </w:tr>
    </w:tbl>
    <w:p w:rsidR="00E87A85" w:rsidRDefault="002E633F" w:rsidP="008F501D">
      <w:pPr>
        <w:adjustRightInd w:val="0"/>
        <w:jc w:val="both"/>
        <w:rPr>
          <w:sz w:val="28"/>
          <w:szCs w:val="28"/>
        </w:rPr>
      </w:pPr>
      <w:r w:rsidRPr="008F501D">
        <w:rPr>
          <w:sz w:val="28"/>
          <w:szCs w:val="28"/>
        </w:rPr>
        <w:t>С копией распоряжения о проведении прове</w:t>
      </w:r>
      <w:r w:rsidR="00290F08">
        <w:rPr>
          <w:sz w:val="28"/>
          <w:szCs w:val="28"/>
        </w:rPr>
        <w:t xml:space="preserve">рки ознакомлен: </w:t>
      </w:r>
    </w:p>
    <w:p w:rsidR="002E633F" w:rsidRPr="002B7B79" w:rsidRDefault="00E87A85" w:rsidP="00E87A85">
      <w:pPr>
        <w:adjustRightInd w:val="0"/>
        <w:jc w:val="center"/>
        <w:rPr>
          <w:sz w:val="20"/>
          <w:szCs w:val="20"/>
        </w:rPr>
      </w:pPr>
      <w:r w:rsidRPr="002B7B79">
        <w:rPr>
          <w:sz w:val="20"/>
          <w:szCs w:val="20"/>
        </w:rPr>
        <w:t>(</w:t>
      </w:r>
      <w:r w:rsidR="00290F08" w:rsidRPr="002B7B79">
        <w:rPr>
          <w:sz w:val="20"/>
          <w:szCs w:val="20"/>
        </w:rPr>
        <w:t>заполняется при</w:t>
      </w:r>
      <w:r w:rsidRPr="002B7B79">
        <w:rPr>
          <w:sz w:val="20"/>
          <w:szCs w:val="20"/>
        </w:rPr>
        <w:t xml:space="preserve"> проведении выездной проверки)</w:t>
      </w:r>
    </w:p>
    <w:tbl>
      <w:tblPr>
        <w:tblW w:w="9180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9240"/>
        <w:gridCol w:w="6"/>
      </w:tblGrid>
      <w:tr w:rsidR="002E633F" w:rsidRPr="008F501D">
        <w:tc>
          <w:tcPr>
            <w:tcW w:w="3752" w:type="dxa"/>
            <w:tcBorders>
              <w:bottom w:val="nil"/>
            </w:tcBorders>
            <w:vAlign w:val="bottom"/>
          </w:tcPr>
          <w:p w:rsidR="002E633F" w:rsidRPr="008F501D" w:rsidRDefault="00E87A85" w:rsidP="008F501D">
            <w:pPr>
              <w:tabs>
                <w:tab w:val="left" w:pos="124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</w:t>
            </w:r>
          </w:p>
        </w:tc>
        <w:tc>
          <w:tcPr>
            <w:tcW w:w="5428" w:type="dxa"/>
            <w:tcBorders>
              <w:bottom w:val="single" w:sz="4" w:space="0" w:color="auto"/>
            </w:tcBorders>
            <w:vAlign w:val="bottom"/>
          </w:tcPr>
          <w:p w:rsidR="002E633F" w:rsidRPr="008F501D" w:rsidRDefault="002E633F" w:rsidP="00E87A85">
            <w:pPr>
              <w:tabs>
                <w:tab w:val="left" w:pos="12474"/>
              </w:tabs>
              <w:rPr>
                <w:sz w:val="28"/>
                <w:szCs w:val="28"/>
              </w:rPr>
            </w:pPr>
          </w:p>
        </w:tc>
      </w:tr>
      <w:tr w:rsidR="002E633F" w:rsidRPr="008F501D"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2E633F" w:rsidRPr="008F501D" w:rsidRDefault="002E633F" w:rsidP="008F501D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  <w:tr w:rsidR="002E633F" w:rsidRPr="008F501D"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2E633F" w:rsidRPr="008F501D" w:rsidRDefault="002E633F" w:rsidP="008F501D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  <w:tr w:rsidR="002E633F" w:rsidRPr="00290F08">
        <w:tc>
          <w:tcPr>
            <w:tcW w:w="918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2E633F" w:rsidRDefault="002E633F" w:rsidP="008F501D">
            <w:pPr>
              <w:tabs>
                <w:tab w:val="left" w:pos="12474"/>
              </w:tabs>
              <w:jc w:val="center"/>
              <w:rPr>
                <w:sz w:val="22"/>
                <w:szCs w:val="22"/>
              </w:rPr>
            </w:pPr>
            <w:r w:rsidRPr="00290F08">
              <w:rPr>
                <w:sz w:val="22"/>
                <w:szCs w:val="22"/>
              </w:rPr>
              <w:t>(фамилии, имена, отчества (в случае, если имеется), подпись, дата, время)</w:t>
            </w:r>
          </w:p>
          <w:p w:rsidR="002B7B79" w:rsidRPr="00290F08" w:rsidRDefault="002B7B79" w:rsidP="008F501D">
            <w:pPr>
              <w:tabs>
                <w:tab w:val="left" w:pos="12474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2E633F" w:rsidRPr="008F501D" w:rsidRDefault="002E633F" w:rsidP="008F501D">
      <w:pPr>
        <w:adjustRightInd w:val="0"/>
        <w:jc w:val="both"/>
        <w:rPr>
          <w:sz w:val="28"/>
          <w:szCs w:val="28"/>
        </w:rPr>
      </w:pPr>
      <w:r w:rsidRPr="008F501D">
        <w:rPr>
          <w:sz w:val="28"/>
          <w:szCs w:val="28"/>
        </w:rPr>
        <w:t>Дата и номер решения прокурора (его заместителя) о согласовании проведения проверки:</w:t>
      </w:r>
    </w:p>
    <w:tbl>
      <w:tblPr>
        <w:tblW w:w="9180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9352"/>
        <w:gridCol w:w="3"/>
      </w:tblGrid>
      <w:tr w:rsidR="002E633F" w:rsidRPr="008F501D"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2E633F" w:rsidRPr="008F501D" w:rsidRDefault="002E633F" w:rsidP="008F501D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  <w:tr w:rsidR="002E633F" w:rsidRPr="008F501D"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2E633F" w:rsidRPr="008F501D" w:rsidRDefault="002E633F" w:rsidP="008F501D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  <w:tr w:rsidR="002E633F" w:rsidRPr="008F501D">
        <w:tc>
          <w:tcPr>
            <w:tcW w:w="918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2E633F" w:rsidRPr="002B7B79" w:rsidRDefault="002E633F" w:rsidP="008F501D">
            <w:pPr>
              <w:tabs>
                <w:tab w:val="left" w:pos="12474"/>
              </w:tabs>
              <w:jc w:val="center"/>
              <w:rPr>
                <w:sz w:val="20"/>
                <w:szCs w:val="20"/>
              </w:rPr>
            </w:pPr>
            <w:r w:rsidRPr="002B7B79">
              <w:rPr>
                <w:sz w:val="20"/>
                <w:szCs w:val="20"/>
              </w:rPr>
              <w:t>(заполняется в случае проведения внеплановой проверки субъекта малого или среднего предпринимательства)</w:t>
            </w:r>
          </w:p>
        </w:tc>
      </w:tr>
      <w:tr w:rsidR="0067495F" w:rsidRPr="008F501D" w:rsidTr="00E87A85">
        <w:tc>
          <w:tcPr>
            <w:tcW w:w="3969" w:type="dxa"/>
            <w:tcBorders>
              <w:bottom w:val="nil"/>
            </w:tcBorders>
            <w:vAlign w:val="bottom"/>
          </w:tcPr>
          <w:p w:rsidR="002E633F" w:rsidRPr="008F501D" w:rsidRDefault="00E87A85" w:rsidP="00E87A85">
            <w:pPr>
              <w:tabs>
                <w:tab w:val="left" w:pos="124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Лицо(а), </w:t>
            </w:r>
            <w:r w:rsidR="002E633F" w:rsidRPr="008F501D">
              <w:rPr>
                <w:sz w:val="28"/>
                <w:szCs w:val="28"/>
              </w:rPr>
              <w:t>проводивш</w:t>
            </w:r>
            <w:r>
              <w:rPr>
                <w:sz w:val="28"/>
                <w:szCs w:val="28"/>
              </w:rPr>
              <w:t>ие проверку</w:t>
            </w:r>
            <w:r w:rsidR="0067495F">
              <w:rPr>
                <w:sz w:val="28"/>
                <w:szCs w:val="28"/>
              </w:rPr>
              <w:t>: _______________________________________</w:t>
            </w:r>
            <w:r w:rsidR="00B1613B">
              <w:rPr>
                <w:sz w:val="28"/>
                <w:szCs w:val="28"/>
              </w:rPr>
              <w:t>___________________________</w:t>
            </w:r>
            <w:r>
              <w:rPr>
                <w:sz w:val="28"/>
                <w:szCs w:val="28"/>
              </w:rPr>
              <w:t xml:space="preserve">   </w:t>
            </w:r>
            <w:r w:rsidR="0067495F">
              <w:rPr>
                <w:sz w:val="28"/>
                <w:szCs w:val="28"/>
              </w:rPr>
              <w:t>__________________________________________________________________</w:t>
            </w:r>
          </w:p>
        </w:tc>
        <w:tc>
          <w:tcPr>
            <w:tcW w:w="5211" w:type="dxa"/>
            <w:tcBorders>
              <w:bottom w:val="single" w:sz="4" w:space="0" w:color="auto"/>
            </w:tcBorders>
            <w:vAlign w:val="bottom"/>
          </w:tcPr>
          <w:p w:rsidR="002E633F" w:rsidRPr="008F501D" w:rsidRDefault="002E633F" w:rsidP="008F501D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  <w:tr w:rsidR="002E633F" w:rsidRPr="008F501D"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2E633F" w:rsidRPr="008F501D" w:rsidRDefault="002E633F" w:rsidP="008F501D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  <w:tr w:rsidR="002E633F" w:rsidRPr="008F501D">
        <w:tc>
          <w:tcPr>
            <w:tcW w:w="918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2E633F" w:rsidRPr="008F501D" w:rsidRDefault="002E633F" w:rsidP="008F501D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  <w:tr w:rsidR="002E633F" w:rsidRPr="008F501D">
        <w:tc>
          <w:tcPr>
            <w:tcW w:w="918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2E633F" w:rsidRDefault="002E633F" w:rsidP="002B7B79">
            <w:pPr>
              <w:tabs>
                <w:tab w:val="left" w:pos="12474"/>
              </w:tabs>
              <w:rPr>
                <w:sz w:val="20"/>
                <w:szCs w:val="20"/>
              </w:rPr>
            </w:pPr>
            <w:r w:rsidRPr="002B7B79">
              <w:rPr>
                <w:sz w:val="20"/>
                <w:szCs w:val="20"/>
              </w:rPr>
              <w:t>(фамилия, имя, отчество (в случае, если имеется), должность должностного лица (должностных лиц), проводившего(их) проверку; в случае привлечения к участию к проверке экспертов, экспертных организаций указывается (фамилии, имена, отчества (в случае, если имеется), должности экспертов и/или наименование экспертных организаций)</w:t>
            </w:r>
          </w:p>
          <w:p w:rsidR="002B7B79" w:rsidRPr="002B7B79" w:rsidRDefault="002B7B79" w:rsidP="002B7B79">
            <w:pPr>
              <w:tabs>
                <w:tab w:val="left" w:pos="12474"/>
              </w:tabs>
              <w:rPr>
                <w:sz w:val="20"/>
                <w:szCs w:val="20"/>
              </w:rPr>
            </w:pPr>
          </w:p>
        </w:tc>
      </w:tr>
      <w:tr w:rsidR="008A070C" w:rsidRPr="008F501D">
        <w:tc>
          <w:tcPr>
            <w:tcW w:w="4956" w:type="dxa"/>
            <w:tcBorders>
              <w:bottom w:val="nil"/>
            </w:tcBorders>
            <w:vAlign w:val="bottom"/>
          </w:tcPr>
          <w:p w:rsidR="0067495F" w:rsidRDefault="008A070C" w:rsidP="008A070C">
            <w:pPr>
              <w:tabs>
                <w:tab w:val="left" w:pos="124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 поведении проверки присутствовали: </w:t>
            </w:r>
            <w:r w:rsidR="0067495F">
              <w:rPr>
                <w:sz w:val="28"/>
                <w:szCs w:val="28"/>
              </w:rPr>
              <w:t>_______________________________</w:t>
            </w:r>
            <w:r w:rsidR="00B1613B">
              <w:rPr>
                <w:sz w:val="28"/>
                <w:szCs w:val="28"/>
              </w:rPr>
              <w:t>___________________________________</w:t>
            </w:r>
          </w:p>
          <w:p w:rsidR="008A070C" w:rsidRDefault="008A070C" w:rsidP="008A070C">
            <w:pPr>
              <w:tabs>
                <w:tab w:val="left" w:pos="124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_________________________________________________________________________________________________________________________________</w:t>
            </w:r>
            <w:r w:rsidR="00B1613B">
              <w:rPr>
                <w:sz w:val="28"/>
                <w:szCs w:val="28"/>
              </w:rPr>
              <w:t>___</w:t>
            </w:r>
          </w:p>
          <w:p w:rsidR="002E633F" w:rsidRPr="008F501D" w:rsidRDefault="008A070C" w:rsidP="008F501D">
            <w:pPr>
              <w:tabs>
                <w:tab w:val="left" w:pos="1247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</w:t>
            </w:r>
          </w:p>
        </w:tc>
        <w:tc>
          <w:tcPr>
            <w:tcW w:w="4224" w:type="dxa"/>
            <w:tcBorders>
              <w:bottom w:val="single" w:sz="4" w:space="0" w:color="auto"/>
            </w:tcBorders>
            <w:vAlign w:val="bottom"/>
          </w:tcPr>
          <w:p w:rsidR="002E633F" w:rsidRPr="008F501D" w:rsidRDefault="002E633F" w:rsidP="008F501D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  <w:tr w:rsidR="002E633F" w:rsidRPr="008F501D">
        <w:tc>
          <w:tcPr>
            <w:tcW w:w="918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2E633F" w:rsidRPr="008F501D" w:rsidRDefault="002E633F" w:rsidP="008F501D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  <w:tr w:rsidR="002E633F" w:rsidRPr="002B7B79">
        <w:tc>
          <w:tcPr>
            <w:tcW w:w="918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2E633F" w:rsidRPr="002B7B79" w:rsidRDefault="002E633F" w:rsidP="002B7B79">
            <w:pPr>
              <w:tabs>
                <w:tab w:val="left" w:pos="12474"/>
              </w:tabs>
              <w:rPr>
                <w:sz w:val="20"/>
                <w:szCs w:val="20"/>
              </w:rPr>
            </w:pPr>
            <w:r w:rsidRPr="002B7B79">
              <w:rPr>
                <w:sz w:val="20"/>
                <w:szCs w:val="20"/>
              </w:rPr>
              <w:t>(фамилия, имя, отчество (в случае, если имеется), должность руководителя, иного должностного лица (должностных лиц) или уполномоченного представителя юридического лица, уполномоченного представителя индивидуального предпринимателя, присутствовавших при проведении мероприятий по проверке)</w:t>
            </w:r>
          </w:p>
        </w:tc>
      </w:tr>
    </w:tbl>
    <w:p w:rsidR="002E633F" w:rsidRPr="002B7B79" w:rsidRDefault="002E633F" w:rsidP="002B7B79">
      <w:pPr>
        <w:pStyle w:val="OEM"/>
        <w:jc w:val="left"/>
        <w:rPr>
          <w:rFonts w:ascii="Times New Roman" w:hAnsi="Times New Roman" w:cs="Times New Roman"/>
        </w:rPr>
      </w:pPr>
    </w:p>
    <w:p w:rsidR="002E633F" w:rsidRPr="008F501D" w:rsidRDefault="002E633F" w:rsidP="008F501D">
      <w:pPr>
        <w:pStyle w:val="OEM"/>
        <w:rPr>
          <w:rFonts w:ascii="Times New Roman" w:hAnsi="Times New Roman" w:cs="Times New Roman"/>
          <w:sz w:val="28"/>
          <w:szCs w:val="28"/>
        </w:rPr>
      </w:pPr>
      <w:r w:rsidRPr="008F501D">
        <w:rPr>
          <w:rFonts w:ascii="Times New Roman" w:hAnsi="Times New Roman" w:cs="Times New Roman"/>
          <w:sz w:val="28"/>
          <w:szCs w:val="28"/>
        </w:rPr>
        <w:t>В ходе проведения проверки:</w:t>
      </w:r>
    </w:p>
    <w:p w:rsidR="002E633F" w:rsidRPr="008F501D" w:rsidRDefault="00433860" w:rsidP="008F501D">
      <w:pPr>
        <w:adjustRightInd w:val="0"/>
        <w:jc w:val="both"/>
        <w:rPr>
          <w:sz w:val="28"/>
          <w:szCs w:val="28"/>
        </w:rPr>
      </w:pPr>
      <w:r w:rsidRPr="008F501D">
        <w:rPr>
          <w:sz w:val="28"/>
          <w:szCs w:val="28"/>
        </w:rPr>
        <w:tab/>
        <w:t xml:space="preserve">- </w:t>
      </w:r>
      <w:r w:rsidR="002E633F" w:rsidRPr="008F501D">
        <w:rPr>
          <w:sz w:val="28"/>
          <w:szCs w:val="28"/>
        </w:rPr>
        <w:t>выявлены нарушения обязательных требований или требований, установленных муниципальными правовыми актами:</w:t>
      </w:r>
    </w:p>
    <w:tbl>
      <w:tblPr>
        <w:tblW w:w="9180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9180"/>
      </w:tblGrid>
      <w:tr w:rsidR="002E633F" w:rsidRPr="008F501D">
        <w:tc>
          <w:tcPr>
            <w:tcW w:w="9180" w:type="dxa"/>
            <w:tcBorders>
              <w:bottom w:val="single" w:sz="4" w:space="0" w:color="auto"/>
            </w:tcBorders>
            <w:vAlign w:val="bottom"/>
          </w:tcPr>
          <w:p w:rsidR="002E633F" w:rsidRPr="008F501D" w:rsidRDefault="002E633F" w:rsidP="008F501D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  <w:tr w:rsidR="002E633F" w:rsidRPr="008F501D">
        <w:tc>
          <w:tcPr>
            <w:tcW w:w="9180" w:type="dxa"/>
            <w:tcBorders>
              <w:top w:val="single" w:sz="4" w:space="0" w:color="auto"/>
              <w:bottom w:val="nil"/>
            </w:tcBorders>
            <w:vAlign w:val="bottom"/>
          </w:tcPr>
          <w:p w:rsidR="002E633F" w:rsidRPr="008F501D" w:rsidRDefault="002E633F" w:rsidP="0067495F">
            <w:pPr>
              <w:tabs>
                <w:tab w:val="left" w:pos="12474"/>
              </w:tabs>
              <w:rPr>
                <w:sz w:val="28"/>
                <w:szCs w:val="28"/>
              </w:rPr>
            </w:pPr>
          </w:p>
        </w:tc>
      </w:tr>
      <w:tr w:rsidR="002E633F" w:rsidRPr="008F501D">
        <w:tc>
          <w:tcPr>
            <w:tcW w:w="9180" w:type="dxa"/>
            <w:tcBorders>
              <w:top w:val="single" w:sz="4" w:space="0" w:color="auto"/>
              <w:bottom w:val="nil"/>
            </w:tcBorders>
            <w:vAlign w:val="bottom"/>
          </w:tcPr>
          <w:p w:rsidR="002E633F" w:rsidRPr="002B7B79" w:rsidRDefault="002E633F" w:rsidP="0067495F">
            <w:pPr>
              <w:tabs>
                <w:tab w:val="left" w:pos="12474"/>
              </w:tabs>
              <w:jc w:val="center"/>
              <w:rPr>
                <w:sz w:val="20"/>
                <w:szCs w:val="20"/>
              </w:rPr>
            </w:pPr>
            <w:r w:rsidRPr="002B7B79">
              <w:rPr>
                <w:sz w:val="20"/>
                <w:szCs w:val="20"/>
              </w:rPr>
              <w:t>(с указанием характера нарушений; лиц, допустивших нарушения)</w:t>
            </w:r>
          </w:p>
          <w:p w:rsidR="00B1613B" w:rsidRPr="00290F08" w:rsidRDefault="00B1613B" w:rsidP="0067495F">
            <w:pPr>
              <w:tabs>
                <w:tab w:val="left" w:pos="12474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2E633F" w:rsidRPr="008F501D" w:rsidRDefault="00433860" w:rsidP="0067495F">
      <w:pPr>
        <w:pStyle w:val="OEM"/>
        <w:rPr>
          <w:rFonts w:ascii="Times New Roman" w:hAnsi="Times New Roman" w:cs="Times New Roman"/>
          <w:sz w:val="28"/>
          <w:szCs w:val="28"/>
        </w:rPr>
      </w:pPr>
      <w:r w:rsidRPr="008F501D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2E633F" w:rsidRPr="008F501D">
        <w:rPr>
          <w:rFonts w:ascii="Times New Roman" w:hAnsi="Times New Roman" w:cs="Times New Roman"/>
          <w:sz w:val="28"/>
          <w:szCs w:val="28"/>
        </w:rPr>
        <w:t>выявлены несоответствия сведений, содержащихся в уведомлении о начале осуществления отдельных видов предпринимательской деятельности, обязательным требованиям (с указанием положений (нормативных) правовых актов):</w:t>
      </w:r>
    </w:p>
    <w:tbl>
      <w:tblPr>
        <w:tblW w:w="9166" w:type="dxa"/>
        <w:tblInd w:w="14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9166"/>
      </w:tblGrid>
      <w:tr w:rsidR="002E633F" w:rsidRPr="008F501D">
        <w:tc>
          <w:tcPr>
            <w:tcW w:w="9166" w:type="dxa"/>
            <w:tcBorders>
              <w:bottom w:val="single" w:sz="4" w:space="0" w:color="auto"/>
            </w:tcBorders>
            <w:vAlign w:val="bottom"/>
          </w:tcPr>
          <w:p w:rsidR="002E633F" w:rsidRPr="008F501D" w:rsidRDefault="002E633F" w:rsidP="008F501D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  <w:tr w:rsidR="002E633F" w:rsidRPr="008F501D">
        <w:tc>
          <w:tcPr>
            <w:tcW w:w="9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E633F" w:rsidRPr="008F501D" w:rsidRDefault="002E633F" w:rsidP="008F501D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  <w:tr w:rsidR="002E633F" w:rsidRPr="008F501D">
        <w:tc>
          <w:tcPr>
            <w:tcW w:w="9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E633F" w:rsidRPr="008F501D" w:rsidRDefault="002E633F" w:rsidP="008F501D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  <w:tr w:rsidR="00B1613B" w:rsidRPr="008F501D">
        <w:tc>
          <w:tcPr>
            <w:tcW w:w="91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1613B" w:rsidRPr="008F501D" w:rsidRDefault="00B1613B" w:rsidP="00B1613B">
            <w:pPr>
              <w:tabs>
                <w:tab w:val="left" w:pos="12474"/>
              </w:tabs>
              <w:rPr>
                <w:sz w:val="28"/>
                <w:szCs w:val="28"/>
              </w:rPr>
            </w:pPr>
          </w:p>
        </w:tc>
      </w:tr>
    </w:tbl>
    <w:p w:rsidR="00B1613B" w:rsidRDefault="00433860" w:rsidP="008F501D">
      <w:pPr>
        <w:adjustRightInd w:val="0"/>
        <w:jc w:val="both"/>
        <w:rPr>
          <w:sz w:val="28"/>
          <w:szCs w:val="28"/>
        </w:rPr>
      </w:pPr>
      <w:r w:rsidRPr="008F501D">
        <w:rPr>
          <w:sz w:val="28"/>
          <w:szCs w:val="28"/>
        </w:rPr>
        <w:tab/>
      </w:r>
    </w:p>
    <w:p w:rsidR="002E633F" w:rsidRDefault="00B1613B" w:rsidP="008F501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="002E633F" w:rsidRPr="008F501D">
        <w:rPr>
          <w:sz w:val="28"/>
          <w:szCs w:val="28"/>
        </w:rPr>
        <w:t>выявлены факты невыполнения предписаний органов государственного контроля (надзора), органов муниципального контроля (с указанием реквизитов выданных предписаний):</w:t>
      </w:r>
    </w:p>
    <w:p w:rsidR="00B1613B" w:rsidRPr="008F501D" w:rsidRDefault="00B1613B" w:rsidP="008F501D">
      <w:pPr>
        <w:adjustRightInd w:val="0"/>
        <w:jc w:val="both"/>
        <w:rPr>
          <w:sz w:val="28"/>
          <w:szCs w:val="28"/>
        </w:rPr>
      </w:pPr>
    </w:p>
    <w:tbl>
      <w:tblPr>
        <w:tblW w:w="9180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3150"/>
        <w:gridCol w:w="6030"/>
      </w:tblGrid>
      <w:tr w:rsidR="002E633F" w:rsidRPr="008F501D">
        <w:tc>
          <w:tcPr>
            <w:tcW w:w="91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E633F" w:rsidRPr="008F501D" w:rsidRDefault="002E633F" w:rsidP="008F501D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  <w:tr w:rsidR="002E633F" w:rsidRPr="008F501D">
        <w:tc>
          <w:tcPr>
            <w:tcW w:w="3150" w:type="dxa"/>
            <w:tcBorders>
              <w:bottom w:val="nil"/>
            </w:tcBorders>
            <w:vAlign w:val="bottom"/>
          </w:tcPr>
          <w:p w:rsidR="002E633F" w:rsidRPr="008F501D" w:rsidRDefault="002E633F" w:rsidP="008F501D">
            <w:pPr>
              <w:tabs>
                <w:tab w:val="left" w:pos="12474"/>
              </w:tabs>
              <w:rPr>
                <w:sz w:val="28"/>
                <w:szCs w:val="28"/>
              </w:rPr>
            </w:pPr>
            <w:r w:rsidRPr="008F501D">
              <w:rPr>
                <w:sz w:val="28"/>
                <w:szCs w:val="28"/>
              </w:rPr>
              <w:t>нарушений не выявлено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vAlign w:val="bottom"/>
          </w:tcPr>
          <w:p w:rsidR="002E633F" w:rsidRPr="008F501D" w:rsidRDefault="002E633F" w:rsidP="008F501D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  <w:tr w:rsidR="002E633F" w:rsidRPr="008F501D" w:rsidTr="0061766F">
        <w:tc>
          <w:tcPr>
            <w:tcW w:w="9180" w:type="dxa"/>
            <w:gridSpan w:val="2"/>
            <w:tcBorders>
              <w:bottom w:val="nil"/>
            </w:tcBorders>
            <w:vAlign w:val="bottom"/>
          </w:tcPr>
          <w:p w:rsidR="002E633F" w:rsidRPr="008F501D" w:rsidRDefault="002E633F" w:rsidP="00B1613B">
            <w:pPr>
              <w:tabs>
                <w:tab w:val="left" w:pos="12474"/>
              </w:tabs>
              <w:rPr>
                <w:sz w:val="28"/>
                <w:szCs w:val="28"/>
              </w:rPr>
            </w:pPr>
          </w:p>
        </w:tc>
      </w:tr>
      <w:tr w:rsidR="00B1613B" w:rsidRPr="008F501D" w:rsidTr="0061766F">
        <w:tc>
          <w:tcPr>
            <w:tcW w:w="9180" w:type="dxa"/>
            <w:gridSpan w:val="2"/>
            <w:tcBorders>
              <w:bottom w:val="nil"/>
            </w:tcBorders>
            <w:vAlign w:val="bottom"/>
          </w:tcPr>
          <w:p w:rsidR="00B1613B" w:rsidRPr="008F501D" w:rsidRDefault="00B1613B" w:rsidP="00B1613B">
            <w:pPr>
              <w:tabs>
                <w:tab w:val="left" w:pos="12474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2E633F" w:rsidRPr="008A070C" w:rsidRDefault="005147DE" w:rsidP="008F501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E633F" w:rsidRPr="008F501D">
        <w:rPr>
          <w:sz w:val="28"/>
          <w:szCs w:val="28"/>
        </w:rPr>
        <w:t xml:space="preserve">Запись в Журнал учета проверок юридического лица, индивидуального предпринимателя, проводимых органами государственного контроля </w:t>
      </w:r>
      <w:r w:rsidR="002E633F" w:rsidRPr="008F501D">
        <w:rPr>
          <w:sz w:val="28"/>
          <w:szCs w:val="28"/>
        </w:rPr>
        <w:lastRenderedPageBreak/>
        <w:t>(надзора), органами муниципального контроля внесена (</w:t>
      </w:r>
      <w:r w:rsidR="002E633F" w:rsidRPr="008A070C">
        <w:rPr>
          <w:sz w:val="28"/>
          <w:szCs w:val="28"/>
        </w:rPr>
        <w:t>заполняется при проведении выездной проверки):</w:t>
      </w:r>
    </w:p>
    <w:tbl>
      <w:tblPr>
        <w:tblW w:w="9180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4018"/>
        <w:gridCol w:w="364"/>
        <w:gridCol w:w="4798"/>
      </w:tblGrid>
      <w:tr w:rsidR="002E633F" w:rsidRPr="008F501D">
        <w:trPr>
          <w:trHeight w:val="200"/>
        </w:trPr>
        <w:tc>
          <w:tcPr>
            <w:tcW w:w="4018" w:type="dxa"/>
            <w:tcBorders>
              <w:top w:val="nil"/>
              <w:bottom w:val="single" w:sz="4" w:space="0" w:color="auto"/>
            </w:tcBorders>
            <w:vAlign w:val="bottom"/>
          </w:tcPr>
          <w:p w:rsidR="002E633F" w:rsidRDefault="002E633F" w:rsidP="008F501D">
            <w:pPr>
              <w:jc w:val="center"/>
              <w:rPr>
                <w:sz w:val="28"/>
                <w:szCs w:val="28"/>
              </w:rPr>
            </w:pPr>
          </w:p>
          <w:p w:rsidR="005147DE" w:rsidRPr="008F501D" w:rsidRDefault="005147DE" w:rsidP="008F50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" w:type="dxa"/>
            <w:tcBorders>
              <w:bottom w:val="nil"/>
            </w:tcBorders>
            <w:vAlign w:val="bottom"/>
          </w:tcPr>
          <w:p w:rsidR="002E633F" w:rsidRPr="008F501D" w:rsidRDefault="002E633F" w:rsidP="008F501D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98" w:type="dxa"/>
            <w:tcBorders>
              <w:bottom w:val="single" w:sz="4" w:space="0" w:color="auto"/>
            </w:tcBorders>
            <w:vAlign w:val="bottom"/>
          </w:tcPr>
          <w:p w:rsidR="002E633F" w:rsidRPr="008F501D" w:rsidRDefault="002E633F" w:rsidP="008F501D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  <w:tr w:rsidR="002E633F" w:rsidRPr="008F501D">
        <w:trPr>
          <w:trHeight w:val="200"/>
        </w:trPr>
        <w:tc>
          <w:tcPr>
            <w:tcW w:w="4018" w:type="dxa"/>
            <w:tcBorders>
              <w:top w:val="single" w:sz="4" w:space="0" w:color="auto"/>
              <w:bottom w:val="nil"/>
            </w:tcBorders>
          </w:tcPr>
          <w:p w:rsidR="002E633F" w:rsidRPr="005147DE" w:rsidRDefault="002E633F" w:rsidP="008F501D">
            <w:pPr>
              <w:tabs>
                <w:tab w:val="left" w:pos="12474"/>
              </w:tabs>
              <w:jc w:val="center"/>
              <w:rPr>
                <w:sz w:val="20"/>
                <w:szCs w:val="20"/>
              </w:rPr>
            </w:pPr>
            <w:r w:rsidRPr="005147DE">
              <w:rPr>
                <w:sz w:val="20"/>
                <w:szCs w:val="20"/>
              </w:rPr>
              <w:t>(подпись проверяющего)</w:t>
            </w:r>
          </w:p>
        </w:tc>
        <w:tc>
          <w:tcPr>
            <w:tcW w:w="364" w:type="dxa"/>
            <w:tcBorders>
              <w:bottom w:val="nil"/>
            </w:tcBorders>
            <w:vAlign w:val="bottom"/>
          </w:tcPr>
          <w:p w:rsidR="002E633F" w:rsidRPr="005147DE" w:rsidRDefault="002E633F" w:rsidP="008F501D">
            <w:pPr>
              <w:tabs>
                <w:tab w:val="left" w:pos="1247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798" w:type="dxa"/>
            <w:tcBorders>
              <w:top w:val="single" w:sz="4" w:space="0" w:color="auto"/>
              <w:bottom w:val="nil"/>
            </w:tcBorders>
          </w:tcPr>
          <w:p w:rsidR="002E633F" w:rsidRPr="005147DE" w:rsidRDefault="002E633F" w:rsidP="008F501D">
            <w:pPr>
              <w:tabs>
                <w:tab w:val="left" w:pos="12474"/>
              </w:tabs>
              <w:jc w:val="center"/>
              <w:rPr>
                <w:sz w:val="20"/>
                <w:szCs w:val="20"/>
              </w:rPr>
            </w:pPr>
            <w:r w:rsidRPr="005147DE">
              <w:rPr>
                <w:sz w:val="20"/>
                <w:szCs w:val="20"/>
              </w:rPr>
              <w:t>(подпись уполномоченного представителя юридического лица, индивидуального предпринимателя, его уполномоченного представителя)</w:t>
            </w:r>
          </w:p>
          <w:p w:rsidR="002B7B79" w:rsidRDefault="002B7B79" w:rsidP="008F501D">
            <w:pPr>
              <w:tabs>
                <w:tab w:val="left" w:pos="12474"/>
              </w:tabs>
              <w:jc w:val="center"/>
              <w:rPr>
                <w:sz w:val="20"/>
                <w:szCs w:val="20"/>
              </w:rPr>
            </w:pPr>
          </w:p>
          <w:p w:rsidR="005147DE" w:rsidRPr="005147DE" w:rsidRDefault="005147DE" w:rsidP="008F501D">
            <w:pPr>
              <w:tabs>
                <w:tab w:val="left" w:pos="12474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2E633F" w:rsidRPr="008F501D" w:rsidRDefault="002B7B79" w:rsidP="008F501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E633F" w:rsidRPr="008F501D">
        <w:rPr>
          <w:sz w:val="28"/>
          <w:szCs w:val="28"/>
        </w:rPr>
        <w:t>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 отсутствует (заполняется при проведении выездной проверки):</w:t>
      </w:r>
    </w:p>
    <w:tbl>
      <w:tblPr>
        <w:tblW w:w="9166" w:type="dxa"/>
        <w:tblInd w:w="14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4004"/>
        <w:gridCol w:w="364"/>
        <w:gridCol w:w="4798"/>
      </w:tblGrid>
      <w:tr w:rsidR="002E633F" w:rsidRPr="008F501D">
        <w:trPr>
          <w:trHeight w:val="200"/>
        </w:trPr>
        <w:tc>
          <w:tcPr>
            <w:tcW w:w="4004" w:type="dxa"/>
            <w:tcBorders>
              <w:top w:val="nil"/>
              <w:bottom w:val="single" w:sz="4" w:space="0" w:color="auto"/>
            </w:tcBorders>
            <w:vAlign w:val="bottom"/>
          </w:tcPr>
          <w:p w:rsidR="002E633F" w:rsidRDefault="002E633F" w:rsidP="008F501D">
            <w:pPr>
              <w:jc w:val="center"/>
              <w:rPr>
                <w:sz w:val="28"/>
                <w:szCs w:val="28"/>
              </w:rPr>
            </w:pPr>
          </w:p>
          <w:p w:rsidR="005147DE" w:rsidRPr="008F501D" w:rsidRDefault="005147DE" w:rsidP="008F50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" w:type="dxa"/>
            <w:tcBorders>
              <w:bottom w:val="nil"/>
            </w:tcBorders>
            <w:vAlign w:val="bottom"/>
          </w:tcPr>
          <w:p w:rsidR="002E633F" w:rsidRPr="008F501D" w:rsidRDefault="002E633F" w:rsidP="008F501D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98" w:type="dxa"/>
            <w:tcBorders>
              <w:bottom w:val="single" w:sz="4" w:space="0" w:color="auto"/>
            </w:tcBorders>
            <w:vAlign w:val="bottom"/>
          </w:tcPr>
          <w:p w:rsidR="002E633F" w:rsidRPr="008F501D" w:rsidRDefault="002E633F" w:rsidP="008F501D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  <w:tr w:rsidR="002E633F" w:rsidRPr="008F501D">
        <w:trPr>
          <w:trHeight w:val="200"/>
        </w:trPr>
        <w:tc>
          <w:tcPr>
            <w:tcW w:w="4004" w:type="dxa"/>
            <w:tcBorders>
              <w:top w:val="single" w:sz="4" w:space="0" w:color="auto"/>
              <w:bottom w:val="nil"/>
            </w:tcBorders>
          </w:tcPr>
          <w:p w:rsidR="002E633F" w:rsidRPr="005147DE" w:rsidRDefault="002E633F" w:rsidP="008F501D">
            <w:pPr>
              <w:tabs>
                <w:tab w:val="left" w:pos="12474"/>
              </w:tabs>
              <w:jc w:val="center"/>
              <w:rPr>
                <w:sz w:val="20"/>
                <w:szCs w:val="20"/>
              </w:rPr>
            </w:pPr>
            <w:r w:rsidRPr="005147DE">
              <w:rPr>
                <w:sz w:val="20"/>
                <w:szCs w:val="20"/>
              </w:rPr>
              <w:t>(подпись проверяющего)</w:t>
            </w:r>
          </w:p>
        </w:tc>
        <w:tc>
          <w:tcPr>
            <w:tcW w:w="364" w:type="dxa"/>
            <w:tcBorders>
              <w:bottom w:val="nil"/>
            </w:tcBorders>
            <w:vAlign w:val="bottom"/>
          </w:tcPr>
          <w:p w:rsidR="002E633F" w:rsidRPr="005147DE" w:rsidRDefault="002E633F" w:rsidP="008F501D">
            <w:pPr>
              <w:tabs>
                <w:tab w:val="left" w:pos="1247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798" w:type="dxa"/>
            <w:tcBorders>
              <w:top w:val="single" w:sz="4" w:space="0" w:color="auto"/>
              <w:bottom w:val="nil"/>
            </w:tcBorders>
          </w:tcPr>
          <w:p w:rsidR="002E633F" w:rsidRPr="005147DE" w:rsidRDefault="002E633F" w:rsidP="008F501D">
            <w:pPr>
              <w:tabs>
                <w:tab w:val="left" w:pos="12474"/>
              </w:tabs>
              <w:jc w:val="center"/>
              <w:rPr>
                <w:sz w:val="20"/>
                <w:szCs w:val="20"/>
              </w:rPr>
            </w:pPr>
            <w:r w:rsidRPr="005147DE">
              <w:rPr>
                <w:sz w:val="20"/>
                <w:szCs w:val="20"/>
              </w:rPr>
              <w:t>(подпись уполномоченного представителя юридического лица, индивидуального предпринимателя, его уполномоченного представителя)</w:t>
            </w:r>
          </w:p>
        </w:tc>
      </w:tr>
    </w:tbl>
    <w:p w:rsidR="002E633F" w:rsidRPr="008F501D" w:rsidRDefault="002E633F" w:rsidP="008F501D">
      <w:pPr>
        <w:rPr>
          <w:sz w:val="28"/>
          <w:szCs w:val="28"/>
        </w:rPr>
      </w:pPr>
    </w:p>
    <w:tbl>
      <w:tblPr>
        <w:tblW w:w="9166" w:type="dxa"/>
        <w:tblInd w:w="14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940"/>
        <w:gridCol w:w="1442"/>
        <w:gridCol w:w="4784"/>
      </w:tblGrid>
      <w:tr w:rsidR="002E633F" w:rsidRPr="008F501D">
        <w:tc>
          <w:tcPr>
            <w:tcW w:w="2940" w:type="dxa"/>
            <w:tcBorders>
              <w:bottom w:val="nil"/>
            </w:tcBorders>
            <w:vAlign w:val="bottom"/>
          </w:tcPr>
          <w:p w:rsidR="002E633F" w:rsidRPr="008F501D" w:rsidRDefault="002E633F" w:rsidP="008F501D">
            <w:pPr>
              <w:tabs>
                <w:tab w:val="left" w:pos="12474"/>
              </w:tabs>
              <w:rPr>
                <w:sz w:val="28"/>
                <w:szCs w:val="28"/>
              </w:rPr>
            </w:pPr>
            <w:r w:rsidRPr="008F501D">
              <w:rPr>
                <w:sz w:val="28"/>
                <w:szCs w:val="28"/>
              </w:rPr>
              <w:t>Прилагаемые документы:</w:t>
            </w:r>
          </w:p>
        </w:tc>
        <w:tc>
          <w:tcPr>
            <w:tcW w:w="6226" w:type="dxa"/>
            <w:gridSpan w:val="2"/>
            <w:tcBorders>
              <w:bottom w:val="single" w:sz="4" w:space="0" w:color="auto"/>
            </w:tcBorders>
            <w:vAlign w:val="bottom"/>
          </w:tcPr>
          <w:p w:rsidR="002E633F" w:rsidRPr="008F501D" w:rsidRDefault="002E633F" w:rsidP="008F501D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  <w:tr w:rsidR="002E633F" w:rsidRPr="008F501D">
        <w:tc>
          <w:tcPr>
            <w:tcW w:w="4382" w:type="dxa"/>
            <w:gridSpan w:val="2"/>
            <w:tcBorders>
              <w:bottom w:val="nil"/>
            </w:tcBorders>
            <w:vAlign w:val="bottom"/>
          </w:tcPr>
          <w:p w:rsidR="002E633F" w:rsidRPr="008F501D" w:rsidRDefault="002E633F" w:rsidP="008F501D">
            <w:pPr>
              <w:tabs>
                <w:tab w:val="left" w:pos="12474"/>
              </w:tabs>
              <w:rPr>
                <w:sz w:val="28"/>
                <w:szCs w:val="28"/>
              </w:rPr>
            </w:pPr>
            <w:r w:rsidRPr="008F501D">
              <w:rPr>
                <w:sz w:val="28"/>
                <w:szCs w:val="28"/>
              </w:rPr>
              <w:t>Подписи лиц, проводивших проверку:</w:t>
            </w:r>
          </w:p>
        </w:tc>
        <w:tc>
          <w:tcPr>
            <w:tcW w:w="4784" w:type="dxa"/>
            <w:tcBorders>
              <w:bottom w:val="single" w:sz="4" w:space="0" w:color="auto"/>
            </w:tcBorders>
            <w:vAlign w:val="bottom"/>
          </w:tcPr>
          <w:p w:rsidR="002E633F" w:rsidRPr="008F501D" w:rsidRDefault="002E633F" w:rsidP="008F501D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  <w:tr w:rsidR="002E633F" w:rsidRPr="008F501D">
        <w:tc>
          <w:tcPr>
            <w:tcW w:w="4382" w:type="dxa"/>
            <w:gridSpan w:val="2"/>
            <w:tcBorders>
              <w:bottom w:val="nil"/>
            </w:tcBorders>
            <w:vAlign w:val="bottom"/>
          </w:tcPr>
          <w:p w:rsidR="002E633F" w:rsidRPr="008F501D" w:rsidRDefault="002E633F" w:rsidP="008F501D">
            <w:pPr>
              <w:tabs>
                <w:tab w:val="left" w:pos="12474"/>
              </w:tabs>
              <w:rPr>
                <w:sz w:val="28"/>
                <w:szCs w:val="28"/>
              </w:rPr>
            </w:pPr>
          </w:p>
        </w:tc>
        <w:tc>
          <w:tcPr>
            <w:tcW w:w="4784" w:type="dxa"/>
            <w:tcBorders>
              <w:bottom w:val="single" w:sz="4" w:space="0" w:color="auto"/>
            </w:tcBorders>
            <w:vAlign w:val="bottom"/>
          </w:tcPr>
          <w:p w:rsidR="002E633F" w:rsidRPr="008F501D" w:rsidRDefault="002E633F" w:rsidP="008F501D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5147DE" w:rsidRDefault="005147DE" w:rsidP="008F501D">
      <w:pPr>
        <w:adjustRightInd w:val="0"/>
        <w:jc w:val="both"/>
        <w:rPr>
          <w:sz w:val="28"/>
          <w:szCs w:val="28"/>
        </w:rPr>
      </w:pPr>
    </w:p>
    <w:p w:rsidR="002E633F" w:rsidRPr="008F501D" w:rsidRDefault="002E633F" w:rsidP="008F501D">
      <w:pPr>
        <w:adjustRightInd w:val="0"/>
        <w:jc w:val="both"/>
        <w:rPr>
          <w:sz w:val="28"/>
          <w:szCs w:val="28"/>
        </w:rPr>
      </w:pPr>
      <w:r w:rsidRPr="008F501D">
        <w:rPr>
          <w:sz w:val="28"/>
          <w:szCs w:val="28"/>
        </w:rPr>
        <w:t>С актом проверки ознакомлен(а), копию акта со всеми приложениями получил(а):</w:t>
      </w:r>
    </w:p>
    <w:tbl>
      <w:tblPr>
        <w:tblW w:w="9166" w:type="dxa"/>
        <w:tblInd w:w="14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4382"/>
        <w:gridCol w:w="4784"/>
      </w:tblGrid>
      <w:tr w:rsidR="002E633F" w:rsidRPr="008F501D">
        <w:tc>
          <w:tcPr>
            <w:tcW w:w="4382" w:type="dxa"/>
            <w:vAlign w:val="bottom"/>
          </w:tcPr>
          <w:p w:rsidR="002E633F" w:rsidRPr="008F501D" w:rsidRDefault="002E633F" w:rsidP="008F501D">
            <w:pPr>
              <w:tabs>
                <w:tab w:val="left" w:pos="12474"/>
              </w:tabs>
              <w:rPr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E633F" w:rsidRPr="008F501D" w:rsidRDefault="002E633F" w:rsidP="008F501D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  <w:tr w:rsidR="002E633F" w:rsidRPr="00290F08">
        <w:tc>
          <w:tcPr>
            <w:tcW w:w="4382" w:type="dxa"/>
            <w:tcBorders>
              <w:bottom w:val="nil"/>
            </w:tcBorders>
            <w:vAlign w:val="bottom"/>
          </w:tcPr>
          <w:p w:rsidR="002E633F" w:rsidRPr="005147DE" w:rsidRDefault="002E633F" w:rsidP="008F501D">
            <w:pPr>
              <w:tabs>
                <w:tab w:val="left" w:pos="12474"/>
              </w:tabs>
              <w:rPr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single" w:sz="4" w:space="0" w:color="auto"/>
              <w:bottom w:val="nil"/>
            </w:tcBorders>
            <w:vAlign w:val="bottom"/>
          </w:tcPr>
          <w:p w:rsidR="002E633F" w:rsidRPr="005147DE" w:rsidRDefault="002E633F" w:rsidP="008F501D">
            <w:pPr>
              <w:tabs>
                <w:tab w:val="left" w:pos="12474"/>
              </w:tabs>
              <w:jc w:val="center"/>
              <w:rPr>
                <w:sz w:val="20"/>
                <w:szCs w:val="20"/>
              </w:rPr>
            </w:pPr>
            <w:r w:rsidRPr="005147DE">
              <w:rPr>
                <w:sz w:val="20"/>
                <w:szCs w:val="20"/>
              </w:rPr>
      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      </w:r>
          </w:p>
        </w:tc>
      </w:tr>
    </w:tbl>
    <w:p w:rsidR="002E633F" w:rsidRPr="008F501D" w:rsidRDefault="002E633F" w:rsidP="008F501D">
      <w:pPr>
        <w:rPr>
          <w:sz w:val="28"/>
          <w:szCs w:val="28"/>
        </w:rPr>
      </w:pPr>
    </w:p>
    <w:p w:rsidR="002E633F" w:rsidRDefault="002E633F" w:rsidP="008F501D">
      <w:pPr>
        <w:rPr>
          <w:sz w:val="28"/>
          <w:szCs w:val="28"/>
        </w:rPr>
      </w:pPr>
    </w:p>
    <w:p w:rsidR="005147DE" w:rsidRDefault="005147DE" w:rsidP="008F501D">
      <w:pPr>
        <w:rPr>
          <w:sz w:val="28"/>
          <w:szCs w:val="28"/>
        </w:rPr>
      </w:pPr>
    </w:p>
    <w:p w:rsidR="005147DE" w:rsidRPr="008F501D" w:rsidRDefault="005147DE" w:rsidP="008F501D">
      <w:pPr>
        <w:rPr>
          <w:sz w:val="28"/>
          <w:szCs w:val="28"/>
        </w:rPr>
      </w:pPr>
    </w:p>
    <w:tbl>
      <w:tblPr>
        <w:tblW w:w="9346" w:type="dxa"/>
        <w:tblInd w:w="14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851"/>
        <w:gridCol w:w="3495"/>
      </w:tblGrid>
      <w:tr w:rsidR="002E633F" w:rsidRPr="008F501D">
        <w:tc>
          <w:tcPr>
            <w:tcW w:w="5851" w:type="dxa"/>
            <w:tcBorders>
              <w:bottom w:val="nil"/>
            </w:tcBorders>
            <w:vAlign w:val="bottom"/>
          </w:tcPr>
          <w:p w:rsidR="002E633F" w:rsidRPr="00AB4915" w:rsidRDefault="002E633F" w:rsidP="008F501D">
            <w:pPr>
              <w:tabs>
                <w:tab w:val="left" w:pos="12474"/>
              </w:tabs>
              <w:rPr>
                <w:sz w:val="28"/>
                <w:szCs w:val="28"/>
              </w:rPr>
            </w:pPr>
            <w:r w:rsidRPr="00AB4915">
              <w:rPr>
                <w:sz w:val="28"/>
                <w:szCs w:val="28"/>
              </w:rPr>
              <w:t>Пометка об отказе ознакомления с актом проверки:</w:t>
            </w:r>
          </w:p>
        </w:tc>
        <w:tc>
          <w:tcPr>
            <w:tcW w:w="3495" w:type="dxa"/>
            <w:tcBorders>
              <w:bottom w:val="single" w:sz="4" w:space="0" w:color="auto"/>
            </w:tcBorders>
            <w:vAlign w:val="bottom"/>
          </w:tcPr>
          <w:p w:rsidR="002E633F" w:rsidRPr="00290F08" w:rsidRDefault="002E633F" w:rsidP="008F501D">
            <w:pPr>
              <w:tabs>
                <w:tab w:val="left" w:pos="12474"/>
              </w:tabs>
              <w:jc w:val="center"/>
              <w:rPr>
                <w:sz w:val="22"/>
                <w:szCs w:val="22"/>
              </w:rPr>
            </w:pPr>
          </w:p>
        </w:tc>
      </w:tr>
      <w:tr w:rsidR="002E633F" w:rsidRPr="008F501D">
        <w:tc>
          <w:tcPr>
            <w:tcW w:w="5851" w:type="dxa"/>
            <w:tcBorders>
              <w:bottom w:val="nil"/>
            </w:tcBorders>
            <w:vAlign w:val="bottom"/>
          </w:tcPr>
          <w:p w:rsidR="002E633F" w:rsidRPr="00290F08" w:rsidRDefault="002E633F" w:rsidP="008F501D">
            <w:pPr>
              <w:tabs>
                <w:tab w:val="left" w:pos="1247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95" w:type="dxa"/>
            <w:tcBorders>
              <w:bottom w:val="nil"/>
            </w:tcBorders>
            <w:vAlign w:val="bottom"/>
          </w:tcPr>
          <w:p w:rsidR="002E633F" w:rsidRPr="00290F08" w:rsidRDefault="002E633F" w:rsidP="008F501D">
            <w:pPr>
              <w:tabs>
                <w:tab w:val="left" w:pos="12474"/>
              </w:tabs>
              <w:jc w:val="center"/>
              <w:rPr>
                <w:sz w:val="22"/>
                <w:szCs w:val="22"/>
              </w:rPr>
            </w:pPr>
            <w:r w:rsidRPr="00AB4915">
              <w:rPr>
                <w:sz w:val="20"/>
                <w:szCs w:val="20"/>
              </w:rPr>
              <w:t>(подпись уполномоченного должностного лица (лиц), проводивших проверку</w:t>
            </w:r>
            <w:r w:rsidRPr="00290F08">
              <w:rPr>
                <w:sz w:val="22"/>
                <w:szCs w:val="22"/>
              </w:rPr>
              <w:t>)</w:t>
            </w:r>
          </w:p>
        </w:tc>
      </w:tr>
    </w:tbl>
    <w:p w:rsidR="002E633F" w:rsidRPr="008F501D" w:rsidRDefault="002E633F" w:rsidP="008F501D">
      <w:pPr>
        <w:rPr>
          <w:sz w:val="28"/>
          <w:szCs w:val="28"/>
        </w:rPr>
      </w:pPr>
    </w:p>
    <w:p w:rsidR="00260BA3" w:rsidRPr="008F501D" w:rsidRDefault="00260BA3" w:rsidP="008F501D">
      <w:pPr>
        <w:rPr>
          <w:sz w:val="28"/>
          <w:szCs w:val="28"/>
        </w:rPr>
      </w:pPr>
    </w:p>
    <w:p w:rsidR="008A070C" w:rsidRDefault="00C87F04" w:rsidP="00B1613B">
      <w:pPr>
        <w:autoSpaceDE w:val="0"/>
        <w:autoSpaceDN w:val="0"/>
        <w:adjustRightInd w:val="0"/>
        <w:rPr>
          <w:sz w:val="28"/>
          <w:szCs w:val="28"/>
        </w:rPr>
      </w:pPr>
      <w:r w:rsidRPr="008F501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8A070C" w:rsidRDefault="008A070C" w:rsidP="00290F0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B4915" w:rsidRDefault="00AB4915" w:rsidP="00290F08">
      <w:pPr>
        <w:autoSpaceDE w:val="0"/>
        <w:autoSpaceDN w:val="0"/>
        <w:adjustRightInd w:val="0"/>
        <w:jc w:val="right"/>
      </w:pPr>
    </w:p>
    <w:p w:rsidR="00AB4915" w:rsidRDefault="00AB4915" w:rsidP="00290F08">
      <w:pPr>
        <w:autoSpaceDE w:val="0"/>
        <w:autoSpaceDN w:val="0"/>
        <w:adjustRightInd w:val="0"/>
        <w:jc w:val="right"/>
      </w:pPr>
    </w:p>
    <w:p w:rsidR="00C87F04" w:rsidRPr="008A070C" w:rsidRDefault="00C87F04" w:rsidP="00290F08">
      <w:pPr>
        <w:autoSpaceDE w:val="0"/>
        <w:autoSpaceDN w:val="0"/>
        <w:adjustRightInd w:val="0"/>
        <w:jc w:val="right"/>
      </w:pPr>
      <w:r w:rsidRPr="008A070C">
        <w:lastRenderedPageBreak/>
        <w:t>Приложение № 4</w:t>
      </w:r>
    </w:p>
    <w:p w:rsidR="00564A2A" w:rsidRPr="008A070C" w:rsidRDefault="00564A2A" w:rsidP="00564A2A">
      <w:pPr>
        <w:autoSpaceDE w:val="0"/>
        <w:autoSpaceDN w:val="0"/>
        <w:adjustRightInd w:val="0"/>
        <w:ind w:firstLine="540"/>
        <w:jc w:val="right"/>
      </w:pPr>
      <w:r w:rsidRPr="008A070C">
        <w:t xml:space="preserve">к административному регламенту  </w:t>
      </w:r>
    </w:p>
    <w:p w:rsidR="00B2769C" w:rsidRPr="008F501D" w:rsidRDefault="00B2769C" w:rsidP="008F501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2769C" w:rsidRPr="008F501D" w:rsidRDefault="00B2769C" w:rsidP="008F501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B2769C" w:rsidRPr="00AB4915" w:rsidRDefault="00B2769C" w:rsidP="008F501D">
      <w:pPr>
        <w:pStyle w:val="ConsPlusTitle"/>
        <w:widowControl/>
        <w:jc w:val="center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AB4915">
        <w:rPr>
          <w:rFonts w:ascii="Times New Roman" w:hAnsi="Times New Roman" w:cs="Times New Roman"/>
          <w:i/>
          <w:sz w:val="28"/>
          <w:szCs w:val="28"/>
        </w:rPr>
        <w:t>ФОРМА</w:t>
      </w:r>
    </w:p>
    <w:p w:rsidR="00B2769C" w:rsidRPr="00AB4915" w:rsidRDefault="00B2769C" w:rsidP="008F501D">
      <w:pPr>
        <w:pStyle w:val="ConsPlusTitle"/>
        <w:widowControl/>
        <w:jc w:val="center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AB4915">
        <w:rPr>
          <w:rFonts w:ascii="Times New Roman" w:hAnsi="Times New Roman" w:cs="Times New Roman"/>
          <w:i/>
          <w:sz w:val="28"/>
          <w:szCs w:val="28"/>
        </w:rPr>
        <w:t xml:space="preserve">Предписания о приостановке работ, связанных с пользованием автомобильными дорогами местного значения </w:t>
      </w:r>
      <w:r w:rsidR="00564A2A" w:rsidRPr="00AB4915">
        <w:rPr>
          <w:rFonts w:ascii="Times New Roman" w:hAnsi="Times New Roman" w:cs="Times New Roman"/>
          <w:i/>
          <w:sz w:val="28"/>
          <w:szCs w:val="28"/>
        </w:rPr>
        <w:t xml:space="preserve">вне границ населенных пунктов в границах Троснянского района </w:t>
      </w:r>
    </w:p>
    <w:p w:rsidR="008E3419" w:rsidRPr="008F501D" w:rsidRDefault="008E3419" w:rsidP="008F501D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64A2A" w:rsidRPr="00ED4053" w:rsidRDefault="004F13DA" w:rsidP="00564A2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3" name="Рисунок 3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A2A" w:rsidRPr="00ED4053" w:rsidRDefault="00564A2A" w:rsidP="00564A2A">
      <w:pPr>
        <w:ind w:left="4680"/>
        <w:jc w:val="center"/>
        <w:rPr>
          <w:b/>
          <w:sz w:val="28"/>
          <w:szCs w:val="28"/>
        </w:rPr>
      </w:pPr>
    </w:p>
    <w:p w:rsidR="00564A2A" w:rsidRPr="00ED4053" w:rsidRDefault="00564A2A" w:rsidP="00564A2A">
      <w:pPr>
        <w:jc w:val="center"/>
        <w:rPr>
          <w:b/>
          <w:sz w:val="28"/>
          <w:szCs w:val="28"/>
        </w:rPr>
      </w:pPr>
      <w:r w:rsidRPr="00ED4053">
        <w:rPr>
          <w:b/>
          <w:sz w:val="28"/>
          <w:szCs w:val="28"/>
        </w:rPr>
        <w:t>РОССИЙСКАЯ ФЕДЕРАЦИЯ</w:t>
      </w:r>
    </w:p>
    <w:p w:rsidR="00564A2A" w:rsidRPr="00ED4053" w:rsidRDefault="00564A2A" w:rsidP="00564A2A">
      <w:pPr>
        <w:jc w:val="center"/>
        <w:rPr>
          <w:b/>
          <w:sz w:val="28"/>
          <w:szCs w:val="28"/>
        </w:rPr>
      </w:pPr>
      <w:r w:rsidRPr="00ED4053">
        <w:rPr>
          <w:b/>
          <w:sz w:val="28"/>
          <w:szCs w:val="28"/>
        </w:rPr>
        <w:t>ОРЛОВСКАЯ ОБЛАСТЬ</w:t>
      </w:r>
    </w:p>
    <w:p w:rsidR="00564A2A" w:rsidRPr="00ED4053" w:rsidRDefault="00564A2A" w:rsidP="00564A2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ED4053">
        <w:rPr>
          <w:b/>
          <w:sz w:val="28"/>
          <w:szCs w:val="28"/>
        </w:rPr>
        <w:t>АДМИНИСТРАЦИЯ ТРОСНЯНСКОГО РАЙОНА</w:t>
      </w:r>
    </w:p>
    <w:p w:rsidR="00564A2A" w:rsidRPr="00ED4053" w:rsidRDefault="00564A2A" w:rsidP="00564A2A">
      <w:pPr>
        <w:rPr>
          <w:i/>
          <w:sz w:val="28"/>
          <w:szCs w:val="28"/>
        </w:rPr>
      </w:pPr>
    </w:p>
    <w:p w:rsidR="008E3419" w:rsidRDefault="008E3419" w:rsidP="008E3419">
      <w:pPr>
        <w:rPr>
          <w:i/>
        </w:rPr>
      </w:pPr>
      <w:r>
        <w:rPr>
          <w:i/>
        </w:rPr>
        <w:t xml:space="preserve">303450 Орловская обл., с.Тросна, ул. Ленина, д.4      </w:t>
      </w:r>
      <w:r w:rsidR="00AB4915">
        <w:rPr>
          <w:i/>
        </w:rPr>
        <w:t xml:space="preserve">                 </w:t>
      </w:r>
      <w:r w:rsidR="00EC7200">
        <w:rPr>
          <w:i/>
        </w:rPr>
        <w:t xml:space="preserve"> </w:t>
      </w:r>
      <w:r>
        <w:rPr>
          <w:i/>
        </w:rPr>
        <w:t>тел. 21-5-59, факс 21-5-08</w:t>
      </w:r>
    </w:p>
    <w:p w:rsidR="008E3419" w:rsidRPr="00166943" w:rsidRDefault="008E3419" w:rsidP="008E3419">
      <w:pPr>
        <w:rPr>
          <w:i/>
        </w:rPr>
      </w:pPr>
      <w:r>
        <w:rPr>
          <w:i/>
          <w:lang w:val="en-US"/>
        </w:rPr>
        <w:t>E</w:t>
      </w:r>
      <w:r w:rsidRPr="00166943">
        <w:rPr>
          <w:i/>
        </w:rPr>
        <w:t>-</w:t>
      </w:r>
      <w:r>
        <w:rPr>
          <w:i/>
          <w:lang w:val="en-US"/>
        </w:rPr>
        <w:t>mail</w:t>
      </w:r>
      <w:r w:rsidRPr="00166943">
        <w:rPr>
          <w:i/>
        </w:rPr>
        <w:t xml:space="preserve">:  </w:t>
      </w:r>
      <w:hyperlink r:id="rId10" w:history="1">
        <w:r>
          <w:rPr>
            <w:rStyle w:val="afb"/>
            <w:i/>
            <w:lang w:val="en-US"/>
          </w:rPr>
          <w:t>trosnr</w:t>
        </w:r>
        <w:r w:rsidRPr="00166943">
          <w:rPr>
            <w:rStyle w:val="afb"/>
            <w:i/>
          </w:rPr>
          <w:t>-</w:t>
        </w:r>
        <w:r>
          <w:rPr>
            <w:rStyle w:val="afb"/>
            <w:i/>
            <w:lang w:val="en-US"/>
          </w:rPr>
          <w:t>adm</w:t>
        </w:r>
        <w:r w:rsidRPr="00166943">
          <w:rPr>
            <w:rStyle w:val="afb"/>
            <w:i/>
          </w:rPr>
          <w:t>@</w:t>
        </w:r>
        <w:r>
          <w:rPr>
            <w:rStyle w:val="afb"/>
            <w:i/>
            <w:lang w:val="en-US"/>
          </w:rPr>
          <w:t>adm</w:t>
        </w:r>
        <w:r w:rsidRPr="00166943">
          <w:rPr>
            <w:rStyle w:val="afb"/>
            <w:i/>
          </w:rPr>
          <w:t>.</w:t>
        </w:r>
        <w:r>
          <w:rPr>
            <w:rStyle w:val="afb"/>
            <w:i/>
            <w:lang w:val="en-US"/>
          </w:rPr>
          <w:t>orel</w:t>
        </w:r>
        <w:r w:rsidRPr="00166943">
          <w:rPr>
            <w:rStyle w:val="afb"/>
            <w:i/>
          </w:rPr>
          <w:t>.</w:t>
        </w:r>
        <w:r>
          <w:rPr>
            <w:rStyle w:val="afb"/>
            <w:i/>
            <w:lang w:val="en-US"/>
          </w:rPr>
          <w:t>ru</w:t>
        </w:r>
      </w:hyperlink>
      <w:r w:rsidRPr="00166943">
        <w:rPr>
          <w:i/>
        </w:rPr>
        <w:t xml:space="preserve">                    </w:t>
      </w:r>
      <w:r w:rsidR="00AB4915" w:rsidRPr="00166943">
        <w:rPr>
          <w:i/>
        </w:rPr>
        <w:t xml:space="preserve">                           </w:t>
      </w:r>
      <w:r w:rsidRPr="00166943">
        <w:rPr>
          <w:i/>
        </w:rPr>
        <w:t xml:space="preserve"> </w:t>
      </w:r>
      <w:r>
        <w:rPr>
          <w:i/>
          <w:lang w:val="en-US"/>
        </w:rPr>
        <w:t>URL</w:t>
      </w:r>
      <w:r w:rsidRPr="00166943">
        <w:rPr>
          <w:i/>
        </w:rPr>
        <w:t xml:space="preserve">: </w:t>
      </w:r>
      <w:r>
        <w:rPr>
          <w:i/>
          <w:lang w:val="en-US"/>
        </w:rPr>
        <w:t>http</w:t>
      </w:r>
      <w:r w:rsidRPr="00166943">
        <w:rPr>
          <w:i/>
        </w:rPr>
        <w:t>://</w:t>
      </w:r>
      <w:r>
        <w:rPr>
          <w:i/>
          <w:lang w:val="en-US"/>
        </w:rPr>
        <w:t>www</w:t>
      </w:r>
      <w:r w:rsidRPr="00166943">
        <w:rPr>
          <w:i/>
        </w:rPr>
        <w:t>.</w:t>
      </w:r>
      <w:r>
        <w:rPr>
          <w:i/>
          <w:lang w:val="en-US"/>
        </w:rPr>
        <w:t>adm</w:t>
      </w:r>
      <w:r w:rsidRPr="00166943">
        <w:rPr>
          <w:i/>
        </w:rPr>
        <w:t>-</w:t>
      </w:r>
      <w:r>
        <w:rPr>
          <w:i/>
          <w:lang w:val="en-US"/>
        </w:rPr>
        <w:t>trosna</w:t>
      </w:r>
      <w:r w:rsidRPr="00166943">
        <w:rPr>
          <w:i/>
        </w:rPr>
        <w:t>.</w:t>
      </w:r>
      <w:r>
        <w:rPr>
          <w:i/>
          <w:lang w:val="en-US"/>
        </w:rPr>
        <w:t>ru</w:t>
      </w:r>
    </w:p>
    <w:p w:rsidR="00B2769C" w:rsidRPr="00166943" w:rsidRDefault="00B2769C" w:rsidP="008F501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2769C" w:rsidRPr="00166943" w:rsidRDefault="00B2769C" w:rsidP="008F501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66943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EC7200" w:rsidRPr="00166943" w:rsidRDefault="00EC7200" w:rsidP="008F501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69C" w:rsidRPr="008E3419" w:rsidRDefault="00B2769C" w:rsidP="008F501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419">
        <w:rPr>
          <w:rFonts w:ascii="Times New Roman" w:hAnsi="Times New Roman" w:cs="Times New Roman"/>
          <w:b/>
          <w:sz w:val="28"/>
          <w:szCs w:val="28"/>
        </w:rPr>
        <w:t>ПРЕДПИСАНИЕ</w:t>
      </w:r>
    </w:p>
    <w:p w:rsidR="00EC7200" w:rsidRDefault="00B2769C" w:rsidP="008E341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419">
        <w:rPr>
          <w:rFonts w:ascii="Times New Roman" w:hAnsi="Times New Roman" w:cs="Times New Roman"/>
          <w:b/>
          <w:sz w:val="28"/>
          <w:szCs w:val="28"/>
        </w:rPr>
        <w:t xml:space="preserve">О приостановке работ, связанных с пользованием автомобильными дорогами местного значения   </w:t>
      </w:r>
    </w:p>
    <w:p w:rsidR="008E3419" w:rsidRPr="00EC7200" w:rsidRDefault="00EC7200" w:rsidP="008E341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C7200">
        <w:rPr>
          <w:rFonts w:ascii="Times New Roman" w:hAnsi="Times New Roman" w:cs="Times New Roman"/>
          <w:sz w:val="28"/>
          <w:szCs w:val="28"/>
        </w:rPr>
        <w:t>№ ________</w:t>
      </w:r>
      <w:r w:rsidR="00B2769C" w:rsidRPr="00EC720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2769C" w:rsidRPr="008F501D" w:rsidRDefault="00B2769C" w:rsidP="008E341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F50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419" w:rsidRDefault="00EC7200" w:rsidP="008F501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С. Тросна                                                   </w:t>
      </w:r>
      <w:r w:rsidR="00B2769C" w:rsidRPr="008F501D">
        <w:rPr>
          <w:rFonts w:ascii="Times New Roman" w:hAnsi="Times New Roman" w:cs="Times New Roman"/>
          <w:sz w:val="28"/>
          <w:szCs w:val="28"/>
        </w:rPr>
        <w:t>____</w:t>
      </w:r>
      <w:r w:rsidR="008E3419">
        <w:rPr>
          <w:rFonts w:ascii="Times New Roman" w:hAnsi="Times New Roman" w:cs="Times New Roman"/>
          <w:sz w:val="28"/>
          <w:szCs w:val="28"/>
        </w:rPr>
        <w:t xml:space="preserve">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419">
        <w:rPr>
          <w:rFonts w:ascii="Times New Roman" w:hAnsi="Times New Roman" w:cs="Times New Roman"/>
          <w:sz w:val="28"/>
          <w:szCs w:val="28"/>
        </w:rPr>
        <w:t xml:space="preserve">________________ 20___ г.  </w:t>
      </w:r>
      <w:r w:rsidR="00B2769C" w:rsidRPr="008F501D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8E3419" w:rsidRDefault="008E3419" w:rsidP="008F501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2769C" w:rsidRPr="008F501D" w:rsidRDefault="00B2769C" w:rsidP="008F501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F501D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B2769C" w:rsidRPr="008E3419" w:rsidRDefault="00B2769C" w:rsidP="008E3419">
      <w:pPr>
        <w:jc w:val="both"/>
        <w:rPr>
          <w:bCs/>
          <w:sz w:val="28"/>
          <w:szCs w:val="28"/>
        </w:rPr>
      </w:pPr>
      <w:r w:rsidRPr="008F501D">
        <w:rPr>
          <w:sz w:val="28"/>
          <w:szCs w:val="28"/>
        </w:rPr>
        <w:tab/>
        <w:t xml:space="preserve">На основании Акта проверки пользователя автомобильных дорог местного значения </w:t>
      </w:r>
      <w:r w:rsidR="00AB4915">
        <w:rPr>
          <w:sz w:val="28"/>
          <w:szCs w:val="28"/>
        </w:rPr>
        <w:t xml:space="preserve">в </w:t>
      </w:r>
      <w:r w:rsidR="008E3419" w:rsidRPr="00D641E6">
        <w:rPr>
          <w:bCs/>
          <w:sz w:val="28"/>
          <w:szCs w:val="28"/>
        </w:rPr>
        <w:t>границ</w:t>
      </w:r>
      <w:r w:rsidR="00AB4915">
        <w:rPr>
          <w:bCs/>
          <w:sz w:val="28"/>
          <w:szCs w:val="28"/>
        </w:rPr>
        <w:t xml:space="preserve">ах </w:t>
      </w:r>
      <w:r w:rsidR="008E3419" w:rsidRPr="00D641E6">
        <w:rPr>
          <w:bCs/>
          <w:sz w:val="28"/>
          <w:szCs w:val="28"/>
        </w:rPr>
        <w:t xml:space="preserve"> </w:t>
      </w:r>
      <w:r w:rsidR="008E3419">
        <w:rPr>
          <w:sz w:val="28"/>
          <w:szCs w:val="28"/>
        </w:rPr>
        <w:t>Троснянского района</w:t>
      </w:r>
      <w:r w:rsidR="00AB4915">
        <w:rPr>
          <w:sz w:val="28"/>
          <w:szCs w:val="28"/>
        </w:rPr>
        <w:t xml:space="preserve"> Орловской области</w:t>
      </w:r>
      <w:r w:rsidRPr="008F501D">
        <w:rPr>
          <w:sz w:val="28"/>
          <w:szCs w:val="28"/>
        </w:rPr>
        <w:t xml:space="preserve">       №__________ от ______________</w:t>
      </w:r>
      <w:r w:rsidR="00AB4915">
        <w:rPr>
          <w:sz w:val="28"/>
          <w:szCs w:val="28"/>
        </w:rPr>
        <w:t>___20____ г.</w:t>
      </w:r>
    </w:p>
    <w:p w:rsidR="00B2769C" w:rsidRPr="008F501D" w:rsidRDefault="00B2769C" w:rsidP="008F501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F501D">
        <w:rPr>
          <w:rFonts w:ascii="Times New Roman" w:hAnsi="Times New Roman" w:cs="Times New Roman"/>
          <w:sz w:val="28"/>
          <w:szCs w:val="28"/>
        </w:rPr>
        <w:t>Я, ______________________________________________________________</w:t>
      </w:r>
    </w:p>
    <w:p w:rsidR="00B2769C" w:rsidRPr="008F501D" w:rsidRDefault="00B2769C" w:rsidP="008F501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F501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  <w:r w:rsidR="00B1613B">
        <w:rPr>
          <w:rFonts w:ascii="Times New Roman" w:hAnsi="Times New Roman" w:cs="Times New Roman"/>
          <w:sz w:val="28"/>
          <w:szCs w:val="28"/>
        </w:rPr>
        <w:t>__</w:t>
      </w:r>
    </w:p>
    <w:p w:rsidR="00B2769C" w:rsidRPr="008F501D" w:rsidRDefault="00B2769C" w:rsidP="008F501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F501D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AB491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2769C" w:rsidRPr="00AB4915" w:rsidRDefault="00B2769C" w:rsidP="008A070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B4915">
        <w:rPr>
          <w:rFonts w:ascii="Times New Roman" w:hAnsi="Times New Roman" w:cs="Times New Roman"/>
        </w:rPr>
        <w:t>(фамилия, имя, отчество, должность должностного лица)</w:t>
      </w:r>
    </w:p>
    <w:p w:rsidR="00B2769C" w:rsidRPr="00AB4915" w:rsidRDefault="00B2769C" w:rsidP="008F501D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290F08" w:rsidRDefault="00290F08" w:rsidP="008F501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30031" w:rsidRDefault="00B2769C" w:rsidP="008F501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F501D">
        <w:rPr>
          <w:rFonts w:ascii="Times New Roman" w:hAnsi="Times New Roman" w:cs="Times New Roman"/>
          <w:sz w:val="28"/>
          <w:szCs w:val="28"/>
        </w:rPr>
        <w:t>ПРЕДПИСЫВАЮ ПРИОСТАНОВИТЬ РАБОТЫ,</w:t>
      </w:r>
      <w:r w:rsidR="00AB4915">
        <w:rPr>
          <w:rFonts w:ascii="Times New Roman" w:hAnsi="Times New Roman" w:cs="Times New Roman"/>
          <w:sz w:val="28"/>
          <w:szCs w:val="28"/>
        </w:rPr>
        <w:t xml:space="preserve"> </w:t>
      </w:r>
      <w:r w:rsidRPr="008F501D">
        <w:rPr>
          <w:rFonts w:ascii="Times New Roman" w:hAnsi="Times New Roman" w:cs="Times New Roman"/>
          <w:sz w:val="28"/>
          <w:szCs w:val="28"/>
        </w:rPr>
        <w:t xml:space="preserve">СВЯЗАННЫЕ С ПОЛЬЗОВАНИЕМ АВТОМОБИЛЬНЫХ ДОРОГ МЕСТНОГО ЗНАЧЕНИЯ </w:t>
      </w:r>
      <w:r w:rsidR="008E3419">
        <w:rPr>
          <w:rFonts w:ascii="Times New Roman" w:hAnsi="Times New Roman" w:cs="Times New Roman"/>
          <w:sz w:val="28"/>
          <w:szCs w:val="28"/>
        </w:rPr>
        <w:t xml:space="preserve">В ГРАНИЦАХ ТРОСНЯНСКОГО </w:t>
      </w:r>
      <w:r w:rsidRPr="008F501D">
        <w:rPr>
          <w:rFonts w:ascii="Times New Roman" w:hAnsi="Times New Roman" w:cs="Times New Roman"/>
          <w:sz w:val="28"/>
          <w:szCs w:val="28"/>
        </w:rPr>
        <w:t>РАЙОНА:</w:t>
      </w:r>
    </w:p>
    <w:p w:rsidR="00B2769C" w:rsidRPr="008F501D" w:rsidRDefault="00B2769C" w:rsidP="008F501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F501D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1613B">
        <w:rPr>
          <w:rFonts w:ascii="Times New Roman" w:hAnsi="Times New Roman" w:cs="Times New Roman"/>
          <w:sz w:val="28"/>
          <w:szCs w:val="28"/>
        </w:rPr>
        <w:t>____</w:t>
      </w:r>
    </w:p>
    <w:p w:rsidR="00B2769C" w:rsidRPr="00AB4915" w:rsidRDefault="00B30031" w:rsidP="00AB4915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B4915">
        <w:rPr>
          <w:rFonts w:ascii="Times New Roman" w:hAnsi="Times New Roman" w:cs="Times New Roman"/>
        </w:rPr>
        <w:t xml:space="preserve"> </w:t>
      </w:r>
      <w:r w:rsidR="00B2769C" w:rsidRPr="00AB4915">
        <w:rPr>
          <w:rFonts w:ascii="Times New Roman" w:hAnsi="Times New Roman" w:cs="Times New Roman"/>
        </w:rPr>
        <w:t xml:space="preserve">(наименование пользователя автомобильных дорог местного значения </w:t>
      </w:r>
      <w:r w:rsidR="008E3419" w:rsidRPr="00AB4915">
        <w:rPr>
          <w:rFonts w:ascii="Times New Roman" w:hAnsi="Times New Roman" w:cs="Times New Roman"/>
        </w:rPr>
        <w:t>Троснянского района</w:t>
      </w:r>
      <w:r w:rsidR="00B2769C" w:rsidRPr="00AB4915">
        <w:rPr>
          <w:rFonts w:ascii="Times New Roman" w:hAnsi="Times New Roman" w:cs="Times New Roman"/>
        </w:rPr>
        <w:t>)</w:t>
      </w:r>
    </w:p>
    <w:p w:rsidR="00B2769C" w:rsidRPr="008F501D" w:rsidRDefault="00B2769C" w:rsidP="008F501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F501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  <w:r w:rsidR="00AB4915">
        <w:rPr>
          <w:rFonts w:ascii="Times New Roman" w:hAnsi="Times New Roman" w:cs="Times New Roman"/>
          <w:sz w:val="28"/>
          <w:szCs w:val="28"/>
        </w:rPr>
        <w:t>__</w:t>
      </w:r>
    </w:p>
    <w:p w:rsidR="00B2769C" w:rsidRPr="00AB4915" w:rsidRDefault="00B2769C" w:rsidP="00AB4915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B4915">
        <w:rPr>
          <w:rFonts w:ascii="Times New Roman" w:hAnsi="Times New Roman" w:cs="Times New Roman"/>
        </w:rPr>
        <w:t xml:space="preserve">(наименование участка автомобильной дороги местного значения  </w:t>
      </w:r>
      <w:r w:rsidR="008E3419" w:rsidRPr="00AB4915">
        <w:rPr>
          <w:rFonts w:ascii="Times New Roman" w:hAnsi="Times New Roman" w:cs="Times New Roman"/>
        </w:rPr>
        <w:t xml:space="preserve">Троснянского </w:t>
      </w:r>
      <w:r w:rsidRPr="00AB4915">
        <w:rPr>
          <w:rFonts w:ascii="Times New Roman" w:hAnsi="Times New Roman" w:cs="Times New Roman"/>
        </w:rPr>
        <w:t xml:space="preserve"> района)</w:t>
      </w:r>
    </w:p>
    <w:p w:rsidR="00B2769C" w:rsidRPr="008F501D" w:rsidRDefault="00B2769C" w:rsidP="008F501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2769C" w:rsidRDefault="00B2769C" w:rsidP="008F501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30031" w:rsidRPr="008F501D" w:rsidRDefault="00B30031" w:rsidP="008F501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2769C" w:rsidRPr="008F501D" w:rsidRDefault="00B2769C" w:rsidP="008F501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F501D">
        <w:rPr>
          <w:rFonts w:ascii="Times New Roman" w:hAnsi="Times New Roman" w:cs="Times New Roman"/>
          <w:sz w:val="28"/>
          <w:szCs w:val="28"/>
        </w:rPr>
        <w:t>Подпись лица, выдавшего предписание:                  _____________________</w:t>
      </w:r>
    </w:p>
    <w:p w:rsidR="00B2769C" w:rsidRDefault="00B2769C" w:rsidP="008F501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8A070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</w:t>
      </w:r>
      <w:r w:rsidR="00E87A85" w:rsidRPr="008A070C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 w:rsidRPr="008A070C">
        <w:rPr>
          <w:rFonts w:ascii="Times New Roman" w:hAnsi="Times New Roman" w:cs="Times New Roman"/>
          <w:sz w:val="22"/>
          <w:szCs w:val="22"/>
        </w:rPr>
        <w:t xml:space="preserve"> </w:t>
      </w:r>
      <w:r w:rsidR="008A070C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8A070C">
        <w:rPr>
          <w:rFonts w:ascii="Times New Roman" w:hAnsi="Times New Roman" w:cs="Times New Roman"/>
          <w:sz w:val="22"/>
          <w:szCs w:val="22"/>
        </w:rPr>
        <w:t>(подпись)</w:t>
      </w:r>
    </w:p>
    <w:p w:rsidR="00B30031" w:rsidRPr="008A070C" w:rsidRDefault="00B30031" w:rsidP="008F501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B2769C" w:rsidRPr="008F501D" w:rsidRDefault="00B2769C" w:rsidP="008F501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F501D">
        <w:rPr>
          <w:rFonts w:ascii="Times New Roman" w:hAnsi="Times New Roman" w:cs="Times New Roman"/>
          <w:sz w:val="28"/>
          <w:szCs w:val="28"/>
        </w:rPr>
        <w:t>Предписание получено:</w:t>
      </w:r>
    </w:p>
    <w:p w:rsidR="00B2769C" w:rsidRPr="008F501D" w:rsidRDefault="00B2769C" w:rsidP="008F501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2769C" w:rsidRPr="008F501D" w:rsidRDefault="00B2769C" w:rsidP="008F501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F501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</w:p>
    <w:p w:rsidR="00B2769C" w:rsidRDefault="00B2769C" w:rsidP="008F501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B30031">
        <w:rPr>
          <w:rFonts w:ascii="Times New Roman" w:hAnsi="Times New Roman" w:cs="Times New Roman"/>
        </w:rPr>
        <w:t xml:space="preserve">(фамилия, имя, отчество, должность уполномоченного представителя пользователя автомобильных дорог местного значения </w:t>
      </w:r>
      <w:r w:rsidR="008E3419" w:rsidRPr="00B30031">
        <w:rPr>
          <w:rFonts w:ascii="Times New Roman" w:hAnsi="Times New Roman" w:cs="Times New Roman"/>
        </w:rPr>
        <w:t xml:space="preserve">Троснянского </w:t>
      </w:r>
      <w:r w:rsidRPr="00B30031">
        <w:rPr>
          <w:rFonts w:ascii="Times New Roman" w:hAnsi="Times New Roman" w:cs="Times New Roman"/>
        </w:rPr>
        <w:t xml:space="preserve"> района</w:t>
      </w:r>
      <w:r w:rsidRPr="008A070C">
        <w:rPr>
          <w:rFonts w:ascii="Times New Roman" w:hAnsi="Times New Roman" w:cs="Times New Roman"/>
          <w:sz w:val="22"/>
          <w:szCs w:val="22"/>
        </w:rPr>
        <w:t>)</w:t>
      </w:r>
    </w:p>
    <w:p w:rsidR="008A070C" w:rsidRDefault="008A070C" w:rsidP="008F501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8A070C" w:rsidRDefault="008A070C" w:rsidP="008F501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B30031" w:rsidRDefault="00B30031" w:rsidP="008F501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8A070C" w:rsidRPr="008A070C" w:rsidRDefault="008A070C" w:rsidP="008F501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B2769C" w:rsidRPr="008A070C" w:rsidRDefault="00B2769C" w:rsidP="008F501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B2769C" w:rsidRPr="008F501D" w:rsidRDefault="00B2769C" w:rsidP="008F501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F501D">
        <w:rPr>
          <w:rFonts w:ascii="Times New Roman" w:hAnsi="Times New Roman" w:cs="Times New Roman"/>
          <w:sz w:val="28"/>
          <w:szCs w:val="28"/>
        </w:rPr>
        <w:t xml:space="preserve">______ _______________ 20___ г.                              </w:t>
      </w:r>
      <w:r w:rsidR="00B30031">
        <w:rPr>
          <w:rFonts w:ascii="Times New Roman" w:hAnsi="Times New Roman" w:cs="Times New Roman"/>
          <w:sz w:val="28"/>
          <w:szCs w:val="28"/>
        </w:rPr>
        <w:t>_____</w:t>
      </w:r>
      <w:r w:rsidRPr="008F501D">
        <w:rPr>
          <w:rFonts w:ascii="Times New Roman" w:hAnsi="Times New Roman" w:cs="Times New Roman"/>
          <w:sz w:val="28"/>
          <w:szCs w:val="28"/>
        </w:rPr>
        <w:t>______________</w:t>
      </w:r>
    </w:p>
    <w:p w:rsidR="00B2769C" w:rsidRPr="008A070C" w:rsidRDefault="00EC7200" w:rsidP="00EC7200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8A070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</w:t>
      </w:r>
      <w:r w:rsidR="008A070C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8A070C">
        <w:rPr>
          <w:rFonts w:ascii="Times New Roman" w:hAnsi="Times New Roman" w:cs="Times New Roman"/>
          <w:sz w:val="22"/>
          <w:szCs w:val="22"/>
        </w:rPr>
        <w:t xml:space="preserve">  </w:t>
      </w:r>
      <w:r w:rsidR="00B2769C" w:rsidRPr="008A070C">
        <w:rPr>
          <w:rFonts w:ascii="Times New Roman" w:hAnsi="Times New Roman" w:cs="Times New Roman"/>
          <w:sz w:val="22"/>
          <w:szCs w:val="22"/>
        </w:rPr>
        <w:t>(подпись)</w:t>
      </w:r>
    </w:p>
    <w:p w:rsidR="00B2769C" w:rsidRPr="008F501D" w:rsidRDefault="00B2769C" w:rsidP="008F501D">
      <w:pPr>
        <w:jc w:val="center"/>
        <w:rPr>
          <w:sz w:val="28"/>
          <w:szCs w:val="28"/>
        </w:rPr>
      </w:pPr>
    </w:p>
    <w:p w:rsidR="00B2769C" w:rsidRPr="008F501D" w:rsidRDefault="00B2769C" w:rsidP="008F501D">
      <w:pPr>
        <w:jc w:val="center"/>
        <w:rPr>
          <w:sz w:val="28"/>
          <w:szCs w:val="28"/>
        </w:rPr>
      </w:pPr>
    </w:p>
    <w:p w:rsidR="00B2769C" w:rsidRPr="008F501D" w:rsidRDefault="00B2769C" w:rsidP="008F501D">
      <w:pPr>
        <w:rPr>
          <w:sz w:val="28"/>
          <w:szCs w:val="28"/>
        </w:rPr>
      </w:pPr>
    </w:p>
    <w:p w:rsidR="00B2769C" w:rsidRPr="008F501D" w:rsidRDefault="00B2769C" w:rsidP="008F501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2769C" w:rsidRPr="008F501D" w:rsidRDefault="00B2769C" w:rsidP="008F501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2769C" w:rsidRPr="008F501D" w:rsidRDefault="00B2769C" w:rsidP="008F501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2769C" w:rsidRPr="008F501D" w:rsidRDefault="00B2769C" w:rsidP="008F501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2769C" w:rsidRDefault="00B2769C" w:rsidP="00B1613B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30031" w:rsidRDefault="00B30031" w:rsidP="00B1613B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30031" w:rsidRDefault="00B30031" w:rsidP="00B1613B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30031" w:rsidRDefault="00B30031" w:rsidP="00B1613B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30031" w:rsidRDefault="00B30031" w:rsidP="00B1613B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30031" w:rsidRDefault="00B30031" w:rsidP="00B1613B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30031" w:rsidRDefault="00B30031" w:rsidP="00B1613B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30031" w:rsidRDefault="00B30031" w:rsidP="00B1613B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30031" w:rsidRDefault="00B30031" w:rsidP="00B1613B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30031" w:rsidRDefault="00B30031" w:rsidP="00B1613B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30031" w:rsidRDefault="00B30031" w:rsidP="00B1613B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30031" w:rsidRDefault="00B30031" w:rsidP="00B1613B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30031" w:rsidRDefault="00B30031" w:rsidP="00B1613B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30031" w:rsidRDefault="00B30031" w:rsidP="00B1613B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1613B" w:rsidRPr="008F501D" w:rsidRDefault="00B1613B" w:rsidP="00B1613B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2769C" w:rsidRPr="008F501D" w:rsidRDefault="00B2769C" w:rsidP="008F501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87F04" w:rsidRPr="008A070C" w:rsidRDefault="00C87F04" w:rsidP="00290F08">
      <w:pPr>
        <w:autoSpaceDE w:val="0"/>
        <w:autoSpaceDN w:val="0"/>
        <w:adjustRightInd w:val="0"/>
        <w:jc w:val="right"/>
      </w:pPr>
      <w:r w:rsidRPr="008A070C">
        <w:t>Приложение № 5</w:t>
      </w:r>
    </w:p>
    <w:p w:rsidR="00EC7200" w:rsidRPr="008A070C" w:rsidRDefault="00EC7200" w:rsidP="00EC7200">
      <w:pPr>
        <w:autoSpaceDE w:val="0"/>
        <w:autoSpaceDN w:val="0"/>
        <w:adjustRightInd w:val="0"/>
        <w:ind w:firstLine="540"/>
        <w:jc w:val="right"/>
      </w:pPr>
      <w:r w:rsidRPr="008A070C">
        <w:t xml:space="preserve">к административному регламенту  </w:t>
      </w:r>
    </w:p>
    <w:p w:rsidR="00B2769C" w:rsidRPr="008F501D" w:rsidRDefault="00B2769C" w:rsidP="008F501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2769C" w:rsidRPr="008F501D" w:rsidRDefault="00B2769C" w:rsidP="008F501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E66213" w:rsidRPr="008F501D" w:rsidRDefault="00E66213" w:rsidP="008F501D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F501D">
        <w:rPr>
          <w:rFonts w:ascii="Times New Roman" w:hAnsi="Times New Roman" w:cs="Times New Roman"/>
          <w:sz w:val="28"/>
          <w:szCs w:val="28"/>
        </w:rPr>
        <w:t>ФОРМА</w:t>
      </w:r>
    </w:p>
    <w:p w:rsidR="00E66213" w:rsidRPr="00B30031" w:rsidRDefault="00E66213" w:rsidP="008F501D">
      <w:pPr>
        <w:pStyle w:val="ConsPlusTitle"/>
        <w:widowControl/>
        <w:jc w:val="center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B30031">
        <w:rPr>
          <w:rFonts w:ascii="Times New Roman" w:hAnsi="Times New Roman" w:cs="Times New Roman"/>
          <w:i/>
          <w:sz w:val="28"/>
          <w:szCs w:val="28"/>
        </w:rPr>
        <w:t xml:space="preserve">Предписания об устранении выявленных нарушений при пользовании автомобильными дорогами местного значения </w:t>
      </w:r>
      <w:r w:rsidR="00EC7200" w:rsidRPr="00B30031">
        <w:rPr>
          <w:rFonts w:ascii="Times New Roman" w:hAnsi="Times New Roman" w:cs="Times New Roman"/>
          <w:i/>
          <w:sz w:val="28"/>
          <w:szCs w:val="28"/>
        </w:rPr>
        <w:t xml:space="preserve"> вне границ населенных пунктов в границах Троснянского </w:t>
      </w:r>
      <w:r w:rsidRPr="00B30031">
        <w:rPr>
          <w:rFonts w:ascii="Times New Roman" w:hAnsi="Times New Roman" w:cs="Times New Roman"/>
          <w:i/>
          <w:sz w:val="28"/>
          <w:szCs w:val="28"/>
        </w:rPr>
        <w:t xml:space="preserve"> района</w:t>
      </w:r>
    </w:p>
    <w:p w:rsidR="00E66213" w:rsidRPr="00B30031" w:rsidRDefault="00E66213" w:rsidP="008F501D">
      <w:pPr>
        <w:pStyle w:val="ConsPlusNonformat"/>
        <w:widowControl/>
        <w:rPr>
          <w:rFonts w:ascii="Times New Roman" w:hAnsi="Times New Roman" w:cs="Times New Roman"/>
          <w:i/>
          <w:sz w:val="28"/>
          <w:szCs w:val="28"/>
        </w:rPr>
      </w:pPr>
      <w:r w:rsidRPr="00B30031"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</w:p>
    <w:p w:rsidR="00EC7200" w:rsidRPr="00ED4053" w:rsidRDefault="004F13DA" w:rsidP="00EC720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4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200" w:rsidRPr="00ED4053" w:rsidRDefault="00EC7200" w:rsidP="00EC7200">
      <w:pPr>
        <w:ind w:left="4680"/>
        <w:jc w:val="center"/>
        <w:rPr>
          <w:b/>
          <w:sz w:val="28"/>
          <w:szCs w:val="28"/>
        </w:rPr>
      </w:pPr>
    </w:p>
    <w:p w:rsidR="00EC7200" w:rsidRPr="00ED4053" w:rsidRDefault="00EC7200" w:rsidP="00EC7200">
      <w:pPr>
        <w:jc w:val="center"/>
        <w:rPr>
          <w:b/>
          <w:sz w:val="28"/>
          <w:szCs w:val="28"/>
        </w:rPr>
      </w:pPr>
      <w:r w:rsidRPr="00ED4053">
        <w:rPr>
          <w:b/>
          <w:sz w:val="28"/>
          <w:szCs w:val="28"/>
        </w:rPr>
        <w:t>РОССИЙСКАЯ ФЕДЕРАЦИЯ</w:t>
      </w:r>
    </w:p>
    <w:p w:rsidR="00EC7200" w:rsidRPr="00ED4053" w:rsidRDefault="00EC7200" w:rsidP="00EC7200">
      <w:pPr>
        <w:jc w:val="center"/>
        <w:rPr>
          <w:b/>
          <w:sz w:val="28"/>
          <w:szCs w:val="28"/>
        </w:rPr>
      </w:pPr>
      <w:r w:rsidRPr="00ED4053">
        <w:rPr>
          <w:b/>
          <w:sz w:val="28"/>
          <w:szCs w:val="28"/>
        </w:rPr>
        <w:t>ОРЛОВСКАЯ ОБЛАСТЬ</w:t>
      </w:r>
    </w:p>
    <w:p w:rsidR="00EC7200" w:rsidRPr="00ED4053" w:rsidRDefault="00EC7200" w:rsidP="00EC7200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ED4053">
        <w:rPr>
          <w:b/>
          <w:sz w:val="28"/>
          <w:szCs w:val="28"/>
        </w:rPr>
        <w:t>АДМИНИСТРАЦИЯ ТРОСНЯНСКОГО РАЙОНА</w:t>
      </w:r>
    </w:p>
    <w:p w:rsidR="00EC7200" w:rsidRPr="00ED4053" w:rsidRDefault="00EC7200" w:rsidP="00EC7200">
      <w:pPr>
        <w:rPr>
          <w:i/>
          <w:sz w:val="28"/>
          <w:szCs w:val="28"/>
        </w:rPr>
      </w:pPr>
    </w:p>
    <w:p w:rsidR="00EC7200" w:rsidRDefault="00EC7200" w:rsidP="00EC7200">
      <w:pPr>
        <w:rPr>
          <w:i/>
        </w:rPr>
      </w:pPr>
      <w:r>
        <w:rPr>
          <w:i/>
        </w:rPr>
        <w:t>303450 Орловская обл., с.Тросна, ул. Ленина, д</w:t>
      </w:r>
      <w:r w:rsidR="00B30031">
        <w:rPr>
          <w:i/>
        </w:rPr>
        <w:t xml:space="preserve">.4                        </w:t>
      </w:r>
      <w:r>
        <w:rPr>
          <w:i/>
        </w:rPr>
        <w:t xml:space="preserve">  тел. 21-5-59, факс 21-5-08</w:t>
      </w:r>
    </w:p>
    <w:p w:rsidR="00EC7200" w:rsidRPr="00EC7200" w:rsidRDefault="00EC7200" w:rsidP="00EC7200">
      <w:pPr>
        <w:rPr>
          <w:i/>
        </w:rPr>
      </w:pPr>
      <w:r>
        <w:rPr>
          <w:i/>
          <w:lang w:val="en-US"/>
        </w:rPr>
        <w:t>E</w:t>
      </w:r>
      <w:r w:rsidRPr="00EC7200">
        <w:rPr>
          <w:i/>
        </w:rPr>
        <w:t>-</w:t>
      </w:r>
      <w:r>
        <w:rPr>
          <w:i/>
          <w:lang w:val="en-US"/>
        </w:rPr>
        <w:t>mail</w:t>
      </w:r>
      <w:r w:rsidRPr="00EC7200">
        <w:rPr>
          <w:i/>
        </w:rPr>
        <w:t xml:space="preserve">:  </w:t>
      </w:r>
      <w:hyperlink r:id="rId11" w:history="1">
        <w:r>
          <w:rPr>
            <w:rStyle w:val="afb"/>
            <w:i/>
            <w:lang w:val="en-US"/>
          </w:rPr>
          <w:t>trosnr</w:t>
        </w:r>
        <w:r w:rsidRPr="00EC7200">
          <w:rPr>
            <w:rStyle w:val="afb"/>
            <w:i/>
          </w:rPr>
          <w:t>-</w:t>
        </w:r>
        <w:r>
          <w:rPr>
            <w:rStyle w:val="afb"/>
            <w:i/>
            <w:lang w:val="en-US"/>
          </w:rPr>
          <w:t>adm</w:t>
        </w:r>
        <w:r w:rsidRPr="00EC7200">
          <w:rPr>
            <w:rStyle w:val="afb"/>
            <w:i/>
          </w:rPr>
          <w:t>@</w:t>
        </w:r>
        <w:r>
          <w:rPr>
            <w:rStyle w:val="afb"/>
            <w:i/>
            <w:lang w:val="en-US"/>
          </w:rPr>
          <w:t>adm</w:t>
        </w:r>
        <w:r w:rsidRPr="00EC7200">
          <w:rPr>
            <w:rStyle w:val="afb"/>
            <w:i/>
          </w:rPr>
          <w:t>.</w:t>
        </w:r>
        <w:r>
          <w:rPr>
            <w:rStyle w:val="afb"/>
            <w:i/>
            <w:lang w:val="en-US"/>
          </w:rPr>
          <w:t>orel</w:t>
        </w:r>
        <w:r w:rsidRPr="00EC7200">
          <w:rPr>
            <w:rStyle w:val="afb"/>
            <w:i/>
          </w:rPr>
          <w:t>.</w:t>
        </w:r>
        <w:r>
          <w:rPr>
            <w:rStyle w:val="afb"/>
            <w:i/>
            <w:lang w:val="en-US"/>
          </w:rPr>
          <w:t>ru</w:t>
        </w:r>
      </w:hyperlink>
      <w:r w:rsidRPr="00EC7200">
        <w:rPr>
          <w:i/>
        </w:rPr>
        <w:t xml:space="preserve">                    </w:t>
      </w:r>
      <w:r w:rsidR="00B30031">
        <w:rPr>
          <w:i/>
        </w:rPr>
        <w:t xml:space="preserve">                         </w:t>
      </w:r>
      <w:r w:rsidRPr="00EC7200">
        <w:rPr>
          <w:i/>
        </w:rPr>
        <w:t xml:space="preserve"> </w:t>
      </w:r>
      <w:r>
        <w:rPr>
          <w:i/>
          <w:lang w:val="en-US"/>
        </w:rPr>
        <w:t>URL</w:t>
      </w:r>
      <w:r w:rsidRPr="00EC7200">
        <w:rPr>
          <w:i/>
        </w:rPr>
        <w:t xml:space="preserve">: </w:t>
      </w:r>
      <w:r>
        <w:rPr>
          <w:i/>
          <w:lang w:val="en-US"/>
        </w:rPr>
        <w:t>http</w:t>
      </w:r>
      <w:r w:rsidRPr="00EC7200">
        <w:rPr>
          <w:i/>
        </w:rPr>
        <w:t>://</w:t>
      </w:r>
      <w:r>
        <w:rPr>
          <w:i/>
          <w:lang w:val="en-US"/>
        </w:rPr>
        <w:t>www</w:t>
      </w:r>
      <w:r w:rsidRPr="00EC7200">
        <w:rPr>
          <w:i/>
        </w:rPr>
        <w:t>.</w:t>
      </w:r>
      <w:r>
        <w:rPr>
          <w:i/>
          <w:lang w:val="en-US"/>
        </w:rPr>
        <w:t>adm</w:t>
      </w:r>
      <w:r w:rsidRPr="00EC7200">
        <w:rPr>
          <w:i/>
        </w:rPr>
        <w:t>-</w:t>
      </w:r>
      <w:r>
        <w:rPr>
          <w:i/>
          <w:lang w:val="en-US"/>
        </w:rPr>
        <w:t>trosna</w:t>
      </w:r>
      <w:r w:rsidRPr="00EC7200">
        <w:rPr>
          <w:i/>
        </w:rPr>
        <w:t>.</w:t>
      </w:r>
      <w:r>
        <w:rPr>
          <w:i/>
          <w:lang w:val="en-US"/>
        </w:rPr>
        <w:t>ru</w:t>
      </w:r>
    </w:p>
    <w:p w:rsidR="00EC7200" w:rsidRPr="00EC7200" w:rsidRDefault="00EC7200" w:rsidP="00EC720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66213" w:rsidRPr="008F501D" w:rsidRDefault="00E66213" w:rsidP="008F501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66213" w:rsidRPr="00EC7200" w:rsidRDefault="00E66213" w:rsidP="008F501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200">
        <w:rPr>
          <w:rFonts w:ascii="Times New Roman" w:hAnsi="Times New Roman" w:cs="Times New Roman"/>
          <w:b/>
          <w:sz w:val="28"/>
          <w:szCs w:val="28"/>
        </w:rPr>
        <w:t>ПРЕДПИСАНИЕ</w:t>
      </w:r>
    </w:p>
    <w:p w:rsidR="00EC7200" w:rsidRDefault="00E66213" w:rsidP="008F501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C7200">
        <w:rPr>
          <w:rFonts w:ascii="Times New Roman" w:hAnsi="Times New Roman" w:cs="Times New Roman"/>
          <w:b/>
          <w:sz w:val="28"/>
          <w:szCs w:val="28"/>
        </w:rPr>
        <w:t xml:space="preserve">Об устранении выявленных нарушений при пользовании автомобильными дорогами местного значения </w:t>
      </w:r>
      <w:r w:rsidR="00EC7200" w:rsidRPr="00EC7200">
        <w:rPr>
          <w:rFonts w:ascii="Times New Roman" w:hAnsi="Times New Roman" w:cs="Times New Roman"/>
          <w:b/>
          <w:sz w:val="28"/>
          <w:szCs w:val="28"/>
        </w:rPr>
        <w:t>вне границ населенных пунктов в границах Троснянского  района</w:t>
      </w:r>
      <w:r w:rsidRPr="008F50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213" w:rsidRDefault="00EC7200" w:rsidP="008F501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________</w:t>
      </w:r>
    </w:p>
    <w:p w:rsidR="00EC7200" w:rsidRPr="008F501D" w:rsidRDefault="00EC7200" w:rsidP="008F501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66213" w:rsidRPr="008F501D" w:rsidRDefault="00EC7200" w:rsidP="008F501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С. Тросна                                                               </w:t>
      </w:r>
      <w:r w:rsidR="00E66213" w:rsidRPr="008F501D">
        <w:rPr>
          <w:rFonts w:ascii="Times New Roman" w:hAnsi="Times New Roman" w:cs="Times New Roman"/>
          <w:sz w:val="28"/>
          <w:szCs w:val="28"/>
        </w:rPr>
        <w:t xml:space="preserve">____ ______________ 20___ г.                                       </w:t>
      </w:r>
    </w:p>
    <w:p w:rsidR="00E66213" w:rsidRPr="008F501D" w:rsidRDefault="00E66213" w:rsidP="008F501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30031" w:rsidRDefault="00E66213" w:rsidP="008F501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F501D">
        <w:rPr>
          <w:rFonts w:ascii="Times New Roman" w:hAnsi="Times New Roman" w:cs="Times New Roman"/>
          <w:sz w:val="28"/>
          <w:szCs w:val="28"/>
        </w:rPr>
        <w:tab/>
        <w:t xml:space="preserve">На основании Акта проверки пользователя автомобильных дорог местного значения </w:t>
      </w:r>
      <w:r w:rsidR="00EC7200" w:rsidRPr="00EC7200">
        <w:rPr>
          <w:rFonts w:ascii="Times New Roman" w:hAnsi="Times New Roman" w:cs="Times New Roman"/>
          <w:sz w:val="28"/>
          <w:szCs w:val="28"/>
        </w:rPr>
        <w:t>в границах</w:t>
      </w:r>
      <w:r w:rsidR="00EC7200" w:rsidRPr="00EC72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7200" w:rsidRPr="00EC7200">
        <w:rPr>
          <w:rFonts w:ascii="Times New Roman" w:hAnsi="Times New Roman" w:cs="Times New Roman"/>
          <w:sz w:val="28"/>
          <w:szCs w:val="28"/>
        </w:rPr>
        <w:t>Троснянского</w:t>
      </w:r>
      <w:r w:rsidR="00EC7200" w:rsidRPr="00EC720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C7200" w:rsidRPr="00EC7200">
        <w:rPr>
          <w:rFonts w:ascii="Times New Roman" w:hAnsi="Times New Roman" w:cs="Times New Roman"/>
          <w:sz w:val="28"/>
          <w:szCs w:val="28"/>
        </w:rPr>
        <w:t>района</w:t>
      </w:r>
      <w:r w:rsidR="00B30031">
        <w:rPr>
          <w:rFonts w:ascii="Times New Roman" w:hAnsi="Times New Roman" w:cs="Times New Roman"/>
          <w:sz w:val="28"/>
          <w:szCs w:val="28"/>
        </w:rPr>
        <w:t xml:space="preserve"> Орловской области</w:t>
      </w:r>
      <w:r w:rsidRPr="008F501D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B30031" w:rsidRDefault="00E66213" w:rsidP="008F501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F501D">
        <w:rPr>
          <w:rFonts w:ascii="Times New Roman" w:hAnsi="Times New Roman" w:cs="Times New Roman"/>
          <w:sz w:val="28"/>
          <w:szCs w:val="28"/>
        </w:rPr>
        <w:t>№ ____________ от _______________</w:t>
      </w:r>
      <w:r w:rsidR="00EC7200">
        <w:rPr>
          <w:rFonts w:ascii="Times New Roman" w:hAnsi="Times New Roman" w:cs="Times New Roman"/>
          <w:sz w:val="28"/>
          <w:szCs w:val="28"/>
        </w:rPr>
        <w:t xml:space="preserve">20___ г. </w:t>
      </w:r>
    </w:p>
    <w:p w:rsidR="00E66213" w:rsidRPr="008F501D" w:rsidRDefault="00EC7200" w:rsidP="008F501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E66213" w:rsidRPr="008F501D" w:rsidRDefault="00E66213" w:rsidP="008F501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F501D">
        <w:rPr>
          <w:rFonts w:ascii="Times New Roman" w:hAnsi="Times New Roman" w:cs="Times New Roman"/>
          <w:sz w:val="28"/>
          <w:szCs w:val="28"/>
        </w:rPr>
        <w:t>Я, ______________________________________________________________</w:t>
      </w:r>
    </w:p>
    <w:p w:rsidR="00E66213" w:rsidRPr="008F501D" w:rsidRDefault="00E66213" w:rsidP="008F501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F501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6213" w:rsidRPr="00B30031" w:rsidRDefault="00E66213" w:rsidP="00B3003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B30031">
        <w:rPr>
          <w:rFonts w:ascii="Times New Roman" w:hAnsi="Times New Roman" w:cs="Times New Roman"/>
        </w:rPr>
        <w:t>(фамилия, имя, отчество, должность должностного лица)</w:t>
      </w:r>
    </w:p>
    <w:p w:rsidR="00E66213" w:rsidRPr="008A070C" w:rsidRDefault="00E66213" w:rsidP="008F501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E66213" w:rsidRPr="008A070C" w:rsidRDefault="00E66213" w:rsidP="008F501D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8A070C">
        <w:rPr>
          <w:rFonts w:ascii="Times New Roman" w:hAnsi="Times New Roman" w:cs="Times New Roman"/>
          <w:sz w:val="22"/>
          <w:szCs w:val="22"/>
        </w:rPr>
        <w:t>ПРЕДПИСЫВАЮ:</w:t>
      </w:r>
    </w:p>
    <w:p w:rsidR="00E66213" w:rsidRPr="008F501D" w:rsidRDefault="00E66213" w:rsidP="008F501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F501D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</w:t>
      </w:r>
      <w:r w:rsidR="00B1613B">
        <w:rPr>
          <w:rFonts w:ascii="Times New Roman" w:hAnsi="Times New Roman" w:cs="Times New Roman"/>
          <w:sz w:val="28"/>
          <w:szCs w:val="28"/>
        </w:rPr>
        <w:t>__</w:t>
      </w:r>
    </w:p>
    <w:p w:rsidR="00E66213" w:rsidRPr="008F501D" w:rsidRDefault="00E66213" w:rsidP="008F501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F501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  <w:r w:rsidR="0067495F">
        <w:rPr>
          <w:rFonts w:ascii="Times New Roman" w:hAnsi="Times New Roman" w:cs="Times New Roman"/>
          <w:sz w:val="28"/>
          <w:szCs w:val="28"/>
        </w:rPr>
        <w:t>__</w:t>
      </w:r>
    </w:p>
    <w:p w:rsidR="00E66213" w:rsidRPr="008F501D" w:rsidRDefault="00E66213" w:rsidP="008F501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F501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</w:p>
    <w:p w:rsidR="00E66213" w:rsidRPr="00B30031" w:rsidRDefault="00E66213" w:rsidP="00B3003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B30031">
        <w:rPr>
          <w:rFonts w:ascii="Times New Roman" w:hAnsi="Times New Roman" w:cs="Times New Roman"/>
        </w:rPr>
        <w:t xml:space="preserve">(наименование пользователя автомобильных дорог местного значения </w:t>
      </w:r>
      <w:r w:rsidR="00EC7200" w:rsidRPr="00B30031">
        <w:rPr>
          <w:rFonts w:ascii="Times New Roman" w:hAnsi="Times New Roman" w:cs="Times New Roman"/>
        </w:rPr>
        <w:t>Троснянского района</w:t>
      </w:r>
      <w:r w:rsidRPr="00B30031">
        <w:rPr>
          <w:rFonts w:ascii="Times New Roman" w:hAnsi="Times New Roman" w:cs="Times New Roman"/>
        </w:rPr>
        <w:t>)</w:t>
      </w:r>
    </w:p>
    <w:p w:rsidR="00E66213" w:rsidRDefault="00E66213" w:rsidP="008F501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B30031" w:rsidRPr="008F501D" w:rsidRDefault="00B30031" w:rsidP="008F501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3105"/>
        <w:gridCol w:w="2160"/>
        <w:gridCol w:w="3735"/>
      </w:tblGrid>
      <w:tr w:rsidR="00E66213" w:rsidRPr="008F501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213" w:rsidRPr="008F501D" w:rsidRDefault="00E66213" w:rsidP="008F501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01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8F501D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213" w:rsidRPr="008F501D" w:rsidRDefault="00E66213" w:rsidP="00EC72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01D">
              <w:rPr>
                <w:rFonts w:ascii="Times New Roman" w:hAnsi="Times New Roman" w:cs="Times New Roman"/>
                <w:sz w:val="28"/>
                <w:szCs w:val="28"/>
              </w:rPr>
              <w:t>Содержание предписания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213" w:rsidRPr="008F501D" w:rsidRDefault="00E66213" w:rsidP="00EC72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01D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213" w:rsidRPr="008F501D" w:rsidRDefault="00E66213" w:rsidP="00EC72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01D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для вынесения    </w:t>
            </w:r>
            <w:r w:rsidRPr="008F501D">
              <w:rPr>
                <w:rFonts w:ascii="Times New Roman" w:hAnsi="Times New Roman" w:cs="Times New Roman"/>
                <w:sz w:val="28"/>
                <w:szCs w:val="28"/>
              </w:rPr>
              <w:br/>
              <w:t>предписания</w:t>
            </w:r>
          </w:p>
        </w:tc>
      </w:tr>
      <w:tr w:rsidR="00E66213" w:rsidRPr="008F501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213" w:rsidRPr="008F501D" w:rsidRDefault="00E66213" w:rsidP="008F501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213" w:rsidRPr="008F501D" w:rsidRDefault="00E66213" w:rsidP="008F501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213" w:rsidRPr="008F501D" w:rsidRDefault="00E66213" w:rsidP="008F501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213" w:rsidRPr="008F501D" w:rsidRDefault="00E66213" w:rsidP="008F501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213" w:rsidRPr="008F501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213" w:rsidRPr="008F501D" w:rsidRDefault="00E66213" w:rsidP="008F501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213" w:rsidRPr="008F501D" w:rsidRDefault="00E66213" w:rsidP="008F501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213" w:rsidRPr="008F501D" w:rsidRDefault="00E66213" w:rsidP="008F501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213" w:rsidRPr="008F501D" w:rsidRDefault="00E66213" w:rsidP="008F501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213" w:rsidRPr="008F501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213" w:rsidRPr="008F501D" w:rsidRDefault="00E66213" w:rsidP="008F501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213" w:rsidRPr="008F501D" w:rsidRDefault="00E66213" w:rsidP="008F501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213" w:rsidRPr="008F501D" w:rsidRDefault="00E66213" w:rsidP="008F501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213" w:rsidRPr="008F501D" w:rsidRDefault="00E66213" w:rsidP="008F501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6213" w:rsidRPr="008F501D" w:rsidRDefault="00E66213" w:rsidP="008F501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E66213" w:rsidRPr="008F501D" w:rsidRDefault="00E66213" w:rsidP="008F501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F501D">
        <w:rPr>
          <w:rFonts w:ascii="Times New Roman" w:hAnsi="Times New Roman" w:cs="Times New Roman"/>
          <w:sz w:val="28"/>
          <w:szCs w:val="28"/>
        </w:rPr>
        <w:tab/>
      </w:r>
      <w:r w:rsidRPr="00B30031">
        <w:rPr>
          <w:rFonts w:ascii="Times New Roman" w:hAnsi="Times New Roman" w:cs="Times New Roman"/>
          <w:sz w:val="24"/>
          <w:szCs w:val="24"/>
        </w:rPr>
        <w:t xml:space="preserve">Пользователь автомобильных дорог местного значения </w:t>
      </w:r>
      <w:r w:rsidR="00EC7200" w:rsidRPr="00B30031">
        <w:rPr>
          <w:rFonts w:ascii="Times New Roman" w:hAnsi="Times New Roman" w:cs="Times New Roman"/>
          <w:sz w:val="24"/>
          <w:szCs w:val="24"/>
        </w:rPr>
        <w:t xml:space="preserve">Троснянского </w:t>
      </w:r>
      <w:r w:rsidRPr="00B30031">
        <w:rPr>
          <w:rFonts w:ascii="Times New Roman" w:hAnsi="Times New Roman" w:cs="Times New Roman"/>
          <w:sz w:val="24"/>
          <w:szCs w:val="24"/>
        </w:rPr>
        <w:t xml:space="preserve">района обязан проинформировать  об  исполнении  соответствующих пунктов  настоящего  предписания  администрацию   </w:t>
      </w:r>
      <w:r w:rsidR="00EC7200" w:rsidRPr="00B30031">
        <w:rPr>
          <w:rFonts w:ascii="Times New Roman" w:hAnsi="Times New Roman" w:cs="Times New Roman"/>
          <w:sz w:val="24"/>
          <w:szCs w:val="24"/>
        </w:rPr>
        <w:t>Троснянского района</w:t>
      </w:r>
      <w:r w:rsidRPr="00B30031">
        <w:rPr>
          <w:rFonts w:ascii="Times New Roman" w:hAnsi="Times New Roman" w:cs="Times New Roman"/>
          <w:sz w:val="24"/>
          <w:szCs w:val="24"/>
        </w:rPr>
        <w:t>,   должностное  лицо  которой  выдало предписание, в течение 7 дней с даты истечения срока их исполнения</w:t>
      </w:r>
      <w:r w:rsidRPr="008F501D">
        <w:rPr>
          <w:rFonts w:ascii="Times New Roman" w:hAnsi="Times New Roman" w:cs="Times New Roman"/>
          <w:sz w:val="28"/>
          <w:szCs w:val="28"/>
        </w:rPr>
        <w:t>.</w:t>
      </w:r>
    </w:p>
    <w:p w:rsidR="00E66213" w:rsidRPr="008F501D" w:rsidRDefault="00E66213" w:rsidP="008F501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66213" w:rsidRPr="008F501D" w:rsidRDefault="00E66213" w:rsidP="008F501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66213" w:rsidRPr="008F501D" w:rsidRDefault="00E66213" w:rsidP="008F501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F501D">
        <w:rPr>
          <w:rFonts w:ascii="Times New Roman" w:hAnsi="Times New Roman" w:cs="Times New Roman"/>
          <w:sz w:val="28"/>
          <w:szCs w:val="28"/>
        </w:rPr>
        <w:t>Подпись лица, выдавшего предписание:                  _____________________</w:t>
      </w:r>
    </w:p>
    <w:p w:rsidR="00E66213" w:rsidRPr="00B30031" w:rsidRDefault="00EC7200" w:rsidP="008F501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B30031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B30031">
        <w:rPr>
          <w:rFonts w:ascii="Times New Roman" w:hAnsi="Times New Roman" w:cs="Times New Roman"/>
        </w:rPr>
        <w:t xml:space="preserve">                                               </w:t>
      </w:r>
      <w:r w:rsidRPr="00B30031">
        <w:rPr>
          <w:rFonts w:ascii="Times New Roman" w:hAnsi="Times New Roman" w:cs="Times New Roman"/>
        </w:rPr>
        <w:t xml:space="preserve">  </w:t>
      </w:r>
      <w:r w:rsidR="00E66213" w:rsidRPr="00B30031">
        <w:rPr>
          <w:rFonts w:ascii="Times New Roman" w:hAnsi="Times New Roman" w:cs="Times New Roman"/>
        </w:rPr>
        <w:t>(подпись)</w:t>
      </w:r>
    </w:p>
    <w:p w:rsidR="00E66213" w:rsidRPr="008F501D" w:rsidRDefault="00E66213" w:rsidP="008F501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66213" w:rsidRPr="008F501D" w:rsidRDefault="00E66213" w:rsidP="008F501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F501D">
        <w:rPr>
          <w:rFonts w:ascii="Times New Roman" w:hAnsi="Times New Roman" w:cs="Times New Roman"/>
          <w:sz w:val="28"/>
          <w:szCs w:val="28"/>
        </w:rPr>
        <w:t>Предписание получено:</w:t>
      </w:r>
    </w:p>
    <w:p w:rsidR="00E66213" w:rsidRPr="008F501D" w:rsidRDefault="00E66213" w:rsidP="008F501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66213" w:rsidRPr="008F501D" w:rsidRDefault="00E66213" w:rsidP="008F501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F501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BE6C91" w:rsidRPr="008F501D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B1613B">
        <w:rPr>
          <w:rFonts w:ascii="Times New Roman" w:hAnsi="Times New Roman" w:cs="Times New Roman"/>
          <w:sz w:val="28"/>
          <w:szCs w:val="28"/>
        </w:rPr>
        <w:t>___</w:t>
      </w:r>
    </w:p>
    <w:p w:rsidR="00E66213" w:rsidRPr="00B30031" w:rsidRDefault="00E66213" w:rsidP="00B3003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B30031">
        <w:rPr>
          <w:rFonts w:ascii="Times New Roman" w:hAnsi="Times New Roman" w:cs="Times New Roman"/>
        </w:rPr>
        <w:t xml:space="preserve">(фамилия, имя, отчество, должность уполномоченного представителя пользователя автомобильных дорог местного значения </w:t>
      </w:r>
      <w:r w:rsidR="00EC7200" w:rsidRPr="00B30031">
        <w:rPr>
          <w:rFonts w:ascii="Times New Roman" w:hAnsi="Times New Roman" w:cs="Times New Roman"/>
        </w:rPr>
        <w:t>Троснянского района</w:t>
      </w:r>
      <w:r w:rsidRPr="00B30031">
        <w:rPr>
          <w:rFonts w:ascii="Times New Roman" w:hAnsi="Times New Roman" w:cs="Times New Roman"/>
        </w:rPr>
        <w:t>)</w:t>
      </w:r>
    </w:p>
    <w:p w:rsidR="00E66213" w:rsidRPr="008A070C" w:rsidRDefault="00E66213" w:rsidP="00B30031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E66213" w:rsidRPr="008F501D" w:rsidRDefault="00E66213" w:rsidP="008F501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66213" w:rsidRPr="008F501D" w:rsidRDefault="00E66213" w:rsidP="008F501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F501D">
        <w:rPr>
          <w:rFonts w:ascii="Times New Roman" w:hAnsi="Times New Roman" w:cs="Times New Roman"/>
          <w:sz w:val="28"/>
          <w:szCs w:val="28"/>
        </w:rPr>
        <w:t>_____ ____________________ 20___ г.                  ______________________</w:t>
      </w:r>
    </w:p>
    <w:p w:rsidR="00E66213" w:rsidRPr="00B30031" w:rsidRDefault="00EC7200" w:rsidP="008F501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B30031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B30031">
        <w:rPr>
          <w:rFonts w:ascii="Times New Roman" w:hAnsi="Times New Roman" w:cs="Times New Roman"/>
        </w:rPr>
        <w:t xml:space="preserve">                                                </w:t>
      </w:r>
      <w:r w:rsidRPr="00B30031">
        <w:rPr>
          <w:rFonts w:ascii="Times New Roman" w:hAnsi="Times New Roman" w:cs="Times New Roman"/>
        </w:rPr>
        <w:t xml:space="preserve"> </w:t>
      </w:r>
      <w:r w:rsidR="00E66213" w:rsidRPr="00B30031">
        <w:rPr>
          <w:rFonts w:ascii="Times New Roman" w:hAnsi="Times New Roman" w:cs="Times New Roman"/>
        </w:rPr>
        <w:t>(подпись)</w:t>
      </w:r>
    </w:p>
    <w:p w:rsidR="00E66213" w:rsidRPr="008F501D" w:rsidRDefault="00E66213" w:rsidP="008F501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E66213" w:rsidRPr="008F501D" w:rsidRDefault="00E66213" w:rsidP="008F501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E66213" w:rsidRPr="008F501D" w:rsidRDefault="00E66213" w:rsidP="008F501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66213" w:rsidRPr="008F501D" w:rsidRDefault="00E66213" w:rsidP="0067495F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66213" w:rsidRPr="008F501D" w:rsidRDefault="00E66213" w:rsidP="008F501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F501D" w:rsidRPr="008F501D" w:rsidRDefault="008F501D" w:rsidP="008F501D">
      <w:pPr>
        <w:rPr>
          <w:b/>
          <w:sz w:val="28"/>
          <w:szCs w:val="28"/>
        </w:rPr>
      </w:pPr>
    </w:p>
    <w:sectPr w:rsidR="008F501D" w:rsidRPr="008F501D" w:rsidSect="0067495F">
      <w:footerReference w:type="default" r:id="rId12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B3F" w:rsidRDefault="00081B3F" w:rsidP="00795955">
      <w:r>
        <w:separator/>
      </w:r>
    </w:p>
  </w:endnote>
  <w:endnote w:type="continuationSeparator" w:id="0">
    <w:p w:rsidR="00081B3F" w:rsidRDefault="00081B3F" w:rsidP="00795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EF0" w:rsidRDefault="00E51803">
    <w:pPr>
      <w:pStyle w:val="af2"/>
      <w:jc w:val="right"/>
    </w:pPr>
    <w:fldSimple w:instr=" PAGE ">
      <w:r w:rsidR="00853EF8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B3F" w:rsidRDefault="00081B3F" w:rsidP="00795955">
      <w:r>
        <w:separator/>
      </w:r>
    </w:p>
  </w:footnote>
  <w:footnote w:type="continuationSeparator" w:id="0">
    <w:p w:rsidR="00081B3F" w:rsidRDefault="00081B3F" w:rsidP="007959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3DA1"/>
    <w:multiLevelType w:val="multilevel"/>
    <w:tmpl w:val="A1B8B9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">
    <w:nsid w:val="027F7109"/>
    <w:multiLevelType w:val="hybridMultilevel"/>
    <w:tmpl w:val="650015F6"/>
    <w:lvl w:ilvl="0" w:tplc="6D9A4A50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37005FE"/>
    <w:multiLevelType w:val="hybridMultilevel"/>
    <w:tmpl w:val="16923D16"/>
    <w:lvl w:ilvl="0" w:tplc="3D10EF66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242E84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D78A91A">
      <w:start w:val="4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012B76"/>
    <w:multiLevelType w:val="hybridMultilevel"/>
    <w:tmpl w:val="F2A444B8"/>
    <w:lvl w:ilvl="0" w:tplc="C3C85F36">
      <w:start w:val="10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>
    <w:nsid w:val="0FCB116F"/>
    <w:multiLevelType w:val="multilevel"/>
    <w:tmpl w:val="9B14C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084717"/>
    <w:multiLevelType w:val="hybridMultilevel"/>
    <w:tmpl w:val="193EC3EC"/>
    <w:lvl w:ilvl="0" w:tplc="C09EDEC0">
      <w:start w:val="1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Times New Roman" w:hint="default"/>
      </w:rPr>
    </w:lvl>
  </w:abstractNum>
  <w:abstractNum w:abstractNumId="6">
    <w:nsid w:val="1377701C"/>
    <w:multiLevelType w:val="hybridMultilevel"/>
    <w:tmpl w:val="6B30B1F8"/>
    <w:lvl w:ilvl="0" w:tplc="0F40558C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D74886"/>
    <w:multiLevelType w:val="hybridMultilevel"/>
    <w:tmpl w:val="115C5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472812"/>
    <w:multiLevelType w:val="hybridMultilevel"/>
    <w:tmpl w:val="CF4ADB48"/>
    <w:lvl w:ilvl="0" w:tplc="3D10EF66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A54257"/>
    <w:multiLevelType w:val="multilevel"/>
    <w:tmpl w:val="B7560F9A"/>
    <w:lvl w:ilvl="0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5063F1"/>
    <w:multiLevelType w:val="hybridMultilevel"/>
    <w:tmpl w:val="577EE58C"/>
    <w:lvl w:ilvl="0" w:tplc="CA8AA628">
      <w:start w:val="14"/>
      <w:numFmt w:val="decimal"/>
      <w:lvlText w:val="%1)"/>
      <w:lvlJc w:val="left"/>
      <w:pPr>
        <w:tabs>
          <w:tab w:val="num" w:pos="1293"/>
        </w:tabs>
        <w:ind w:left="1293" w:hanging="360"/>
      </w:pPr>
      <w:rPr>
        <w:rFonts w:hint="default"/>
      </w:rPr>
    </w:lvl>
    <w:lvl w:ilvl="1" w:tplc="8ACC4844">
      <w:start w:val="40"/>
      <w:numFmt w:val="decimal"/>
      <w:lvlText w:val="%2."/>
      <w:lvlJc w:val="left"/>
      <w:pPr>
        <w:tabs>
          <w:tab w:val="num" w:pos="2013"/>
        </w:tabs>
        <w:ind w:left="2013" w:hanging="360"/>
      </w:pPr>
      <w:rPr>
        <w:rFonts w:hint="default"/>
      </w:rPr>
    </w:lvl>
    <w:lvl w:ilvl="2" w:tplc="D7489B36">
      <w:start w:val="48"/>
      <w:numFmt w:val="decimal"/>
      <w:lvlText w:val="%3"/>
      <w:lvlJc w:val="left"/>
      <w:pPr>
        <w:tabs>
          <w:tab w:val="num" w:pos="2913"/>
        </w:tabs>
        <w:ind w:left="291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3"/>
        </w:tabs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3"/>
        </w:tabs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3"/>
        </w:tabs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3"/>
        </w:tabs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3"/>
        </w:tabs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3"/>
        </w:tabs>
        <w:ind w:left="7053" w:hanging="180"/>
      </w:pPr>
    </w:lvl>
  </w:abstractNum>
  <w:abstractNum w:abstractNumId="11">
    <w:nsid w:val="212128C2"/>
    <w:multiLevelType w:val="multilevel"/>
    <w:tmpl w:val="0898E820"/>
    <w:lvl w:ilvl="0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624FF1"/>
    <w:multiLevelType w:val="hybridMultilevel"/>
    <w:tmpl w:val="7AFEECA4"/>
    <w:lvl w:ilvl="0" w:tplc="6D4EC2C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302CC7"/>
    <w:multiLevelType w:val="multilevel"/>
    <w:tmpl w:val="D74C06F6"/>
    <w:lvl w:ilvl="0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Marlett" w:hAnsi="Marlett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Marlett" w:hAnsi="Marlett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Marlett" w:hAnsi="Marlett" w:hint="default"/>
      </w:rPr>
    </w:lvl>
  </w:abstractNum>
  <w:abstractNum w:abstractNumId="14">
    <w:nsid w:val="2BEA6E4F"/>
    <w:multiLevelType w:val="multilevel"/>
    <w:tmpl w:val="7AFEEC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EE4F37"/>
    <w:multiLevelType w:val="hybridMultilevel"/>
    <w:tmpl w:val="ED86DF44"/>
    <w:lvl w:ilvl="0" w:tplc="BC664E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C35E7AD4">
      <w:start w:val="2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6">
    <w:nsid w:val="2EC87684"/>
    <w:multiLevelType w:val="hybridMultilevel"/>
    <w:tmpl w:val="52920F86"/>
    <w:lvl w:ilvl="0" w:tplc="989036DE">
      <w:start w:val="107"/>
      <w:numFmt w:val="decimal"/>
      <w:lvlText w:val="%1."/>
      <w:lvlJc w:val="left"/>
      <w:pPr>
        <w:tabs>
          <w:tab w:val="num" w:pos="1485"/>
        </w:tabs>
        <w:ind w:left="14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17">
    <w:nsid w:val="2F7B3D79"/>
    <w:multiLevelType w:val="hybridMultilevel"/>
    <w:tmpl w:val="18585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532D11"/>
    <w:multiLevelType w:val="hybridMultilevel"/>
    <w:tmpl w:val="56F08762"/>
    <w:lvl w:ilvl="0" w:tplc="0C2C673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3675635E"/>
    <w:multiLevelType w:val="hybridMultilevel"/>
    <w:tmpl w:val="AE881C82"/>
    <w:lvl w:ilvl="0" w:tplc="3D10EF66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C04DA4"/>
    <w:multiLevelType w:val="hybridMultilevel"/>
    <w:tmpl w:val="B7560F9A"/>
    <w:lvl w:ilvl="0" w:tplc="3D10EF66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2C4D88"/>
    <w:multiLevelType w:val="hybridMultilevel"/>
    <w:tmpl w:val="BC1049E2"/>
    <w:lvl w:ilvl="0" w:tplc="74AC5B0E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7927347"/>
    <w:multiLevelType w:val="hybridMultilevel"/>
    <w:tmpl w:val="5C7ECD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3">
    <w:nsid w:val="526E1B1E"/>
    <w:multiLevelType w:val="hybridMultilevel"/>
    <w:tmpl w:val="1904110E"/>
    <w:lvl w:ilvl="0" w:tplc="6D1E9AC6">
      <w:start w:val="105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892839"/>
    <w:multiLevelType w:val="hybridMultilevel"/>
    <w:tmpl w:val="53C0610A"/>
    <w:lvl w:ilvl="0" w:tplc="CE8C7866">
      <w:start w:val="1"/>
      <w:numFmt w:val="decimal"/>
      <w:lvlText w:val="%1."/>
      <w:lvlJc w:val="left"/>
      <w:pPr>
        <w:tabs>
          <w:tab w:val="num" w:pos="1325"/>
        </w:tabs>
        <w:ind w:left="191" w:firstLine="709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 w:tplc="31B2D4CA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731"/>
        </w:tabs>
        <w:ind w:left="3731" w:hanging="180"/>
      </w:pPr>
    </w:lvl>
    <w:lvl w:ilvl="3" w:tplc="0419000F">
      <w:start w:val="1"/>
      <w:numFmt w:val="decimal"/>
      <w:lvlText w:val="%4."/>
      <w:lvlJc w:val="left"/>
      <w:pPr>
        <w:tabs>
          <w:tab w:val="num" w:pos="4451"/>
        </w:tabs>
        <w:ind w:left="445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171"/>
        </w:tabs>
        <w:ind w:left="517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891"/>
        </w:tabs>
        <w:ind w:left="5891" w:hanging="180"/>
      </w:pPr>
    </w:lvl>
    <w:lvl w:ilvl="6" w:tplc="0419000F">
      <w:start w:val="1"/>
      <w:numFmt w:val="decimal"/>
      <w:lvlText w:val="%7."/>
      <w:lvlJc w:val="left"/>
      <w:pPr>
        <w:tabs>
          <w:tab w:val="num" w:pos="6611"/>
        </w:tabs>
        <w:ind w:left="661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331"/>
        </w:tabs>
        <w:ind w:left="733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051"/>
        </w:tabs>
        <w:ind w:left="8051" w:hanging="180"/>
      </w:pPr>
    </w:lvl>
  </w:abstractNum>
  <w:abstractNum w:abstractNumId="25">
    <w:nsid w:val="571F0673"/>
    <w:multiLevelType w:val="hybridMultilevel"/>
    <w:tmpl w:val="9B14C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433665"/>
    <w:multiLevelType w:val="hybridMultilevel"/>
    <w:tmpl w:val="029EB342"/>
    <w:lvl w:ilvl="0" w:tplc="1A207D7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8A4522"/>
    <w:multiLevelType w:val="hybridMultilevel"/>
    <w:tmpl w:val="C4FEE2AA"/>
    <w:lvl w:ilvl="0" w:tplc="3D10EF66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1AB1856"/>
    <w:multiLevelType w:val="hybridMultilevel"/>
    <w:tmpl w:val="D45C46AE"/>
    <w:lvl w:ilvl="0" w:tplc="923225C2">
      <w:start w:val="5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9">
    <w:nsid w:val="61C505A1"/>
    <w:multiLevelType w:val="hybridMultilevel"/>
    <w:tmpl w:val="20E65C60"/>
    <w:lvl w:ilvl="0" w:tplc="1ADE3C06">
      <w:start w:val="1"/>
      <w:numFmt w:val="decimal"/>
      <w:lvlText w:val="%1)"/>
      <w:lvlJc w:val="left"/>
      <w:pPr>
        <w:tabs>
          <w:tab w:val="num" w:pos="1325"/>
        </w:tabs>
        <w:ind w:left="191" w:firstLine="709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080DAE"/>
    <w:multiLevelType w:val="hybridMultilevel"/>
    <w:tmpl w:val="1CC2925A"/>
    <w:lvl w:ilvl="0" w:tplc="1A3E139E">
      <w:start w:val="6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D8D06648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66713DD1"/>
    <w:multiLevelType w:val="hybridMultilevel"/>
    <w:tmpl w:val="6C462E40"/>
    <w:lvl w:ilvl="0" w:tplc="455A0BFE">
      <w:start w:val="1"/>
      <w:numFmt w:val="decimal"/>
      <w:lvlText w:val="%1)"/>
      <w:lvlJc w:val="left"/>
      <w:pPr>
        <w:tabs>
          <w:tab w:val="num" w:pos="1293"/>
        </w:tabs>
        <w:ind w:left="1293" w:hanging="360"/>
      </w:pPr>
      <w:rPr>
        <w:rFonts w:hint="default"/>
      </w:rPr>
    </w:lvl>
    <w:lvl w:ilvl="1" w:tplc="AF282E34">
      <w:start w:val="51"/>
      <w:numFmt w:val="decimal"/>
      <w:lvlText w:val="%2."/>
      <w:lvlJc w:val="left"/>
      <w:pPr>
        <w:tabs>
          <w:tab w:val="num" w:pos="2013"/>
        </w:tabs>
        <w:ind w:left="201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3"/>
        </w:tabs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3"/>
        </w:tabs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3"/>
        </w:tabs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3"/>
        </w:tabs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3"/>
        </w:tabs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3"/>
        </w:tabs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3"/>
        </w:tabs>
        <w:ind w:left="7053" w:hanging="180"/>
      </w:pPr>
    </w:lvl>
  </w:abstractNum>
  <w:abstractNum w:abstractNumId="32">
    <w:nsid w:val="6BDD4F5F"/>
    <w:multiLevelType w:val="hybridMultilevel"/>
    <w:tmpl w:val="D1A8CAAA"/>
    <w:lvl w:ilvl="0" w:tplc="F65A67DC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6E7D130E"/>
    <w:multiLevelType w:val="hybridMultilevel"/>
    <w:tmpl w:val="53065CA6"/>
    <w:lvl w:ilvl="0" w:tplc="047C5150">
      <w:start w:val="1"/>
      <w:numFmt w:val="decimal"/>
      <w:lvlText w:val="%1."/>
      <w:lvlJc w:val="left"/>
      <w:pPr>
        <w:tabs>
          <w:tab w:val="num" w:pos="644"/>
        </w:tabs>
        <w:ind w:left="0" w:firstLine="284"/>
      </w:pPr>
      <w:rPr>
        <w:rFonts w:ascii="Times New Roman" w:hAnsi="Times New Roman" w:hint="default"/>
      </w:rPr>
    </w:lvl>
    <w:lvl w:ilvl="1" w:tplc="B7EC50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7E2954"/>
    <w:multiLevelType w:val="hybridMultilevel"/>
    <w:tmpl w:val="DCE02480"/>
    <w:lvl w:ilvl="0" w:tplc="72E405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2CA1206"/>
    <w:multiLevelType w:val="hybridMultilevel"/>
    <w:tmpl w:val="B4EEAE94"/>
    <w:lvl w:ilvl="0" w:tplc="3D10EF66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784D6E6">
      <w:start w:val="50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Marlett" w:hAnsi="Marlett" w:hint="default"/>
      </w:rPr>
    </w:lvl>
  </w:abstractNum>
  <w:abstractNum w:abstractNumId="36">
    <w:nsid w:val="775425D7"/>
    <w:multiLevelType w:val="hybridMultilevel"/>
    <w:tmpl w:val="D38A07F4"/>
    <w:lvl w:ilvl="0" w:tplc="71AAF6E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77CC0F44"/>
    <w:multiLevelType w:val="multilevel"/>
    <w:tmpl w:val="5C66514E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8">
    <w:nsid w:val="7AD803FC"/>
    <w:multiLevelType w:val="multilevel"/>
    <w:tmpl w:val="AE881C82"/>
    <w:lvl w:ilvl="0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5E0D18"/>
    <w:multiLevelType w:val="hybridMultilevel"/>
    <w:tmpl w:val="E2D48FBC"/>
    <w:lvl w:ilvl="0" w:tplc="161448E4">
      <w:start w:val="1"/>
      <w:numFmt w:val="decimal"/>
      <w:lvlText w:val="%1."/>
      <w:lvlJc w:val="left"/>
      <w:pPr>
        <w:tabs>
          <w:tab w:val="num" w:pos="1200"/>
        </w:tabs>
        <w:ind w:left="120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0">
    <w:nsid w:val="7DEC0855"/>
    <w:multiLevelType w:val="multilevel"/>
    <w:tmpl w:val="0898E820"/>
    <w:lvl w:ilvl="0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F7E57FA"/>
    <w:multiLevelType w:val="hybridMultilevel"/>
    <w:tmpl w:val="2CBA63B8"/>
    <w:lvl w:ilvl="0" w:tplc="29F03672">
      <w:start w:val="14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3"/>
  </w:num>
  <w:num w:numId="2">
    <w:abstractNumId w:val="15"/>
  </w:num>
  <w:num w:numId="3">
    <w:abstractNumId w:val="35"/>
  </w:num>
  <w:num w:numId="4">
    <w:abstractNumId w:val="26"/>
  </w:num>
  <w:num w:numId="5">
    <w:abstractNumId w:val="6"/>
  </w:num>
  <w:num w:numId="6">
    <w:abstractNumId w:val="12"/>
  </w:num>
  <w:num w:numId="7">
    <w:abstractNumId w:val="13"/>
  </w:num>
  <w:num w:numId="8">
    <w:abstractNumId w:val="2"/>
  </w:num>
  <w:num w:numId="9">
    <w:abstractNumId w:val="40"/>
  </w:num>
  <w:num w:numId="10">
    <w:abstractNumId w:val="20"/>
  </w:num>
  <w:num w:numId="11">
    <w:abstractNumId w:val="9"/>
  </w:num>
  <w:num w:numId="12">
    <w:abstractNumId w:val="19"/>
  </w:num>
  <w:num w:numId="13">
    <w:abstractNumId w:val="38"/>
  </w:num>
  <w:num w:numId="14">
    <w:abstractNumId w:val="8"/>
  </w:num>
  <w:num w:numId="15">
    <w:abstractNumId w:val="14"/>
  </w:num>
  <w:num w:numId="16">
    <w:abstractNumId w:val="24"/>
  </w:num>
  <w:num w:numId="17">
    <w:abstractNumId w:val="37"/>
  </w:num>
  <w:num w:numId="18">
    <w:abstractNumId w:val="22"/>
  </w:num>
  <w:num w:numId="19">
    <w:abstractNumId w:val="11"/>
  </w:num>
  <w:num w:numId="20">
    <w:abstractNumId w:val="27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4"/>
  </w:num>
  <w:num w:numId="24">
    <w:abstractNumId w:val="7"/>
  </w:num>
  <w:num w:numId="25">
    <w:abstractNumId w:val="29"/>
  </w:num>
  <w:num w:numId="26">
    <w:abstractNumId w:val="32"/>
  </w:num>
  <w:num w:numId="27">
    <w:abstractNumId w:val="0"/>
  </w:num>
  <w:num w:numId="28">
    <w:abstractNumId w:val="21"/>
  </w:num>
  <w:num w:numId="29">
    <w:abstractNumId w:val="41"/>
  </w:num>
  <w:num w:numId="30">
    <w:abstractNumId w:val="10"/>
  </w:num>
  <w:num w:numId="31">
    <w:abstractNumId w:val="36"/>
  </w:num>
  <w:num w:numId="32">
    <w:abstractNumId w:val="31"/>
  </w:num>
  <w:num w:numId="33">
    <w:abstractNumId w:val="30"/>
  </w:num>
  <w:num w:numId="34">
    <w:abstractNumId w:val="28"/>
  </w:num>
  <w:num w:numId="35">
    <w:abstractNumId w:val="3"/>
  </w:num>
  <w:num w:numId="36">
    <w:abstractNumId w:val="5"/>
  </w:num>
  <w:num w:numId="37">
    <w:abstractNumId w:val="18"/>
  </w:num>
  <w:num w:numId="38">
    <w:abstractNumId w:val="39"/>
  </w:num>
  <w:num w:numId="39">
    <w:abstractNumId w:val="23"/>
  </w:num>
  <w:num w:numId="40">
    <w:abstractNumId w:val="16"/>
  </w:num>
  <w:num w:numId="41">
    <w:abstractNumId w:val="1"/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633F"/>
    <w:rsid w:val="00006E23"/>
    <w:rsid w:val="00013317"/>
    <w:rsid w:val="0002162A"/>
    <w:rsid w:val="00032B90"/>
    <w:rsid w:val="00047A48"/>
    <w:rsid w:val="00062A35"/>
    <w:rsid w:val="00075277"/>
    <w:rsid w:val="00081B3F"/>
    <w:rsid w:val="00082AA1"/>
    <w:rsid w:val="00086291"/>
    <w:rsid w:val="000933FC"/>
    <w:rsid w:val="000B08FF"/>
    <w:rsid w:val="000B35B6"/>
    <w:rsid w:val="000B4039"/>
    <w:rsid w:val="000B6CBF"/>
    <w:rsid w:val="000B7964"/>
    <w:rsid w:val="000D59EF"/>
    <w:rsid w:val="000D6EB0"/>
    <w:rsid w:val="00100455"/>
    <w:rsid w:val="0011334B"/>
    <w:rsid w:val="0012154B"/>
    <w:rsid w:val="00151704"/>
    <w:rsid w:val="00164650"/>
    <w:rsid w:val="00166943"/>
    <w:rsid w:val="00172E33"/>
    <w:rsid w:val="001C592C"/>
    <w:rsid w:val="001C5BF3"/>
    <w:rsid w:val="001D0BEA"/>
    <w:rsid w:val="001D44D0"/>
    <w:rsid w:val="001F5B32"/>
    <w:rsid w:val="00200D47"/>
    <w:rsid w:val="00203929"/>
    <w:rsid w:val="00214E20"/>
    <w:rsid w:val="00216158"/>
    <w:rsid w:val="00216397"/>
    <w:rsid w:val="00225669"/>
    <w:rsid w:val="00227CCC"/>
    <w:rsid w:val="00242C43"/>
    <w:rsid w:val="00247C73"/>
    <w:rsid w:val="00260093"/>
    <w:rsid w:val="00260BA3"/>
    <w:rsid w:val="00262801"/>
    <w:rsid w:val="002672D3"/>
    <w:rsid w:val="0027769E"/>
    <w:rsid w:val="00287FD2"/>
    <w:rsid w:val="00290F08"/>
    <w:rsid w:val="002A1F76"/>
    <w:rsid w:val="002A2915"/>
    <w:rsid w:val="002A76A4"/>
    <w:rsid w:val="002B7B79"/>
    <w:rsid w:val="002C31F0"/>
    <w:rsid w:val="002C727C"/>
    <w:rsid w:val="002D55F7"/>
    <w:rsid w:val="002E633F"/>
    <w:rsid w:val="00306F2C"/>
    <w:rsid w:val="00310FA4"/>
    <w:rsid w:val="003123DE"/>
    <w:rsid w:val="003143E1"/>
    <w:rsid w:val="003152F8"/>
    <w:rsid w:val="00323C3D"/>
    <w:rsid w:val="00337112"/>
    <w:rsid w:val="00363D2D"/>
    <w:rsid w:val="00364332"/>
    <w:rsid w:val="003643AB"/>
    <w:rsid w:val="003878A6"/>
    <w:rsid w:val="003A0ADC"/>
    <w:rsid w:val="003C271F"/>
    <w:rsid w:val="003C3E45"/>
    <w:rsid w:val="003C7814"/>
    <w:rsid w:val="00401821"/>
    <w:rsid w:val="00423624"/>
    <w:rsid w:val="00432BBF"/>
    <w:rsid w:val="00433860"/>
    <w:rsid w:val="00445D1D"/>
    <w:rsid w:val="00446D70"/>
    <w:rsid w:val="004629E5"/>
    <w:rsid w:val="0049737A"/>
    <w:rsid w:val="004A2D8A"/>
    <w:rsid w:val="004A5045"/>
    <w:rsid w:val="004A7F9E"/>
    <w:rsid w:val="004C64F7"/>
    <w:rsid w:val="004E1C13"/>
    <w:rsid w:val="004E2C41"/>
    <w:rsid w:val="004F13DA"/>
    <w:rsid w:val="004F36F2"/>
    <w:rsid w:val="00511A48"/>
    <w:rsid w:val="005147DE"/>
    <w:rsid w:val="00534D29"/>
    <w:rsid w:val="00550474"/>
    <w:rsid w:val="00563599"/>
    <w:rsid w:val="00564A2A"/>
    <w:rsid w:val="00583969"/>
    <w:rsid w:val="005A6B40"/>
    <w:rsid w:val="005D2E26"/>
    <w:rsid w:val="005D6C01"/>
    <w:rsid w:val="005F45E9"/>
    <w:rsid w:val="006041B7"/>
    <w:rsid w:val="0060761E"/>
    <w:rsid w:val="00615DD1"/>
    <w:rsid w:val="0061766F"/>
    <w:rsid w:val="0062404D"/>
    <w:rsid w:val="006437D6"/>
    <w:rsid w:val="00664813"/>
    <w:rsid w:val="00665B8E"/>
    <w:rsid w:val="0067495F"/>
    <w:rsid w:val="00692FA4"/>
    <w:rsid w:val="006A48AF"/>
    <w:rsid w:val="006A51FF"/>
    <w:rsid w:val="006D64C4"/>
    <w:rsid w:val="006E3B10"/>
    <w:rsid w:val="006E5680"/>
    <w:rsid w:val="006F1831"/>
    <w:rsid w:val="00703162"/>
    <w:rsid w:val="007111A6"/>
    <w:rsid w:val="0074157C"/>
    <w:rsid w:val="0075299D"/>
    <w:rsid w:val="00770B2D"/>
    <w:rsid w:val="00776FE5"/>
    <w:rsid w:val="00777C75"/>
    <w:rsid w:val="00783CE7"/>
    <w:rsid w:val="00795955"/>
    <w:rsid w:val="007A3736"/>
    <w:rsid w:val="007C3C90"/>
    <w:rsid w:val="007D2D3B"/>
    <w:rsid w:val="007D4879"/>
    <w:rsid w:val="00806E15"/>
    <w:rsid w:val="0081170F"/>
    <w:rsid w:val="00814668"/>
    <w:rsid w:val="008210AA"/>
    <w:rsid w:val="00846281"/>
    <w:rsid w:val="00853EF8"/>
    <w:rsid w:val="00890ED3"/>
    <w:rsid w:val="008A070C"/>
    <w:rsid w:val="008B1237"/>
    <w:rsid w:val="008C3594"/>
    <w:rsid w:val="008D0D0B"/>
    <w:rsid w:val="008D48B5"/>
    <w:rsid w:val="008E3419"/>
    <w:rsid w:val="008E7093"/>
    <w:rsid w:val="008F501D"/>
    <w:rsid w:val="00904BB1"/>
    <w:rsid w:val="00910BCD"/>
    <w:rsid w:val="009119AA"/>
    <w:rsid w:val="009142A3"/>
    <w:rsid w:val="009151DA"/>
    <w:rsid w:val="009303F6"/>
    <w:rsid w:val="00932FFF"/>
    <w:rsid w:val="009676BC"/>
    <w:rsid w:val="00971445"/>
    <w:rsid w:val="009779E3"/>
    <w:rsid w:val="0098379A"/>
    <w:rsid w:val="0099181F"/>
    <w:rsid w:val="00996863"/>
    <w:rsid w:val="009A1CEF"/>
    <w:rsid w:val="009B5DC9"/>
    <w:rsid w:val="009C5357"/>
    <w:rsid w:val="009D0592"/>
    <w:rsid w:val="009D50C2"/>
    <w:rsid w:val="00A14A02"/>
    <w:rsid w:val="00A311FC"/>
    <w:rsid w:val="00A40604"/>
    <w:rsid w:val="00A67530"/>
    <w:rsid w:val="00A76822"/>
    <w:rsid w:val="00A77982"/>
    <w:rsid w:val="00AA13C5"/>
    <w:rsid w:val="00AA16DD"/>
    <w:rsid w:val="00AB4915"/>
    <w:rsid w:val="00AC10D1"/>
    <w:rsid w:val="00AC2343"/>
    <w:rsid w:val="00AE66E2"/>
    <w:rsid w:val="00B060C8"/>
    <w:rsid w:val="00B15F96"/>
    <w:rsid w:val="00B1613B"/>
    <w:rsid w:val="00B208FF"/>
    <w:rsid w:val="00B2769C"/>
    <w:rsid w:val="00B30031"/>
    <w:rsid w:val="00B3132B"/>
    <w:rsid w:val="00B32310"/>
    <w:rsid w:val="00B379B2"/>
    <w:rsid w:val="00B45AB4"/>
    <w:rsid w:val="00B47816"/>
    <w:rsid w:val="00B506F8"/>
    <w:rsid w:val="00B624E5"/>
    <w:rsid w:val="00B76A3D"/>
    <w:rsid w:val="00B855DF"/>
    <w:rsid w:val="00BA0F53"/>
    <w:rsid w:val="00BA2082"/>
    <w:rsid w:val="00BA464B"/>
    <w:rsid w:val="00BB01EB"/>
    <w:rsid w:val="00BB15B5"/>
    <w:rsid w:val="00BC21DC"/>
    <w:rsid w:val="00BE6C91"/>
    <w:rsid w:val="00BF42DE"/>
    <w:rsid w:val="00BF4CD8"/>
    <w:rsid w:val="00BF5C8B"/>
    <w:rsid w:val="00BF6089"/>
    <w:rsid w:val="00C14046"/>
    <w:rsid w:val="00C260F8"/>
    <w:rsid w:val="00C52981"/>
    <w:rsid w:val="00C60094"/>
    <w:rsid w:val="00C70AB5"/>
    <w:rsid w:val="00C737A8"/>
    <w:rsid w:val="00C87F04"/>
    <w:rsid w:val="00C93DAE"/>
    <w:rsid w:val="00CC3AC7"/>
    <w:rsid w:val="00CD3B3A"/>
    <w:rsid w:val="00CE1C9A"/>
    <w:rsid w:val="00CF2923"/>
    <w:rsid w:val="00D04080"/>
    <w:rsid w:val="00D2560C"/>
    <w:rsid w:val="00D33363"/>
    <w:rsid w:val="00D34AE6"/>
    <w:rsid w:val="00D3574C"/>
    <w:rsid w:val="00D35BA5"/>
    <w:rsid w:val="00D4795E"/>
    <w:rsid w:val="00D6033A"/>
    <w:rsid w:val="00D641E6"/>
    <w:rsid w:val="00DA4095"/>
    <w:rsid w:val="00DA4EE3"/>
    <w:rsid w:val="00DB2EED"/>
    <w:rsid w:val="00DC3EDD"/>
    <w:rsid w:val="00E142BF"/>
    <w:rsid w:val="00E43862"/>
    <w:rsid w:val="00E51803"/>
    <w:rsid w:val="00E66213"/>
    <w:rsid w:val="00E7313D"/>
    <w:rsid w:val="00E74437"/>
    <w:rsid w:val="00E8468F"/>
    <w:rsid w:val="00E85926"/>
    <w:rsid w:val="00E87A85"/>
    <w:rsid w:val="00E96022"/>
    <w:rsid w:val="00EA0E96"/>
    <w:rsid w:val="00EB4C10"/>
    <w:rsid w:val="00EB7BBB"/>
    <w:rsid w:val="00EC1BF8"/>
    <w:rsid w:val="00EC3BB5"/>
    <w:rsid w:val="00EC7200"/>
    <w:rsid w:val="00ED4053"/>
    <w:rsid w:val="00EF4D5B"/>
    <w:rsid w:val="00F00C5B"/>
    <w:rsid w:val="00F11033"/>
    <w:rsid w:val="00F14CDB"/>
    <w:rsid w:val="00F20ADB"/>
    <w:rsid w:val="00F41705"/>
    <w:rsid w:val="00F4341B"/>
    <w:rsid w:val="00F47F57"/>
    <w:rsid w:val="00F524AC"/>
    <w:rsid w:val="00F60F90"/>
    <w:rsid w:val="00F719F2"/>
    <w:rsid w:val="00F85B6F"/>
    <w:rsid w:val="00F90074"/>
    <w:rsid w:val="00F96EF0"/>
    <w:rsid w:val="00FA3D5D"/>
    <w:rsid w:val="00FA4DE5"/>
    <w:rsid w:val="00FB0426"/>
    <w:rsid w:val="00FE142B"/>
    <w:rsid w:val="00FF6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33F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Глава"/>
    <w:basedOn w:val="a"/>
    <w:next w:val="a"/>
    <w:link w:val="10"/>
    <w:qFormat/>
    <w:rsid w:val="002E63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E63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E63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E633F"/>
    <w:pPr>
      <w:keepNext/>
      <w:jc w:val="center"/>
      <w:outlineLvl w:val="3"/>
    </w:pPr>
    <w:rPr>
      <w:rFonts w:ascii="Arial" w:hAnsi="Arial" w:cs="Arial"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E633F"/>
    <w:pPr>
      <w:keepNext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2E633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E633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E633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E633F"/>
    <w:rPr>
      <w:rFonts w:ascii="Arial" w:eastAsia="Times New Roman" w:hAnsi="Arial" w:cs="Arial"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E633F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customStyle="1" w:styleId="ConsNormal">
    <w:name w:val="ConsNormal"/>
    <w:rsid w:val="002E633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3">
    <w:name w:val="footnote text"/>
    <w:basedOn w:val="a"/>
    <w:link w:val="a4"/>
    <w:semiHidden/>
    <w:rsid w:val="002E633F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2E63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2E633F"/>
    <w:rPr>
      <w:vertAlign w:val="superscript"/>
    </w:rPr>
  </w:style>
  <w:style w:type="paragraph" w:customStyle="1" w:styleId="ConsPlusNormal">
    <w:name w:val="ConsPlusNormal"/>
    <w:rsid w:val="002E63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annotation reference"/>
    <w:basedOn w:val="a0"/>
    <w:semiHidden/>
    <w:rsid w:val="002E633F"/>
    <w:rPr>
      <w:sz w:val="16"/>
      <w:szCs w:val="16"/>
    </w:rPr>
  </w:style>
  <w:style w:type="paragraph" w:styleId="a7">
    <w:name w:val="annotation text"/>
    <w:basedOn w:val="a"/>
    <w:link w:val="a8"/>
    <w:semiHidden/>
    <w:rsid w:val="002E633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2E63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2E633F"/>
    <w:pPr>
      <w:ind w:firstLine="720"/>
      <w:jc w:val="both"/>
    </w:pPr>
    <w:rPr>
      <w:rFonts w:ascii="Arial" w:hAnsi="Arial" w:cs="Arial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2E633F"/>
    <w:rPr>
      <w:rFonts w:ascii="Arial" w:eastAsia="Times New Roman" w:hAnsi="Arial" w:cs="Arial"/>
      <w:sz w:val="28"/>
      <w:szCs w:val="28"/>
      <w:lang w:eastAsia="ru-RU"/>
    </w:rPr>
  </w:style>
  <w:style w:type="paragraph" w:styleId="ab">
    <w:name w:val="Balloon Text"/>
    <w:basedOn w:val="a"/>
    <w:link w:val="ac"/>
    <w:semiHidden/>
    <w:rsid w:val="002E63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2E633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annotation subject"/>
    <w:basedOn w:val="a7"/>
    <w:next w:val="a7"/>
    <w:link w:val="ae"/>
    <w:semiHidden/>
    <w:rsid w:val="002E633F"/>
    <w:rPr>
      <w:b/>
      <w:bCs/>
    </w:rPr>
  </w:style>
  <w:style w:type="character" w:customStyle="1" w:styleId="ae">
    <w:name w:val="Тема примечания Знак"/>
    <w:basedOn w:val="a8"/>
    <w:link w:val="ad"/>
    <w:semiHidden/>
    <w:rsid w:val="002E633F"/>
    <w:rPr>
      <w:b/>
      <w:bCs/>
    </w:rPr>
  </w:style>
  <w:style w:type="paragraph" w:styleId="af">
    <w:name w:val="header"/>
    <w:basedOn w:val="a"/>
    <w:link w:val="af0"/>
    <w:rsid w:val="002E633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2E63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2E633F"/>
  </w:style>
  <w:style w:type="paragraph" w:styleId="af2">
    <w:name w:val="footer"/>
    <w:basedOn w:val="a"/>
    <w:link w:val="af3"/>
    <w:rsid w:val="002E633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2E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link w:val="af5"/>
    <w:qFormat/>
    <w:rsid w:val="002E633F"/>
    <w:pPr>
      <w:jc w:val="center"/>
    </w:pPr>
    <w:rPr>
      <w:bCs/>
      <w:color w:val="000000"/>
      <w:sz w:val="28"/>
      <w:szCs w:val="28"/>
    </w:rPr>
  </w:style>
  <w:style w:type="character" w:customStyle="1" w:styleId="af5">
    <w:name w:val="Название Знак"/>
    <w:basedOn w:val="a0"/>
    <w:link w:val="af4"/>
    <w:rsid w:val="002E633F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21">
    <w:name w:val="Body Text Indent 2"/>
    <w:basedOn w:val="a"/>
    <w:link w:val="22"/>
    <w:rsid w:val="002E633F"/>
    <w:pPr>
      <w:tabs>
        <w:tab w:val="num" w:pos="0"/>
      </w:tabs>
      <w:spacing w:before="120"/>
      <w:ind w:firstLine="709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2E633F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1">
    <w:name w:val="Body Text Indent 3"/>
    <w:basedOn w:val="a"/>
    <w:link w:val="32"/>
    <w:rsid w:val="002E633F"/>
    <w:pPr>
      <w:spacing w:before="120"/>
      <w:ind w:firstLine="54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2E633F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1">
    <w:name w:val="toc 1"/>
    <w:basedOn w:val="a"/>
    <w:next w:val="a"/>
    <w:autoRedefine/>
    <w:semiHidden/>
    <w:rsid w:val="002E633F"/>
    <w:pPr>
      <w:tabs>
        <w:tab w:val="right" w:leader="dot" w:pos="9360"/>
      </w:tabs>
    </w:pPr>
    <w:rPr>
      <w:b/>
      <w:bCs/>
      <w:noProof/>
      <w:sz w:val="26"/>
      <w:szCs w:val="26"/>
      <w:lang w:val="en-US"/>
    </w:rPr>
  </w:style>
  <w:style w:type="paragraph" w:customStyle="1" w:styleId="af6">
    <w:name w:val="Знак Знак Знак Знак Знак Знак Знак"/>
    <w:basedOn w:val="a"/>
    <w:rsid w:val="002E63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7">
    <w:name w:val="Table Grid"/>
    <w:basedOn w:val="a1"/>
    <w:rsid w:val="002E633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rsid w:val="002E63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Знак Знак Знак1 Знак"/>
    <w:basedOn w:val="a"/>
    <w:rsid w:val="002E63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1 Знак Знак Знак"/>
    <w:basedOn w:val="a"/>
    <w:rsid w:val="002E63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2E63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9">
    <w:name w:val="Normal (Web)"/>
    <w:basedOn w:val="a"/>
    <w:rsid w:val="002E633F"/>
    <w:pPr>
      <w:spacing w:before="100" w:beforeAutospacing="1" w:after="100" w:afterAutospacing="1"/>
    </w:pPr>
  </w:style>
  <w:style w:type="character" w:styleId="afa">
    <w:name w:val="Strong"/>
    <w:basedOn w:val="a0"/>
    <w:qFormat/>
    <w:rsid w:val="002E633F"/>
    <w:rPr>
      <w:b/>
      <w:bCs/>
    </w:rPr>
  </w:style>
  <w:style w:type="character" w:styleId="afb">
    <w:name w:val="Hyperlink"/>
    <w:basedOn w:val="a0"/>
    <w:rsid w:val="002E633F"/>
    <w:rPr>
      <w:color w:val="0000FF"/>
      <w:u w:val="single"/>
    </w:rPr>
  </w:style>
  <w:style w:type="paragraph" w:styleId="afc">
    <w:name w:val="Body Text"/>
    <w:basedOn w:val="a"/>
    <w:link w:val="afd"/>
    <w:rsid w:val="002E633F"/>
    <w:pPr>
      <w:spacing w:after="120"/>
    </w:pPr>
  </w:style>
  <w:style w:type="character" w:customStyle="1" w:styleId="afd">
    <w:name w:val="Основной текст Знак"/>
    <w:basedOn w:val="a0"/>
    <w:link w:val="afc"/>
    <w:rsid w:val="002E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2E633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2E633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">
    <w:name w:val="Знак1 Знак Знак Знак"/>
    <w:basedOn w:val="a"/>
    <w:rsid w:val="002E63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rsid w:val="002E633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e">
    <w:name w:val="Нормальный (прав. подпись)"/>
    <w:basedOn w:val="a"/>
    <w:next w:val="a"/>
    <w:rsid w:val="002E633F"/>
    <w:pPr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">
    <w:name w:val="Комментарий"/>
    <w:basedOn w:val="a"/>
    <w:next w:val="a"/>
    <w:uiPriority w:val="99"/>
    <w:rsid w:val="002E633F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character" w:customStyle="1" w:styleId="aff0">
    <w:name w:val="Не вступил в силу"/>
    <w:basedOn w:val="a0"/>
    <w:uiPriority w:val="99"/>
    <w:rsid w:val="002E633F"/>
    <w:rPr>
      <w:color w:val="008080"/>
      <w:sz w:val="20"/>
      <w:szCs w:val="20"/>
    </w:rPr>
  </w:style>
  <w:style w:type="paragraph" w:customStyle="1" w:styleId="aff1">
    <w:name w:val="Текст (лев. подпись)"/>
    <w:basedOn w:val="a"/>
    <w:next w:val="a"/>
    <w:uiPriority w:val="99"/>
    <w:rsid w:val="002E633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f2">
    <w:name w:val="Заголовок"/>
    <w:basedOn w:val="a"/>
    <w:next w:val="a"/>
    <w:uiPriority w:val="99"/>
    <w:rsid w:val="002E633F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22"/>
      <w:szCs w:val="22"/>
    </w:rPr>
  </w:style>
  <w:style w:type="paragraph" w:customStyle="1" w:styleId="aff3">
    <w:name w:val="Прижатый влево"/>
    <w:basedOn w:val="a"/>
    <w:next w:val="a"/>
    <w:rsid w:val="002E633F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4">
    <w:name w:val="Таблицы (моноширинный)"/>
    <w:basedOn w:val="a"/>
    <w:next w:val="a"/>
    <w:uiPriority w:val="99"/>
    <w:rsid w:val="002E633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3">
    <w:name w:val="Body Text 2"/>
    <w:basedOn w:val="a"/>
    <w:link w:val="24"/>
    <w:rsid w:val="002E63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E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Document Map"/>
    <w:basedOn w:val="a"/>
    <w:link w:val="aff6"/>
    <w:semiHidden/>
    <w:rsid w:val="002E633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6">
    <w:name w:val="Схема документа Знак"/>
    <w:basedOn w:val="a0"/>
    <w:link w:val="aff5"/>
    <w:semiHidden/>
    <w:rsid w:val="002E633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41">
    <w:name w:val="toc 4"/>
    <w:basedOn w:val="a"/>
    <w:next w:val="a"/>
    <w:autoRedefine/>
    <w:semiHidden/>
    <w:rsid w:val="002E633F"/>
    <w:pPr>
      <w:tabs>
        <w:tab w:val="right" w:leader="dot" w:pos="9180"/>
      </w:tabs>
      <w:ind w:left="720" w:right="28"/>
      <w:jc w:val="both"/>
    </w:pPr>
  </w:style>
  <w:style w:type="paragraph" w:styleId="33">
    <w:name w:val="toc 3"/>
    <w:basedOn w:val="a"/>
    <w:next w:val="a"/>
    <w:autoRedefine/>
    <w:semiHidden/>
    <w:rsid w:val="002E633F"/>
    <w:pPr>
      <w:ind w:left="480"/>
    </w:pPr>
  </w:style>
  <w:style w:type="character" w:styleId="aff7">
    <w:name w:val="FollowedHyperlink"/>
    <w:basedOn w:val="a0"/>
    <w:uiPriority w:val="99"/>
    <w:semiHidden/>
    <w:unhideWhenUsed/>
    <w:rsid w:val="002E633F"/>
    <w:rPr>
      <w:color w:val="800080"/>
      <w:u w:val="single"/>
    </w:rPr>
  </w:style>
  <w:style w:type="paragraph" w:customStyle="1" w:styleId="310">
    <w:name w:val="Основной текст с отступом 31"/>
    <w:basedOn w:val="a"/>
    <w:rsid w:val="006437D6"/>
    <w:pPr>
      <w:suppressAutoHyphens/>
      <w:ind w:firstLine="709"/>
      <w:jc w:val="both"/>
    </w:pPr>
    <w:rPr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9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rosnr-adm@adm.ore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rosnr-adm@adm.orel.ru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E:\&#1052;&#1086;&#1080;%20&#1076;&#1086;&#1082;&#1091;&#1084;&#1077;&#1085;&#1090;&#1099;\&#1043;.&#1052;.%20&#1052;&#1077;&#1076;&#1099;&#1085;&#1094;&#1077;&#1074;&#1072;\&#1044;&#1086;&#1088;&#1086;&#1075;&#1080;\2019\&#1056;&#1077;&#1075;&#1083;&#1072;&#1084;&#1077;&#1085;&#1090;&#1099;\httr;\www.adm-trosn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5E0027-C8CC-4D64-9F28-BAD13B15A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12057</Words>
  <Characters>68729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Microsoft</Company>
  <LinksUpToDate>false</LinksUpToDate>
  <CharactersWithSpaces>80625</CharactersWithSpaces>
  <SharedDoc>false</SharedDoc>
  <HLinks>
    <vt:vector size="18" baseType="variant">
      <vt:variant>
        <vt:i4>3670045</vt:i4>
      </vt:variant>
      <vt:variant>
        <vt:i4>6</vt:i4>
      </vt:variant>
      <vt:variant>
        <vt:i4>0</vt:i4>
      </vt:variant>
      <vt:variant>
        <vt:i4>5</vt:i4>
      </vt:variant>
      <vt:variant>
        <vt:lpwstr>mailto:trosnr-adm@adm.orel.ru</vt:lpwstr>
      </vt:variant>
      <vt:variant>
        <vt:lpwstr/>
      </vt:variant>
      <vt:variant>
        <vt:i4>3670045</vt:i4>
      </vt:variant>
      <vt:variant>
        <vt:i4>3</vt:i4>
      </vt:variant>
      <vt:variant>
        <vt:i4>0</vt:i4>
      </vt:variant>
      <vt:variant>
        <vt:i4>5</vt:i4>
      </vt:variant>
      <vt:variant>
        <vt:lpwstr>mailto:trosnr-adm@adm.orel.ru</vt:lpwstr>
      </vt:variant>
      <vt:variant>
        <vt:lpwstr/>
      </vt:variant>
      <vt:variant>
        <vt:i4>720906</vt:i4>
      </vt:variant>
      <vt:variant>
        <vt:i4>0</vt:i4>
      </vt:variant>
      <vt:variant>
        <vt:i4>0</vt:i4>
      </vt:variant>
      <vt:variant>
        <vt:i4>5</vt:i4>
      </vt:variant>
      <vt:variant>
        <vt:lpwstr>httr;//www.adm-trosna.ru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pravo3</dc:creator>
  <cp:lastModifiedBy>Архитектор</cp:lastModifiedBy>
  <cp:revision>3</cp:revision>
  <cp:lastPrinted>2020-02-03T09:45:00Z</cp:lastPrinted>
  <dcterms:created xsi:type="dcterms:W3CDTF">2021-03-24T12:48:00Z</dcterms:created>
  <dcterms:modified xsi:type="dcterms:W3CDTF">2021-03-24T12:48:00Z</dcterms:modified>
</cp:coreProperties>
</file>