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9C" w:rsidRPr="007D389C" w:rsidRDefault="007D389C" w:rsidP="007D389C">
      <w:pPr>
        <w:rPr>
          <w:rStyle w:val="FontStyle24"/>
          <w:u w:val="single"/>
        </w:rPr>
      </w:pPr>
    </w:p>
    <w:p w:rsidR="007D389C" w:rsidRPr="007D389C" w:rsidRDefault="006F23C7" w:rsidP="007D389C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89C" w:rsidRPr="007D389C" w:rsidRDefault="007D389C" w:rsidP="007D3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89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D389C" w:rsidRPr="007D389C" w:rsidRDefault="007D389C" w:rsidP="007D3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89C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7D389C" w:rsidRPr="007D389C" w:rsidRDefault="007D389C" w:rsidP="007D3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89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7D389C">
        <w:rPr>
          <w:rFonts w:ascii="Times New Roman" w:hAnsi="Times New Roman" w:cs="Times New Roman"/>
          <w:b/>
          <w:sz w:val="28"/>
          <w:szCs w:val="28"/>
        </w:rPr>
        <w:t xml:space="preserve">  ТРОСНЯНСКИЙ РАЙОННЫЙ СОВЕТ НАРОДНЫХ ДЕПУТАТОВ</w:t>
      </w:r>
    </w:p>
    <w:p w:rsidR="007D389C" w:rsidRPr="007D389C" w:rsidRDefault="007D389C" w:rsidP="007D389C">
      <w:pPr>
        <w:spacing w:after="0"/>
        <w:jc w:val="center"/>
        <w:rPr>
          <w:rFonts w:ascii="Times New Roman" w:hAnsi="Times New Roman" w:cs="Times New Roman"/>
          <w:b/>
          <w:i/>
          <w:sz w:val="10"/>
        </w:rPr>
      </w:pPr>
    </w:p>
    <w:p w:rsidR="007D389C" w:rsidRPr="00D4165D" w:rsidRDefault="007D389C" w:rsidP="007D389C">
      <w:pPr>
        <w:pStyle w:val="1"/>
        <w:jc w:val="center"/>
        <w:rPr>
          <w:sz w:val="28"/>
          <w:szCs w:val="28"/>
        </w:rPr>
      </w:pPr>
      <w:r w:rsidRPr="007D389C">
        <w:rPr>
          <w:sz w:val="28"/>
          <w:szCs w:val="28"/>
        </w:rPr>
        <w:t>РЕШЕНИЕ</w:t>
      </w:r>
    </w:p>
    <w:p w:rsidR="00557D42" w:rsidRPr="00D4165D" w:rsidRDefault="00B770BA" w:rsidP="00557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сентября</w:t>
      </w:r>
      <w:r w:rsidR="00D4165D">
        <w:rPr>
          <w:rFonts w:ascii="Times New Roman" w:hAnsi="Times New Roman" w:cs="Times New Roman"/>
          <w:sz w:val="28"/>
          <w:szCs w:val="28"/>
        </w:rPr>
        <w:t xml:space="preserve">  2021</w:t>
      </w:r>
      <w:r w:rsidR="00A8287B">
        <w:rPr>
          <w:rFonts w:ascii="Times New Roman" w:hAnsi="Times New Roman" w:cs="Times New Roman"/>
          <w:sz w:val="28"/>
          <w:szCs w:val="28"/>
        </w:rPr>
        <w:t xml:space="preserve"> </w:t>
      </w:r>
      <w:r w:rsidR="00557D42" w:rsidRPr="00D4165D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</w:t>
      </w:r>
      <w:r w:rsidR="00163FC2" w:rsidRPr="00D4165D">
        <w:rPr>
          <w:rFonts w:ascii="Times New Roman" w:hAnsi="Times New Roman" w:cs="Times New Roman"/>
          <w:sz w:val="28"/>
          <w:szCs w:val="28"/>
        </w:rPr>
        <w:t xml:space="preserve">  </w:t>
      </w:r>
      <w:r w:rsidR="00D4165D">
        <w:rPr>
          <w:rFonts w:ascii="Times New Roman" w:hAnsi="Times New Roman" w:cs="Times New Roman"/>
          <w:sz w:val="28"/>
          <w:szCs w:val="28"/>
        </w:rPr>
        <w:t xml:space="preserve"> </w:t>
      </w:r>
      <w:r w:rsidR="00557D42" w:rsidRPr="00D4165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319</w:t>
      </w:r>
    </w:p>
    <w:p w:rsidR="00557D42" w:rsidRPr="00D4165D" w:rsidRDefault="00D4165D" w:rsidP="00557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Тросна</w:t>
      </w:r>
      <w:proofErr w:type="spellEnd"/>
    </w:p>
    <w:p w:rsidR="005E772D" w:rsidRPr="00D4165D" w:rsidRDefault="005E772D" w:rsidP="00A42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65D" w:rsidRPr="00177ED0" w:rsidRDefault="005E772D" w:rsidP="00D4165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77ED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B139C3" w:rsidRPr="00177ED0">
        <w:rPr>
          <w:rFonts w:ascii="Times New Roman" w:hAnsi="Times New Roman" w:cs="Times New Roman"/>
          <w:b/>
          <w:sz w:val="28"/>
          <w:szCs w:val="28"/>
        </w:rPr>
        <w:t>о муниципальном контроле</w:t>
      </w:r>
    </w:p>
    <w:p w:rsidR="00B139C3" w:rsidRPr="00177ED0" w:rsidRDefault="00B139C3" w:rsidP="00B1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автомобильном транспорте, городском </w:t>
      </w:r>
    </w:p>
    <w:p w:rsidR="00B139C3" w:rsidRPr="00177ED0" w:rsidRDefault="00B139C3" w:rsidP="00B1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наземном электрическом</w:t>
      </w:r>
    </w:p>
    <w:p w:rsidR="00B139C3" w:rsidRPr="00177ED0" w:rsidRDefault="00B139C3" w:rsidP="00B1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транспорте и в дорожном хозяйстве </w:t>
      </w:r>
      <w:proofErr w:type="gramStart"/>
      <w:r w:rsidRPr="00177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</w:p>
    <w:p w:rsidR="00B139C3" w:rsidRPr="00B139C3" w:rsidRDefault="00B139C3" w:rsidP="00B13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7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Троснянском</w:t>
      </w:r>
      <w:proofErr w:type="spellEnd"/>
      <w:r w:rsidRPr="00177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177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районе</w:t>
      </w:r>
      <w:proofErr w:type="gramEnd"/>
    </w:p>
    <w:p w:rsidR="005E772D" w:rsidRPr="00D4165D" w:rsidRDefault="005E772D" w:rsidP="00A42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D7F" w:rsidRPr="00A02ACB" w:rsidRDefault="00A02ACB" w:rsidP="00A02AC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A02AC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соответствии с Федеральными законами от 06.10.2003 № 131-ФЗ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02AC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02AC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Российской Федерации», от 08.11.2007 № 257-ФЗ «Об автомобильных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02AC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дорогах и о дорожной деятельности в Российской Федерации и о внесении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02AC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изменений в отдельные законодательные акты Российской Федерации»,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02AC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от 08.11.2007 № 259-ФЗ «Устав автомобильного транспорта и городского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02AC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наземного электрического транспорта», от 31.07.2020 248-ФЗ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02AC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«О государственном контроле (надзоре) и муниципальном</w:t>
      </w:r>
      <w:proofErr w:type="gramEnd"/>
      <w:r w:rsidRPr="00A02AC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02AC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контроле</w:t>
      </w:r>
      <w:proofErr w:type="gramEnd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02AC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 Российской Федерации», </w:t>
      </w:r>
      <w:r w:rsidR="005E772D" w:rsidRPr="00D4165D">
        <w:rPr>
          <w:rFonts w:ascii="Times New Roman" w:hAnsi="Times New Roman" w:cs="Times New Roman"/>
          <w:sz w:val="28"/>
          <w:szCs w:val="28"/>
        </w:rPr>
        <w:t>ру</w:t>
      </w:r>
      <w:r w:rsidR="00557D42" w:rsidRPr="00D4165D">
        <w:rPr>
          <w:rFonts w:ascii="Times New Roman" w:hAnsi="Times New Roman" w:cs="Times New Roman"/>
          <w:sz w:val="28"/>
          <w:szCs w:val="28"/>
        </w:rPr>
        <w:t xml:space="preserve">ководствуясь Уставом </w:t>
      </w:r>
      <w:proofErr w:type="spellStart"/>
      <w:r w:rsidR="00D4165D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4B0E11" w:rsidRPr="00D4165D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C454A5" w:rsidRPr="00D41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65D" w:rsidRPr="00D4165D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D4165D" w:rsidRPr="00D4165D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  <w:r w:rsidR="00D4165D">
        <w:rPr>
          <w:szCs w:val="28"/>
        </w:rPr>
        <w:t xml:space="preserve">                           </w:t>
      </w:r>
    </w:p>
    <w:p w:rsidR="00B139C3" w:rsidRPr="00B139C3" w:rsidRDefault="001C5633" w:rsidP="00B139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2D7F" w:rsidRPr="00D4165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139C3">
        <w:rPr>
          <w:rFonts w:ascii="Times New Roman" w:hAnsi="Times New Roman" w:cs="Times New Roman"/>
          <w:sz w:val="28"/>
          <w:szCs w:val="28"/>
        </w:rPr>
        <w:t xml:space="preserve"> прилагаемое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42D7F" w:rsidRPr="00D4165D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B139C3">
        <w:rPr>
          <w:rFonts w:ascii="Times New Roman" w:hAnsi="Times New Roman" w:cs="Times New Roman"/>
          <w:sz w:val="28"/>
          <w:szCs w:val="28"/>
        </w:rPr>
        <w:t xml:space="preserve">о </w:t>
      </w:r>
      <w:r w:rsidR="00B13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муниципальном </w:t>
      </w:r>
      <w:r w:rsidR="004B0E11" w:rsidRPr="00D41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</w:t>
      </w:r>
      <w:r w:rsidR="00B13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139C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B139C3" w:rsidRPr="00B13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B13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9C3" w:rsidRPr="00B13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автомобильном </w:t>
      </w:r>
      <w:proofErr w:type="gramStart"/>
      <w:r w:rsidR="00B139C3" w:rsidRPr="00B13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транспорте</w:t>
      </w:r>
      <w:proofErr w:type="gramEnd"/>
      <w:r w:rsidR="00B139C3" w:rsidRPr="00B13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городском наземном электрическом</w:t>
      </w:r>
      <w:r w:rsidR="00B13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9C3" w:rsidRPr="00B13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анспорте и в дорожном хозяйстве в</w:t>
      </w:r>
      <w:r w:rsidR="00B139C3" w:rsidRPr="00B13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Троснянском</w:t>
      </w:r>
      <w:proofErr w:type="spellEnd"/>
      <w:r w:rsidR="00B13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139C3" w:rsidRPr="00B13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2D7F" w:rsidRPr="00D4165D" w:rsidRDefault="001C5633" w:rsidP="001C5633">
      <w:pPr>
        <w:shd w:val="clear" w:color="auto" w:fill="FFFFFF"/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2D7F" w:rsidRPr="00D4165D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Главе </w:t>
      </w:r>
      <w:proofErr w:type="spellStart"/>
      <w:r w:rsidR="00D4165D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A42D7F" w:rsidRPr="00D4165D">
        <w:rPr>
          <w:rFonts w:ascii="Times New Roman" w:hAnsi="Times New Roman" w:cs="Times New Roman"/>
          <w:sz w:val="28"/>
          <w:szCs w:val="28"/>
        </w:rPr>
        <w:t xml:space="preserve"> района для подписания и обнародования. </w:t>
      </w:r>
    </w:p>
    <w:p w:rsidR="00A42D7F" w:rsidRPr="00D4165D" w:rsidRDefault="00A42D7F" w:rsidP="007D389C">
      <w:pPr>
        <w:tabs>
          <w:tab w:val="left" w:pos="11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D0" w:rsidRPr="004F02F3" w:rsidRDefault="00177ED0" w:rsidP="00177ED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2F3">
        <w:rPr>
          <w:rFonts w:ascii="Times New Roman" w:hAnsi="Times New Roman" w:cs="Times New Roman"/>
          <w:b/>
          <w:sz w:val="28"/>
          <w:szCs w:val="28"/>
        </w:rPr>
        <w:t>Председатель районного Совета                     Глава района</w:t>
      </w:r>
    </w:p>
    <w:p w:rsidR="00177ED0" w:rsidRPr="004F02F3" w:rsidRDefault="00177ED0" w:rsidP="00177ED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2F3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</w:t>
      </w:r>
    </w:p>
    <w:p w:rsidR="00177ED0" w:rsidRDefault="00177ED0" w:rsidP="00177ED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2F3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177ED0" w:rsidRPr="004F02F3" w:rsidRDefault="00177ED0" w:rsidP="00177ED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4F02F3">
        <w:rPr>
          <w:rFonts w:ascii="Times New Roman" w:hAnsi="Times New Roman" w:cs="Times New Roman"/>
          <w:b/>
          <w:sz w:val="28"/>
          <w:szCs w:val="28"/>
        </w:rPr>
        <w:t xml:space="preserve"> В. И. Миронов                                          А. И. Насонов </w:t>
      </w:r>
    </w:p>
    <w:p w:rsidR="00C454A5" w:rsidRDefault="00C454A5" w:rsidP="00A42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ED0" w:rsidRDefault="00177ED0" w:rsidP="00A42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ED0" w:rsidRPr="00D4165D" w:rsidRDefault="00177ED0" w:rsidP="00A42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D42" w:rsidRPr="00097069" w:rsidRDefault="004B0E11" w:rsidP="00557D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097069">
        <w:rPr>
          <w:rFonts w:ascii="Times New Roman" w:hAnsi="Times New Roman" w:cs="Times New Roman"/>
          <w:sz w:val="24"/>
          <w:szCs w:val="24"/>
        </w:rPr>
        <w:t>Приложение</w:t>
      </w:r>
    </w:p>
    <w:p w:rsidR="00557D42" w:rsidRPr="00097069" w:rsidRDefault="004B0E11" w:rsidP="00557D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069">
        <w:rPr>
          <w:rFonts w:ascii="Times New Roman" w:hAnsi="Times New Roman" w:cs="Times New Roman"/>
          <w:sz w:val="24"/>
          <w:szCs w:val="24"/>
        </w:rPr>
        <w:t xml:space="preserve"> к решению </w:t>
      </w:r>
      <w:proofErr w:type="spellStart"/>
      <w:r w:rsidR="00D4165D" w:rsidRPr="00097069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</w:p>
    <w:p w:rsidR="004B0E11" w:rsidRPr="00097069" w:rsidRDefault="004B0E11" w:rsidP="00557D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069">
        <w:rPr>
          <w:rFonts w:ascii="Times New Roman" w:hAnsi="Times New Roman" w:cs="Times New Roman"/>
          <w:sz w:val="24"/>
          <w:szCs w:val="24"/>
        </w:rPr>
        <w:t>районного Совета народных депутатов</w:t>
      </w:r>
    </w:p>
    <w:p w:rsidR="004B0E11" w:rsidRPr="00097069" w:rsidRDefault="00557D42" w:rsidP="00557D42">
      <w:pPr>
        <w:pStyle w:val="ConsPlusTitle"/>
        <w:tabs>
          <w:tab w:val="left" w:pos="5529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7069">
        <w:rPr>
          <w:rFonts w:ascii="Times New Roman" w:hAnsi="Times New Roman" w:cs="Times New Roman"/>
          <w:b w:val="0"/>
          <w:sz w:val="24"/>
          <w:szCs w:val="24"/>
        </w:rPr>
        <w:t>о</w:t>
      </w:r>
      <w:r w:rsidR="004B0E11" w:rsidRPr="00097069">
        <w:rPr>
          <w:rFonts w:ascii="Times New Roman" w:hAnsi="Times New Roman" w:cs="Times New Roman"/>
          <w:b w:val="0"/>
          <w:sz w:val="24"/>
          <w:szCs w:val="24"/>
        </w:rPr>
        <w:t>т</w:t>
      </w:r>
      <w:r w:rsidRPr="000970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4165D" w:rsidRPr="00097069">
        <w:rPr>
          <w:rFonts w:ascii="Times New Roman" w:hAnsi="Times New Roman" w:cs="Times New Roman"/>
          <w:b w:val="0"/>
          <w:sz w:val="24"/>
          <w:szCs w:val="24"/>
        </w:rPr>
        <w:t>___________</w:t>
      </w:r>
      <w:r w:rsidRPr="00097069">
        <w:rPr>
          <w:rFonts w:ascii="Times New Roman" w:hAnsi="Times New Roman" w:cs="Times New Roman"/>
          <w:b w:val="0"/>
          <w:sz w:val="24"/>
          <w:szCs w:val="24"/>
        </w:rPr>
        <w:t xml:space="preserve"> 2021 года</w:t>
      </w:r>
      <w:r w:rsidR="00163FC2" w:rsidRPr="0009706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D4165D" w:rsidRPr="00097069">
        <w:rPr>
          <w:rFonts w:ascii="Times New Roman" w:hAnsi="Times New Roman" w:cs="Times New Roman"/>
          <w:b w:val="0"/>
          <w:sz w:val="24"/>
          <w:szCs w:val="24"/>
        </w:rPr>
        <w:t>______</w:t>
      </w:r>
    </w:p>
    <w:p w:rsidR="004B0E11" w:rsidRPr="00D4165D" w:rsidRDefault="004B0E11" w:rsidP="00A42D7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7069" w:rsidRDefault="00097069" w:rsidP="001C56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4A5" w:rsidRPr="001C5633" w:rsidRDefault="00C454A5" w:rsidP="001C56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5633">
        <w:rPr>
          <w:rFonts w:ascii="Times New Roman" w:hAnsi="Times New Roman" w:cs="Times New Roman"/>
          <w:sz w:val="28"/>
          <w:szCs w:val="28"/>
        </w:rPr>
        <w:t>Положение</w:t>
      </w:r>
    </w:p>
    <w:p w:rsidR="001C5633" w:rsidRPr="00B139C3" w:rsidRDefault="001C5633" w:rsidP="001C56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563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1C5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муниципальном  контроле</w:t>
      </w:r>
      <w:r w:rsidRPr="001C5633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</w:t>
      </w:r>
      <w:r w:rsidRPr="001C5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Pr="00B13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автомобильном транспорте, городском наземном электрическом</w:t>
      </w:r>
      <w:r w:rsidRPr="001C5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13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</w:t>
      </w:r>
      <w:r w:rsidRPr="001C5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анспорте и в дорожном хозяйстве в</w:t>
      </w:r>
      <w:r w:rsidRPr="00B13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5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5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Троснянском</w:t>
      </w:r>
      <w:proofErr w:type="spellEnd"/>
      <w:r w:rsidRPr="001C5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районе</w:t>
      </w:r>
      <w:r w:rsidRPr="00B13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454A5" w:rsidRPr="00D4165D" w:rsidRDefault="00C454A5" w:rsidP="004B0E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E11" w:rsidRPr="00D4165D" w:rsidRDefault="004B0E11" w:rsidP="00A42D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54A5" w:rsidRPr="00D4165D" w:rsidRDefault="004B0E11" w:rsidP="00A42D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165D">
        <w:rPr>
          <w:rFonts w:ascii="Times New Roman" w:hAnsi="Times New Roman" w:cs="Times New Roman"/>
          <w:sz w:val="28"/>
          <w:szCs w:val="28"/>
        </w:rPr>
        <w:t>1</w:t>
      </w:r>
      <w:r w:rsidR="00C454A5" w:rsidRPr="00D4165D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454A5" w:rsidRPr="00D4165D" w:rsidRDefault="00C454A5" w:rsidP="00A42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4A5" w:rsidRPr="00D4165D" w:rsidRDefault="0095013A" w:rsidP="0095013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1D05" w:rsidRPr="00D4165D">
        <w:rPr>
          <w:rFonts w:ascii="Times New Roman" w:hAnsi="Times New Roman" w:cs="Times New Roman"/>
          <w:sz w:val="28"/>
          <w:szCs w:val="28"/>
        </w:rPr>
        <w:t>1.1</w:t>
      </w:r>
      <w:r w:rsidR="00C454A5" w:rsidRPr="00D4165D">
        <w:rPr>
          <w:rFonts w:ascii="Times New Roman" w:hAnsi="Times New Roman" w:cs="Times New Roman"/>
          <w:sz w:val="28"/>
          <w:szCs w:val="28"/>
        </w:rPr>
        <w:t xml:space="preserve">. Настоящее Положение устанавливает порядок организации и осуществления </w:t>
      </w:r>
      <w:r w:rsidR="004B0E11" w:rsidRPr="00D4165D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 </w:t>
      </w:r>
      <w:r w:rsidR="00C454A5" w:rsidRPr="00D4165D">
        <w:rPr>
          <w:rFonts w:ascii="Times New Roman" w:hAnsi="Times New Roman" w:cs="Times New Roman"/>
          <w:sz w:val="28"/>
          <w:szCs w:val="28"/>
        </w:rPr>
        <w:t xml:space="preserve">и в дорожном хозяйстве </w:t>
      </w:r>
      <w:r w:rsidR="00A02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AC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A02A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454A5" w:rsidRPr="00D4165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02ACB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4B0E11" w:rsidRPr="00D4165D">
        <w:rPr>
          <w:rFonts w:ascii="Times New Roman" w:hAnsi="Times New Roman" w:cs="Times New Roman"/>
          <w:sz w:val="28"/>
          <w:szCs w:val="28"/>
        </w:rPr>
        <w:t>контроль</w:t>
      </w:r>
      <w:r w:rsidR="00C454A5" w:rsidRPr="00D4165D">
        <w:rPr>
          <w:rFonts w:ascii="Times New Roman" w:hAnsi="Times New Roman" w:cs="Times New Roman"/>
          <w:sz w:val="28"/>
          <w:szCs w:val="28"/>
        </w:rPr>
        <w:t>).</w:t>
      </w:r>
    </w:p>
    <w:p w:rsidR="00A02ACB" w:rsidRDefault="00B0069B" w:rsidP="0095013A">
      <w:pPr>
        <w:shd w:val="clear" w:color="auto" w:fill="FFFFFF"/>
        <w:tabs>
          <w:tab w:val="left" w:pos="1134"/>
        </w:tabs>
        <w:spacing w:after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006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013A">
        <w:rPr>
          <w:rFonts w:ascii="Times New Roman" w:hAnsi="Times New Roman" w:cs="Times New Roman"/>
          <w:sz w:val="28"/>
          <w:szCs w:val="28"/>
        </w:rPr>
        <w:t xml:space="preserve">     </w:t>
      </w:r>
      <w:r w:rsidR="00241D05" w:rsidRPr="00B0069B">
        <w:rPr>
          <w:rFonts w:ascii="Times New Roman" w:hAnsi="Times New Roman" w:cs="Times New Roman"/>
          <w:sz w:val="28"/>
          <w:szCs w:val="28"/>
        </w:rPr>
        <w:t>1.</w:t>
      </w:r>
      <w:r w:rsidR="00C454A5" w:rsidRPr="00B0069B">
        <w:rPr>
          <w:rFonts w:ascii="Times New Roman" w:hAnsi="Times New Roman" w:cs="Times New Roman"/>
          <w:sz w:val="28"/>
          <w:szCs w:val="28"/>
        </w:rPr>
        <w:t xml:space="preserve">2. </w:t>
      </w:r>
      <w:r w:rsidR="00A02ACB"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CB"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CB" w:rsidRPr="00A0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юридическими лицами, индивидуальными предпринимателями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CB" w:rsidRPr="00A0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физическими лицами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CB" w:rsidRPr="00A0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контролируемые лица) обязательных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CB" w:rsidRPr="00A02AC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требований:</w:t>
      </w:r>
    </w:p>
    <w:p w:rsidR="00B0069B" w:rsidRPr="00B0069B" w:rsidRDefault="00B0069B" w:rsidP="00B00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в отношении автомобильных дорог:</w:t>
      </w:r>
    </w:p>
    <w:p w:rsidR="00B0069B" w:rsidRPr="00B0069B" w:rsidRDefault="00B0069B" w:rsidP="0095013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 эксплуатации объектов дорожного сервиса, размещенных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полосах отвода и (или) придорожных полосах автомобильных дорог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пользования;</w:t>
      </w:r>
    </w:p>
    <w:p w:rsidR="00B0069B" w:rsidRDefault="00B0069B" w:rsidP="0095013A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 осуществлению работ по капитальному ремонту, ремонту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содержанию автомобильных дорог общего пользования и искусственных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дорожных сооружений на них (включая требования к дорожно-строительным материалам и изделиям) в части обеспечения сохранности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 дорог;</w:t>
      </w:r>
    </w:p>
    <w:p w:rsidR="00B0069B" w:rsidRPr="00B0069B" w:rsidRDefault="00B0069B" w:rsidP="0095013A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1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маршрутам регулярных перевозок, не относящихся к 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контроля (надзора) на автомобильном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транспорте, городском наземном электрическом транспорте и в дорожном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 в области организации регулярных перевозок;</w:t>
      </w:r>
    </w:p>
    <w:p w:rsidR="00B0069B" w:rsidRPr="00B0069B" w:rsidRDefault="0095013A" w:rsidP="0095013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B0069B"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</w:t>
      </w:r>
    </w:p>
    <w:p w:rsidR="00B0069B" w:rsidRPr="00B0069B" w:rsidRDefault="00B0069B" w:rsidP="00B00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решений, принимаемых по результатам контрольных мероприятий.</w:t>
      </w:r>
    </w:p>
    <w:p w:rsidR="00B0069B" w:rsidRPr="00B0069B" w:rsidRDefault="00B0069B" w:rsidP="0095013A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1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Объектами муниципального контроля (далее – объект контроля)</w:t>
      </w:r>
    </w:p>
    <w:p w:rsidR="00B0069B" w:rsidRPr="00B0069B" w:rsidRDefault="00B0069B" w:rsidP="00B00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B0069B" w:rsidRPr="00B0069B" w:rsidRDefault="00B0069B" w:rsidP="0095013A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1.3.1. деятельность, действия (бездействие) контролируемых лиц </w:t>
      </w:r>
      <w:proofErr w:type="gramStart"/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B0069B" w:rsidRDefault="00B0069B" w:rsidP="00B00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автомобильном транспорте, городском наземном электрическом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транспорте и в дорожном хозяйстве,</w:t>
      </w:r>
      <w:r w:rsid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proofErr w:type="gramEnd"/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должн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 </w:t>
      </w: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соблюдаться обязательные требования, в том числе предъявляемые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 лицам, осуществляющим деятельность, действия</w:t>
      </w:r>
      <w:r w:rsid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(бездействие);</w:t>
      </w:r>
    </w:p>
    <w:p w:rsidR="00196A82" w:rsidRPr="00196A82" w:rsidRDefault="00196A82" w:rsidP="0095013A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результаты деятельности контролируемых лиц, 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и услуги, к которым предъявляются обязательные требования;</w:t>
      </w:r>
    </w:p>
    <w:p w:rsidR="00196A82" w:rsidRPr="00196A82" w:rsidRDefault="00196A82" w:rsidP="0095013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 здания, строения, сооружения, территории, включая земельные</w:t>
      </w:r>
    </w:p>
    <w:p w:rsidR="00196A82" w:rsidRDefault="00196A82" w:rsidP="0019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участки, предметы и другие объекты, которыми контролируемые лицами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владеют и (или) пользуются и к которым предъявляются обязательные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требования.</w:t>
      </w:r>
    </w:p>
    <w:p w:rsidR="00196A82" w:rsidRPr="00196A82" w:rsidRDefault="00196A82" w:rsidP="0095013A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1.4. Учет объектов контроля осуществляется посредством создания:</w:t>
      </w:r>
    </w:p>
    <w:p w:rsidR="00196A82" w:rsidRPr="00196A82" w:rsidRDefault="00196A82" w:rsidP="0019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реестра контрольных мероприятий;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системы) досудебного обжалования;</w:t>
      </w:r>
    </w:p>
    <w:p w:rsidR="00196A82" w:rsidRPr="00196A82" w:rsidRDefault="00196A82" w:rsidP="0019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государственных и муниципальных информационных систем</w:t>
      </w:r>
    </w:p>
    <w:p w:rsidR="00196A82" w:rsidRDefault="00196A82" w:rsidP="0019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межведомственного информационного взаимодействия.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6A82" w:rsidRPr="00196A82" w:rsidRDefault="00196A82" w:rsidP="0019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1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 органом в соответствии с частью 2 статьи 16 и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статьи 17 Федерального закона от 31 июля 2020 г. № 248-ФЗ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 контроле (надзоре) и муниципальном контроле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 (далее – Федеральный закон № 248-ФЗ) ведется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объектов контроля с использованием информационной системы.</w:t>
      </w:r>
    </w:p>
    <w:p w:rsidR="00196A82" w:rsidRDefault="00196A82" w:rsidP="0095013A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1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администрацией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Троснянского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Контрольный орган).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осуществление муниципального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возлагается на </w:t>
      </w:r>
      <w:r w:rsidR="007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отдела архитектуры, строительства и ЖКХ </w:t>
      </w:r>
      <w:r w:rsidRPr="001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</w:t>
      </w:r>
      <w:r w:rsidR="007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инспектор).</w:t>
      </w:r>
    </w:p>
    <w:p w:rsidR="007B60B1" w:rsidRPr="007B60B1" w:rsidRDefault="007B60B1" w:rsidP="0095013A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Руководство деятельностью по осуществлению муниципального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осуществляет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Троснянского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60B1" w:rsidRPr="007B60B1" w:rsidRDefault="007B60B1" w:rsidP="0095013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От имени Контрольного органа муниципальный контроль вправе</w:t>
      </w:r>
    </w:p>
    <w:p w:rsidR="007D1553" w:rsidRDefault="007B60B1" w:rsidP="007D1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следующие должностные лица:</w:t>
      </w:r>
    </w:p>
    <w:p w:rsidR="007B60B1" w:rsidRDefault="00882981" w:rsidP="007D1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0B1" w:rsidRPr="007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7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B60B1" w:rsidRPr="007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</w:t>
      </w:r>
      <w:r w:rsidR="007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proofErr w:type="spellStart"/>
      <w:r w:rsidR="007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Троснянского</w:t>
      </w:r>
      <w:proofErr w:type="spellEnd"/>
      <w:r w:rsidR="007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B60B1" w:rsidRPr="007B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1553" w:rsidRDefault="00882981" w:rsidP="0095013A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BB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553" w:rsidRPr="007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Контрольного органа, в должностные</w:t>
      </w:r>
      <w:r w:rsidR="007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553" w:rsidRPr="007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которого в соответствии с настоящим Положением,</w:t>
      </w:r>
      <w:r w:rsidR="007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553" w:rsidRPr="007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 регламентом или должностной инструкцией входит</w:t>
      </w:r>
      <w:r w:rsidR="007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553" w:rsidRPr="007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полномочий по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муниципального контроля, в том </w:t>
      </w:r>
      <w:r w:rsidR="007D1553" w:rsidRPr="007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проведение профилактических мероприятий и контрольных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553" w:rsidRPr="007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(далее – инспектор).</w:t>
      </w:r>
    </w:p>
    <w:p w:rsidR="00882981" w:rsidRPr="00882981" w:rsidRDefault="00C11A90" w:rsidP="0095013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882981" w:rsidRPr="0088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981" w:rsidRPr="0088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 органа, 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82981" w:rsidRPr="0088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принятие решения о проведении контрольного мероприятия, 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981" w:rsidRPr="0088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руководитель, заместитель руководителя Контрольного органа (далее –</w:t>
      </w:r>
      <w:proofErr w:type="gramEnd"/>
    </w:p>
    <w:p w:rsidR="00882981" w:rsidRPr="00882981" w:rsidRDefault="00882981" w:rsidP="00C1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уполномоченные должностные лица Контрольного органа).</w:t>
      </w:r>
    </w:p>
    <w:p w:rsidR="00C11A90" w:rsidRPr="00C11A90" w:rsidRDefault="00C11A90" w:rsidP="0095013A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1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1.8. Права и обязанности инспектора.</w:t>
      </w:r>
    </w:p>
    <w:p w:rsidR="00C11A90" w:rsidRPr="00C11A90" w:rsidRDefault="00C11A90" w:rsidP="0095013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1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1.8.1. Инспектор обязан:</w:t>
      </w:r>
    </w:p>
    <w:p w:rsidR="00C11A90" w:rsidRPr="00C11A90" w:rsidRDefault="00C11A90" w:rsidP="00C1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1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соблюдать законодательство Российской Федерации, права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законные интересы контролируемых лиц;</w:t>
      </w:r>
    </w:p>
    <w:p w:rsidR="00C11A90" w:rsidRPr="00C11A90" w:rsidRDefault="00C11A90" w:rsidP="00C1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своевременно и в полной мере осуществлять предоставленные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законодательством Российской Федерации полномочия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предупреждению, выявлению и пресечению нарушений </w:t>
      </w:r>
      <w:proofErr w:type="spellStart"/>
      <w:r w:rsidRPr="00C1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обязательныхтребований</w:t>
      </w:r>
      <w:proofErr w:type="spellEnd"/>
      <w:r w:rsidRPr="00C1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принимать меры по обеспечению исполнения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 органа вплоть до подготовки предложений об обращении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 с требованием о принудительном исполнении предписания, если такая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 предусмотрена законодательством;</w:t>
      </w:r>
    </w:p>
    <w:p w:rsidR="00962DE6" w:rsidRPr="00962DE6" w:rsidRDefault="00962DE6" w:rsidP="0095013A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проводить контрольные мероприятия и совершать контрольные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на законном основании и в соответствии с их назначением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исполнения служебных обязанностей и при 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 информации в едином реестре контрольных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а в случае взаимодействия с контролируемыми лицами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такие мероприятия и совершать такие действия только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федеральными законами;</w:t>
      </w:r>
      <w:proofErr w:type="gramEnd"/>
    </w:p>
    <w:p w:rsidR="00962DE6" w:rsidRPr="00962DE6" w:rsidRDefault="00962DE6" w:rsidP="0095013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 допускать при проведении контрольных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неуважения в отношении богослужений, других религиозных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обрядов и церемоний, не препятствовать их проведению, а также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 внутренние установления религиозных организаций;</w:t>
      </w:r>
    </w:p>
    <w:p w:rsidR="00962DE6" w:rsidRPr="00962DE6" w:rsidRDefault="00962DE6" w:rsidP="00962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 препятствовать присутствию контролируемых лиц,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представителей, а с согласия контролируемых лиц, их представителей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присутствию Уполномоченного при Президенте Российской Федерации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 прав предпринимателей или его общественных представителей,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по защите прав предпринимателей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Орловской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при проведении контрольных мероприятий (за исключением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мероприятий, при проведении которых не требуется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контрольных органов с контролируемыми лицами) 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 предусмотренных</w:t>
      </w:r>
      <w:proofErr w:type="gramEnd"/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№ 248-ФЗ и пунктом 3.3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осуществлять консультирование;</w:t>
      </w:r>
    </w:p>
    <w:p w:rsidR="00962DE6" w:rsidRPr="00962DE6" w:rsidRDefault="00962DE6" w:rsidP="0095013A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предоставлять контролируемым лицам, их представителям,</w:t>
      </w:r>
      <w:r w:rsid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присутствующим</w:t>
      </w:r>
      <w:r w:rsid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</w:t>
      </w:r>
      <w:r w:rsid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</w:t>
      </w:r>
      <w:r w:rsid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и документы, относящиеся к предмету муниципального</w:t>
      </w:r>
      <w:r w:rsid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контроля, в том числе сведения о согласовании проведения контрольного</w:t>
      </w:r>
      <w:r w:rsid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органами прокуратуры в случае, если такое согласование</w:t>
      </w:r>
      <w:r w:rsid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 Федеральным законом № 248-ФЗ;</w:t>
      </w:r>
    </w:p>
    <w:p w:rsidR="00962DE6" w:rsidRPr="00962DE6" w:rsidRDefault="00AB2B0E" w:rsidP="0095013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DE6"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знакомить контролируемых лиц, их представителей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DE6"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 контрольных мероприятий и контрольных действий,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DE6"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относящихся к предмету контрольного мероприятия;</w:t>
      </w:r>
    </w:p>
    <w:p w:rsidR="00962DE6" w:rsidRPr="00962DE6" w:rsidRDefault="00AB2B0E" w:rsidP="0095013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DE6"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знакомить контролируемых лиц, их представителей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DE6"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 и (или) документами, полученными в 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DE6"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межведомственного информационного взаимодействия и относящимися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DE6" w:rsidRPr="0096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 контрольного мероприятия;</w:t>
      </w:r>
    </w:p>
    <w:p w:rsidR="00AB2B0E" w:rsidRPr="00AB2B0E" w:rsidRDefault="00AB2B0E" w:rsidP="0095013A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учитывать при определении мер, принимаемых по фактам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 нарушений, соответствие указанных мер тяжести нарушений,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потенциальной опасности для охраняемых законом ценностей,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необоснованного ограничения прав и законных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контролируемых лиц, неправомерного вреда (ущерба) их имуществу;</w:t>
      </w:r>
    </w:p>
    <w:p w:rsidR="00AB2B0E" w:rsidRPr="00AB2B0E" w:rsidRDefault="00AB2B0E" w:rsidP="009C627C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доказывать обоснованность своих действий при их обжаловании</w:t>
      </w:r>
    </w:p>
    <w:p w:rsidR="00AB2B0E" w:rsidRPr="00AB2B0E" w:rsidRDefault="00AB2B0E" w:rsidP="00AB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 установленном законодательством Российской Федерации;</w:t>
      </w:r>
    </w:p>
    <w:p w:rsidR="00AB2B0E" w:rsidRPr="00AB2B0E" w:rsidRDefault="00AB2B0E" w:rsidP="00AB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соблюдать установленные законодательством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сроки проведения контрольных мероприятий и совершения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действий;</w:t>
      </w:r>
    </w:p>
    <w:p w:rsidR="00AB2B0E" w:rsidRPr="00AB2B0E" w:rsidRDefault="00AB2B0E" w:rsidP="0095013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не требовать от контролируемых лиц документы и иные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представление которых не предусмотрено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либо которые находятся в распоряжении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органов и органов местного самоуправления.</w:t>
      </w:r>
    </w:p>
    <w:p w:rsidR="00AB2B0E" w:rsidRPr="00AB2B0E" w:rsidRDefault="009C627C" w:rsidP="0095013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95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B0E"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1.8.2.Инспектор при проведении контрольного мероприятия в</w:t>
      </w:r>
      <w:r w:rsid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B0E"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 своих полномочий и в объеме проводимых контрольных</w:t>
      </w:r>
      <w:r w:rsid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B0E"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имеет право:</w:t>
      </w:r>
    </w:p>
    <w:p w:rsidR="00AB2B0E" w:rsidRPr="00AB2B0E" w:rsidRDefault="009C627C" w:rsidP="00AB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B2B0E"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беспрепятственно по предъявлении служебного удостоверения и</w:t>
      </w:r>
    </w:p>
    <w:p w:rsidR="00AB2B0E" w:rsidRPr="00AB2B0E" w:rsidRDefault="00AB2B0E" w:rsidP="00AB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полномочиями, установленными решением контрольного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о проведении контрольного мероприятия, посещать (осматривать)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производственные объекты, если иное не предусмотрено федеральными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законами;</w:t>
      </w:r>
    </w:p>
    <w:p w:rsidR="00AB2B0E" w:rsidRPr="00AB2B0E" w:rsidRDefault="00AB2B0E" w:rsidP="00AB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знакомиться со всеми документами, касающимися соблюдения</w:t>
      </w:r>
    </w:p>
    <w:p w:rsidR="00AB2B0E" w:rsidRPr="00AB2B0E" w:rsidRDefault="00AB2B0E" w:rsidP="00AB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требований, в том числе в установленном порядке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документами, содержащими </w:t>
      </w:r>
      <w:proofErr w:type="gramStart"/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</w:t>
      </w:r>
      <w:proofErr w:type="gramEnd"/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служебную, коммерческую</w:t>
      </w:r>
    </w:p>
    <w:p w:rsidR="00AB2B0E" w:rsidRPr="00AB2B0E" w:rsidRDefault="00AB2B0E" w:rsidP="00AB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иную охраняемую законом тайну;</w:t>
      </w:r>
    </w:p>
    <w:p w:rsidR="00AB2B0E" w:rsidRPr="00AB2B0E" w:rsidRDefault="00AB2B0E" w:rsidP="009C627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требовать от контролируемых лиц, в том числе руководителей и</w:t>
      </w:r>
    </w:p>
    <w:p w:rsidR="00AB2B0E" w:rsidRPr="00AB2B0E" w:rsidRDefault="00AB2B0E" w:rsidP="00AB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работников контролируемых организаций, 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письменных объяснений по фактам нарушений обязательных требований,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 при проведении контрольных мероприятий,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для копирования, фото- и видеосъемки;</w:t>
      </w:r>
    </w:p>
    <w:p w:rsidR="00AB2B0E" w:rsidRPr="00AB2B0E" w:rsidRDefault="009C627C" w:rsidP="009C627C">
      <w:pPr>
        <w:shd w:val="clear" w:color="auto" w:fill="FFFFFF"/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B2B0E"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знакомиться с технической документацией, электронными</w:t>
      </w:r>
      <w:r w:rsid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B0E"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базами данных, информационными системами контролируемых лиц в</w:t>
      </w:r>
      <w:r w:rsid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B0E"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части, относящейся к предмету и объему контрольного мероприятия;</w:t>
      </w:r>
    </w:p>
    <w:p w:rsidR="00AB2B0E" w:rsidRPr="00AB2B0E" w:rsidRDefault="00AB2B0E" w:rsidP="009C627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B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 w:rsid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 по фактам непредставления</w:t>
      </w:r>
      <w:r w:rsid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несвоевременного представления контролируемым лицом документов и</w:t>
      </w:r>
      <w:r w:rsid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 запрошенных при проведении контрольных мероприятий,</w:t>
      </w:r>
      <w:r w:rsid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невозможности провести опрос должностных лиц и (или) работников</w:t>
      </w:r>
      <w:r w:rsid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контролируемого</w:t>
      </w:r>
      <w:r w:rsid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</w:t>
      </w:r>
      <w:r w:rsid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</w:t>
      </w:r>
      <w:r w:rsid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 w:rsid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воспрепятствования иным мерам по осуществлению контрольного</w:t>
      </w:r>
      <w:r w:rsid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мероприятия;</w:t>
      </w:r>
    </w:p>
    <w:p w:rsidR="00AB2B0E" w:rsidRPr="00AB2B0E" w:rsidRDefault="009C627C" w:rsidP="009C627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</w:t>
      </w:r>
      <w:r w:rsidR="00AB2B0E"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выдавать контролируемым лицам рекомендации по обеспечению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B0E"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и предотвращению нарушений обязательных требований,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B0E"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решения об устранении контролируемыми лицами выявленных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B0E"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обязательных требований и о восстановлении нарушенного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B0E" w:rsidRPr="00A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положения;</w:t>
      </w:r>
    </w:p>
    <w:p w:rsidR="009C627C" w:rsidRPr="009C627C" w:rsidRDefault="009C627C" w:rsidP="009C62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7) обращаться в соответствии с Федеральным законом от 07.02.2011</w:t>
      </w:r>
    </w:p>
    <w:p w:rsidR="009C627C" w:rsidRPr="009C627C" w:rsidRDefault="009C627C" w:rsidP="009C627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3-ФЗ «О полиции» за содействием к органам полиции в случаях,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инспектору оказывается противодействие или угрожает опасность;</w:t>
      </w:r>
    </w:p>
    <w:p w:rsidR="009C627C" w:rsidRPr="009C627C" w:rsidRDefault="009C627C" w:rsidP="009C627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предусмотренные федеральными законами о видах контроля. </w:t>
      </w:r>
    </w:p>
    <w:p w:rsidR="009C627C" w:rsidRPr="009C627C" w:rsidRDefault="009C627C" w:rsidP="009C627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К отношениям, связанным с осуществлением </w:t>
      </w:r>
      <w:proofErr w:type="gramStart"/>
      <w:r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9C627C" w:rsidRPr="009C627C" w:rsidRDefault="009C627C" w:rsidP="009C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в сфере благоустройства применяются положения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№ 248-ФЗ.</w:t>
      </w:r>
    </w:p>
    <w:p w:rsidR="009C627C" w:rsidRPr="009C627C" w:rsidRDefault="00FC2EBA" w:rsidP="009C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</w:t>
      </w:r>
      <w:proofErr w:type="gramStart"/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контролируемых лиц о совершаемых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 Контрольного органа и иными уполномоченными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 действиях и принимаемых решениях осуществляется 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сведений об указанных действиях и решениях в 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реестре контрольных (надзорных) мероприятий, а также доведения их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контролируемых лиц посредством инфраструктуры, обеспечивающей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информационно-технологическое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систем, используемых для предоставления государственных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и исполнения государственных и 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 в</w:t>
      </w:r>
      <w:proofErr w:type="gramEnd"/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электронной форме, в том числе через </w:t>
      </w:r>
      <w:proofErr w:type="gramStart"/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информационную</w:t>
      </w:r>
    </w:p>
    <w:p w:rsidR="009C627C" w:rsidRDefault="00FC2EBA" w:rsidP="009C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«Единый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(функций)»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единый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 государственных и муниципальных услуг) и (или) 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7C" w:rsidRPr="009C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портал государственных и муниципальных услуг.</w:t>
      </w:r>
    </w:p>
    <w:p w:rsidR="00E74BE1" w:rsidRPr="009C627C" w:rsidRDefault="00E74BE1" w:rsidP="009C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EBA" w:rsidRPr="00FC2EBA" w:rsidRDefault="00FC2EBA" w:rsidP="00FC2EB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2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Категории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риска причинения вреда (ущерба)</w:t>
      </w:r>
    </w:p>
    <w:p w:rsidR="00FC2EBA" w:rsidRPr="00FC2EBA" w:rsidRDefault="00FC2EBA" w:rsidP="00FC2EB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2.1. </w:t>
      </w:r>
      <w:proofErr w:type="gramStart"/>
      <w:r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на основе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(ущерба),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профилактических </w:t>
      </w:r>
      <w:r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и контрольных мероприятий,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(в том числе объем проверяемых обязательных требований),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интенсивность и результаты, при этом Контрольным органом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постоянной основе проводится мониторинг (сбор, обработка, анализ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учет) сведений, используемых для оценки и управления рисками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причинения вреда (ущерба).</w:t>
      </w:r>
      <w:proofErr w:type="gramEnd"/>
    </w:p>
    <w:p w:rsidR="008F2AFF" w:rsidRDefault="00FC2EBA" w:rsidP="008F2A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 целях управления рисками причинения вреда (ущерба)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 муниципального контроля объекты контроля могут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отнесены к одной из следующих категорий риска причинения вреда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(уще</w:t>
      </w:r>
      <w:r w:rsidR="008F2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рба) (далее – категории риска):</w:t>
      </w:r>
    </w:p>
    <w:p w:rsidR="00FC2EBA" w:rsidRPr="00FC2EBA" w:rsidRDefault="008F2AFF" w:rsidP="008F2A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FC2EBA"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значительный риск;</w:t>
      </w:r>
    </w:p>
    <w:p w:rsidR="00FC2EBA" w:rsidRPr="00FC2EBA" w:rsidRDefault="008F2AFF" w:rsidP="00FC2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FC2EBA"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риск;</w:t>
      </w:r>
    </w:p>
    <w:p w:rsidR="00FC2EBA" w:rsidRPr="00FC2EBA" w:rsidRDefault="008F2AFF" w:rsidP="00FC2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FC2EBA"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умеренный риск;</w:t>
      </w:r>
    </w:p>
    <w:p w:rsidR="00FC2EBA" w:rsidRPr="00FC2EBA" w:rsidRDefault="008F2AFF" w:rsidP="00FC2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 </w:t>
      </w:r>
      <w:r w:rsidR="00FC2EBA"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риск.</w:t>
      </w:r>
    </w:p>
    <w:p w:rsidR="00FC2EBA" w:rsidRPr="00FC2EBA" w:rsidRDefault="008F2AFF" w:rsidP="00E74BE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C2EBA"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Критерии отнесения объектов контроля к категориям риска</w:t>
      </w:r>
      <w:r w:rsidR="00E7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EBA"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осуществления муниципального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EBA"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EBA"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приложением </w:t>
      </w:r>
      <w:r w:rsidR="00E7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C2EBA"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Положению.</w:t>
      </w:r>
    </w:p>
    <w:p w:rsidR="00FC2EBA" w:rsidRPr="00FC2EBA" w:rsidRDefault="008F2AFF" w:rsidP="00FC2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C2EBA"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proofErr w:type="gramStart"/>
      <w:r w:rsidR="00FC2EBA"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Отнесение объекта контроля к одной из категорий риска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EBA"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Контрольным органом ежегодно на основе сопоставления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EBA"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характеристик с утвержденными критериями риска, при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EBA"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индикатором риска нарушения обязательных требований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EBA"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или отклонение от параметров объекта контроля,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 </w:t>
      </w:r>
      <w:r w:rsidR="00FC2EBA"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себе не являются нарушениями обязательных требований, но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EBA"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высокой степенью вероятности свидетельствуют о наличии таких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EBA"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и риска причинения вреда (ущерба</w:t>
      </w:r>
      <w:proofErr w:type="gramEnd"/>
      <w:r w:rsidR="00FC2EBA"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охраняемым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EBA" w:rsidRPr="00FC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ценностям.</w:t>
      </w:r>
    </w:p>
    <w:p w:rsidR="008F2AFF" w:rsidRPr="008F2AFF" w:rsidRDefault="008F2AFF" w:rsidP="008F2AF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8F2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Перечень индикаторов риска нарушения </w:t>
      </w:r>
      <w:proofErr w:type="gramStart"/>
      <w:r w:rsidRPr="008F2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2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проверяемых в рамках осуществления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2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установлен</w:t>
      </w:r>
      <w:proofErr w:type="gramEnd"/>
      <w:r w:rsidRPr="008F2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приложением </w:t>
      </w:r>
      <w:r w:rsidR="00E7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F2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Положению.</w:t>
      </w:r>
    </w:p>
    <w:p w:rsidR="008F2AFF" w:rsidRPr="008F2AFF" w:rsidRDefault="008F2AFF" w:rsidP="008F2AF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8F2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 случае если объект контроля не отнесен к определенной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2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риска, он считается отнесенным к категории низкого риска.</w:t>
      </w:r>
    </w:p>
    <w:p w:rsidR="008F2AFF" w:rsidRDefault="008F2AFF" w:rsidP="008F2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8F2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Контрольный орган в течение пяти рабочих дней со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2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сведений о соответствии объекта контроля критериям риска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2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категории риска либо об изменении критериев риска принимает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2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изменении категории риска объекта контроля.</w:t>
      </w:r>
    </w:p>
    <w:p w:rsidR="008F2AFF" w:rsidRPr="008F2AFF" w:rsidRDefault="008F2AFF" w:rsidP="008F2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AFF" w:rsidRDefault="008F2AFF" w:rsidP="008F2A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2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Виды профилактических мероприятий, которые проводятся при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2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осуществлении муниципального контроля</w:t>
      </w:r>
    </w:p>
    <w:p w:rsidR="008F2AFF" w:rsidRPr="008F2AFF" w:rsidRDefault="008F2AFF" w:rsidP="008F2A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2AFF" w:rsidRPr="008F2AFF" w:rsidRDefault="008F2AFF" w:rsidP="008F2AF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8F2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Контрольный орган</w:t>
      </w:r>
    </w:p>
    <w:p w:rsidR="008F2AFF" w:rsidRPr="008F2AFF" w:rsidRDefault="008F2AFF" w:rsidP="008F2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следующие вид</w:t>
      </w:r>
      <w:r w:rsidR="007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профилактических мероприятий</w:t>
      </w:r>
      <w:r w:rsidRPr="008F2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F2AFF" w:rsidRPr="008F2AFF" w:rsidRDefault="007C0AAD" w:rsidP="008F2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8F2AFF" w:rsidRPr="008F2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8F2AFF" w:rsidRPr="008F2AFF" w:rsidRDefault="007C0AAD" w:rsidP="008F2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8F2AFF" w:rsidRPr="008F2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:rsidR="008F2AFF" w:rsidRPr="008F2AFF" w:rsidRDefault="007C0AAD" w:rsidP="008F2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8F2AFF" w:rsidRPr="008F2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объявление предостережения;</w:t>
      </w:r>
    </w:p>
    <w:p w:rsidR="008F2AFF" w:rsidRPr="008F2AFF" w:rsidRDefault="007C0AAD" w:rsidP="008F2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8F2AFF" w:rsidRPr="008F2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консультирование;</w:t>
      </w:r>
    </w:p>
    <w:p w:rsidR="00882981" w:rsidRDefault="007C0AAD" w:rsidP="007C0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8F2AFF" w:rsidRPr="008F2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профилактический визит.</w:t>
      </w:r>
    </w:p>
    <w:p w:rsidR="007C0AAD" w:rsidRPr="008F2AFF" w:rsidRDefault="007C0AAD" w:rsidP="007C0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AAD" w:rsidRPr="006E63F5" w:rsidRDefault="007C0AAD" w:rsidP="007C0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6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7C0AAD" w:rsidRPr="007C0AAD" w:rsidRDefault="007C0AAD" w:rsidP="007C0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AAD" w:rsidRDefault="007C0AAD" w:rsidP="0042569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7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контролируемых и иных заинтересованных лиц по вопросам соблюдения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7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 частью 3 статьи 46 Федерального закона № 248-ФЗ,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C0AA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своем</w:t>
      </w:r>
      <w:proofErr w:type="gramEnd"/>
      <w:r w:rsidRPr="007C0AA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на официальном сайте в сети «Интернет» (далее – официальный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AA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сайт), в средствах массовой информации, через личные кабинеты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AA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контролируемых </w:t>
      </w:r>
      <w:r w:rsidRPr="007C0AA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лиц в государственных информационных системах 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AA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их наличии) и в иных формах.</w:t>
      </w:r>
    </w:p>
    <w:p w:rsidR="007C0AAD" w:rsidRPr="007C0AAD" w:rsidRDefault="00425690" w:rsidP="0042569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7C0AAD" w:rsidRPr="007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Обобщение правоприменительной практики организации и</w:t>
      </w:r>
    </w:p>
    <w:p w:rsidR="00425690" w:rsidRDefault="007C0AAD" w:rsidP="007C0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муниципального контроля осуществляется ежегодно.</w:t>
      </w:r>
      <w:r w:rsid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5690" w:rsidRDefault="00425690" w:rsidP="007C0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7C0AAD" w:rsidRPr="007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обобщения правоприменительной практики Контрольный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AAD" w:rsidRPr="007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обеспечивает подготовку доклада с результатами обобщения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AAD" w:rsidRPr="007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правоприменительной практики Контрольного органа (далее – доклад).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0AAD" w:rsidRPr="007C0AAD" w:rsidRDefault="00425690" w:rsidP="007C0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7C0AAD" w:rsidRPr="007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 обеспечивает публичное обсуждение проекта</w:t>
      </w:r>
    </w:p>
    <w:p w:rsidR="007C0AAD" w:rsidRPr="007C0AAD" w:rsidRDefault="007C0AAD" w:rsidP="007C0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доклада.</w:t>
      </w:r>
    </w:p>
    <w:p w:rsidR="007C0AAD" w:rsidRPr="007C0AAD" w:rsidRDefault="00425690" w:rsidP="007C0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7C0AAD" w:rsidRPr="007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утверждается руководителем Контрольного органа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AAD" w:rsidRPr="007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 на официальном сайте ежегодно не позднее 30 января года,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AAD" w:rsidRPr="007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за годом обобщения правоприменительной практики.</w:t>
      </w:r>
    </w:p>
    <w:p w:rsidR="007C0AAD" w:rsidRPr="007C0AAD" w:rsidRDefault="007C0AAD" w:rsidP="007C0AA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690" w:rsidRPr="006E63F5" w:rsidRDefault="00425690" w:rsidP="00425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6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3.2. Предостережение о недопустимости нарушения</w:t>
      </w:r>
    </w:p>
    <w:p w:rsidR="00425690" w:rsidRPr="006E63F5" w:rsidRDefault="00425690" w:rsidP="00425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6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обязательных требований</w:t>
      </w:r>
    </w:p>
    <w:p w:rsidR="00425690" w:rsidRPr="00425690" w:rsidRDefault="00425690" w:rsidP="00425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690" w:rsidRPr="00425690" w:rsidRDefault="00425690" w:rsidP="0042569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Контрольный орган объявляет контролируемому лицу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предостережение о недопустимости нарушения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предостережение) при наличии сведений о готовящихся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нарушениях обязательных требований или признаках 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 и (или) в случае отсутствия подтвержденных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о том, что  </w:t>
      </w:r>
    </w:p>
    <w:p w:rsidR="00425690" w:rsidRPr="00425690" w:rsidRDefault="00425690" w:rsidP="00425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(ущерб) охраняемым законом ценностям либо создало угрозу причинения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вреда (ущерба) охраняемым законом ценностям, и предлагает принять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по обеспечению соблюдения обязательных требований.</w:t>
      </w:r>
    </w:p>
    <w:p w:rsidR="00425690" w:rsidRPr="00425690" w:rsidRDefault="00425690" w:rsidP="00425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Предостережение составляется по форме, утвержденной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Минэкономразвития России от 31.03.2021 № 151 «О типовых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 документов, используемых контрольным (надзорным) органом».</w:t>
      </w:r>
    </w:p>
    <w:p w:rsidR="00425690" w:rsidRPr="00425690" w:rsidRDefault="00425690" w:rsidP="0042569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Контро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лируемое лицо в течение десяти </w:t>
      </w:r>
      <w:r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со дня</w:t>
      </w:r>
    </w:p>
    <w:p w:rsidR="00425690" w:rsidRPr="00425690" w:rsidRDefault="00425690" w:rsidP="00425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предостережения вправе подать в Контрольный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возражение в отношении предостережения.</w:t>
      </w:r>
    </w:p>
    <w:p w:rsidR="00425690" w:rsidRPr="00425690" w:rsidRDefault="00425690" w:rsidP="0042569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Возражение должно содержать:</w:t>
      </w:r>
    </w:p>
    <w:p w:rsidR="00425690" w:rsidRPr="00425690" w:rsidRDefault="00425690" w:rsidP="00425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Контрольного органа, в который направляется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возражение;</w:t>
      </w:r>
    </w:p>
    <w:p w:rsidR="00425690" w:rsidRPr="00425690" w:rsidRDefault="00B17D4E" w:rsidP="00B17D4E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gramStart"/>
      <w:r w:rsidR="00425690"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юридического лица, фамилию, имя и отчество</w:t>
      </w:r>
      <w:r w:rsid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690"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(последнее – при наличии) индивидуального предпринимателя или</w:t>
      </w:r>
      <w:r w:rsid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690"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гражданина, а также номер (номера) контактного телефона, адрес (адреса)</w:t>
      </w:r>
      <w:r w:rsid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690"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почты (при наличии) и почтовый адрес, по которым должен</w:t>
      </w:r>
      <w:r w:rsid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690"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направлен ответ контролируемому лицу;</w:t>
      </w:r>
      <w:proofErr w:type="gramEnd"/>
    </w:p>
    <w:p w:rsidR="00425690" w:rsidRPr="00425690" w:rsidRDefault="00B17D4E" w:rsidP="00B17D4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425690"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дату и номер предостережения;</w:t>
      </w:r>
    </w:p>
    <w:p w:rsidR="00425690" w:rsidRPr="00425690" w:rsidRDefault="00B17D4E" w:rsidP="00425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425690"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доводы, на основании которых контролируемое лицо </w:t>
      </w:r>
      <w:proofErr w:type="gramStart"/>
      <w:r w:rsidR="00425690"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согласно</w:t>
      </w:r>
      <w:proofErr w:type="gramEnd"/>
      <w:r w:rsidR="00425690"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690"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объявленным предостережением;</w:t>
      </w:r>
    </w:p>
    <w:p w:rsidR="00425690" w:rsidRPr="00425690" w:rsidRDefault="00B17D4E" w:rsidP="00425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425690"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дату получения предостережения контролируемым лицом;</w:t>
      </w:r>
    </w:p>
    <w:p w:rsidR="00425690" w:rsidRPr="00425690" w:rsidRDefault="00B17D4E" w:rsidP="00425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425690" w:rsidRPr="0042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личную подпись и дату.</w:t>
      </w:r>
    </w:p>
    <w:p w:rsidR="007D1553" w:rsidRPr="00425690" w:rsidRDefault="007D1553" w:rsidP="00425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D4E" w:rsidRPr="00B17D4E" w:rsidRDefault="00B17D4E" w:rsidP="00B17D4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 В случае необходимости в подтверждение своих доводов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контролируемое лицо прилагает к возражению соответствующие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либо их заверенные копии.</w:t>
      </w:r>
    </w:p>
    <w:p w:rsidR="00B17D4E" w:rsidRPr="00B17D4E" w:rsidRDefault="00B17D4E" w:rsidP="00B1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3.2.6. Контрольный орган рассматривает возражение в отношении</w:t>
      </w:r>
    </w:p>
    <w:p w:rsidR="00B17D4E" w:rsidRPr="00B17D4E" w:rsidRDefault="00B17D4E" w:rsidP="00B1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тережения в течение пятнадцати</w:t>
      </w: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со дня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получения.</w:t>
      </w:r>
    </w:p>
    <w:p w:rsidR="00B17D4E" w:rsidRPr="00B17D4E" w:rsidRDefault="00B17D4E" w:rsidP="00B1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 По результатам рассмотрения возражения Контрольный орган</w:t>
      </w:r>
    </w:p>
    <w:p w:rsidR="00B17D4E" w:rsidRPr="00B17D4E" w:rsidRDefault="00B17D4E" w:rsidP="00B1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одно из следующих решений:</w:t>
      </w:r>
    </w:p>
    <w:p w:rsidR="00B17D4E" w:rsidRPr="00B17D4E" w:rsidRDefault="00B17D4E" w:rsidP="00B1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удовлетворяет возражение в форме отмены предостережения;</w:t>
      </w:r>
    </w:p>
    <w:p w:rsidR="00B17D4E" w:rsidRPr="00B17D4E" w:rsidRDefault="00B17D4E" w:rsidP="00B1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отказывает в удовлетворении возражения с указанием причины</w:t>
      </w:r>
    </w:p>
    <w:p w:rsidR="00B17D4E" w:rsidRPr="00B17D4E" w:rsidRDefault="00B17D4E" w:rsidP="00B1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отказа.</w:t>
      </w:r>
    </w:p>
    <w:p w:rsidR="00B17D4E" w:rsidRPr="00B17D4E" w:rsidRDefault="00B17D4E" w:rsidP="00B1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3.2.8. Контрольный орган информирует контролируемое лицо о</w:t>
      </w:r>
    </w:p>
    <w:p w:rsidR="00B17D4E" w:rsidRPr="00B17D4E" w:rsidRDefault="00B17D4E" w:rsidP="00B1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proofErr w:type="gramEnd"/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возражения не позднее пяти </w:t>
      </w: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рассмотрения возражения в отношении предостережения.</w:t>
      </w:r>
    </w:p>
    <w:p w:rsidR="00B17D4E" w:rsidRPr="00B17D4E" w:rsidRDefault="00B17D4E" w:rsidP="00B17D4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3.2.9. Повторное направление возражения по тем же основаниям не</w:t>
      </w:r>
    </w:p>
    <w:p w:rsidR="00B17D4E" w:rsidRPr="00B17D4E" w:rsidRDefault="00B17D4E" w:rsidP="00B1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допускается.</w:t>
      </w:r>
    </w:p>
    <w:p w:rsidR="00B17D4E" w:rsidRPr="00B17D4E" w:rsidRDefault="00B17D4E" w:rsidP="00B17D4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3.2.10. Контрольный орган осуществляет учет </w:t>
      </w:r>
      <w:proofErr w:type="gramStart"/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объявленных</w:t>
      </w:r>
      <w:proofErr w:type="gramEnd"/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</w:t>
      </w:r>
    </w:p>
    <w:p w:rsidR="00B17D4E" w:rsidRPr="00B17D4E" w:rsidRDefault="00B17D4E" w:rsidP="00B1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предостережений о недопустимости нарушения обязательных требований</w:t>
      </w:r>
    </w:p>
    <w:p w:rsidR="00B17D4E" w:rsidRPr="00B17D4E" w:rsidRDefault="00B17D4E" w:rsidP="00B1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использует соответствующие данные для проведения 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профилактических мероприятий и контрольных мероприятий.</w:t>
      </w:r>
    </w:p>
    <w:p w:rsidR="007D1553" w:rsidRPr="00B17D4E" w:rsidRDefault="007D1553" w:rsidP="00B17D4E">
      <w:pPr>
        <w:shd w:val="clear" w:color="auto" w:fill="FFFFFF"/>
        <w:spacing w:after="0" w:line="240" w:lineRule="auto"/>
        <w:ind w:left="1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D4E" w:rsidRPr="006E63F5" w:rsidRDefault="00B17D4E" w:rsidP="00B17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6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3.3. Консультирование</w:t>
      </w:r>
    </w:p>
    <w:p w:rsidR="00B17D4E" w:rsidRPr="00B17D4E" w:rsidRDefault="00B17D4E" w:rsidP="00B17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D4E" w:rsidRPr="00B17D4E" w:rsidRDefault="00036BFD" w:rsidP="00036BFD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B17D4E"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Консультирование контролируемых лиц и их представителей</w:t>
      </w:r>
    </w:p>
    <w:p w:rsidR="00B17D4E" w:rsidRPr="00B17D4E" w:rsidRDefault="00B17D4E" w:rsidP="00B1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 вопросам, связанным с организацией и осуществлением</w:t>
      </w:r>
    </w:p>
    <w:p w:rsidR="00B17D4E" w:rsidRPr="00B17D4E" w:rsidRDefault="00B17D4E" w:rsidP="00B1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контроля:</w:t>
      </w:r>
    </w:p>
    <w:p w:rsidR="00B17D4E" w:rsidRPr="00B17D4E" w:rsidRDefault="00036BFD" w:rsidP="00B1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B17D4E"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порядка проведения контрольных мероприятий;</w:t>
      </w:r>
    </w:p>
    <w:p w:rsidR="00B17D4E" w:rsidRPr="00B17D4E" w:rsidRDefault="00036BFD" w:rsidP="00B1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B17D4E"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периодичности проведения контрольных мероприятий;</w:t>
      </w:r>
    </w:p>
    <w:p w:rsidR="00B17D4E" w:rsidRPr="00B17D4E" w:rsidRDefault="00036BFD" w:rsidP="00036BF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B17D4E"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порядка принятия решений по итогам контрольных мероприятий;</w:t>
      </w:r>
    </w:p>
    <w:p w:rsidR="00B17D4E" w:rsidRPr="00B17D4E" w:rsidRDefault="00036BFD" w:rsidP="00B1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B17D4E"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порядка обжалования решений Контрольного органа.</w:t>
      </w:r>
    </w:p>
    <w:p w:rsidR="00B17D4E" w:rsidRPr="00B17D4E" w:rsidRDefault="00036BFD" w:rsidP="00036BF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B17D4E"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B17D4E"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Инспекторы осуществляют консультирование </w:t>
      </w:r>
      <w:proofErr w:type="gramStart"/>
      <w:r w:rsidR="00B17D4E"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контролируемых</w:t>
      </w:r>
      <w:proofErr w:type="gramEnd"/>
    </w:p>
    <w:p w:rsidR="00B17D4E" w:rsidRPr="00B17D4E" w:rsidRDefault="00B17D4E" w:rsidP="00B1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и их представителей:</w:t>
      </w:r>
    </w:p>
    <w:p w:rsidR="00B17D4E" w:rsidRPr="00B17D4E" w:rsidRDefault="00036BFD" w:rsidP="00B1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B17D4E"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виде устных разъяснений по телефону, посредством виде</w:t>
      </w:r>
      <w:proofErr w:type="gramStart"/>
      <w:r w:rsidR="00B17D4E"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17D4E"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конференц-связи</w:t>
      </w:r>
      <w:proofErr w:type="spellEnd"/>
      <w:r w:rsidR="00B17D4E"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личном приеме либо в ходе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7D4E"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профилактического мероприятия, контрольного мероприятия;</w:t>
      </w:r>
    </w:p>
    <w:p w:rsidR="001C5633" w:rsidRDefault="001C5633" w:rsidP="001C56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B17D4E" w:rsidRPr="00B1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посредством размещения на официальном сайте письменного</w:t>
      </w:r>
      <w:r w:rsidR="000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BFD" w:rsidRPr="000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разъяснения по о</w:t>
      </w:r>
      <w:r w:rsidR="000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днотипным обращениям (более 10 </w:t>
      </w:r>
      <w:r w:rsidR="00036BFD" w:rsidRPr="000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однотипных</w:t>
      </w:r>
      <w:r w:rsidR="000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BFD" w:rsidRPr="000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обращений) контролируемых лиц и их представителей, подписанного</w:t>
      </w:r>
      <w:r w:rsidR="000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BFD" w:rsidRPr="000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должностным лицом Контрольного органа.</w:t>
      </w:r>
    </w:p>
    <w:p w:rsidR="001C5633" w:rsidRPr="001C5633" w:rsidRDefault="001C5633" w:rsidP="001C5633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1C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Индивидуальное консультирование на личном приеме каждого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инспекторами не может превышать 10 минут.</w:t>
      </w:r>
    </w:p>
    <w:p w:rsidR="001C5633" w:rsidRPr="001C5633" w:rsidRDefault="001C5633" w:rsidP="001C5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1C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разговора по телефону не должно превышать 10 минут.</w:t>
      </w:r>
    </w:p>
    <w:p w:rsidR="001C5633" w:rsidRPr="001C5633" w:rsidRDefault="001C5633" w:rsidP="001C5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3</w:t>
      </w:r>
      <w:r w:rsidRPr="001C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 Контрольный орган не предоставляет контролируемым лицам</w:t>
      </w:r>
    </w:p>
    <w:p w:rsidR="001C5633" w:rsidRPr="001C5633" w:rsidRDefault="001C5633" w:rsidP="001C5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их представителям в письменной форме информацию по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устного консультирования.</w:t>
      </w:r>
    </w:p>
    <w:p w:rsidR="001C5633" w:rsidRPr="001C5633" w:rsidRDefault="001C5633" w:rsidP="001C5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1C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 Письменное консультирование контролируемых лиц и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осуществляется по следующим вопросам:</w:t>
      </w:r>
    </w:p>
    <w:p w:rsidR="002F67D9" w:rsidRPr="001C5633" w:rsidRDefault="001C5633" w:rsidP="001C5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1C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порядок обжалования решений Контрольного органа;</w:t>
      </w:r>
    </w:p>
    <w:p w:rsidR="002F67D9" w:rsidRPr="00D4165D" w:rsidRDefault="002F67D9" w:rsidP="002F6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C5633" w:rsidRPr="001C563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D4165D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2F67D9" w:rsidRPr="00D4165D" w:rsidRDefault="002F67D9" w:rsidP="002F6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</w:t>
      </w:r>
      <w:r w:rsidRPr="00D4165D">
        <w:rPr>
          <w:rFonts w:ascii="Times New Roman" w:hAnsi="Times New Roman" w:cs="Times New Roman"/>
          <w:sz w:val="28"/>
          <w:szCs w:val="28"/>
        </w:rPr>
        <w:t>порядок осуществления контрольных  мероприятий;</w:t>
      </w:r>
    </w:p>
    <w:p w:rsidR="002F67D9" w:rsidRPr="00D4165D" w:rsidRDefault="002F67D9" w:rsidP="002F6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</w:t>
      </w:r>
      <w:r w:rsidRPr="00D4165D">
        <w:rPr>
          <w:rFonts w:ascii="Times New Roman" w:hAnsi="Times New Roman" w:cs="Times New Roman"/>
          <w:sz w:val="28"/>
          <w:szCs w:val="28"/>
        </w:rPr>
        <w:t>соблюдение обязательных требований;</w:t>
      </w:r>
    </w:p>
    <w:p w:rsidR="002F67D9" w:rsidRPr="00D4165D" w:rsidRDefault="002F67D9" w:rsidP="002F6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5) </w:t>
      </w:r>
      <w:r w:rsidRPr="00D4165D">
        <w:rPr>
          <w:rFonts w:ascii="Times New Roman" w:hAnsi="Times New Roman" w:cs="Times New Roman"/>
          <w:sz w:val="28"/>
          <w:szCs w:val="28"/>
        </w:rPr>
        <w:t>вопросы, содержащиеся в проверочных листах;</w:t>
      </w:r>
    </w:p>
    <w:p w:rsidR="002F67D9" w:rsidRPr="00D4165D" w:rsidRDefault="002F67D9" w:rsidP="002F6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6) </w:t>
      </w:r>
      <w:r w:rsidRPr="00D4165D">
        <w:rPr>
          <w:rFonts w:ascii="Times New Roman" w:hAnsi="Times New Roman" w:cs="Times New Roman"/>
          <w:sz w:val="28"/>
          <w:szCs w:val="28"/>
        </w:rPr>
        <w:t>проведенные контрольные  мероприятия и проводимые профилактические мероприятия.</w:t>
      </w:r>
    </w:p>
    <w:p w:rsidR="001C5633" w:rsidRPr="001C5633" w:rsidRDefault="002F67D9" w:rsidP="002F67D9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C5633" w:rsidRPr="001C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 Контролируемое лицо вправе направить запрос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633" w:rsidRPr="001C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письменного ответа в сроки, установленные 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633" w:rsidRPr="001C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02.05.2006 № 59-ФЗ «О порядке рассмотрения 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633" w:rsidRPr="001C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Российской Федерации».</w:t>
      </w:r>
    </w:p>
    <w:p w:rsidR="001C5633" w:rsidRDefault="002F67D9" w:rsidP="006E6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3.3.7. </w:t>
      </w:r>
      <w:r w:rsidR="001C5633" w:rsidRPr="001C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 осуществляет учет проведенных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633" w:rsidRPr="001C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консультирований.</w:t>
      </w:r>
    </w:p>
    <w:p w:rsidR="006E63F5" w:rsidRDefault="006E63F5" w:rsidP="006E6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B1" w:rsidRPr="006E63F5" w:rsidRDefault="002F67D9" w:rsidP="002F67D9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63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3.4. Профилактический визит</w:t>
      </w:r>
    </w:p>
    <w:p w:rsidR="002F67D9" w:rsidRPr="002F67D9" w:rsidRDefault="002F67D9" w:rsidP="002F67D9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2F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Профилактический визит проводится</w:t>
      </w:r>
      <w:r w:rsidR="002A6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инспектором в форме</w:t>
      </w:r>
    </w:p>
    <w:p w:rsidR="002F67D9" w:rsidRPr="002F67D9" w:rsidRDefault="002F67D9" w:rsidP="002F6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профилактической беседы по месту осуществления деятельности</w:t>
      </w:r>
      <w:r w:rsidR="002A6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контролируемого лица либо путем использования </w:t>
      </w:r>
      <w:proofErr w:type="spellStart"/>
      <w:r w:rsidRPr="002F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видео-конференц-связи</w:t>
      </w:r>
      <w:proofErr w:type="spellEnd"/>
      <w:r w:rsidRPr="002F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профилактического визита составляет не более</w:t>
      </w:r>
      <w:r w:rsidR="002A6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часов в течение рабочего дня.</w:t>
      </w:r>
    </w:p>
    <w:p w:rsidR="002F67D9" w:rsidRPr="002F67D9" w:rsidRDefault="002A6326" w:rsidP="002A6326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2F67D9" w:rsidRPr="002F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3.4.2. Инспектор проводит обязательный профилактический визит </w:t>
      </w:r>
      <w:proofErr w:type="gramStart"/>
      <w:r w:rsidR="002F67D9" w:rsidRPr="002F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2F67D9" w:rsidRPr="002F67D9" w:rsidRDefault="002F67D9" w:rsidP="002F6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2F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F67D9" w:rsidRPr="002F67D9" w:rsidRDefault="002A6326" w:rsidP="002F6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2F67D9" w:rsidRPr="002F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контролируемых 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7D9" w:rsidRPr="002F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приступающих к осуществлению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7D9" w:rsidRPr="002F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 сфере автомобильного транспорта, городского наземного</w:t>
      </w:r>
    </w:p>
    <w:p w:rsidR="002F67D9" w:rsidRPr="002F67D9" w:rsidRDefault="002F67D9" w:rsidP="002F6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электрического транспорта и в дорожного хозяйства, не позднее чем в</w:t>
      </w:r>
      <w:r w:rsidR="002A6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одного года с момента начала такой деятельности (при наличии</w:t>
      </w:r>
      <w:r w:rsidR="002A6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 начале деятельности);</w:t>
      </w:r>
    </w:p>
    <w:p w:rsidR="002F67D9" w:rsidRPr="002F67D9" w:rsidRDefault="002A6326" w:rsidP="002F6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2F67D9" w:rsidRPr="002F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объектов контроля, отнесенных к категориям значительного риска,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7D9" w:rsidRPr="002F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не позднее одного года со дня принятия решения об отнесении</w:t>
      </w:r>
    </w:p>
    <w:p w:rsidR="002F67D9" w:rsidRPr="002F67D9" w:rsidRDefault="002F67D9" w:rsidP="002F6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контроля к указанной категории.</w:t>
      </w:r>
    </w:p>
    <w:p w:rsidR="002F67D9" w:rsidRPr="002F67D9" w:rsidRDefault="002A6326" w:rsidP="002A6326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2F67D9" w:rsidRPr="002F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Профилактические визиты проводятся по согласованию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7D9" w:rsidRPr="002F6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контролируемыми лицами.</w:t>
      </w:r>
    </w:p>
    <w:p w:rsidR="002A6326" w:rsidRDefault="002A6326" w:rsidP="002A63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2A632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</w:t>
      </w:r>
      <w:r w:rsidRPr="002A6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.4.4. Контрольный орган направляет контролируемому лицу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6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о проведении профилактического визита не </w:t>
      </w:r>
      <w:proofErr w:type="gramStart"/>
      <w:r w:rsidRPr="002A6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2A6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6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рабочих дней до даты его проведения.</w:t>
      </w:r>
    </w:p>
    <w:p w:rsidR="00F77CEE" w:rsidRPr="00F77CEE" w:rsidRDefault="00F77CEE" w:rsidP="00F77C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Контролируемое лицо вправе отказаться от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профилактического визита (включая обязательный профилактический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визит), уведомив об этом Контрольный орган не позднее, чем за 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дня до даты его проведения.</w:t>
      </w:r>
    </w:p>
    <w:p w:rsidR="00F77CEE" w:rsidRPr="00F77CEE" w:rsidRDefault="00F77CEE" w:rsidP="00F77CE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</w:t>
      </w:r>
      <w:r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По итогам профилактического визита инспектор составляет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профилактического визита, форма которого утверждается</w:t>
      </w:r>
    </w:p>
    <w:p w:rsidR="00F77CEE" w:rsidRPr="00F77CEE" w:rsidRDefault="00F77CEE" w:rsidP="00F77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 органом.</w:t>
      </w:r>
    </w:p>
    <w:p w:rsidR="00F77CEE" w:rsidRPr="00F77CEE" w:rsidRDefault="00F77CEE" w:rsidP="00F77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3.4.6. Контрольный орган осуществляет учет проведенных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профилактических визитов.</w:t>
      </w:r>
    </w:p>
    <w:p w:rsidR="00F77CEE" w:rsidRPr="002A6326" w:rsidRDefault="00F77CEE" w:rsidP="002A63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CEE" w:rsidRPr="00F77CEE" w:rsidRDefault="00F77CEE" w:rsidP="00F77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C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Контрольные мероприятия, проводимые в рамках</w:t>
      </w:r>
    </w:p>
    <w:p w:rsidR="00F77CEE" w:rsidRDefault="00F77CEE" w:rsidP="00F77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C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контроля</w:t>
      </w:r>
    </w:p>
    <w:p w:rsidR="00F77CEE" w:rsidRPr="00F77CEE" w:rsidRDefault="00F77CEE" w:rsidP="00F77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7CEE" w:rsidRPr="006E63F5" w:rsidRDefault="00F77CEE" w:rsidP="00F77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6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4.1. Контрольные мероприятия. Общие вопросы</w:t>
      </w:r>
    </w:p>
    <w:p w:rsidR="00196A82" w:rsidRPr="00F77CEE" w:rsidRDefault="00196A82" w:rsidP="00F77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CEE" w:rsidRPr="00F77CEE" w:rsidRDefault="00F77CEE" w:rsidP="0059037D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9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Муниципальный контроль осуществляется Контрольным</w:t>
      </w:r>
      <w:r w:rsidR="00F7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 посредством организации проведения </w:t>
      </w:r>
      <w:proofErr w:type="gramStart"/>
      <w:r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proofErr w:type="gramEnd"/>
      <w:r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плановых и</w:t>
      </w:r>
      <w:r w:rsidR="00F7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</w:t>
      </w:r>
      <w:r w:rsidR="00F7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ановых </w:t>
      </w:r>
      <w:proofErr w:type="spellStart"/>
      <w:r w:rsidR="00F7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контрольныхмероприятий</w:t>
      </w:r>
      <w:proofErr w:type="spellEnd"/>
      <w:r w:rsidR="00F7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6563" w:rsidRDefault="0059037D" w:rsidP="00BB6F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7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77CEE"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инспекционный визит,</w:t>
      </w:r>
    </w:p>
    <w:p w:rsidR="00F76563" w:rsidRDefault="0059037D" w:rsidP="00F77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7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77CEE"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рейдовый осмотр, </w:t>
      </w:r>
    </w:p>
    <w:p w:rsidR="00F77CEE" w:rsidRPr="00F77CEE" w:rsidRDefault="0059037D" w:rsidP="00F77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7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77CEE"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документарная проверка,</w:t>
      </w:r>
    </w:p>
    <w:p w:rsidR="00F77CEE" w:rsidRPr="00F77CEE" w:rsidRDefault="0059037D" w:rsidP="00F77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="00BB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77CEE"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выездная проверка –</w:t>
      </w:r>
      <w:r w:rsidR="00BB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CEE"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взаимодействии с контролируемыми лицами;</w:t>
      </w:r>
    </w:p>
    <w:p w:rsidR="00F77CEE" w:rsidRPr="00F77CEE" w:rsidRDefault="0059037D" w:rsidP="00F77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="00F77CEE"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соблюдением обязательных требований, выездное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CEE"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– без взаимодействия с контролируемыми лицами.</w:t>
      </w:r>
    </w:p>
    <w:p w:rsidR="00F77CEE" w:rsidRPr="00F77CEE" w:rsidRDefault="0059037D" w:rsidP="0059037D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77CEE"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CEE"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CEE"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CEE"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CEE"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CEE"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взаимодействием с контролируемыми лицами являются:</w:t>
      </w:r>
    </w:p>
    <w:p w:rsidR="00F77CEE" w:rsidRPr="00F77CEE" w:rsidRDefault="00BB6F91" w:rsidP="00BB6F9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="00F77CEE"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встречи, телефонные и иные переговоры (непосредственное</w:t>
      </w:r>
      <w:r w:rsidR="0059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CEE"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взаимодействие) между инспектором и контролируемым лицом или ег</w:t>
      </w:r>
      <w:r w:rsidR="0059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F77CEE"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представителем;</w:t>
      </w:r>
    </w:p>
    <w:p w:rsidR="00F77CEE" w:rsidRPr="00F77CEE" w:rsidRDefault="0059037D" w:rsidP="00F77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  </w:t>
      </w:r>
      <w:r w:rsidR="00F77CEE"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документов, иных материалов;</w:t>
      </w:r>
    </w:p>
    <w:p w:rsidR="00F77CEE" w:rsidRDefault="0059037D" w:rsidP="00F77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="00F77CEE"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инспектора в месте осуществления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CEE"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контролируемого лица (за исключением случаев присутствия инспектора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CEE" w:rsidRPr="00F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общедоступных производственных объектах).</w:t>
      </w:r>
    </w:p>
    <w:p w:rsidR="0059037D" w:rsidRPr="0059037D" w:rsidRDefault="0059037D" w:rsidP="0059037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59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 с контролируемым лицом, проводятся Контрольным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по следующим основаниям:</w:t>
      </w:r>
    </w:p>
    <w:p w:rsidR="0059037D" w:rsidRPr="0059037D" w:rsidRDefault="0059037D" w:rsidP="00590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59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у Контрольного органа сведений о причинении вреда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(ущерба) или об угрозе причинения вреда (ущерба) охраняемым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 либо выявление соответствия объекта контроля параметрам,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 индикаторами риска нарушения обязательных требований,</w:t>
      </w:r>
    </w:p>
    <w:p w:rsidR="0059037D" w:rsidRPr="0059037D" w:rsidRDefault="0059037D" w:rsidP="00590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отклонения объекта контроля от таких параметров;</w:t>
      </w:r>
    </w:p>
    <w:p w:rsidR="0059037D" w:rsidRPr="0059037D" w:rsidRDefault="0040276E" w:rsidP="00590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59037D" w:rsidRPr="0059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наступление сроков проведения контрольных мероприятий,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37D" w:rsidRPr="0059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включенных в план проведения контрольных мероприятий;</w:t>
      </w:r>
    </w:p>
    <w:p w:rsidR="0059037D" w:rsidRDefault="0040276E" w:rsidP="00590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59037D" w:rsidRPr="0059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поручение Президента Российской Федерации, поручение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37D" w:rsidRPr="0059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 проведении контрольных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37D" w:rsidRPr="0059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в отношении конкретных контролируемых лиц;</w:t>
      </w:r>
    </w:p>
    <w:p w:rsidR="0040276E" w:rsidRPr="0040276E" w:rsidRDefault="00BB6F91" w:rsidP="00BB6F91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4.1.3.</w:t>
      </w:r>
      <w:r w:rsid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</w:t>
      </w:r>
      <w:r w:rsid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</w:t>
      </w:r>
      <w:r w:rsid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осуществляемые</w:t>
      </w:r>
      <w:r w:rsid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40276E" w:rsidRPr="0040276E" w:rsidRDefault="0040276E" w:rsidP="00402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взаимодействии</w:t>
      </w:r>
      <w:proofErr w:type="gramEnd"/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контролируемым лицом, проводятся Контрольным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по следующим основаниям:</w:t>
      </w:r>
    </w:p>
    <w:p w:rsidR="0040276E" w:rsidRPr="0040276E" w:rsidRDefault="0040276E" w:rsidP="00402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у Контрольного органа сведений о причинении вреда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(ущерба) или об угрозе причинения вреда (ущерба) охраняемым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 либо выявление соответствия объекта контроля параметрам,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 индикаторами риска нарушения обязательных требований,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отклонения объекта контроля от таких параметров;</w:t>
      </w:r>
    </w:p>
    <w:p w:rsidR="0040276E" w:rsidRPr="0040276E" w:rsidRDefault="0040276E" w:rsidP="00402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наступление сроков проведения контрольных мероприятий,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включенных в план проведения контрольных мероприятий;</w:t>
      </w:r>
    </w:p>
    <w:p w:rsidR="0040276E" w:rsidRPr="0040276E" w:rsidRDefault="0040276E" w:rsidP="00402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поручение Президента Российской Федерации, поручение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 проведении контрольных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в отношении конкретных контролируемых лиц;</w:t>
      </w:r>
    </w:p>
    <w:p w:rsidR="0040276E" w:rsidRPr="0040276E" w:rsidRDefault="0040276E" w:rsidP="004027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требование прокурора о проведении контрольного мероприятия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надзора за исполнением законов, соблюдением прав и свобод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и гражданина по поступившим в органы прокуратуры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 и обращениям;</w:t>
      </w:r>
    </w:p>
    <w:p w:rsidR="0040276E" w:rsidRPr="0040276E" w:rsidRDefault="0040276E" w:rsidP="00402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истечение срока исполнения решения Контрольного органа </w:t>
      </w:r>
      <w:proofErr w:type="gramStart"/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40276E" w:rsidRPr="0040276E" w:rsidRDefault="0040276E" w:rsidP="00402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устранении</w:t>
      </w:r>
      <w:proofErr w:type="gramEnd"/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выявленного нарушения обязательных требований – в случаях,</w:t>
      </w:r>
    </w:p>
    <w:p w:rsidR="0040276E" w:rsidRPr="0040276E" w:rsidRDefault="0040276E" w:rsidP="00402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proofErr w:type="gramEnd"/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1 статьи 95 Федерального закона.</w:t>
      </w:r>
    </w:p>
    <w:p w:rsidR="0040276E" w:rsidRPr="0040276E" w:rsidRDefault="0040276E" w:rsidP="0040276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мероприятия без взаимодействия проводятся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инспекторами на основании заданий уполномоченных должностных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 органа, включая задания, содержащиеся в планах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 органа, в том числе в случаях, установленных Федеральным</w:t>
      </w:r>
    </w:p>
    <w:p w:rsidR="0040276E" w:rsidRPr="0040276E" w:rsidRDefault="0040276E" w:rsidP="00402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законом.</w:t>
      </w:r>
    </w:p>
    <w:p w:rsidR="0040276E" w:rsidRPr="0040276E" w:rsidRDefault="007D2BD4" w:rsidP="00402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 Плановые и внеплановые контрольные мероприятия, за</w:t>
      </w:r>
      <w:r w:rsid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проводимых без взаимодействия с контролируемыми</w:t>
      </w:r>
      <w:r w:rsid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лицами, проводятся путем совершения инспектором и лицами,</w:t>
      </w:r>
      <w:r w:rsid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привлекаемыми к проведению контрольного мероприятия, следующих</w:t>
      </w:r>
      <w:r w:rsid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действий:</w:t>
      </w:r>
    </w:p>
    <w:p w:rsidR="0040276E" w:rsidRPr="0040276E" w:rsidRDefault="007D2BD4" w:rsidP="00402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осмотр;</w:t>
      </w:r>
    </w:p>
    <w:p w:rsidR="0040276E" w:rsidRPr="0040276E" w:rsidRDefault="007D2BD4" w:rsidP="00402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опрос;</w:t>
      </w:r>
    </w:p>
    <w:p w:rsidR="0040276E" w:rsidRPr="0040276E" w:rsidRDefault="007D2BD4" w:rsidP="00402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письменных объяснений;</w:t>
      </w:r>
    </w:p>
    <w:p w:rsidR="0040276E" w:rsidRPr="0040276E" w:rsidRDefault="007D2BD4" w:rsidP="00402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истребование документов;</w:t>
      </w:r>
    </w:p>
    <w:p w:rsidR="0040276E" w:rsidRPr="0040276E" w:rsidRDefault="007D2BD4" w:rsidP="00402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экспертиза.</w:t>
      </w:r>
    </w:p>
    <w:p w:rsidR="0040276E" w:rsidRPr="0040276E" w:rsidRDefault="007D2BD4" w:rsidP="007D2BD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предусматривающего взаимодействие с контролируемым лицом,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документарной проверки, принимается решение Контрольного 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подписанное уполномоченным лицом Контрольного органа, в котором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 сведения, предусмотренные частью 1 статьи 64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76E" w:rsidRPr="0040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№ 248-ФЗ.</w:t>
      </w:r>
      <w:proofErr w:type="gramEnd"/>
    </w:p>
    <w:p w:rsidR="007D2BD4" w:rsidRPr="007D2BD4" w:rsidRDefault="007D2BD4" w:rsidP="007D2B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 отношении проведения наблюдения за соблюдением обязательных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выездного обследования не требуется принятие решения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данного контрольного мероприятия,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абзацем первым настоящего пункта Положения.</w:t>
      </w:r>
    </w:p>
    <w:p w:rsidR="007D2BD4" w:rsidRPr="007D2BD4" w:rsidRDefault="007D2BD4" w:rsidP="007D2BD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Контрольные мероприятия проводятся инспекторами,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указанными в решении Контрольного органа о проведении контрольного</w:t>
      </w:r>
    </w:p>
    <w:p w:rsidR="007D2BD4" w:rsidRPr="007D2BD4" w:rsidRDefault="007D2BD4" w:rsidP="007D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мероприятия.</w:t>
      </w:r>
    </w:p>
    <w:p w:rsidR="007D2BD4" w:rsidRPr="007D2BD4" w:rsidRDefault="007D2BD4" w:rsidP="007D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Контрольный орган привлекает к проведению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аттестованные в установленном порядке, и включенных в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экспертов, экспертных организаций, привлекаемых к проведению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мероприятий.</w:t>
      </w:r>
    </w:p>
    <w:p w:rsidR="007D2BD4" w:rsidRPr="007D2BD4" w:rsidRDefault="007D2BD4" w:rsidP="007D2BD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По окончании проведения контрольного мероприятия,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предусматривающего взаимодействие с контролируемым </w:t>
      </w:r>
      <w:proofErr w:type="spellStart"/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</w:t>
      </w:r>
      <w:proofErr w:type="gramStart"/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gramEnd"/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нспектор</w:t>
      </w:r>
      <w:proofErr w:type="spellEnd"/>
    </w:p>
    <w:p w:rsidR="007D2BD4" w:rsidRPr="007D2BD4" w:rsidRDefault="007D2BD4" w:rsidP="007D2B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акт контрольного мероприятия (далее также – акт) по форме,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утвержденной приказом Минэкономразвития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31.03.2021 № 151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типовых формах документов, используемых контрольным (надзорным)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органом».</w:t>
      </w:r>
    </w:p>
    <w:p w:rsidR="007D2BD4" w:rsidRPr="007D2BD4" w:rsidRDefault="007D2BD4" w:rsidP="007D2B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по результатам проведения такого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 нарушение обязательных требований, в акте указывается, какое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обязательное требование нарушено, каким нормативным правовым</w:t>
      </w:r>
    </w:p>
    <w:p w:rsidR="007D2BD4" w:rsidRPr="007D2BD4" w:rsidRDefault="007D2BD4" w:rsidP="007D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 и его структурной единицей оно установлено.</w:t>
      </w:r>
    </w:p>
    <w:p w:rsidR="007D2BD4" w:rsidRPr="007D2BD4" w:rsidRDefault="007D2BD4" w:rsidP="007D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устранения выявленного нарушения до окончания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контролируемым лицом, в акте указывается факт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устранения.</w:t>
      </w:r>
    </w:p>
    <w:p w:rsidR="007D2BD4" w:rsidRPr="007D2BD4" w:rsidRDefault="007D2BD4" w:rsidP="007D2BD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4.1.8. Документы, иные материалы, являющиеся доказательствами</w:t>
      </w:r>
    </w:p>
    <w:p w:rsidR="007D2BD4" w:rsidRPr="007D2BD4" w:rsidRDefault="007D2BD4" w:rsidP="007D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обязательных требований, приобщаются к акту.</w:t>
      </w:r>
    </w:p>
    <w:p w:rsidR="007D2BD4" w:rsidRPr="007D2BD4" w:rsidRDefault="007D2BD4" w:rsidP="007D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проверочные листы должны быть приобщены к акту.</w:t>
      </w:r>
    </w:p>
    <w:p w:rsidR="007D2BD4" w:rsidRPr="007D2BD4" w:rsidRDefault="007D2BD4" w:rsidP="007D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4.1.9. Оформление акта производится по месту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 мероприятия в день окончания проведения такого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если иной порядок оформления акта не установлен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Федерации.</w:t>
      </w:r>
    </w:p>
    <w:p w:rsidR="007D2BD4" w:rsidRPr="007D2BD4" w:rsidRDefault="007D2BD4" w:rsidP="007D2B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4.1.10. Результаты контрольного мероприятия, содержащие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коммерческую,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служебную,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иную тайну, оформляются с соблюдением требований,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законодательством Российской Федерации.</w:t>
      </w:r>
    </w:p>
    <w:p w:rsidR="007D2BD4" w:rsidRPr="007D2BD4" w:rsidRDefault="007D2BD4" w:rsidP="007D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4.1.11. В случае несогласия с фактами и выводами, изложенными </w:t>
      </w:r>
      <w:proofErr w:type="gramStart"/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7D2BD4" w:rsidRPr="007D2BD4" w:rsidRDefault="007D2BD4" w:rsidP="007D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</w:t>
      </w:r>
      <w:proofErr w:type="gramEnd"/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контрольного (надзорного) мероприятия, контролируемое лицо</w:t>
      </w:r>
      <w:r w:rsid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направить жалобу в порядке, предусмотренном разделом 5</w:t>
      </w:r>
      <w:r w:rsid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Положения.</w:t>
      </w:r>
    </w:p>
    <w:p w:rsidR="007D2BD4" w:rsidRPr="007D2BD4" w:rsidRDefault="007D2BD4" w:rsidP="007D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76E" w:rsidRPr="0059037D" w:rsidRDefault="0040276E" w:rsidP="007D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A60" w:rsidRPr="006E63F5" w:rsidRDefault="00491A60" w:rsidP="00491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6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4.2. Меры, принимаемые Контрольным органом по результатам</w:t>
      </w:r>
    </w:p>
    <w:p w:rsidR="00491A60" w:rsidRPr="006E63F5" w:rsidRDefault="00491A60" w:rsidP="00491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6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контрольных мероприятий</w:t>
      </w:r>
    </w:p>
    <w:p w:rsidR="00491A60" w:rsidRPr="006E63F5" w:rsidRDefault="00491A60" w:rsidP="00491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91A60" w:rsidRPr="00491A60" w:rsidRDefault="00491A60" w:rsidP="00491A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4.2.1. Контрольный орган в случае выявления при проведении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 в пределах полномочий, предусмотренных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Федерации, обязан:</w:t>
      </w:r>
    </w:p>
    <w:p w:rsidR="00491A60" w:rsidRPr="00491A60" w:rsidRDefault="00491A60" w:rsidP="00491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gramStart"/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выдать после оформления акта контрольного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контролируемому лицу предписание об устранении выявленных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 (далее – предписание) с указанием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разумных сроков их устранения, но не более шести месяцев 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документарной проверки предписание направляется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контролируемому лицу не позднее пяти рабочих дней после окончания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документарной проверки) и (или) о проведении мероприятий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предотвращению причинения вреда (ущерба) охраняемым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ценностям, а</w:t>
      </w:r>
      <w:proofErr w:type="gramEnd"/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других мероприятий, предусмотренных 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 виде контроля;</w:t>
      </w:r>
    </w:p>
    <w:p w:rsidR="00491A60" w:rsidRPr="00491A60" w:rsidRDefault="00491A60" w:rsidP="00491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незамедлительно принять </w:t>
      </w:r>
      <w:proofErr w:type="gramStart"/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proofErr w:type="gramEnd"/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</w:t>
      </w:r>
    </w:p>
    <w:p w:rsidR="00491A60" w:rsidRPr="00491A60" w:rsidRDefault="00491A60" w:rsidP="00491A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меры по недопущению причинения вреда (ущерба)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охраняемым законом ценностям или прекращению его причинения вплоть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обращения в суд с требованием о запрете эксплуатации (использования)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 строений, сооружений, помещений, оборудования, транспортных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и иных подобных объектов и о доведении до сведения граждан,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любым доступным способом информации о наличии угрозы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причинения вреда (ущерба) охраняемым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ценностям и способах ее</w:t>
      </w:r>
      <w:proofErr w:type="gramEnd"/>
    </w:p>
    <w:p w:rsidR="00491A60" w:rsidRPr="00491A60" w:rsidRDefault="00491A60" w:rsidP="00491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предотвращения в случае, если при проведении проверки установлено, что</w:t>
      </w:r>
    </w:p>
    <w:p w:rsidR="00491A60" w:rsidRPr="00491A60" w:rsidRDefault="00491A60" w:rsidP="00491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гражданина, организации, </w:t>
      </w:r>
      <w:proofErr w:type="gramStart"/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владеющих</w:t>
      </w:r>
      <w:proofErr w:type="gramEnd"/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пользующихся</w:t>
      </w:r>
    </w:p>
    <w:p w:rsidR="00491A60" w:rsidRPr="00491A60" w:rsidRDefault="00491A60" w:rsidP="00491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контроля, эксплуатация (использование) ими зданий, строений,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 помещений, оборудования, транспортных средств и 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подобных объектов, производимые и реализуемые ими товары,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</w:t>
      </w:r>
      <w:proofErr w:type="gramEnd"/>
    </w:p>
    <w:p w:rsidR="00491A60" w:rsidRPr="00491A60" w:rsidRDefault="00491A60" w:rsidP="00491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непосредственную угрозу причинения вреда (ущерба) охраняемым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ценностям или что такой вред (ущерб) причинен;</w:t>
      </w:r>
    </w:p>
    <w:p w:rsidR="00491A60" w:rsidRPr="00491A60" w:rsidRDefault="00491A60" w:rsidP="00491A6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 выявлении признаков административного правонарушения</w:t>
      </w:r>
    </w:p>
    <w:p w:rsidR="00491A60" w:rsidRPr="00491A60" w:rsidRDefault="00491A60" w:rsidP="00491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возбудить дело об административном правонарушении в 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Кодексом Российской Федерации об 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правонарушениях;</w:t>
      </w:r>
    </w:p>
    <w:p w:rsidR="00FB1A60" w:rsidRPr="00FB1A60" w:rsidRDefault="00FB1A60" w:rsidP="00FB1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gramStart"/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принять меры по осуществлению контроля за устранением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 нарушений обязательных требований, предупреждению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обязательных требований, предотвращению возможного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причинения вреда (ущерба) охраняемым законом ценностям,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неисполнении предписания в установленные сроки принять меры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его исполнения вплоть до обращения в суд с требованием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принудительном исполнении предписания, если такая мера предусмотрена</w:t>
      </w:r>
      <w:proofErr w:type="gramEnd"/>
    </w:p>
    <w:p w:rsidR="00FB1A60" w:rsidRPr="00FB1A60" w:rsidRDefault="00FB1A60" w:rsidP="00FB1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законодательством;</w:t>
      </w:r>
    </w:p>
    <w:p w:rsidR="00FB1A60" w:rsidRPr="00FB1A60" w:rsidRDefault="00FB1A60" w:rsidP="00FB1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рассмотреть вопрос о выдаче рекомендации по соблюдению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требований, проведении иных мероприятий, направленных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профилактику рисков причинения вреда (ущерба) охраняемым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ценностям.</w:t>
      </w:r>
    </w:p>
    <w:p w:rsidR="00FB1A60" w:rsidRPr="00FB1A60" w:rsidRDefault="00FB1A60" w:rsidP="00AD7DB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4.2.2. Предписание оформляется по форме согласно приложению </w:t>
      </w:r>
      <w:r w:rsidR="00BD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Положению.</w:t>
      </w:r>
    </w:p>
    <w:p w:rsidR="00FB1A60" w:rsidRPr="00FB1A60" w:rsidRDefault="00FB1A60" w:rsidP="00FB1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 Контролируемое лицо до истечения срока 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предписания уведомляет Контрольный орган об исполнении предписания </w:t>
      </w:r>
      <w:proofErr w:type="gramStart"/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B1A60" w:rsidRPr="00FB1A60" w:rsidRDefault="00FB1A60" w:rsidP="00FB1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 документов и сведений, подтверждающих устранение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 нарушений обязательных требований.</w:t>
      </w:r>
    </w:p>
    <w:p w:rsidR="00FB1A60" w:rsidRPr="00FB1A60" w:rsidRDefault="00FB1A60" w:rsidP="00FB1A6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 По истечении срока исполнения контролируемым лицом</w:t>
      </w:r>
    </w:p>
    <w:p w:rsidR="00FB1A60" w:rsidRPr="00FB1A60" w:rsidRDefault="00FB1A60" w:rsidP="00FB1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 принятого в соответствии с подпунктом 1 пункта 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либо при представлении контролируемым лицом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истечения указанного срока документов и сведений, представление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установлено указанным решением, либо в случае 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в рамках наблюдения за соблюдением обязательных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ребований</w:t>
      </w:r>
      <w:proofErr w:type="spellEnd"/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(мониторинга безопасности) контрольный (</w:t>
      </w:r>
      <w:proofErr w:type="gramStart"/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надзорный) </w:t>
      </w:r>
      <w:proofErr w:type="gramEnd"/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исполнение решения на основании представленных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сведений, полученной информации.</w:t>
      </w:r>
    </w:p>
    <w:p w:rsidR="00FB1A60" w:rsidRPr="00FB1A60" w:rsidRDefault="00FB1A60" w:rsidP="00FB1A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4.2.5. В случае исполнения контролируемым лицом предписания</w:t>
      </w:r>
      <w:r w:rsidRPr="00FB1A60">
        <w:rPr>
          <w:rFonts w:ascii="YS Text" w:hAnsi="YS Text"/>
          <w:color w:val="000000"/>
          <w:sz w:val="23"/>
          <w:szCs w:val="23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 направляет контролируемому лицу уведомление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 предписания.</w:t>
      </w:r>
    </w:p>
    <w:p w:rsidR="00FB1A60" w:rsidRPr="00FB1A60" w:rsidRDefault="00FB1A60" w:rsidP="00FB1A6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4.2.6. Если указанные документы и сведения контролируемым лицом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представлены или на их основании либо на основании 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полученной в рамках наблюдения за соблюдением обязательных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(мониторинга безопасности), невозможно сделать вывод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 решения, Контрольный орган оценивает 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 решения путем проведения инспекционного визита, рейдового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 или документарно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проверки.</w:t>
      </w:r>
    </w:p>
    <w:p w:rsidR="00FB1A60" w:rsidRPr="00FB1A60" w:rsidRDefault="00FB1A60" w:rsidP="00FB1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проводится оценка исполнения решения, принятого</w:t>
      </w:r>
    </w:p>
    <w:p w:rsidR="00FB1A60" w:rsidRPr="00FB1A60" w:rsidRDefault="00FB1A60" w:rsidP="00FB1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выездной проверки, допускается проведение выездной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проверки.</w:t>
      </w:r>
    </w:p>
    <w:p w:rsidR="00FB1A60" w:rsidRPr="00FB1A60" w:rsidRDefault="00FB1A60" w:rsidP="0041703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4.2.7. В случае</w:t>
      </w:r>
      <w:proofErr w:type="gramStart"/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 итогам проведения контрольного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предусмотренного пунктом 4.2.6 настоящего Положения,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 органом будет установлено, что решение не исполнено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исполнено ненадлежащим образом, он вновь выдает контролируемому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 решение, предусмотренное подпунктом 1 пункта 4.2.1 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 с указанием новых сроков его исполнения.</w:t>
      </w:r>
    </w:p>
    <w:p w:rsidR="00FB1A60" w:rsidRPr="00FB1A60" w:rsidRDefault="0041703F" w:rsidP="00FB1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FB1A60"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неисполнении предписания в установленные сроки Контрольный</w:t>
      </w:r>
      <w:r w:rsid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1A60"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принимает меры по обеспечению его исполнения вплоть до</w:t>
      </w:r>
      <w:r w:rsid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1A60"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в суд с требованием о принудительном исполнении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1A60" w:rsidRPr="00FB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предписания, если такая мера предусмотрена законодательством.</w:t>
      </w:r>
    </w:p>
    <w:p w:rsidR="00FB1A60" w:rsidRPr="00FB1A60" w:rsidRDefault="00FB1A60" w:rsidP="00FB1A6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37D" w:rsidRPr="006E63F5" w:rsidRDefault="00CC2C66" w:rsidP="00CC2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63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4.3. Плановые контрольные мероприятия</w:t>
      </w:r>
    </w:p>
    <w:p w:rsidR="00196A82" w:rsidRPr="00CC2C66" w:rsidRDefault="00196A82" w:rsidP="00CC2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C66" w:rsidRPr="00CC2C66" w:rsidRDefault="00CC2C66" w:rsidP="00CC2C66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4.3.1. Плановые контрольные мероприятия проводятся 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проведения плановых контрольных мероприятий на очередной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календарный год,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формируемого Контрольным органом (далее </w:t>
      </w:r>
      <w:proofErr w:type="gramStart"/>
      <w:r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–е</w:t>
      </w:r>
      <w:proofErr w:type="gramEnd"/>
      <w:r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жегодный план мероприятий) и подлежащего согласованию с 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прокуратуры.</w:t>
      </w:r>
    </w:p>
    <w:p w:rsidR="00CC2C66" w:rsidRPr="00CC2C66" w:rsidRDefault="00CC2C66" w:rsidP="00CC2C66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4.3.2. Виды, периодичность проведения плановых контрольных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в отношении объектов контроля, отнесенных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 категориям риска, определяются соразмерно рискам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причинения вреда (ущерба).</w:t>
      </w:r>
    </w:p>
    <w:p w:rsidR="00CC2C66" w:rsidRPr="00CC2C66" w:rsidRDefault="00CC2C66" w:rsidP="00CC2C66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 Контрольный орган может проводить следующие 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контрольных мероприятий:</w:t>
      </w:r>
    </w:p>
    <w:p w:rsidR="00CC2C66" w:rsidRPr="00CC2C66" w:rsidRDefault="00CC2C66" w:rsidP="00CC2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инспекционный визит;</w:t>
      </w:r>
    </w:p>
    <w:p w:rsidR="00CC2C66" w:rsidRPr="00CC2C66" w:rsidRDefault="00CC2C66" w:rsidP="00CC2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рейдовый осмотр;</w:t>
      </w:r>
    </w:p>
    <w:p w:rsidR="00B0069B" w:rsidRPr="00491A60" w:rsidRDefault="00CC2C66" w:rsidP="00CC2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документарная проверка</w:t>
      </w:r>
    </w:p>
    <w:p w:rsidR="00CC2C66" w:rsidRPr="00CC2C66" w:rsidRDefault="00CC2C66" w:rsidP="007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выездная проверка.</w:t>
      </w:r>
    </w:p>
    <w:p w:rsidR="00CC2C66" w:rsidRPr="00CC2C66" w:rsidRDefault="007A535B" w:rsidP="007A535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CC2C66"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4.3.4. Периодичность проведения плановых контрольных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C66"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в отношении объектов контроля, отнесенных к категории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C66"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значительного риска – один раз в 3 года.</w:t>
      </w:r>
    </w:p>
    <w:p w:rsidR="00CC2C66" w:rsidRPr="00CC2C66" w:rsidRDefault="007A535B" w:rsidP="00CC2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C2C66"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проведения плановых контрольных мероприятий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C66"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объектов контроля, отнесенных к категории среднего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C66"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умеренного риска – один раз в 4 года.</w:t>
      </w:r>
    </w:p>
    <w:p w:rsidR="00CC2C66" w:rsidRPr="00CC2C66" w:rsidRDefault="007A535B" w:rsidP="007A535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C2C66"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контрольные мероприятия в отношении объекта контроля,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C66" w:rsidRPr="00CC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отнесенного к категории низкого риска, не проводятся.</w:t>
      </w:r>
    </w:p>
    <w:p w:rsidR="00B0069B" w:rsidRPr="00CC2C66" w:rsidRDefault="00B0069B" w:rsidP="00CC2C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69B" w:rsidRPr="006E63F5" w:rsidRDefault="007A535B" w:rsidP="007A535B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E63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4.4. Внеплановые контрольные мероприятия</w:t>
      </w:r>
    </w:p>
    <w:p w:rsidR="007A535B" w:rsidRPr="007A535B" w:rsidRDefault="007A535B" w:rsidP="007A53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35B" w:rsidRPr="007A535B" w:rsidRDefault="007A535B" w:rsidP="007A535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7A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4.4.1. Внеплановые контрольные мероприятия проводятся в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документарных и выездных проверок, инспекционного визита, рейдового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осмотра, наблюдения за соблюдением обязательных требований,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выездного обсле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дования.</w:t>
      </w:r>
    </w:p>
    <w:p w:rsidR="007A535B" w:rsidRPr="007A535B" w:rsidRDefault="007A535B" w:rsidP="007A535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7A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4.4.2. Решение о проведении внепланового контрольного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принимается с учетом индикаторов риска 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требований.</w:t>
      </w:r>
    </w:p>
    <w:p w:rsidR="007A535B" w:rsidRPr="007A535B" w:rsidRDefault="007A535B" w:rsidP="007A535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7A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4.4.3. Внеплановые контрольные мероприятия, за исключением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внеплановых контрольных мероприятий без взаимодействия, проводятся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основаниям, предусмотренным пунктами 1, 3-5 части 1 статьи 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№ 248-ФЗ.</w:t>
      </w:r>
    </w:p>
    <w:p w:rsidR="007A535B" w:rsidRPr="007A535B" w:rsidRDefault="007A535B" w:rsidP="007A535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7A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4.4.4. В случае</w:t>
      </w:r>
      <w:proofErr w:type="gramStart"/>
      <w:r w:rsidRPr="007A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A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внеплановое контрольное мероприятие может</w:t>
      </w:r>
    </w:p>
    <w:p w:rsidR="007A535B" w:rsidRDefault="007A535B" w:rsidP="007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проведено только после согласования с органами прокуратуры,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указанное мероприятие проводится после такого согласования.</w:t>
      </w:r>
    </w:p>
    <w:p w:rsidR="007A535B" w:rsidRPr="007A535B" w:rsidRDefault="007A535B" w:rsidP="007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69B" w:rsidRPr="006E63F5" w:rsidRDefault="007A535B" w:rsidP="007A535B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E63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4.5. Документарная проверка</w:t>
      </w:r>
    </w:p>
    <w:p w:rsidR="007A535B" w:rsidRDefault="007A535B" w:rsidP="007A535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5348" w:rsidRPr="00515348" w:rsidRDefault="00515348" w:rsidP="005153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7A535B" w:rsidRPr="007A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4.5.1. </w:t>
      </w:r>
      <w:proofErr w:type="gramStart"/>
      <w:r w:rsidR="007A535B" w:rsidRPr="007A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документарной проверкой понимается контрольное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35B" w:rsidRPr="007A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мероприятие, которое проводится по месту нахождения Контрольного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35B" w:rsidRPr="007A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и предметом которого являются исключительно сведения,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35B" w:rsidRPr="007A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содержащиеся в документах контролируемых лиц, устанавливающих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35B" w:rsidRPr="007A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</w:t>
      </w:r>
      <w:r w:rsidR="007A535B" w:rsidRPr="007A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правовую форму, права и обязанности,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используемые при осуществлении их деятельности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 с исполнением ими обязательных требований и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 (надзорного) органа.</w:t>
      </w:r>
      <w:proofErr w:type="gramEnd"/>
    </w:p>
    <w:p w:rsidR="00515348" w:rsidRPr="00515348" w:rsidRDefault="00515348" w:rsidP="0051534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4.5.2. В случае</w:t>
      </w:r>
      <w:proofErr w:type="gramStart"/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достоверность сведений, содержащихся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документах, имеющихся в распоряжении Контрольного органа, вызывает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обоснованные сомнения либо эти сведения не позволяют оценить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 направляет в адрес контролируемого лица требование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иные необходимые для рассмотрения в ходе документарной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документы.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десяти рабочих дней со дня получения данного 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контролируемое лицо обязано направить в Контрольный орган указанные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требовании документы.</w:t>
      </w:r>
    </w:p>
    <w:p w:rsidR="00515348" w:rsidRPr="00515348" w:rsidRDefault="00515348" w:rsidP="0051534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4.5.3. Срок проведения документарной проверки не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 десять рабочих дней.</w:t>
      </w:r>
    </w:p>
    <w:p w:rsidR="00515348" w:rsidRPr="00515348" w:rsidRDefault="00515348" w:rsidP="0051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указанный срок не включается период с момента:</w:t>
      </w:r>
    </w:p>
    <w:p w:rsidR="00515348" w:rsidRPr="00515348" w:rsidRDefault="00515348" w:rsidP="0051534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направления Контрольным органом контролируемому лицу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представить необходимые для рассмотрения в 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документарной проверки документы до момента представления указанных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требовании документов в Контрольный орган;</w:t>
      </w:r>
    </w:p>
    <w:p w:rsidR="00A8287B" w:rsidRDefault="00A8287B" w:rsidP="00A8287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515348"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период с момента направления контролируемому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515348"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Контрольного органа: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5348" w:rsidRPr="00515348" w:rsidRDefault="00A8287B" w:rsidP="0051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15348"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ошибок и (или) противоречий в представленны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515348" w:rsidRPr="0051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 лицом документах;</w:t>
      </w:r>
    </w:p>
    <w:p w:rsidR="00A8287B" w:rsidRPr="00A8287B" w:rsidRDefault="00A8287B" w:rsidP="00A82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</w:t>
      </w: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несоответствии сведений, содержащихся в представленных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документах, сведениям, содержащимся в имеющихся у Контрольного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документах и (или) полученным при осуществлении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контроля, и требования представить необходимые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пояснения в письменной форме до момента представления указанных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пояснений в Контрольный орган.</w:t>
      </w:r>
    </w:p>
    <w:p w:rsidR="00A8287B" w:rsidRPr="00A8287B" w:rsidRDefault="00A8287B" w:rsidP="00A8287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4.5.4. Перечень допустимых контрольных действий совершаемых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документарной проверки:</w:t>
      </w:r>
    </w:p>
    <w:p w:rsidR="00A8287B" w:rsidRPr="00A8287B" w:rsidRDefault="00A8287B" w:rsidP="00A82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истребование документов;</w:t>
      </w:r>
    </w:p>
    <w:p w:rsidR="00A8287B" w:rsidRPr="00A8287B" w:rsidRDefault="00A8287B" w:rsidP="00A82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получение письменных объяснений;</w:t>
      </w:r>
    </w:p>
    <w:p w:rsidR="00A8287B" w:rsidRPr="00A8287B" w:rsidRDefault="00A8287B" w:rsidP="00A82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экспертиза.</w:t>
      </w:r>
    </w:p>
    <w:p w:rsidR="00A8287B" w:rsidRPr="00A8287B" w:rsidRDefault="00A8287B" w:rsidP="00A8287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4.5.5. В ходе проведения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нтрольного мероприятия инспектор </w:t>
      </w: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предъявить (направить) контролируемому лицу требование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представлении необходимых и (или) имеющих значение для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соблюдения контролируемым лицом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и (или) их копий, в том числе материалов фотосъемки, аудио-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видеозаписи, информационных баз, банков данных, а также носителей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информации.</w:t>
      </w:r>
    </w:p>
    <w:p w:rsidR="00A8287B" w:rsidRPr="00A8287B" w:rsidRDefault="00A8287B" w:rsidP="00A82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Контролируемое лицо в течение 10 рабочих дней со дня получения</w:t>
      </w:r>
    </w:p>
    <w:p w:rsidR="00A8287B" w:rsidRPr="00A8287B" w:rsidRDefault="00A8287B" w:rsidP="00ED20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данного требования направляет </w:t>
      </w:r>
      <w:proofErr w:type="spellStart"/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истребуемые</w:t>
      </w:r>
      <w:proofErr w:type="spellEnd"/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в Контрольный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либо незамедлительно ходатайством в письменной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 инспектора о невозможности предоставления документов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установленный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</w:t>
      </w:r>
      <w:r w:rsidRPr="00A8287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причин и срока, в течение которого</w:t>
      </w:r>
      <w:r w:rsid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контролируемое лицо может представить </w:t>
      </w:r>
      <w:proofErr w:type="spellStart"/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истребуемые</w:t>
      </w:r>
      <w:proofErr w:type="spellEnd"/>
      <w:r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документы.</w:t>
      </w:r>
    </w:p>
    <w:p w:rsidR="00A8287B" w:rsidRPr="00A8287B" w:rsidRDefault="00ED20E9" w:rsidP="00ED20E9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8287B"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материалам фотосъемки, аудио- и видеозаписи,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87B"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 базам, банкам данных, а также носителям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87B"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в форме логина и пароля к ним с правами просмотра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87B"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поиска информации, необходимой для осуществления контрольных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87B" w:rsidRPr="00A8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на срок проведения документарной проверки.</w:t>
      </w:r>
    </w:p>
    <w:p w:rsidR="00ED20E9" w:rsidRPr="00ED20E9" w:rsidRDefault="00ED20E9" w:rsidP="00ED2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4.5.6. Письменные объяснения могут быть запрошены инспектором</w:t>
      </w:r>
    </w:p>
    <w:p w:rsidR="00ED20E9" w:rsidRPr="00ED20E9" w:rsidRDefault="00ED20E9" w:rsidP="00ED2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контролируемого лица или его представителя, свидетелей.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лица предоставляют инспектору письменные объяснения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вободной форме не позднее двух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до даты завершения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проверки.</w:t>
      </w:r>
    </w:p>
    <w:p w:rsidR="00ED20E9" w:rsidRPr="00ED20E9" w:rsidRDefault="00ED20E9" w:rsidP="00ED20E9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объяснения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оформляются путем составления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письменного документа в свободной форме.</w:t>
      </w:r>
    </w:p>
    <w:p w:rsidR="00ED20E9" w:rsidRPr="00ED20E9" w:rsidRDefault="00ED20E9" w:rsidP="00ED2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 вправе собственноручно составить письменные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со слов должностных лиц или работников 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гражданина, являющихся контролируемыми лицами, их представителей,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свидетелей. В этом случае указанные лица знакомятся с объяснениями,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дополняют текст, делают отметку о том, что инспектор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их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 записал верно, и подписывают документ, указывая дату и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составления.</w:t>
      </w:r>
    </w:p>
    <w:p w:rsidR="00ED20E9" w:rsidRPr="00ED20E9" w:rsidRDefault="00ED20E9" w:rsidP="00ED20E9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4.5.7. Экспертиза осуществляется экспертом или экспертной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 по поручению Контрольного органа.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может осуществляться как по месту нахождения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(осуществления деятельности) контролируемого лица (его филиалов,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обособленных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в ходе проведения контрольного мероприятия, так 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 осуществления деятельности эксперта или экспертной организации.</w:t>
      </w:r>
    </w:p>
    <w:p w:rsidR="00ED20E9" w:rsidRPr="00ED20E9" w:rsidRDefault="00ED20E9" w:rsidP="00ED20E9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       </w:t>
      </w:r>
      <w:r w:rsidRPr="00ED20E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Время осуществления экспертизы зависит от вида экспертизы 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устанавливается индивидуально в каждом конкретном случае по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соглашению между Контрольным органом и экспертом или экспертной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организацией.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Результаты экспертизы оформляются экспертным заключением по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форме, утвержденной Контрольным органом.</w:t>
      </w:r>
    </w:p>
    <w:p w:rsidR="00A8287B" w:rsidRPr="00233444" w:rsidRDefault="00ED20E9" w:rsidP="0023344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       </w:t>
      </w:r>
      <w:r w:rsidR="0023344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4.5.8. Оформление акта производится по месту нахождения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Контрольного органа в день окончания проведения документарной</w:t>
      </w:r>
      <w:r w:rsidR="0023344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ED20E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проверки.</w:t>
      </w:r>
    </w:p>
    <w:p w:rsidR="00233444" w:rsidRPr="00233444" w:rsidRDefault="00233444" w:rsidP="00233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4.5.9. Акт направляется Контрольным органом контролируемому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 в срок не позднее пяти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после окончания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документарной проверки в порядке, предусмотренном статьей 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рального закона № </w:t>
      </w:r>
      <w:r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248-ФЗ.</w:t>
      </w:r>
    </w:p>
    <w:p w:rsidR="00233444" w:rsidRPr="00233444" w:rsidRDefault="00233444" w:rsidP="0023344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4.5.10. Внеплановая документарная проверка проводится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согласования с органами прокуратуры.</w:t>
      </w:r>
    </w:p>
    <w:p w:rsidR="007A535B" w:rsidRPr="00ED20E9" w:rsidRDefault="007A535B" w:rsidP="0023344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43E" w:rsidRPr="006E63F5" w:rsidRDefault="00233444" w:rsidP="0077543E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E63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4.6. Выездная проверка</w:t>
      </w:r>
    </w:p>
    <w:p w:rsidR="0077543E" w:rsidRDefault="00AD7DB3" w:rsidP="00AD7DB3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4.6.1. </w:t>
      </w:r>
      <w:proofErr w:type="gramStart"/>
      <w:r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Выездная проверка проводится по месту нахождения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(осуществления  </w:t>
      </w:r>
      <w:r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(его филиалов, </w:t>
      </w:r>
      <w:proofErr w:type="gramEnd"/>
    </w:p>
    <w:p w:rsidR="00233444" w:rsidRPr="00233444" w:rsidRDefault="00233444" w:rsidP="0077543E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представительств, обособленных структурных подразделений).</w:t>
      </w:r>
    </w:p>
    <w:p w:rsidR="00233444" w:rsidRPr="00233444" w:rsidRDefault="0077543E" w:rsidP="0077543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233444"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Выездная проверка может проводиться с использованием средств</w:t>
      </w:r>
    </w:p>
    <w:p w:rsidR="00233444" w:rsidRPr="00233444" w:rsidRDefault="00233444" w:rsidP="00233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дистанционного взаимодействия, в том числе посредством аудио- или</w:t>
      </w:r>
      <w:r w:rsidR="0077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видеосвязи.</w:t>
      </w:r>
    </w:p>
    <w:p w:rsidR="00233444" w:rsidRPr="00233444" w:rsidRDefault="0077543E" w:rsidP="00233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233444"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4.6.2. Выездная проверка проводится в случае, если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444"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представляется возможным:</w:t>
      </w:r>
    </w:p>
    <w:p w:rsidR="00233444" w:rsidRPr="00233444" w:rsidRDefault="0077543E" w:rsidP="00233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233444"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удостовериться в полноте и достоверности сведений,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444"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 в находящихся в распоряжении Контрольного органа или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444"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запрашиваемых им документах и объяснениях контролируемого лица;</w:t>
      </w:r>
    </w:p>
    <w:p w:rsidR="00233444" w:rsidRPr="00233444" w:rsidRDefault="0077543E" w:rsidP="00233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gramStart"/>
      <w:r w:rsidR="00233444"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оценить соответствие деятельности, действий (бездействия)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444"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контролируемого лица и (или) принадлежащих ему и (или) используемых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444"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объектов контроля обязательным требованиям без выезда на указанное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444"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4.6.1 настоящего Положения место и совершения 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444"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действий, предусмотренных в рамках иного 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444"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мероприятий.</w:t>
      </w:r>
      <w:proofErr w:type="gramEnd"/>
    </w:p>
    <w:p w:rsidR="00233444" w:rsidRPr="00233444" w:rsidRDefault="0077543E" w:rsidP="0077543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233444"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4.6.3. Внеплановая выездная проверка может проводиться только </w:t>
      </w:r>
      <w:proofErr w:type="gramStart"/>
      <w:r w:rsidR="00233444"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233444" w:rsidRPr="00233444" w:rsidRDefault="00233444" w:rsidP="00233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согласованию с органами прокуратуры, за исключением случаев ее</w:t>
      </w:r>
      <w:r w:rsidR="0077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 соответствии с пунктами 3-5 части 1 статьи 57 и частью 12</w:t>
      </w:r>
      <w:r w:rsidR="0077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66 Федерального закона № 248-ФЗ.</w:t>
      </w:r>
    </w:p>
    <w:p w:rsidR="00233444" w:rsidRPr="00233444" w:rsidRDefault="0077543E" w:rsidP="0077543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233444"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4.6.4. Контрольный орган уведомляет контролируемое лицо </w:t>
      </w:r>
      <w:proofErr w:type="spellStart"/>
      <w:r w:rsidR="00233444"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опроведении</w:t>
      </w:r>
      <w:proofErr w:type="spellEnd"/>
      <w:r w:rsidR="00233444"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выездной проверки не </w:t>
      </w:r>
      <w:proofErr w:type="gramStart"/>
      <w:r w:rsidR="00233444"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="00233444"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двадцать четыре часа до</w:t>
      </w:r>
    </w:p>
    <w:p w:rsidR="00233444" w:rsidRPr="00233444" w:rsidRDefault="00233444" w:rsidP="00233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начала путем направления контролируемому лицу копии решения </w:t>
      </w:r>
      <w:proofErr w:type="spellStart"/>
      <w:r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опроведении</w:t>
      </w:r>
      <w:proofErr w:type="spellEnd"/>
      <w:r w:rsidRPr="0023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выездной проверки.</w:t>
      </w:r>
    </w:p>
    <w:p w:rsidR="0077543E" w:rsidRPr="0077543E" w:rsidRDefault="0077543E" w:rsidP="0077543E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7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4.6.5. Инспектор при проведении выездной проверки предъявляет</w:t>
      </w:r>
    </w:p>
    <w:p w:rsidR="0077543E" w:rsidRPr="0077543E" w:rsidRDefault="0077543E" w:rsidP="0077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контролируемому лицу (его представителю) служебное удостоверение,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решения о проведении выездной проверки, а также сообщает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учетный номер в едином реестре контрольных мероприятий.</w:t>
      </w:r>
    </w:p>
    <w:p w:rsidR="0077543E" w:rsidRPr="0077543E" w:rsidRDefault="0077543E" w:rsidP="0077543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7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4.6.6. Срок проведения выездной проверки составляет не более</w:t>
      </w:r>
    </w:p>
    <w:p w:rsidR="0077543E" w:rsidRPr="0077543E" w:rsidRDefault="0077543E" w:rsidP="0077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 рабочих дней.</w:t>
      </w:r>
    </w:p>
    <w:p w:rsidR="0077543E" w:rsidRPr="0077543E" w:rsidRDefault="0077543E" w:rsidP="001C70A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77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одного субъекта малого предпринимательства </w:t>
      </w:r>
      <w:proofErr w:type="gramStart"/>
      <w:r w:rsidRPr="0077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</w:t>
      </w:r>
      <w:proofErr w:type="gramEnd"/>
    </w:p>
    <w:p w:rsidR="0077543E" w:rsidRPr="0077543E" w:rsidRDefault="0077543E" w:rsidP="00775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взаимодействия в ходе проведения выездной проверки не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 пятьдесят часов для малого предприятия и пятнадцать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77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77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70AC" w:rsidRPr="001C70AC" w:rsidRDefault="001C70AC" w:rsidP="001C70A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4.6.7. Перечень допустимых контрольных действий в ходе выездной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проверки:</w:t>
      </w:r>
    </w:p>
    <w:p w:rsidR="001C70AC" w:rsidRPr="001C70AC" w:rsidRDefault="001C70AC" w:rsidP="001C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1C70AC" w:rsidRPr="001C70AC" w:rsidRDefault="001C70AC" w:rsidP="001C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1C70AC" w:rsidRPr="001C70AC" w:rsidRDefault="001C70AC" w:rsidP="001C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истребование документов;</w:t>
      </w:r>
    </w:p>
    <w:p w:rsidR="001C70AC" w:rsidRPr="001C70AC" w:rsidRDefault="001C70AC" w:rsidP="001C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получение письменных объяснений;</w:t>
      </w:r>
    </w:p>
    <w:p w:rsidR="001C70AC" w:rsidRDefault="001C70AC" w:rsidP="001C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экспертиза.</w:t>
      </w:r>
    </w:p>
    <w:p w:rsidR="001C70AC" w:rsidRPr="001C70AC" w:rsidRDefault="001C70AC" w:rsidP="001C70A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4.6.8. Осмотр осуществляется инспектором в присутствии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контролируемого лица и (или) его представителя с обязательным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применением видеозаписи.</w:t>
      </w:r>
    </w:p>
    <w:p w:rsidR="00B0069B" w:rsidRPr="0077543E" w:rsidRDefault="001C70AC" w:rsidP="006E63F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осмотра составляется протокол осмотра.</w:t>
      </w:r>
    </w:p>
    <w:p w:rsidR="001C70AC" w:rsidRPr="001C70AC" w:rsidRDefault="001C70AC" w:rsidP="001C70A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заключающееся в получении инспектором устной информации, имеющей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для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оценки соблюдения контролируемым лицом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требований, от контролируемого лица или его 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лиц, располагающих такой информацией.</w:t>
      </w:r>
    </w:p>
    <w:p w:rsidR="001C70AC" w:rsidRPr="001C70AC" w:rsidRDefault="001C70AC" w:rsidP="001C70A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опроса фиксируются в протоколе опроса, 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подписывается опрашиваемым лицом, подтверждающим достоверность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изложенных им сведений, а также в акте контрольного мероприятия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 если полученные сведения имеют значение для контрольного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мероприятия.</w:t>
      </w:r>
    </w:p>
    <w:p w:rsidR="001C70AC" w:rsidRPr="001C70AC" w:rsidRDefault="001C70AC" w:rsidP="001C70A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4.6.10. При осуществлении осмотра, опроса в случае выявления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обязательных требований инспектор вправе для фиксации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 нарушений обязательных требований 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фотосъемку, аудио- и видеозапись, иные способы фиксации доказательств.</w:t>
      </w:r>
    </w:p>
    <w:p w:rsidR="001C70AC" w:rsidRPr="001C70AC" w:rsidRDefault="001C70AC" w:rsidP="001C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доказательств нарушений обязательных требований </w:t>
      </w:r>
      <w:proofErr w:type="gramStart"/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1C70AC" w:rsidRDefault="001C70AC" w:rsidP="001C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фотосъемки проводится не менее чем двумя снимками каждого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 нарушений обязательных требований.</w:t>
      </w:r>
    </w:p>
    <w:p w:rsidR="001C70AC" w:rsidRPr="001C70AC" w:rsidRDefault="001C70AC" w:rsidP="001C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фотосъемки и видеозаписи для фиксации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 нарушений обязательных требований осуществляется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требований законодательства Российской Федерации о защите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тайны.</w:t>
      </w:r>
    </w:p>
    <w:p w:rsidR="001C70AC" w:rsidRPr="001C70AC" w:rsidRDefault="001C70AC" w:rsidP="001C70A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4.6.11. Представление контролируемым лицом </w:t>
      </w:r>
      <w:proofErr w:type="spellStart"/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истребуемых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соответствии с пунктами 4.5.5, 4.5.6 и 4.5.7 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Положения.</w:t>
      </w:r>
    </w:p>
    <w:p w:rsidR="001C70AC" w:rsidRPr="001C70AC" w:rsidRDefault="001C70AC" w:rsidP="001C70A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4.6.12. По окончании проведения выездной проверки инспектор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акт выездной проверки.</w:t>
      </w:r>
    </w:p>
    <w:p w:rsidR="001C70AC" w:rsidRPr="001C70AC" w:rsidRDefault="001C70AC" w:rsidP="001C70A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проведении фотосъемки, аудио- и видеозаписи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отражается в акте проверки.</w:t>
      </w:r>
    </w:p>
    <w:p w:rsidR="001C70AC" w:rsidRPr="001C70AC" w:rsidRDefault="001C70AC" w:rsidP="001C70A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оформлении акта в случае проведения выездной проверки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средств дистанционного взаимодействия, 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аудио- или видеосвязи, положение, установленное абзацем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вторым настоящего пункта Положения, не применяются.</w:t>
      </w:r>
    </w:p>
    <w:p w:rsidR="00341A48" w:rsidRPr="00341A48" w:rsidRDefault="00341A48" w:rsidP="00341A4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4.6.13. В случае, если проведение выездной проверки оказалось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невозможным в связи с отсутствием контролируемого лица по месту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 (осуществления деятельности), либо в связи с фактическим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неосуществлением </w:t>
      </w:r>
      <w:proofErr w:type="gramStart"/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контролируемым лицом, либо в связи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действиями (бездействием) контролируемого лица, повлекшими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невозможность проведения или завершения выездной проверки, инспектор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акт о невозможности проведения выездной проверки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 причин и информирует контролируемое лицо о невозможности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контрольных мероприятий в порядке, предусмотренном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частями 4 и 5 статьи 21 Федеральным законом № 248-ФЗ.</w:t>
      </w:r>
    </w:p>
    <w:p w:rsidR="00341A48" w:rsidRPr="00341A48" w:rsidRDefault="00341A48" w:rsidP="00341A4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 инспектор вправе совершить контрольные действия </w:t>
      </w:r>
      <w:proofErr w:type="gramStart"/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341A48" w:rsidRPr="00341A48" w:rsidRDefault="00341A48" w:rsidP="0034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proofErr w:type="gramEnd"/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указанного периода проведения выездной проверки в любое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завершения проведения выездной проверки.</w:t>
      </w:r>
    </w:p>
    <w:p w:rsidR="00341A48" w:rsidRPr="00341A48" w:rsidRDefault="00341A48" w:rsidP="00341A4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4.6.14. Индивидуальный предприниматель, гражданин, </w:t>
      </w:r>
      <w:proofErr w:type="gramStart"/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являющиеся</w:t>
      </w:r>
      <w:proofErr w:type="gramEnd"/>
    </w:p>
    <w:p w:rsidR="00341A48" w:rsidRPr="00341A48" w:rsidRDefault="00341A48" w:rsidP="0034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контролируемыми лицами, вправе представить в Контрольный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невозможности присутствия при проведении контрольных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в случаях:</w:t>
      </w:r>
    </w:p>
    <w:p w:rsidR="00341A48" w:rsidRPr="00341A48" w:rsidRDefault="00341A48" w:rsidP="00341A4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временной нетрудоспособности;</w:t>
      </w:r>
    </w:p>
    <w:p w:rsidR="00341A48" w:rsidRPr="00341A48" w:rsidRDefault="00341A48" w:rsidP="0034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необходимости явки по вызову (извещениям, повесткам) судов,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правоохранительных органов, военных комиссариатов;</w:t>
      </w:r>
    </w:p>
    <w:p w:rsidR="00341A48" w:rsidRPr="00341A48" w:rsidRDefault="00341A48" w:rsidP="00341A4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избрания в соответствии с Уголовно-процессуальным кодексом</w:t>
      </w:r>
    </w:p>
    <w:p w:rsidR="00341A48" w:rsidRPr="00341A48" w:rsidRDefault="00341A48" w:rsidP="0034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меры пресечения, исключающей 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присутствия при проведении контрольных мероприятий;</w:t>
      </w:r>
    </w:p>
    <w:p w:rsidR="00341A48" w:rsidRPr="00341A48" w:rsidRDefault="00341A48" w:rsidP="00341A4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нахождения в служебной командировке.</w:t>
      </w:r>
    </w:p>
    <w:p w:rsidR="00341A48" w:rsidRPr="00341A48" w:rsidRDefault="00341A48" w:rsidP="00341A4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переносится Контрольным органом на срок, необходимый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устранения обстоятельств, послуживших поводом для данного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индивидуального предпринимателя, гражданина.</w:t>
      </w:r>
    </w:p>
    <w:p w:rsidR="001C70AC" w:rsidRPr="00341A48" w:rsidRDefault="001C70AC" w:rsidP="0034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69B" w:rsidRPr="006E63F5" w:rsidRDefault="00341A48" w:rsidP="00341A48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E63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4.7. Инспекционный визит, рейдовый осмотр</w:t>
      </w:r>
    </w:p>
    <w:p w:rsidR="00341A48" w:rsidRDefault="00341A48" w:rsidP="00341A4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1A48" w:rsidRPr="00341A48" w:rsidRDefault="00341A48" w:rsidP="00341A4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4.7.1. Инспекционный визит проводится по месту нахождения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(осуществления деятельности) контролируемого лица (его филиалов,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представительств, обособленных структурных подразделений) 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контроля.</w:t>
      </w:r>
    </w:p>
    <w:p w:rsidR="00341A48" w:rsidRPr="00341A48" w:rsidRDefault="00341A48" w:rsidP="00341A4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контролируемого лица и собственника производственного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объекта.</w:t>
      </w:r>
    </w:p>
    <w:p w:rsidR="00341A48" w:rsidRPr="00341A48" w:rsidRDefault="00341A48" w:rsidP="00341A4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Контролируемые лица или их представители обязаны обеспечить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беспрепятственный доступ инспектора в здания, сооружения, помещения.</w:t>
      </w:r>
    </w:p>
    <w:p w:rsidR="00341A48" w:rsidRPr="00341A48" w:rsidRDefault="00341A48" w:rsidP="00B7059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инспекционного визита в одном 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деятельности либо на одном производственном объекте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(территории) не может превышать один рабочий день.</w:t>
      </w:r>
    </w:p>
    <w:p w:rsidR="00341A48" w:rsidRPr="00341A48" w:rsidRDefault="00341A48" w:rsidP="00B7059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4.7.2. Перечень допустимых контрольных действий в ходе</w:t>
      </w:r>
      <w:r w:rsid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инспекционного визита:</w:t>
      </w:r>
    </w:p>
    <w:p w:rsidR="00341A48" w:rsidRPr="00341A48" w:rsidRDefault="00B70595" w:rsidP="0034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341A48"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осмотр;</w:t>
      </w:r>
    </w:p>
    <w:p w:rsidR="00341A48" w:rsidRPr="00341A48" w:rsidRDefault="00B70595" w:rsidP="0034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341A48"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опрос;</w:t>
      </w:r>
    </w:p>
    <w:p w:rsidR="00341A48" w:rsidRPr="00341A48" w:rsidRDefault="00B70595" w:rsidP="0034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341A48"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получение письменных объяснений;</w:t>
      </w:r>
    </w:p>
    <w:p w:rsidR="00341A48" w:rsidRPr="00341A48" w:rsidRDefault="00B70595" w:rsidP="0034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341A48"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истребование документов, которые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A48"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обязательными требованиями должны находиться в месте нахождения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A48"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(осуществления деятельности) контролируемого лица (его филиалов,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A48"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представительств, обособленных структурных подразделений) 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A48"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контроля.</w:t>
      </w:r>
    </w:p>
    <w:p w:rsidR="00341A48" w:rsidRPr="00341A48" w:rsidRDefault="00B70595" w:rsidP="00B7059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341A48"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Инспекционный визит допускается проводить с 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A48"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дистанционного взаимодействия, в том числе посредством аудио-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A48"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видеосвязи.</w:t>
      </w:r>
    </w:p>
    <w:p w:rsidR="00341A48" w:rsidRPr="00341A48" w:rsidRDefault="00B70595" w:rsidP="00B7059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</w:t>
      </w:r>
      <w:r w:rsidR="00341A48"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4.7.3. Внеплановый инспекционный визит может проводиться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A48"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 с органами прокуратуры, за искл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ючением случаев </w:t>
      </w:r>
      <w:r w:rsidR="00341A48"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A48"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 соответствии с пунктами 3-5 части 1 статьи 57 и частью 12</w:t>
      </w:r>
    </w:p>
    <w:p w:rsidR="00341A48" w:rsidRPr="00341A48" w:rsidRDefault="00341A48" w:rsidP="0034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66 Федерального закона № 248-ФЗ.</w:t>
      </w:r>
    </w:p>
    <w:p w:rsidR="00B70595" w:rsidRPr="00B70595" w:rsidRDefault="00B70595" w:rsidP="00B70595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4.7.4. Рейдовый осмотр проводится в отношении любого числа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контролируемых лиц, осуществляющих владение, пользование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производственным объектом.</w:t>
      </w:r>
    </w:p>
    <w:p w:rsidR="00B70595" w:rsidRPr="00B70595" w:rsidRDefault="00B70595" w:rsidP="00B7059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взаимодействия с одним контролируемым лицом в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рейдового осмотра не может превышать один рабочий день.</w:t>
      </w:r>
    </w:p>
    <w:p w:rsidR="00B70595" w:rsidRPr="00B70595" w:rsidRDefault="00B70595" w:rsidP="00B7059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4.7.5. Перечень допустимых контрольных действий в ходе рейдового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осмотра:</w:t>
      </w:r>
    </w:p>
    <w:p w:rsidR="00B70595" w:rsidRPr="00B70595" w:rsidRDefault="00B70595" w:rsidP="00B70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осмотр;</w:t>
      </w:r>
    </w:p>
    <w:p w:rsidR="00B70595" w:rsidRPr="00B70595" w:rsidRDefault="00B70595" w:rsidP="00B70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опрос;</w:t>
      </w:r>
    </w:p>
    <w:p w:rsidR="00B70595" w:rsidRPr="00B70595" w:rsidRDefault="00B70595" w:rsidP="00B70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получение письменных объяснений;</w:t>
      </w:r>
    </w:p>
    <w:p w:rsidR="00B70595" w:rsidRPr="00B70595" w:rsidRDefault="00B70595" w:rsidP="00B70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истребование документов;</w:t>
      </w:r>
    </w:p>
    <w:p w:rsidR="00B70595" w:rsidRPr="00B70595" w:rsidRDefault="00B70595" w:rsidP="00B70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spellStart"/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экспертиза.</w:t>
      </w:r>
    </w:p>
    <w:p w:rsidR="00B70595" w:rsidRPr="00B70595" w:rsidRDefault="00B70595" w:rsidP="00B7059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4.7.6.Контролируемые лица, которые владеют, пользуются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управляют производственными объектами, обязаны обеспечить в 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рейдового осмотра беспрепятственный доступ инспекторам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производственным объектам, указанным в решении о проведении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рейдового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осмотра, а также во все помещения (за исключением жилых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помещений).</w:t>
      </w:r>
    </w:p>
    <w:p w:rsidR="00B70595" w:rsidRPr="00B70595" w:rsidRDefault="00B70595" w:rsidP="00B7059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4.7.7. В случае</w:t>
      </w:r>
      <w:proofErr w:type="gramStart"/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результате рейдового осмотра были выявлены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обязательных требований, инспектор на месте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рейдового осмотра составляет акт контрольного мероприятия в 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контролируемого лица, допустившего нарушение обязательных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требований.</w:t>
      </w:r>
    </w:p>
    <w:p w:rsidR="00B70595" w:rsidRPr="00B70595" w:rsidRDefault="00B70595" w:rsidP="00B7059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4.7.8. Рейдовый осмотр может проводиться только по согласованию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органами прокуратуры, за исключением случаев его проведения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пунктами 3-5 части 1 статьи 57 и частью 12 статьи 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№ 248-ФЗ.</w:t>
      </w:r>
    </w:p>
    <w:p w:rsidR="00B70595" w:rsidRPr="00B70595" w:rsidRDefault="00B70595" w:rsidP="00B7059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4.7.9. Контрольные действия, предусмотренные пунктами 4.7.2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4.7.5 настоящего Положения, осуществляются в соответствии с пунктами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4.5.5 - 4.5.7, 4.6.8 - 4.6.10 настоящего Положения.</w:t>
      </w:r>
    </w:p>
    <w:p w:rsidR="00341A48" w:rsidRPr="00341A48" w:rsidRDefault="00341A48" w:rsidP="00B705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595" w:rsidRPr="006E63F5" w:rsidRDefault="00B70595" w:rsidP="00B70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6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4.8. Наблюдение за соблюдением обязательных требований</w:t>
      </w:r>
    </w:p>
    <w:p w:rsidR="00B70595" w:rsidRPr="006E63F5" w:rsidRDefault="00B70595" w:rsidP="00B70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6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(мониторинг безопасности)</w:t>
      </w:r>
    </w:p>
    <w:p w:rsidR="00B0069B" w:rsidRPr="00B70595" w:rsidRDefault="00B0069B" w:rsidP="00B705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595" w:rsidRPr="00C4516A" w:rsidRDefault="00AD7DB3" w:rsidP="00AD7DB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B70595"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4.8.1. </w:t>
      </w:r>
      <w:proofErr w:type="gramStart"/>
      <w:r w:rsidR="00B70595"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 при наблюдении за соблюдением</w:t>
      </w:r>
      <w:r w:rsid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595"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 (мониторинге безопасности) проводит сбор,</w:t>
      </w:r>
      <w:r w:rsid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16A"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данных</w:t>
      </w:r>
      <w:r w:rsid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595"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 контроля, имеющихся у Контрольного органа,</w:t>
      </w:r>
      <w:r w:rsid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595"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данных, которые поступают в ходе межведомственного</w:t>
      </w:r>
      <w:r w:rsid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595"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взаимодействия, предоставляются контролируемыми</w:t>
      </w:r>
      <w:r w:rsid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595"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 в рамках исполнения обязательных требований, а также данных,</w:t>
      </w:r>
      <w:r w:rsid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595"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содержащихся в государственных информационных системах, данных из</w:t>
      </w:r>
      <w:r w:rsid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="00B70595"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«Интернет», иных общедоступных данных, а также данных</w:t>
      </w:r>
      <w:r w:rsid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595"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 с</w:t>
      </w:r>
      <w:proofErr w:type="gramEnd"/>
      <w:r w:rsidR="00B70595"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работающих в автоматическом режиме</w:t>
      </w:r>
      <w:r w:rsid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595" w:rsidRPr="00B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 средств фиксации правонарушений, имеющих функции фото-</w:t>
      </w:r>
      <w:r w:rsid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595"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киносъемки, видеозаписи.</w:t>
      </w:r>
    </w:p>
    <w:p w:rsidR="00C4516A" w:rsidRPr="00C4516A" w:rsidRDefault="00C4516A" w:rsidP="00C4516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4.8.2. Если в ходе наблюдения за соблюдением обязательных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(мониторинга безопасности) выявлены факты причинения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вреда (ущерба) или возникновения угрозы причинения вреда (ущерба)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охраняемым законом ценностям, сведения о нарушениях обязательных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о готовящихся нарушениях обязательных требований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признаках нарушений обязательных требований, Контрольным 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приняты следующие решения:</w:t>
      </w:r>
    </w:p>
    <w:p w:rsidR="00C4516A" w:rsidRPr="00C4516A" w:rsidRDefault="00C4516A" w:rsidP="00C45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решение о проведении </w:t>
      </w:r>
      <w:proofErr w:type="gramStart"/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внепланового</w:t>
      </w:r>
      <w:proofErr w:type="gramEnd"/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контрольного (надзорного)</w:t>
      </w:r>
    </w:p>
    <w:p w:rsidR="00C4516A" w:rsidRPr="00C4516A" w:rsidRDefault="00C4516A" w:rsidP="00C45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в соответствии со статьей 60 Федерального закона № 248-ФЗ;</w:t>
      </w:r>
    </w:p>
    <w:p w:rsidR="00C4516A" w:rsidRPr="00C4516A" w:rsidRDefault="00C4516A" w:rsidP="00C4516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решение об объявлении предостережения;</w:t>
      </w:r>
    </w:p>
    <w:p w:rsidR="00C4516A" w:rsidRPr="00C4516A" w:rsidRDefault="00C4516A" w:rsidP="00C45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решение о выдаче предписания об устранении выявленных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в порядке, предусмотренном пунктом 1 части 2 статьи 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№ 248-ФЗ, в случае указания такой возможности </w:t>
      </w:r>
      <w:proofErr w:type="gramStart"/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4516A" w:rsidRPr="00C4516A" w:rsidRDefault="00C4516A" w:rsidP="00C45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федеральном </w:t>
      </w:r>
      <w:proofErr w:type="gramStart"/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законе</w:t>
      </w:r>
      <w:proofErr w:type="gramEnd"/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виде контроля, законе субъекта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 виде контроля;</w:t>
      </w:r>
    </w:p>
    <w:p w:rsidR="00C4516A" w:rsidRPr="00C4516A" w:rsidRDefault="00C4516A" w:rsidP="00C4516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решение, закрепленное в федеральном законе о виде контроля,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законе субъекта Российской Федерации о виде контроля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3 статьи 90 Федерального закона № 248-ФЗ, в случае указания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возможности в федеральном законе о виде контроля, законе субъекта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 виде контроля.</w:t>
      </w:r>
    </w:p>
    <w:p w:rsidR="00C4516A" w:rsidRPr="00C4516A" w:rsidRDefault="00C4516A" w:rsidP="00C4516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0069B" w:rsidRPr="006E63F5" w:rsidRDefault="00C4516A" w:rsidP="00C451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63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4.9. Выездное обследование</w:t>
      </w:r>
    </w:p>
    <w:p w:rsidR="00C4516A" w:rsidRPr="00341A48" w:rsidRDefault="00C4516A" w:rsidP="00C451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16A" w:rsidRPr="00C4516A" w:rsidRDefault="00C4516A" w:rsidP="00C4516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4.9.1. Выездное обследование проводится в целях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контролируемыми лицами обязательных требований.</w:t>
      </w:r>
    </w:p>
    <w:p w:rsidR="00C4516A" w:rsidRPr="00C4516A" w:rsidRDefault="00C4516A" w:rsidP="00C45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4.9.2. Выездное обследование может проводиться по месту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 (осуществления деятельности) организации (ее филиалов,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представительств, обособленных структурных подразделений), месту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деятельности гражданина, месту нахождения 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контроля, при этом не допускается взаимодействие с контролируемым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лицом.</w:t>
      </w:r>
    </w:p>
    <w:p w:rsidR="00C4516A" w:rsidRPr="00C4516A" w:rsidRDefault="00C4516A" w:rsidP="00C4516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proofErr w:type="gramStart"/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выездного обследования на общедоступных (открытых для</w:t>
      </w:r>
      <w:proofErr w:type="gramEnd"/>
    </w:p>
    <w:p w:rsidR="00C4516A" w:rsidRPr="00C4516A" w:rsidRDefault="00C4516A" w:rsidP="00C45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посещения неограниченным кругом лиц) производственных </w:t>
      </w:r>
      <w:proofErr w:type="gramStart"/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осуществляться осмотр.</w:t>
      </w:r>
    </w:p>
    <w:p w:rsidR="00C4516A" w:rsidRPr="00C4516A" w:rsidRDefault="00C4516A" w:rsidP="00C45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4.9.3. Выездное обследование проводится без информирования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контролируемого лица.</w:t>
      </w:r>
    </w:p>
    <w:p w:rsidR="00C4516A" w:rsidRPr="00C4516A" w:rsidRDefault="00C4516A" w:rsidP="00C45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выездного обследования одного объекта (нескольких</w:t>
      </w:r>
      <w:proofErr w:type="gramEnd"/>
    </w:p>
    <w:p w:rsidR="00C4516A" w:rsidRPr="00C4516A" w:rsidRDefault="00C4516A" w:rsidP="00C45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 расположенных в непосредственной близости друг от друга)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превышать один рабочий день, если иное не установлено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 виде контроля.</w:t>
      </w:r>
    </w:p>
    <w:p w:rsidR="00C4516A" w:rsidRPr="00C4516A" w:rsidRDefault="00C4516A" w:rsidP="00C4516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4.9.4. По результатам проведения выездного обследования не могут</w:t>
      </w:r>
    </w:p>
    <w:p w:rsidR="00C4516A" w:rsidRPr="00C4516A" w:rsidRDefault="00C4516A" w:rsidP="00C45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приняты решения, предусмотренные подпунктами 1 и 2 пункта 4.2.1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Положения.</w:t>
      </w:r>
    </w:p>
    <w:p w:rsidR="00B0069B" w:rsidRPr="00C4516A" w:rsidRDefault="00B0069B" w:rsidP="00C451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69B" w:rsidRPr="007C2BAF" w:rsidRDefault="00C4516A" w:rsidP="00C451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2B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AE69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7C2B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Досудебное обжалование</w:t>
      </w:r>
    </w:p>
    <w:p w:rsidR="00C4516A" w:rsidRDefault="00C4516A" w:rsidP="00C4516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516A" w:rsidRPr="00C4516A" w:rsidRDefault="0038125F" w:rsidP="0038125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C4516A"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Контролируемые лица, права и законные интересы которых, </w:t>
      </w:r>
      <w:proofErr w:type="gramStart"/>
      <w:r w:rsidR="00C4516A"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C4516A" w:rsidRPr="00C4516A" w:rsidRDefault="00C4516A" w:rsidP="00C45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мнению, были непосредственно нарушены в рамках осуществления</w:t>
      </w:r>
      <w:r w:rsid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контроля, имеют право на досудебное обжалование</w:t>
      </w:r>
      <w:r w:rsid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решений заместителя руководителя Контрольного органа и</w:t>
      </w:r>
      <w:r w:rsid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инспекторов (далее также – должностные лица):</w:t>
      </w:r>
    </w:p>
    <w:p w:rsidR="00C4516A" w:rsidRPr="00C4516A" w:rsidRDefault="0038125F" w:rsidP="0038125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4516A"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решений о проведении контрольных мероприятий;</w:t>
      </w:r>
    </w:p>
    <w:p w:rsidR="00C4516A" w:rsidRPr="00C4516A" w:rsidRDefault="0038125F" w:rsidP="00C45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4516A"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актов контрольных мероприятий, предписаний об устранении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16A"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 нарушений;</w:t>
      </w:r>
    </w:p>
    <w:p w:rsidR="00C4516A" w:rsidRPr="00C4516A" w:rsidRDefault="0038125F" w:rsidP="00C45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C4516A"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действий (бездействия) должностных лиц в рамках контрольных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16A"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мероприятий.</w:t>
      </w:r>
    </w:p>
    <w:p w:rsidR="00C4516A" w:rsidRPr="00C4516A" w:rsidRDefault="0038125F" w:rsidP="0038125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C4516A"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Жалоба подается контролируемым лицом в Контрольный орган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16A"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электронном виде с использованием единого портала </w:t>
      </w:r>
      <w:proofErr w:type="gramStart"/>
      <w:r w:rsidR="00C4516A"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proofErr w:type="gramEnd"/>
      <w:r w:rsidR="00C4516A" w:rsidRPr="00C4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</w:p>
    <w:p w:rsidR="0038125F" w:rsidRDefault="0038125F" w:rsidP="0038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и (или) региональных порталов государственных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услуг, за исключением случая, предусмотренного частью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статьи 40 Федерального закона № 248-ФЗ.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125F" w:rsidRPr="0038125F" w:rsidRDefault="0038125F" w:rsidP="0038125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жалобы гражданином она должна быть подписана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электронной подписью либо усиленной квалифицированной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подписью. При подаче жалобы организацией она должна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подписана усиленной квалифицированной электронной подписью.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прикладываемые к жалобе, в том числе фото-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видеоматериалы, представляются контролируемым лицом в электронном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виде.</w:t>
      </w:r>
    </w:p>
    <w:p w:rsidR="0038125F" w:rsidRPr="0038125F" w:rsidRDefault="0038125F" w:rsidP="0038125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на решение Контрольного органа,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(бездействие) его должностных лиц рассматривается руководителем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(заместителем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оводителя) Контрольного органа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25F" w:rsidRPr="0038125F" w:rsidRDefault="0038125F" w:rsidP="0038125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Жалоба может быть подана в течение тридцати календарных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дня, когда контролируемое лицо узнало или должно было узнать о</w:t>
      </w:r>
    </w:p>
    <w:p w:rsidR="0038125F" w:rsidRPr="0038125F" w:rsidRDefault="0038125F" w:rsidP="0038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нарушении</w:t>
      </w:r>
      <w:proofErr w:type="gramEnd"/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прав.</w:t>
      </w:r>
    </w:p>
    <w:p w:rsidR="0038125F" w:rsidRPr="0038125F" w:rsidRDefault="0038125F" w:rsidP="0038125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на предписание Контрольного органа может быть подана </w:t>
      </w:r>
      <w:proofErr w:type="gramStart"/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38125F" w:rsidRPr="0038125F" w:rsidRDefault="0038125F" w:rsidP="0038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десяти рабочих дней с момента получения контролируемым лицом</w:t>
      </w:r>
    </w:p>
    <w:p w:rsidR="0038125F" w:rsidRPr="0038125F" w:rsidRDefault="0038125F" w:rsidP="0038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предписания.</w:t>
      </w:r>
    </w:p>
    <w:p w:rsidR="0038125F" w:rsidRPr="0038125F" w:rsidRDefault="0038125F" w:rsidP="0038125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 случае пропуска по уважительной причине срока 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этот срок по ходатайству контролируемого лица, подающего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жалобу, может быть восстановлен Контрольным органом.</w:t>
      </w:r>
    </w:p>
    <w:p w:rsidR="0038125F" w:rsidRPr="0038125F" w:rsidRDefault="0038125F" w:rsidP="0038125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Контролируемое лицо, подавшее жалобу, до принятия решения</w:t>
      </w:r>
    </w:p>
    <w:p w:rsidR="0038125F" w:rsidRPr="0038125F" w:rsidRDefault="0038125F" w:rsidP="0038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жалобе может отозвать ее полностью или частично. При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</w:t>
      </w:r>
      <w:proofErr w:type="gramEnd"/>
    </w:p>
    <w:p w:rsidR="0038125F" w:rsidRPr="0038125F" w:rsidRDefault="0038125F" w:rsidP="0038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жалобы по тем же основаниям не допускается.</w:t>
      </w:r>
    </w:p>
    <w:p w:rsidR="0038125F" w:rsidRPr="0038125F" w:rsidRDefault="0038125F" w:rsidP="0038125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Жалоба может содержать ходатайство о приостановлении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обжалуемого решения Контрольного органа.</w:t>
      </w:r>
    </w:p>
    <w:p w:rsidR="0038125F" w:rsidRPr="0038125F" w:rsidRDefault="0038125F" w:rsidP="0038125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Руководителем (заместителем руководителя) Контрольного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органав</w:t>
      </w:r>
      <w:proofErr w:type="spellEnd"/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не позднее двух рабочих дней со дня регистрации жалобы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 решение:</w:t>
      </w:r>
    </w:p>
    <w:p w:rsidR="0038125F" w:rsidRPr="0038125F" w:rsidRDefault="0038125F" w:rsidP="0038125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 приостановлении исполнения обжалуемого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 органа;</w:t>
      </w:r>
    </w:p>
    <w:p w:rsidR="0038125F" w:rsidRPr="0038125F" w:rsidRDefault="0038125F" w:rsidP="0038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 отказе в приостановлении исполнения обжалуемого решения</w:t>
      </w:r>
    </w:p>
    <w:p w:rsidR="0038125F" w:rsidRPr="0038125F" w:rsidRDefault="0038125F" w:rsidP="0038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 органа.</w:t>
      </w:r>
    </w:p>
    <w:p w:rsidR="0038125F" w:rsidRPr="0038125F" w:rsidRDefault="0038125F" w:rsidP="0038125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принятом решении направляется </w:t>
      </w:r>
      <w:proofErr w:type="gramStart"/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контролируемому</w:t>
      </w:r>
      <w:proofErr w:type="gramEnd"/>
    </w:p>
    <w:p w:rsidR="0038125F" w:rsidRPr="0038125F" w:rsidRDefault="0038125F" w:rsidP="0038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лицу, подавшему жалобу, в течение одного рабочего дня с момента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решения.</w:t>
      </w:r>
    </w:p>
    <w:p w:rsidR="0038125F" w:rsidRPr="0038125F" w:rsidRDefault="0038125F" w:rsidP="0038125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Жалоба должна содержать:</w:t>
      </w:r>
    </w:p>
    <w:p w:rsidR="0038125F" w:rsidRPr="0038125F" w:rsidRDefault="0038125F" w:rsidP="0038125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Контрольного органа, фамилию, имя, отчество (</w:t>
      </w:r>
      <w:proofErr w:type="gramStart"/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38125F" w:rsidRPr="0038125F" w:rsidRDefault="0038125F" w:rsidP="0038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наличии) должностного лица, решение и (или) действие (бездействие)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обжалуются;</w:t>
      </w:r>
    </w:p>
    <w:p w:rsidR="0038125F" w:rsidRPr="0038125F" w:rsidRDefault="0038125F" w:rsidP="003812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gramStart"/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 - контролируемого лица, сведения о 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 этой организации, либо реквизиты доверенности и фамилию,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 отчество (при наличии) лица, подающего жалобу по доверенности,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желаемый способ осуществления взаимодействия на время 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и желаемый способ получения решения по ней;</w:t>
      </w:r>
      <w:proofErr w:type="gramEnd"/>
    </w:p>
    <w:p w:rsidR="0038125F" w:rsidRPr="0038125F" w:rsidRDefault="0038125F" w:rsidP="0038125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сведения об </w:t>
      </w:r>
      <w:proofErr w:type="gramStart"/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обжалуемых</w:t>
      </w:r>
      <w:proofErr w:type="gramEnd"/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решении Контрольного органа и (или)</w:t>
      </w:r>
    </w:p>
    <w:p w:rsidR="0038125F" w:rsidRPr="0038125F" w:rsidRDefault="0038125F" w:rsidP="0038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действии</w:t>
      </w:r>
      <w:proofErr w:type="gramEnd"/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(бездействии) его должностного лица, которые привели или</w:t>
      </w:r>
      <w:r w:rsid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привести к нарушению прав контролируемого лица, подавшего</w:t>
      </w:r>
      <w:r w:rsid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жалобу;</w:t>
      </w:r>
    </w:p>
    <w:p w:rsidR="0038125F" w:rsidRPr="0038125F" w:rsidRDefault="00DA0D2A" w:rsidP="00DA0D2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38125F"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основания и доводы, на основании которых контролируемое лицо</w:t>
      </w:r>
    </w:p>
    <w:p w:rsidR="0038125F" w:rsidRPr="0038125F" w:rsidRDefault="0038125F" w:rsidP="0038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согласно</w:t>
      </w:r>
      <w:proofErr w:type="gramEnd"/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решением Контрольного органа и (или) действием</w:t>
      </w:r>
      <w:r w:rsid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(бездействием) должностного лица. Контролируемым лицом могут быть</w:t>
      </w:r>
      <w:r w:rsid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документы (при наличии), подтверждающие его доводы,</w:t>
      </w:r>
      <w:r w:rsid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их копии;</w:t>
      </w:r>
    </w:p>
    <w:p w:rsidR="00DA0D2A" w:rsidRPr="00DA0D2A" w:rsidRDefault="00DA0D2A" w:rsidP="00DA0D2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требования контролируемого лица, подавшего жалобу;</w:t>
      </w:r>
    </w:p>
    <w:p w:rsidR="00DA0D2A" w:rsidRPr="00DA0D2A" w:rsidRDefault="00DA0D2A" w:rsidP="00DA0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учетный номер контрольного мероприятия в едином реестре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(надзорных) мероприятий, в отношении которого подается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если Правительством Российской Федерации не установлено иное.</w:t>
      </w:r>
    </w:p>
    <w:p w:rsidR="00DA0D2A" w:rsidRPr="00DA0D2A" w:rsidRDefault="00DA0D2A" w:rsidP="00DA0D2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Жалоба не должна содержать нецензурные 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оскорбительные выражения, угрозы жизни, здоровью и имуществу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 Контрольного органа либо членов их семей.</w:t>
      </w:r>
    </w:p>
    <w:p w:rsidR="00DA0D2A" w:rsidRPr="00DA0D2A" w:rsidRDefault="00DA0D2A" w:rsidP="00DA0D2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Подача жалобы может быть осуществлена полномочным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представителем контролируемого лица в случае делегирования 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права с помощью Федеральной 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системы «Единая система идентификац</w:t>
      </w:r>
      <w:proofErr w:type="gramStart"/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тентификации».</w:t>
      </w:r>
    </w:p>
    <w:p w:rsidR="00DA0D2A" w:rsidRPr="00DA0D2A" w:rsidRDefault="00DA0D2A" w:rsidP="00DA0D2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 Контрольный орган принимает решение об отказе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рассмотрении жалобы в течение пяти рабочих дней со дня 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жалобы, если:</w:t>
      </w:r>
    </w:p>
    <w:p w:rsidR="00DA0D2A" w:rsidRPr="00DA0D2A" w:rsidRDefault="00DA0D2A" w:rsidP="00DA0D2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жалоба подана после истечения сроков подачи жалобы,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пунктом 5.4 настоящего Положения, и не содержит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ходатайства о восстановлении пропущенного срока на подачу жалобы;</w:t>
      </w:r>
    </w:p>
    <w:p w:rsidR="00DA0D2A" w:rsidRPr="00DA0D2A" w:rsidRDefault="00DA0D2A" w:rsidP="00DA0D2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удовлетворении ходатайства о восстановлении пропущенного</w:t>
      </w:r>
    </w:p>
    <w:p w:rsidR="00DA0D2A" w:rsidRPr="00DA0D2A" w:rsidRDefault="00DA0D2A" w:rsidP="00DA0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на подачу жалобы отказано;</w:t>
      </w:r>
    </w:p>
    <w:p w:rsidR="00DA0D2A" w:rsidRPr="00DA0D2A" w:rsidRDefault="00DA0D2A" w:rsidP="00DA0D2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 принятия решения по жалобе от контролируемого лица,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подавшего, поступило заявление об отзыве жалобы;</w:t>
      </w:r>
    </w:p>
    <w:p w:rsidR="00DA0D2A" w:rsidRPr="00DA0D2A" w:rsidRDefault="00DA0D2A" w:rsidP="00DA0D2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имеется решение суда по вопросам, поставленным в жалобе;</w:t>
      </w:r>
    </w:p>
    <w:p w:rsidR="00DA0D2A" w:rsidRPr="00DA0D2A" w:rsidRDefault="00DA0D2A" w:rsidP="00DA0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ранее в Контрольный орган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подана другая жалоба от того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контролируемого лица по тем же основаниям;</w:t>
      </w:r>
    </w:p>
    <w:p w:rsidR="00DA0D2A" w:rsidRPr="00DA0D2A" w:rsidRDefault="00DA0D2A" w:rsidP="00DA0D2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жалоба содержит нецензурные либо оскорбительные выражения,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 жизни, здоровью и имуществу должностных лиц Контрольного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 а также членов их семей;</w:t>
      </w:r>
    </w:p>
    <w:p w:rsidR="00DA0D2A" w:rsidRPr="00DA0D2A" w:rsidRDefault="00DA0D2A" w:rsidP="00DA0D2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ранее получен отказ в рассмотрении жалобы по тому же предмету,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контролируемого лица с жалобой, и не приводятся новые доводы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обстоятельства;</w:t>
      </w:r>
    </w:p>
    <w:p w:rsidR="00DA0D2A" w:rsidRPr="00DA0D2A" w:rsidRDefault="00DA0D2A" w:rsidP="00DA0D2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жалоба подана в ненадлежащий орган;</w:t>
      </w:r>
    </w:p>
    <w:p w:rsidR="00DA0D2A" w:rsidRPr="00DA0D2A" w:rsidRDefault="00DA0D2A" w:rsidP="00DA0D2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законодательством Российской Федерации </w:t>
      </w:r>
      <w:proofErr w:type="gramStart"/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</w:t>
      </w:r>
      <w:proofErr w:type="gramEnd"/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</w:t>
      </w:r>
    </w:p>
    <w:p w:rsidR="00DA0D2A" w:rsidRPr="00DA0D2A" w:rsidRDefault="00DA0D2A" w:rsidP="00DA0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судебный порядок обжалования решений Контрольного органа.</w:t>
      </w:r>
    </w:p>
    <w:p w:rsidR="00DA0D2A" w:rsidRPr="00DA0D2A" w:rsidRDefault="00DA0D2A" w:rsidP="00DA0D2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 Отказ в рассмотрении жалобы по основаниям, указанным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подпунктах 3-8 пункта 5.12 настоящего Положения, не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досудебного обжалования, и не может служить основанием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судебного обжалования решений Контрольного органа,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(бездействия) должностных лиц.</w:t>
      </w:r>
    </w:p>
    <w:p w:rsidR="00DA0D2A" w:rsidRPr="00DA0D2A" w:rsidRDefault="00DA0D2A" w:rsidP="00AD7DB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 При рассмотрении жалобы</w:t>
      </w:r>
      <w:r w:rsidR="00AD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 использует</w:t>
      </w:r>
      <w:r w:rsidR="00AD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информационную систему досудебного обжалования контрольной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(надзорной) деятельности в соответствии с Правилами 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системы досудебного обжалования контрольной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(надзорной) деятельности, утвержденными Правительством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DA0D2A" w:rsidRPr="00DA0D2A" w:rsidRDefault="00DA0D2A" w:rsidP="00DA0D2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 Жалоба подлежит рассмотрению руководителем (заместителем</w:t>
      </w:r>
      <w:proofErr w:type="gramEnd"/>
    </w:p>
    <w:p w:rsidR="00DA0D2A" w:rsidRPr="00DA0D2A" w:rsidRDefault="00DA0D2A" w:rsidP="00DA0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руководителя) Контрольного органа в течение 20 рабочих дней со дня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регистрации.</w:t>
      </w:r>
    </w:p>
    <w:p w:rsidR="00DA0D2A" w:rsidRPr="00DA0D2A" w:rsidRDefault="00DA0D2A" w:rsidP="00DA0D2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5.16. Указанный срок может быть продлен на двадцать рабочих дней,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исключительных случаях:</w:t>
      </w:r>
    </w:p>
    <w:p w:rsidR="00DA0D2A" w:rsidRPr="00DA0D2A" w:rsidRDefault="00DA0D2A" w:rsidP="00DA0D2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проведение в отношении должностного лица,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(бездействия) которого обжалуются служебной проверки по фактам,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 в жалобе;</w:t>
      </w:r>
    </w:p>
    <w:p w:rsidR="00DA0D2A" w:rsidRPr="00DA0D2A" w:rsidRDefault="00DA0D2A" w:rsidP="00DA0D2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должностного лица, действия (бездействия) которого</w:t>
      </w:r>
    </w:p>
    <w:p w:rsidR="00DA0D2A" w:rsidRPr="00DA0D2A" w:rsidRDefault="00DA0D2A" w:rsidP="00DA0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обжалуются, по уважительной причине (болезнь, отпуск, командировка).</w:t>
      </w:r>
    </w:p>
    <w:p w:rsidR="00DA0D2A" w:rsidRDefault="00DA0D2A" w:rsidP="00DA0D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5.17. Контрольный орган вправе запросить у контролируемого лица,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подавшего жалобу, дополнительную информацию и 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относящиеся к предмету жалобы. </w:t>
      </w:r>
    </w:p>
    <w:p w:rsidR="00DA0D2A" w:rsidRPr="00DA0D2A" w:rsidRDefault="00DA0D2A" w:rsidP="00DA0D2A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Контролируемое лицо вправе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указанную информацию и документы в течение пяти рабочих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 момента направления запроса.</w:t>
      </w:r>
    </w:p>
    <w:p w:rsidR="00DA0D2A" w:rsidRPr="00DA0D2A" w:rsidRDefault="00DA0D2A" w:rsidP="007C2BA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срока рассмотрения жалобы приостанавливается с момента</w:t>
      </w:r>
      <w:r w:rsid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запроса о представлении дополнительной информации и</w:t>
      </w:r>
      <w:r w:rsid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относящихся к предмету жалобы, до момента получения их</w:t>
      </w:r>
      <w:r w:rsid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органом, но не более чем на пять рабочих дней с</w:t>
      </w:r>
      <w:r w:rsid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 направления запроса.</w:t>
      </w:r>
    </w:p>
    <w:p w:rsidR="00DA0D2A" w:rsidRPr="00DA0D2A" w:rsidRDefault="007C2BAF" w:rsidP="007C2BA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DA0D2A"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Неполучение от контролируемого лица дополнительной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D2A"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документов, относящихся к предмету жалобы, не является основанием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D2A"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отказа в рассмотрении жалобы.</w:t>
      </w:r>
    </w:p>
    <w:p w:rsidR="00DA0D2A" w:rsidRPr="00DA0D2A" w:rsidRDefault="007C2BAF" w:rsidP="007C2BA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DA0D2A"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5.18. Не допускается запрашивать у контролируемого 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D2A"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подавшего жалобу, информацию и документы, которые находятся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D2A"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D2A"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D2A"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D2A"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D2A"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 </w:t>
      </w:r>
      <w:r w:rsidR="00DA0D2A"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подведомственным им организаций.</w:t>
      </w:r>
    </w:p>
    <w:p w:rsidR="00DA0D2A" w:rsidRPr="00DA0D2A" w:rsidRDefault="007C2BAF" w:rsidP="007C2BA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A0D2A"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подавшее жалобу, до принятия итогового решения по жалобе</w:t>
      </w:r>
    </w:p>
    <w:p w:rsidR="00DA0D2A" w:rsidRPr="00DA0D2A" w:rsidRDefault="00DA0D2A" w:rsidP="00DA0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по своему усмотрению представить дополнительные материалы,</w:t>
      </w:r>
      <w:r w:rsid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относящиеся к предмету жалобы.</w:t>
      </w:r>
    </w:p>
    <w:p w:rsidR="007C2BAF" w:rsidRPr="007C2BAF" w:rsidRDefault="007C2BAF" w:rsidP="007C2B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DA0D2A"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5.19. Обязанность доказывания законности и обоснованности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D2A" w:rsidRPr="00D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принятого решения и (или) совершенного действия (бездействия)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возлагается на Контрольный орган.</w:t>
      </w:r>
    </w:p>
    <w:p w:rsidR="007C2BAF" w:rsidRPr="007C2BAF" w:rsidRDefault="007C2BAF" w:rsidP="007C2BA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5.20. </w:t>
      </w:r>
      <w:proofErr w:type="gramStart"/>
      <w:r w:rsidRP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рассмотрения жалобы руководитель (заместитель</w:t>
      </w:r>
      <w:proofErr w:type="gramEnd"/>
    </w:p>
    <w:p w:rsidR="007C2BAF" w:rsidRPr="007C2BAF" w:rsidRDefault="007C2BAF" w:rsidP="007C2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 органа принимает одно из следующих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решений:</w:t>
      </w:r>
    </w:p>
    <w:p w:rsidR="007C2BAF" w:rsidRPr="007C2BAF" w:rsidRDefault="007C2BAF" w:rsidP="007C2BA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оставляет жалобу без удовлетворения;</w:t>
      </w:r>
    </w:p>
    <w:p w:rsidR="007C2BAF" w:rsidRPr="007C2BAF" w:rsidRDefault="007C2BAF" w:rsidP="007C2BA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отменяет решение Контрольного органа полностью или частично;</w:t>
      </w:r>
    </w:p>
    <w:p w:rsidR="007C2BAF" w:rsidRPr="007C2BAF" w:rsidRDefault="007C2BAF" w:rsidP="007C2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отменяет решение Контрольного органа полностью и принимает</w:t>
      </w:r>
    </w:p>
    <w:p w:rsidR="007C2BAF" w:rsidRPr="007C2BAF" w:rsidRDefault="007C2BAF" w:rsidP="007C2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решение;</w:t>
      </w:r>
    </w:p>
    <w:p w:rsidR="007C2BAF" w:rsidRPr="007C2BAF" w:rsidRDefault="007C2BAF" w:rsidP="007C2BA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признает действия (бездействие) должностных лиц незаконными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 решение по существу, в том числе об осуществлении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определенных действий.</w:t>
      </w:r>
    </w:p>
    <w:p w:rsidR="007C2BAF" w:rsidRPr="007C2BAF" w:rsidRDefault="007C2BAF" w:rsidP="007C2BA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5.21. Решение Контрольного органа, содержащее обоснование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принятого решения, срок и порядок его исполнения, размещается в личном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кабинете контролируемого лица на едином портале государственных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и (или) региональном портале государственных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в срок не позднее одного рабочего дня со дня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принятия.</w:t>
      </w:r>
    </w:p>
    <w:p w:rsidR="00DA0D2A" w:rsidRPr="00DA0D2A" w:rsidRDefault="00DA0D2A" w:rsidP="007C2BA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BAF" w:rsidRDefault="007C2BAF" w:rsidP="008759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2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341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C2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75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результативности и эффективности деятельности </w:t>
      </w:r>
      <w:r w:rsidRPr="007C2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75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контрольного органа</w:t>
      </w:r>
    </w:p>
    <w:p w:rsidR="008759AA" w:rsidRDefault="008759AA" w:rsidP="008759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59AA" w:rsidRDefault="008759AA" w:rsidP="008759AA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9AA" w:rsidRDefault="008759AA" w:rsidP="008759A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6.1. </w:t>
      </w:r>
      <w:r w:rsidRPr="008759AA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транспорте, городском наземном транспорте и в дорожном </w:t>
      </w:r>
      <w:r w:rsidRPr="008759AA">
        <w:rPr>
          <w:rFonts w:ascii="Times New Roman" w:hAnsi="Times New Roman" w:cs="Times New Roman"/>
          <w:sz w:val="28"/>
          <w:szCs w:val="28"/>
        </w:rPr>
        <w:lastRenderedPageBreak/>
        <w:t>хозяйстве</w:t>
      </w:r>
      <w:proofErr w:type="gramStart"/>
      <w:r w:rsidRPr="008759A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759AA">
        <w:rPr>
          <w:rFonts w:ascii="Times New Roman" w:hAnsi="Times New Roman" w:cs="Times New Roman"/>
          <w:sz w:val="28"/>
          <w:szCs w:val="28"/>
        </w:rPr>
        <w:t xml:space="preserve"> систему показателей результативности и эффективности деятельности, указанную в пункте </w:t>
      </w:r>
      <w:r>
        <w:rPr>
          <w:rFonts w:ascii="Times New Roman" w:hAnsi="Times New Roman" w:cs="Times New Roman"/>
          <w:sz w:val="28"/>
          <w:szCs w:val="28"/>
        </w:rPr>
        <w:t>6.1.</w:t>
      </w:r>
      <w:r w:rsidRPr="008759AA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t xml:space="preserve"> </w:t>
      </w:r>
      <w:r w:rsidRPr="008759AA">
        <w:rPr>
          <w:rFonts w:ascii="Times New Roman" w:hAnsi="Times New Roman" w:cs="Times New Roman"/>
          <w:sz w:val="28"/>
          <w:szCs w:val="28"/>
        </w:rPr>
        <w:t xml:space="preserve">Положения, входят: </w:t>
      </w:r>
    </w:p>
    <w:p w:rsidR="008759AA" w:rsidRDefault="008759AA" w:rsidP="008759A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759AA">
        <w:rPr>
          <w:rFonts w:ascii="Times New Roman" w:hAnsi="Times New Roman" w:cs="Times New Roman"/>
          <w:sz w:val="28"/>
          <w:szCs w:val="28"/>
        </w:rPr>
        <w:t xml:space="preserve">1) ключевые показатели муниципального контроля; </w:t>
      </w:r>
    </w:p>
    <w:p w:rsidR="008759AA" w:rsidRDefault="008759AA" w:rsidP="008759A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759AA">
        <w:rPr>
          <w:rFonts w:ascii="Times New Roman" w:hAnsi="Times New Roman" w:cs="Times New Roman"/>
          <w:sz w:val="28"/>
          <w:szCs w:val="28"/>
        </w:rPr>
        <w:t>2) индикативные показатели муниципального контроля</w:t>
      </w:r>
      <w:r>
        <w:t>.</w:t>
      </w:r>
    </w:p>
    <w:p w:rsidR="0095013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6E63F5" w:rsidRPr="006E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показатели муниципального контроля и их целевые</w:t>
      </w:r>
      <w:r w:rsidR="006E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значения, индикативные показатели установлены положением </w:t>
      </w:r>
      <w:r w:rsidR="00AD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E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Положению.</w:t>
      </w:r>
    </w:p>
    <w:p w:rsidR="00AD7DB3" w:rsidRPr="008759AA" w:rsidRDefault="008759AA" w:rsidP="008759A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759AA">
        <w:rPr>
          <w:rFonts w:ascii="Times New Roman" w:hAnsi="Times New Roman" w:cs="Times New Roman"/>
          <w:sz w:val="28"/>
          <w:szCs w:val="28"/>
        </w:rPr>
        <w:t>Контрольный орган ежегодно осуществляет подготовку доклада о муниципальном контроле на автомобильном транспорте, городском наземном транспорте и в дорожном хозяйстве с учетом требований, установленных Законом № 248 - ФЗ. Организация подготовки доклада возлагается на орган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9AA">
        <w:rPr>
          <w:rFonts w:ascii="Times New Roman" w:hAnsi="Times New Roman" w:cs="Times New Roman"/>
          <w:sz w:val="28"/>
          <w:szCs w:val="28"/>
        </w:rPr>
        <w:t>уполномоченный в сфере муниципального контроля на автомобильном транспорте, городском наземном транспорте и в дорожном хозяйстве.</w:t>
      </w:r>
    </w:p>
    <w:p w:rsidR="00AD7DB3" w:rsidRDefault="00AD7DB3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D7DB3" w:rsidRDefault="00AD7DB3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D7DB3" w:rsidRDefault="00AD7DB3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8759AA">
      <w:pPr>
        <w:shd w:val="clear" w:color="auto" w:fill="FFFFFF"/>
        <w:tabs>
          <w:tab w:val="left" w:pos="1134"/>
        </w:tabs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59AA" w:rsidRDefault="008759AA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B54A5" w:rsidRPr="0095013A" w:rsidRDefault="004B54A5" w:rsidP="0095013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54A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Приложение </w:t>
      </w:r>
      <w:r w:rsidR="0095013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</w:t>
      </w:r>
    </w:p>
    <w:p w:rsidR="004B54A5" w:rsidRPr="004B54A5" w:rsidRDefault="004B54A5" w:rsidP="004B54A5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B54A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 Положению о </w:t>
      </w:r>
      <w:proofErr w:type="gramStart"/>
      <w:r w:rsidRPr="004B54A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муниципальном</w:t>
      </w:r>
      <w:proofErr w:type="gramEnd"/>
    </w:p>
    <w:p w:rsidR="004B54A5" w:rsidRPr="004B54A5" w:rsidRDefault="004B54A5" w:rsidP="004B54A5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B54A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контроле </w:t>
      </w:r>
      <w:proofErr w:type="gramStart"/>
      <w:r w:rsidRPr="004B54A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proofErr w:type="gramEnd"/>
      <w:r w:rsidRPr="004B54A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автомобильном</w:t>
      </w:r>
    </w:p>
    <w:p w:rsidR="004B54A5" w:rsidRPr="004B54A5" w:rsidRDefault="004B54A5" w:rsidP="004B54A5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4B54A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транспорте</w:t>
      </w:r>
      <w:proofErr w:type="gramEnd"/>
      <w:r w:rsidRPr="004B54A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городском наземном</w:t>
      </w:r>
    </w:p>
    <w:p w:rsidR="004B54A5" w:rsidRPr="004B54A5" w:rsidRDefault="004B54A5" w:rsidP="004B54A5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B54A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электрическом транспорте и </w:t>
      </w:r>
      <w:proofErr w:type="gramStart"/>
      <w:r w:rsidRPr="004B54A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4B54A5" w:rsidRPr="004B54A5" w:rsidRDefault="004B54A5" w:rsidP="004B54A5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B54A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дорожном </w:t>
      </w:r>
      <w:proofErr w:type="gramStart"/>
      <w:r w:rsidRPr="004B54A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хозяйстве</w:t>
      </w:r>
      <w:proofErr w:type="gramEnd"/>
    </w:p>
    <w:p w:rsidR="004B54A5" w:rsidRPr="004B54A5" w:rsidRDefault="004B54A5" w:rsidP="004B54A5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B54A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Троснянском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районе</w:t>
      </w:r>
    </w:p>
    <w:p w:rsidR="0038125F" w:rsidRDefault="0038125F" w:rsidP="00B0069B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4B54A5" w:rsidRPr="004B54A5" w:rsidRDefault="004B54A5" w:rsidP="004B5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5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отнесения объектов контроля к категориям риска в рамках</w:t>
      </w:r>
    </w:p>
    <w:p w:rsidR="004B54A5" w:rsidRPr="004B54A5" w:rsidRDefault="004B54A5" w:rsidP="004B5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5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осуществления муниципального </w:t>
      </w:r>
      <w:proofErr w:type="spellStart"/>
      <w:r w:rsidRPr="004B5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контроляна</w:t>
      </w:r>
      <w:proofErr w:type="spellEnd"/>
      <w:r w:rsidRPr="004B5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4B5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автомобильном</w:t>
      </w:r>
      <w:proofErr w:type="gramEnd"/>
    </w:p>
    <w:p w:rsidR="004B54A5" w:rsidRPr="004B54A5" w:rsidRDefault="004B54A5" w:rsidP="004B5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B5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транспорте</w:t>
      </w:r>
      <w:proofErr w:type="gramEnd"/>
      <w:r w:rsidRPr="004B5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городском наземном электрическом транспорте и</w:t>
      </w:r>
    </w:p>
    <w:p w:rsidR="004B54A5" w:rsidRPr="004B54A5" w:rsidRDefault="004B54A5" w:rsidP="004B5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5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дорожном хозяйстве</w:t>
      </w:r>
    </w:p>
    <w:p w:rsidR="00C454A5" w:rsidRPr="008E6B46" w:rsidRDefault="004B54A5" w:rsidP="008E6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5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Троснянском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районе</w:t>
      </w:r>
    </w:p>
    <w:p w:rsidR="00C454A5" w:rsidRDefault="00C454A5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379"/>
        <w:gridCol w:w="2375"/>
      </w:tblGrid>
      <w:tr w:rsidR="008C1BE4" w:rsidRPr="008C1BE4" w:rsidTr="008C1BE4">
        <w:tc>
          <w:tcPr>
            <w:tcW w:w="817" w:type="dxa"/>
          </w:tcPr>
          <w:p w:rsidR="004B54A5" w:rsidRPr="008C1BE4" w:rsidRDefault="004B54A5" w:rsidP="008C1B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8C1BE4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8C1BE4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8C1BE4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6379" w:type="dxa"/>
          </w:tcPr>
          <w:p w:rsidR="004B54A5" w:rsidRPr="008C1BE4" w:rsidRDefault="004B54A5" w:rsidP="00E74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54A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Объекты муниципального контроля </w:t>
            </w:r>
          </w:p>
        </w:tc>
        <w:tc>
          <w:tcPr>
            <w:tcW w:w="2375" w:type="dxa"/>
          </w:tcPr>
          <w:p w:rsidR="004B54A5" w:rsidRPr="008C1BE4" w:rsidRDefault="004B54A5" w:rsidP="008C1B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1BE4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Категория риска</w:t>
            </w:r>
          </w:p>
        </w:tc>
      </w:tr>
      <w:tr w:rsidR="008C1BE4" w:rsidRPr="008C1BE4" w:rsidTr="008C1BE4">
        <w:tc>
          <w:tcPr>
            <w:tcW w:w="817" w:type="dxa"/>
          </w:tcPr>
          <w:p w:rsidR="004B54A5" w:rsidRPr="008C1BE4" w:rsidRDefault="00734E92" w:rsidP="008C1B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1B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6379" w:type="dxa"/>
          </w:tcPr>
          <w:p w:rsidR="004B54A5" w:rsidRPr="008C1BE4" w:rsidRDefault="00734E92" w:rsidP="008C1BE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E92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 при наличии</w:t>
            </w:r>
            <w:r w:rsidRPr="008C1BE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E92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вступившего в законную силу в течение последних трех лет на дату</w:t>
            </w:r>
            <w:r w:rsidRPr="008C1BE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E92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принятия решения об отнесении деятельности юридического лица или</w:t>
            </w:r>
            <w:r w:rsidRPr="008C1BE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E92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индивидуального предпринимателя к категории риска постановления о</w:t>
            </w:r>
            <w:r w:rsidRPr="008C1BE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E92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назначении административного наказания юридическому лицу, его</w:t>
            </w:r>
            <w:r w:rsidRPr="008C1BE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E92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должностным лицам или индивидуальному предпринимателю за</w:t>
            </w:r>
            <w:r w:rsidRPr="008C1BE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E92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совершение административного правонарушения, связанного с нарушением</w:t>
            </w:r>
            <w:r w:rsidRPr="008C1BE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E92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обязательных требований,</w:t>
            </w:r>
            <w:r w:rsidRPr="008C1BE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E92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подлежащих исполнению (соблюдению)</w:t>
            </w:r>
            <w:r w:rsidRPr="008C1BE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E92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контролируемыми лицами при осуществлении деятельности</w:t>
            </w:r>
            <w:proofErr w:type="gramEnd"/>
            <w:r w:rsidRPr="008C1BE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E92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8C1BE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E92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автомобильном транспорте, городском наземном электрическом</w:t>
            </w:r>
            <w:r w:rsidRPr="008C1BE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E92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транспорте и в дорожном хозяйстве</w:t>
            </w:r>
          </w:p>
        </w:tc>
        <w:tc>
          <w:tcPr>
            <w:tcW w:w="2375" w:type="dxa"/>
          </w:tcPr>
          <w:p w:rsidR="004B54A5" w:rsidRPr="008C1BE4" w:rsidRDefault="00734E92" w:rsidP="008C1B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1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Значительный риск</w:t>
            </w:r>
          </w:p>
        </w:tc>
      </w:tr>
      <w:tr w:rsidR="008C1BE4" w:rsidRPr="008C1BE4" w:rsidTr="008C1BE4">
        <w:tc>
          <w:tcPr>
            <w:tcW w:w="817" w:type="dxa"/>
          </w:tcPr>
          <w:p w:rsidR="00734E92" w:rsidRPr="008C1BE4" w:rsidRDefault="00734E92" w:rsidP="008C1BE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8C1BE4">
              <w:rPr>
                <w:rFonts w:ascii="YS Text" w:hAnsi="YS Text"/>
                <w:color w:val="000000"/>
                <w:sz w:val="23"/>
                <w:szCs w:val="23"/>
              </w:rPr>
              <w:t>2</w:t>
            </w:r>
          </w:p>
        </w:tc>
        <w:tc>
          <w:tcPr>
            <w:tcW w:w="6379" w:type="dxa"/>
          </w:tcPr>
          <w:p w:rsidR="00734E92" w:rsidRPr="008C1BE4" w:rsidRDefault="00734E92" w:rsidP="008C1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</w:t>
            </w:r>
            <w:r w:rsidR="001762B4" w:rsidRPr="008C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ивидуальные предприниматели при </w:t>
            </w:r>
            <w:r w:rsidRPr="00734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 в</w:t>
            </w:r>
            <w:r w:rsidR="001762B4" w:rsidRPr="008C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посл</w:t>
            </w:r>
            <w:r w:rsidR="001762B4" w:rsidRPr="008C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едних трех лет на дату принятия </w:t>
            </w:r>
            <w:r w:rsidRPr="00734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об отнесении</w:t>
            </w:r>
            <w:r w:rsidR="001762B4" w:rsidRPr="008C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юридического лица или индивидуального предпринимателя к</w:t>
            </w:r>
            <w:r w:rsidR="001762B4" w:rsidRPr="008C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риска предписания, не исполненного в срок, установленный</w:t>
            </w:r>
            <w:r w:rsidR="001762B4" w:rsidRPr="008C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предписанием, выданным по факту несоблюдения обязательных</w:t>
            </w:r>
            <w:r w:rsidR="001762B4" w:rsidRPr="008C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требований, подлежащих исполнению (соблюдению) контролируемыми</w:t>
            </w:r>
            <w:r w:rsidR="001762B4" w:rsidRPr="008C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лицами при осуществлении деятельности на автомобильном транспорте,</w:t>
            </w:r>
            <w:r w:rsidR="001762B4" w:rsidRPr="008C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городском наземном электрическом транспорте и в дорожном хозяйстве</w:t>
            </w:r>
            <w:proofErr w:type="gramEnd"/>
          </w:p>
        </w:tc>
        <w:tc>
          <w:tcPr>
            <w:tcW w:w="2375" w:type="dxa"/>
          </w:tcPr>
          <w:p w:rsidR="00734E92" w:rsidRPr="008C1BE4" w:rsidRDefault="00734E92" w:rsidP="008C1B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8C1BE4" w:rsidRPr="008C1BE4" w:rsidTr="008C1BE4">
        <w:tc>
          <w:tcPr>
            <w:tcW w:w="817" w:type="dxa"/>
          </w:tcPr>
          <w:p w:rsidR="004B54A5" w:rsidRPr="008C1BE4" w:rsidRDefault="006D14D7" w:rsidP="008C1B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1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79" w:type="dxa"/>
          </w:tcPr>
          <w:p w:rsidR="006D14D7" w:rsidRPr="006D14D7" w:rsidRDefault="006D14D7" w:rsidP="008C1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 при наличии в</w:t>
            </w:r>
            <w:r w:rsidRPr="008C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посл</w:t>
            </w:r>
            <w:r w:rsidRPr="008C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едних пяти лет на дату принятия </w:t>
            </w:r>
            <w:r w:rsidRPr="006D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об отнесении</w:t>
            </w:r>
            <w:r w:rsidRPr="008C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юридического лица или индивидуального предпринимателя к</w:t>
            </w:r>
            <w:r w:rsidRPr="008C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риска предписания, выданного по итогам проведения плановой</w:t>
            </w:r>
          </w:p>
          <w:p w:rsidR="004B54A5" w:rsidRPr="008C1BE4" w:rsidRDefault="006D14D7" w:rsidP="008C1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внеплановой проверки по факту выявленных нарушений за</w:t>
            </w:r>
            <w:r w:rsidRPr="008C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несоблюдение обязательных требований,</w:t>
            </w:r>
            <w:r w:rsidRPr="008C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подлежащих исполнению</w:t>
            </w:r>
            <w:r w:rsidRPr="008C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(соблюдению) контролируемыми лицами при осуществлении деятельности</w:t>
            </w:r>
            <w:r w:rsidRPr="008C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автомобильном транспорте, городском наземном электрическом</w:t>
            </w:r>
            <w:r w:rsidRPr="008C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транспорте и в дорожном хозяйстве</w:t>
            </w:r>
          </w:p>
        </w:tc>
        <w:tc>
          <w:tcPr>
            <w:tcW w:w="2375" w:type="dxa"/>
          </w:tcPr>
          <w:p w:rsidR="004B54A5" w:rsidRPr="008C1BE4" w:rsidRDefault="006D14D7" w:rsidP="008C1B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1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Умеренный риск</w:t>
            </w:r>
          </w:p>
        </w:tc>
      </w:tr>
      <w:tr w:rsidR="008C1BE4" w:rsidRPr="008C1BE4" w:rsidTr="008C1BE4">
        <w:tc>
          <w:tcPr>
            <w:tcW w:w="817" w:type="dxa"/>
          </w:tcPr>
          <w:p w:rsidR="004B54A5" w:rsidRPr="008C1BE4" w:rsidRDefault="006D14D7" w:rsidP="008C1B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1B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4</w:t>
            </w:r>
          </w:p>
        </w:tc>
        <w:tc>
          <w:tcPr>
            <w:tcW w:w="6379" w:type="dxa"/>
          </w:tcPr>
          <w:p w:rsidR="004B54A5" w:rsidRPr="008C1BE4" w:rsidRDefault="006D14D7" w:rsidP="008C1BE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14D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Юридические лица, индивидуальные предприниматели и физические</w:t>
            </w:r>
            <w:r w:rsidR="008E6B46" w:rsidRPr="008C1B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D14D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лица при отсутствии обстоятельств, указанных в пунктах 1, 2 и 3 настоящих</w:t>
            </w:r>
            <w:r w:rsidR="008E6B46" w:rsidRPr="008C1B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D14D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Критериев отнесения деятельности юридических лиц и индивидуальных</w:t>
            </w:r>
            <w:r w:rsidR="008E6B46" w:rsidRPr="008C1B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D14D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предпринимателей к категориям риска</w:t>
            </w:r>
          </w:p>
        </w:tc>
        <w:tc>
          <w:tcPr>
            <w:tcW w:w="2375" w:type="dxa"/>
          </w:tcPr>
          <w:p w:rsidR="004B54A5" w:rsidRPr="008C1BE4" w:rsidRDefault="006D14D7" w:rsidP="008C1B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1B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Низкий риск</w:t>
            </w:r>
          </w:p>
        </w:tc>
      </w:tr>
    </w:tbl>
    <w:p w:rsidR="004B54A5" w:rsidRDefault="004B54A5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B46" w:rsidRDefault="008E6B46" w:rsidP="00A42D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4BE1" w:rsidRDefault="00E74BE1" w:rsidP="008E6B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4BE1" w:rsidRDefault="00E74BE1" w:rsidP="008E6B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6B46" w:rsidRPr="008E6B46" w:rsidRDefault="008E6B46" w:rsidP="008E6B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B4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  <w:r w:rsidR="00E74BE1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8E6B46" w:rsidRPr="008E6B46" w:rsidRDefault="008E6B46" w:rsidP="008E6B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B46">
        <w:rPr>
          <w:rFonts w:ascii="Times New Roman" w:eastAsia="Times New Roman" w:hAnsi="Times New Roman" w:cs="Times New Roman"/>
          <w:color w:val="000000"/>
          <w:lang w:eastAsia="ru-RU"/>
        </w:rPr>
        <w:t xml:space="preserve">к Положению о </w:t>
      </w:r>
      <w:proofErr w:type="gramStart"/>
      <w:r w:rsidRPr="008E6B46">
        <w:rPr>
          <w:rFonts w:ascii="Times New Roman" w:eastAsia="Times New Roman" w:hAnsi="Times New Roman" w:cs="Times New Roman"/>
          <w:color w:val="000000"/>
          <w:lang w:eastAsia="ru-RU"/>
        </w:rPr>
        <w:t>муниципальном</w:t>
      </w:r>
      <w:proofErr w:type="gramEnd"/>
    </w:p>
    <w:p w:rsidR="008E6B46" w:rsidRPr="008E6B46" w:rsidRDefault="008E6B46" w:rsidP="008E6B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B46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контроле </w:t>
      </w:r>
      <w:proofErr w:type="gramStart"/>
      <w:r w:rsidRPr="008E6B4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8E6B46">
        <w:rPr>
          <w:rFonts w:ascii="Times New Roman" w:eastAsia="Times New Roman" w:hAnsi="Times New Roman" w:cs="Times New Roman"/>
          <w:color w:val="000000"/>
          <w:lang w:eastAsia="ru-RU"/>
        </w:rPr>
        <w:t xml:space="preserve"> автомобильном</w:t>
      </w:r>
    </w:p>
    <w:p w:rsidR="008E6B46" w:rsidRPr="008E6B46" w:rsidRDefault="008E6B46" w:rsidP="008E6B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6B46">
        <w:rPr>
          <w:rFonts w:ascii="Times New Roman" w:eastAsia="Times New Roman" w:hAnsi="Times New Roman" w:cs="Times New Roman"/>
          <w:color w:val="000000"/>
          <w:lang w:eastAsia="ru-RU"/>
        </w:rPr>
        <w:t>транспорте</w:t>
      </w:r>
      <w:proofErr w:type="gramEnd"/>
      <w:r w:rsidRPr="008E6B46">
        <w:rPr>
          <w:rFonts w:ascii="Times New Roman" w:eastAsia="Times New Roman" w:hAnsi="Times New Roman" w:cs="Times New Roman"/>
          <w:color w:val="000000"/>
          <w:lang w:eastAsia="ru-RU"/>
        </w:rPr>
        <w:t>, городском наземном</w:t>
      </w:r>
    </w:p>
    <w:p w:rsidR="008E6B46" w:rsidRPr="008E6B46" w:rsidRDefault="008E6B46" w:rsidP="008E6B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B46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электрическом транспорте и </w:t>
      </w:r>
      <w:proofErr w:type="gramStart"/>
      <w:r w:rsidRPr="008E6B4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8E6B46" w:rsidRPr="008E6B46" w:rsidRDefault="008E6B46" w:rsidP="008E6B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B46">
        <w:rPr>
          <w:rFonts w:ascii="Times New Roman" w:eastAsia="Times New Roman" w:hAnsi="Times New Roman" w:cs="Times New Roman"/>
          <w:color w:val="000000"/>
          <w:lang w:eastAsia="ru-RU"/>
        </w:rPr>
        <w:t xml:space="preserve">дорожном </w:t>
      </w:r>
      <w:proofErr w:type="gramStart"/>
      <w:r w:rsidRPr="008E6B46">
        <w:rPr>
          <w:rFonts w:ascii="Times New Roman" w:eastAsia="Times New Roman" w:hAnsi="Times New Roman" w:cs="Times New Roman"/>
          <w:color w:val="000000"/>
          <w:lang w:eastAsia="ru-RU"/>
        </w:rPr>
        <w:t>хозяйстве</w:t>
      </w:r>
      <w:proofErr w:type="gramEnd"/>
    </w:p>
    <w:p w:rsidR="008E6B46" w:rsidRDefault="008E6B46" w:rsidP="008E6B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B46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Троснянском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районе </w:t>
      </w:r>
    </w:p>
    <w:p w:rsidR="00DB3271" w:rsidRDefault="00DB3271" w:rsidP="008E6B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B3271" w:rsidRDefault="00DB3271" w:rsidP="008E6B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B3271" w:rsidRDefault="00DB3271" w:rsidP="008E6B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6652F" w:rsidRPr="0096652F" w:rsidRDefault="0096652F" w:rsidP="00966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индикаторов риска</w:t>
      </w:r>
    </w:p>
    <w:p w:rsidR="0096652F" w:rsidRPr="0096652F" w:rsidRDefault="0096652F" w:rsidP="00966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нарушения обязательных требований, проверяемых в рамках</w:t>
      </w:r>
    </w:p>
    <w:p w:rsidR="0096652F" w:rsidRPr="0096652F" w:rsidRDefault="0096652F" w:rsidP="00966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осуществления муниципального </w:t>
      </w:r>
      <w:proofErr w:type="spellStart"/>
      <w:r w:rsidRPr="00966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контроляна</w:t>
      </w:r>
      <w:proofErr w:type="spellEnd"/>
      <w:r w:rsidRPr="00966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966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автомобильном</w:t>
      </w:r>
      <w:proofErr w:type="gramEnd"/>
    </w:p>
    <w:p w:rsidR="0096652F" w:rsidRPr="0096652F" w:rsidRDefault="0096652F" w:rsidP="00966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транспорте, городском наземном электрическом транспорте и </w:t>
      </w:r>
      <w:proofErr w:type="gramStart"/>
      <w:r w:rsidRPr="00966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</w:p>
    <w:p w:rsidR="0096652F" w:rsidRPr="0096652F" w:rsidRDefault="0096652F" w:rsidP="00966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дорожном </w:t>
      </w:r>
      <w:proofErr w:type="gramStart"/>
      <w:r w:rsidRPr="00966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хозяйстве</w:t>
      </w:r>
      <w:proofErr w:type="gramEnd"/>
    </w:p>
    <w:p w:rsidR="0096652F" w:rsidRDefault="0096652F" w:rsidP="00966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Троснянском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районе</w:t>
      </w:r>
    </w:p>
    <w:p w:rsidR="0096652F" w:rsidRDefault="0096652F" w:rsidP="00966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52F" w:rsidRDefault="0096652F" w:rsidP="00966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1813" w:rsidRDefault="00341813" w:rsidP="0034181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1813">
        <w:rPr>
          <w:rFonts w:ascii="Times New Roman" w:hAnsi="Times New Roman" w:cs="Times New Roman"/>
          <w:sz w:val="28"/>
          <w:szCs w:val="28"/>
        </w:rPr>
        <w:t xml:space="preserve"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дорог; </w:t>
      </w:r>
    </w:p>
    <w:p w:rsidR="00341813" w:rsidRDefault="00341813" w:rsidP="0034181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1813">
        <w:rPr>
          <w:rFonts w:ascii="Times New Roman" w:hAnsi="Times New Roman" w:cs="Times New Roman"/>
          <w:sz w:val="28"/>
          <w:szCs w:val="28"/>
        </w:rPr>
        <w:t xml:space="preserve">2. Наличие информации об установленном факте нарушения обязательных требований к осуществлению дорожной деятельности; </w:t>
      </w:r>
    </w:p>
    <w:p w:rsidR="00341813" w:rsidRDefault="00341813" w:rsidP="0034181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1813">
        <w:rPr>
          <w:rFonts w:ascii="Times New Roman" w:hAnsi="Times New Roman" w:cs="Times New Roman"/>
          <w:sz w:val="28"/>
          <w:szCs w:val="28"/>
        </w:rPr>
        <w:t xml:space="preserve"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дорог; </w:t>
      </w:r>
    </w:p>
    <w:p w:rsidR="00341813" w:rsidRDefault="00341813" w:rsidP="0034181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1813">
        <w:rPr>
          <w:rFonts w:ascii="Times New Roman" w:hAnsi="Times New Roman" w:cs="Times New Roman"/>
          <w:sz w:val="28"/>
          <w:szCs w:val="28"/>
        </w:rPr>
        <w:t xml:space="preserve">4. 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 </w:t>
      </w:r>
    </w:p>
    <w:p w:rsidR="00341813" w:rsidRDefault="00341813" w:rsidP="0034181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4181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41813">
        <w:rPr>
          <w:rFonts w:ascii="Times New Roman" w:hAnsi="Times New Roman" w:cs="Times New Roman"/>
          <w:sz w:val="28"/>
          <w:szCs w:val="28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proofErr w:type="gramEnd"/>
      <w:r w:rsidRPr="003418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1813" w:rsidRDefault="00341813" w:rsidP="0034181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1813">
        <w:rPr>
          <w:rFonts w:ascii="Times New Roman" w:hAnsi="Times New Roman" w:cs="Times New Roman"/>
          <w:sz w:val="28"/>
          <w:szCs w:val="28"/>
        </w:rPr>
        <w:t xml:space="preserve"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 </w:t>
      </w:r>
    </w:p>
    <w:p w:rsidR="0096652F" w:rsidRPr="00341813" w:rsidRDefault="00341813" w:rsidP="00DB327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341813">
        <w:rPr>
          <w:rFonts w:ascii="Times New Roman" w:hAnsi="Times New Roman" w:cs="Times New Roman"/>
          <w:sz w:val="28"/>
          <w:szCs w:val="28"/>
        </w:rPr>
        <w:t>7. Наличие информации об установленном факте 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813">
        <w:rPr>
          <w:rFonts w:ascii="Times New Roman" w:hAnsi="Times New Roman" w:cs="Times New Roman"/>
          <w:sz w:val="28"/>
          <w:szCs w:val="28"/>
        </w:rPr>
        <w:t>обязательных требований при производстве дорожных работ.</w:t>
      </w:r>
    </w:p>
    <w:p w:rsidR="0096652F" w:rsidRPr="008E6B46" w:rsidRDefault="0096652F" w:rsidP="008E6B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6B46" w:rsidRDefault="008E6B46" w:rsidP="008E6B46">
      <w:pPr>
        <w:pStyle w:val="ConsPlusNormal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3271" w:rsidRDefault="00DB3271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6652F" w:rsidRPr="0096652F" w:rsidRDefault="0096652F" w:rsidP="00DB3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BD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96652F" w:rsidRPr="0096652F" w:rsidRDefault="0096652F" w:rsidP="009665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</w:t>
      </w:r>
      <w:proofErr w:type="gramStart"/>
      <w:r w:rsidRPr="0096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</w:t>
      </w:r>
      <w:proofErr w:type="gramEnd"/>
    </w:p>
    <w:p w:rsidR="0096652F" w:rsidRPr="0096652F" w:rsidRDefault="0096652F" w:rsidP="009665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контроле </w:t>
      </w:r>
      <w:proofErr w:type="gramStart"/>
      <w:r w:rsidRPr="0096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6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автомобильном</w:t>
      </w:r>
    </w:p>
    <w:p w:rsidR="0096652F" w:rsidRPr="0096652F" w:rsidRDefault="0096652F" w:rsidP="009665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транспорте</w:t>
      </w:r>
      <w:proofErr w:type="gramEnd"/>
      <w:r w:rsidRPr="0096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городском наземном</w:t>
      </w:r>
    </w:p>
    <w:p w:rsidR="0096652F" w:rsidRPr="0096652F" w:rsidRDefault="0096652F" w:rsidP="009665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электрическом транспорте и </w:t>
      </w:r>
      <w:proofErr w:type="gramStart"/>
      <w:r w:rsidRPr="0096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6652F" w:rsidRPr="0096652F" w:rsidRDefault="0096652F" w:rsidP="009665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дорожном </w:t>
      </w:r>
      <w:proofErr w:type="gramStart"/>
      <w:r w:rsidRPr="0096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</w:t>
      </w:r>
      <w:proofErr w:type="gramEnd"/>
    </w:p>
    <w:p w:rsidR="0096652F" w:rsidRPr="0096652F" w:rsidRDefault="0096652F" w:rsidP="009665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Троснянском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</w:t>
      </w:r>
    </w:p>
    <w:p w:rsidR="0096652F" w:rsidRDefault="0096652F" w:rsidP="008E6B46">
      <w:pPr>
        <w:pStyle w:val="ConsPlusNormal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4035E" w:rsidRDefault="00C4035E" w:rsidP="008E6B46">
      <w:pPr>
        <w:pStyle w:val="ConsPlusNormal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4035E" w:rsidRPr="00C4035E" w:rsidRDefault="00C4035E" w:rsidP="00C40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0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предписания Контрольного органа</w:t>
      </w:r>
    </w:p>
    <w:p w:rsidR="00C4035E" w:rsidRDefault="00C4035E" w:rsidP="00C403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4035E" w:rsidRPr="00C4035E" w:rsidRDefault="00C4035E" w:rsidP="00C403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035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Бланк Контрольного органа</w:t>
      </w:r>
    </w:p>
    <w:p w:rsidR="00C4035E" w:rsidRPr="00C4035E" w:rsidRDefault="00C4035E" w:rsidP="00C403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035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</w:t>
      </w:r>
    </w:p>
    <w:p w:rsidR="00C4035E" w:rsidRPr="00C4035E" w:rsidRDefault="00C4035E" w:rsidP="00C403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должность руководителя</w:t>
      </w:r>
      <w:proofErr w:type="gramEnd"/>
    </w:p>
    <w:p w:rsidR="00C4035E" w:rsidRPr="00C4035E" w:rsidRDefault="00C4035E" w:rsidP="00C403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контролируемого лица)</w:t>
      </w:r>
    </w:p>
    <w:p w:rsidR="00C4035E" w:rsidRPr="00C4035E" w:rsidRDefault="00C4035E" w:rsidP="00C403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C4035E" w:rsidRPr="00C4035E" w:rsidRDefault="00C4035E" w:rsidP="00C403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полное наименование</w:t>
      </w:r>
      <w:proofErr w:type="gramEnd"/>
    </w:p>
    <w:p w:rsidR="00C4035E" w:rsidRPr="00C4035E" w:rsidRDefault="00C4035E" w:rsidP="00C403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контролируемого лица)</w:t>
      </w:r>
    </w:p>
    <w:p w:rsidR="00C4035E" w:rsidRPr="00C4035E" w:rsidRDefault="00C4035E" w:rsidP="00C403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C4035E" w:rsidRPr="00C4035E" w:rsidRDefault="00C4035E" w:rsidP="00C403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фамилия, имя, отчество</w:t>
      </w:r>
      <w:proofErr w:type="gramEnd"/>
    </w:p>
    <w:p w:rsidR="00C4035E" w:rsidRPr="00C4035E" w:rsidRDefault="00C4035E" w:rsidP="00C403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 руководителя</w:t>
      </w:r>
    </w:p>
    <w:p w:rsidR="00C4035E" w:rsidRPr="00C4035E" w:rsidRDefault="00C4035E" w:rsidP="00C403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контролируемого лица)</w:t>
      </w:r>
    </w:p>
    <w:p w:rsidR="00C4035E" w:rsidRPr="00C4035E" w:rsidRDefault="00C4035E" w:rsidP="00C403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C4035E" w:rsidRPr="00C4035E" w:rsidRDefault="00C4035E" w:rsidP="00C403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адрес места нахождения</w:t>
      </w:r>
      <w:proofErr w:type="gramEnd"/>
    </w:p>
    <w:p w:rsidR="00C4035E" w:rsidRPr="00C4035E" w:rsidRDefault="00C4035E" w:rsidP="00C403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контролируемого лица)</w:t>
      </w:r>
    </w:p>
    <w:p w:rsidR="00C4035E" w:rsidRPr="00C4035E" w:rsidRDefault="00C4035E" w:rsidP="00C40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0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ПРЕДПИСАНИЕ</w:t>
      </w:r>
    </w:p>
    <w:p w:rsidR="00C4035E" w:rsidRPr="00C4035E" w:rsidRDefault="00C4035E" w:rsidP="00C40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C4035E" w:rsidRPr="00C4035E" w:rsidRDefault="00C4035E" w:rsidP="00C40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35E">
        <w:rPr>
          <w:rFonts w:ascii="Times New Roman" w:eastAsia="Times New Roman" w:hAnsi="Times New Roman" w:cs="Times New Roman"/>
          <w:color w:val="000000"/>
          <w:lang w:eastAsia="ru-RU"/>
        </w:rPr>
        <w:t>(указывается полное наименование контролируемого лица в дательном падеже)</w:t>
      </w:r>
    </w:p>
    <w:p w:rsidR="00C4035E" w:rsidRPr="00C4035E" w:rsidRDefault="00C4035E" w:rsidP="00C40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устранении выявленных нарушений обязательных требований</w:t>
      </w:r>
    </w:p>
    <w:p w:rsidR="00C4035E" w:rsidRPr="00C4035E" w:rsidRDefault="00C4035E" w:rsidP="00C4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C4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C4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4035E" w:rsidRPr="00C4035E" w:rsidRDefault="00C4035E" w:rsidP="00C40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4035E">
        <w:rPr>
          <w:rFonts w:ascii="Times New Roman" w:eastAsia="Times New Roman" w:hAnsi="Times New Roman" w:cs="Times New Roman"/>
          <w:color w:val="000000"/>
          <w:lang w:eastAsia="ru-RU"/>
        </w:rPr>
        <w:t>(указываются вид и форма контрольного мероприятия в соответствии</w:t>
      </w:r>
      <w:proofErr w:type="gramEnd"/>
    </w:p>
    <w:p w:rsidR="00C4035E" w:rsidRPr="00C4035E" w:rsidRDefault="00C4035E" w:rsidP="00C40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35E">
        <w:rPr>
          <w:rFonts w:ascii="Times New Roman" w:eastAsia="Times New Roman" w:hAnsi="Times New Roman" w:cs="Times New Roman"/>
          <w:color w:val="000000"/>
          <w:lang w:eastAsia="ru-RU"/>
        </w:rPr>
        <w:t>с решением Контрольного органа)</w:t>
      </w:r>
    </w:p>
    <w:p w:rsidR="00C4035E" w:rsidRPr="00C4035E" w:rsidRDefault="00C4035E" w:rsidP="00C40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проведенной _______________________________________________________________</w:t>
      </w:r>
    </w:p>
    <w:p w:rsidR="00C4035E" w:rsidRPr="00C4035E" w:rsidRDefault="00C4035E" w:rsidP="00C40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35E">
        <w:rPr>
          <w:rFonts w:ascii="Times New Roman" w:eastAsia="Times New Roman" w:hAnsi="Times New Roman" w:cs="Times New Roman"/>
          <w:color w:val="000000"/>
          <w:lang w:eastAsia="ru-RU"/>
        </w:rPr>
        <w:t>(указывается полное наименование контрольного органа)</w:t>
      </w:r>
    </w:p>
    <w:p w:rsidR="00C4035E" w:rsidRPr="00C4035E" w:rsidRDefault="00C4035E" w:rsidP="00C4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_______________________________________________________________</w:t>
      </w:r>
    </w:p>
    <w:p w:rsidR="00C4035E" w:rsidRPr="00C4035E" w:rsidRDefault="00C4035E" w:rsidP="00C40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35E">
        <w:rPr>
          <w:rFonts w:ascii="Times New Roman" w:eastAsia="Times New Roman" w:hAnsi="Times New Roman" w:cs="Times New Roman"/>
          <w:color w:val="000000"/>
          <w:lang w:eastAsia="ru-RU"/>
        </w:rPr>
        <w:t>(указывается полное наименование контролируемого лица)</w:t>
      </w:r>
    </w:p>
    <w:p w:rsidR="00C4035E" w:rsidRPr="00C4035E" w:rsidRDefault="00C4035E" w:rsidP="00C40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«__» _________________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0__ г. по «__» _______________</w:t>
      </w:r>
      <w:r w:rsidRPr="00C4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20__ г.</w:t>
      </w:r>
    </w:p>
    <w:p w:rsidR="00C4035E" w:rsidRPr="00C4035E" w:rsidRDefault="00C4035E" w:rsidP="00C4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______________________________________________________________</w:t>
      </w:r>
    </w:p>
    <w:p w:rsidR="00C4035E" w:rsidRPr="00C4035E" w:rsidRDefault="00C4035E" w:rsidP="00C40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4035E">
        <w:rPr>
          <w:rFonts w:ascii="Times New Roman" w:eastAsia="Times New Roman" w:hAnsi="Times New Roman" w:cs="Times New Roman"/>
          <w:color w:val="000000"/>
          <w:lang w:eastAsia="ru-RU"/>
        </w:rPr>
        <w:t>(указываются наименование и реквизиты акта Контрольного органа о проведении</w:t>
      </w:r>
      <w:proofErr w:type="gramEnd"/>
    </w:p>
    <w:p w:rsidR="00C4035E" w:rsidRPr="00C4035E" w:rsidRDefault="00C4035E" w:rsidP="00C40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35E">
        <w:rPr>
          <w:rFonts w:ascii="Times New Roman" w:eastAsia="Times New Roman" w:hAnsi="Times New Roman" w:cs="Times New Roman"/>
          <w:color w:val="000000"/>
          <w:lang w:eastAsia="ru-RU"/>
        </w:rPr>
        <w:t>контрольного мероприятия)</w:t>
      </w:r>
    </w:p>
    <w:p w:rsidR="00C4035E" w:rsidRPr="00C4035E" w:rsidRDefault="00C4035E" w:rsidP="00C40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нарушения обязательных требований ________________ законодательства:</w:t>
      </w:r>
    </w:p>
    <w:p w:rsidR="00C4035E" w:rsidRPr="00C4035E" w:rsidRDefault="00C4035E" w:rsidP="00C40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4035E">
        <w:rPr>
          <w:rFonts w:ascii="Times New Roman" w:eastAsia="Times New Roman" w:hAnsi="Times New Roman" w:cs="Times New Roman"/>
          <w:color w:val="000000"/>
          <w:lang w:eastAsia="ru-RU"/>
        </w:rPr>
        <w:t>(перечисляются выявленные нарушения обязательных требований с указанием</w:t>
      </w:r>
      <w:proofErr w:type="gramEnd"/>
    </w:p>
    <w:p w:rsidR="00C4035E" w:rsidRPr="00C4035E" w:rsidRDefault="00C4035E" w:rsidP="00C40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35E">
        <w:rPr>
          <w:rFonts w:ascii="Times New Roman" w:eastAsia="Times New Roman" w:hAnsi="Times New Roman" w:cs="Times New Roman"/>
          <w:color w:val="000000"/>
          <w:lang w:eastAsia="ru-RU"/>
        </w:rPr>
        <w:t>структурных единиц нормативных правовых актов, которыми установлены данные</w:t>
      </w:r>
    </w:p>
    <w:p w:rsidR="00C4035E" w:rsidRPr="00C4035E" w:rsidRDefault="00C4035E" w:rsidP="00C40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35E">
        <w:rPr>
          <w:rFonts w:ascii="Times New Roman" w:eastAsia="Times New Roman" w:hAnsi="Times New Roman" w:cs="Times New Roman"/>
          <w:color w:val="000000"/>
          <w:lang w:eastAsia="ru-RU"/>
        </w:rPr>
        <w:t>обязательные требования)</w:t>
      </w:r>
    </w:p>
    <w:p w:rsidR="00FE5EF5" w:rsidRPr="00FE5EF5" w:rsidRDefault="00C4035E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основании изложенного, в соответствии с пунктом 1 части 2 статьи 90</w:t>
      </w:r>
      <w:r w:rsid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31 июля 2020 г. № 248-ФЗ «О государственном контроле</w:t>
      </w:r>
      <w:r w:rsidR="00FE5EF5" w:rsidRP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(надзоре)</w:t>
      </w:r>
      <w:r w:rsid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EF5" w:rsidRP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EF5" w:rsidRP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r w:rsid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EF5" w:rsidRP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</w:t>
      </w:r>
      <w:r w:rsid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EF5" w:rsidRP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EF5" w:rsidRP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EF5" w:rsidRP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</w:t>
      </w:r>
    </w:p>
    <w:p w:rsidR="00FE5EF5" w:rsidRPr="00FE5EF5" w:rsidRDefault="00FE5EF5" w:rsidP="00FE5EF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FE5EF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FE5EF5" w:rsidRPr="00FE5EF5" w:rsidRDefault="00FE5EF5" w:rsidP="00FE5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EF5">
        <w:rPr>
          <w:rFonts w:ascii="Times New Roman" w:eastAsia="Times New Roman" w:hAnsi="Times New Roman" w:cs="Times New Roman"/>
          <w:color w:val="000000"/>
          <w:lang w:eastAsia="ru-RU"/>
        </w:rPr>
        <w:t>(указывается полное наименование Контрольного органа)</w:t>
      </w:r>
    </w:p>
    <w:p w:rsidR="00FE5EF5" w:rsidRPr="00FE5EF5" w:rsidRDefault="00FE5EF5" w:rsidP="00FE5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предписывает:</w:t>
      </w:r>
    </w:p>
    <w:p w:rsidR="00FE5EF5" w:rsidRPr="00FE5EF5" w:rsidRDefault="00FE5EF5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странить выявленные нарушения обязательных требований в срок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«______» ______________ 20_____ г. включительно.</w:t>
      </w:r>
    </w:p>
    <w:p w:rsidR="00FE5EF5" w:rsidRPr="00FE5EF5" w:rsidRDefault="00FE5EF5" w:rsidP="00FE5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ведомить _______________________________________________________________</w:t>
      </w:r>
    </w:p>
    <w:p w:rsidR="00FE5EF5" w:rsidRPr="00FE5EF5" w:rsidRDefault="00FE5EF5" w:rsidP="00FE5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EF5">
        <w:rPr>
          <w:rFonts w:ascii="Times New Roman" w:eastAsia="Times New Roman" w:hAnsi="Times New Roman" w:cs="Times New Roman"/>
          <w:color w:val="000000"/>
          <w:lang w:eastAsia="ru-RU"/>
        </w:rPr>
        <w:t>(указывается полное наименование контрольного органа)</w:t>
      </w:r>
    </w:p>
    <w:p w:rsidR="00FE5EF5" w:rsidRDefault="00FE5EF5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исполнении предписания об устранении выявленных нарушений обязательных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с приложением документов и сведений, подтверждающих устранение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 нарушений обязательных требований, в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«__» _______________ 20_____ г. включительно.</w:t>
      </w:r>
    </w:p>
    <w:p w:rsidR="00FE5EF5" w:rsidRPr="00FE5EF5" w:rsidRDefault="00FE5EF5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EF5" w:rsidRDefault="00FE5EF5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 настоящего предписания в установленный срок влечет ответственность,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установленную законодательством Российской Федерации.</w:t>
      </w:r>
    </w:p>
    <w:p w:rsidR="00FE5EF5" w:rsidRDefault="00FE5EF5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EF5" w:rsidRDefault="00FE5EF5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EF5" w:rsidRDefault="00FE5EF5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EF5" w:rsidRDefault="00FE5EF5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        ________________            _________________</w:t>
      </w:r>
    </w:p>
    <w:p w:rsidR="00FE5EF5" w:rsidRPr="00FE5EF5" w:rsidRDefault="00FE5EF5" w:rsidP="00FE5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FE5E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 лица, уполномоченного 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(подпись должностного лица,                   </w:t>
      </w:r>
      <w:r w:rsidR="008C1B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(фамилия, имя, отчество </w:t>
      </w:r>
      <w:proofErr w:type="gramEnd"/>
    </w:p>
    <w:p w:rsidR="00FE5EF5" w:rsidRPr="00FE5EF5" w:rsidRDefault="00FE5EF5" w:rsidP="00FE5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5E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проведение контрольных мероприятий)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уполномоченного  на проведение </w:t>
      </w:r>
      <w:r w:rsidR="008C1B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должностного лица, </w:t>
      </w:r>
    </w:p>
    <w:p w:rsidR="00FE5EF5" w:rsidRDefault="00FE5EF5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</w:t>
      </w:r>
      <w:r w:rsidRPr="00FE5E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контрольных мероприятий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  <w:r w:rsidR="008C1B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уполномоченного на проведение</w:t>
      </w:r>
    </w:p>
    <w:p w:rsidR="008C1BE4" w:rsidRDefault="008C1BE4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контрольных мероприятий)</w:t>
      </w: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Default="00A622E0" w:rsidP="00FE5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622E0" w:rsidRPr="007E606D" w:rsidRDefault="00A622E0" w:rsidP="00A622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E606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  <w:r w:rsidR="00BD404D">
        <w:rPr>
          <w:rFonts w:ascii="Times New Roman" w:eastAsia="Times New Roman" w:hAnsi="Times New Roman" w:cs="Times New Roman"/>
          <w:color w:val="000000"/>
          <w:lang w:eastAsia="ru-RU"/>
        </w:rPr>
        <w:t>4</w:t>
      </w:r>
    </w:p>
    <w:p w:rsidR="00A622E0" w:rsidRPr="007E606D" w:rsidRDefault="00A622E0" w:rsidP="00A622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E606D">
        <w:rPr>
          <w:rFonts w:ascii="Times New Roman" w:eastAsia="Times New Roman" w:hAnsi="Times New Roman" w:cs="Times New Roman"/>
          <w:color w:val="000000"/>
          <w:lang w:eastAsia="ru-RU"/>
        </w:rPr>
        <w:t xml:space="preserve">к Положению о </w:t>
      </w:r>
      <w:proofErr w:type="gramStart"/>
      <w:r w:rsidRPr="007E606D">
        <w:rPr>
          <w:rFonts w:ascii="Times New Roman" w:eastAsia="Times New Roman" w:hAnsi="Times New Roman" w:cs="Times New Roman"/>
          <w:color w:val="000000"/>
          <w:lang w:eastAsia="ru-RU"/>
        </w:rPr>
        <w:t>муниципальном</w:t>
      </w:r>
      <w:proofErr w:type="gramEnd"/>
    </w:p>
    <w:p w:rsidR="00A622E0" w:rsidRPr="007E606D" w:rsidRDefault="00A622E0" w:rsidP="00A622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E606D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контроле </w:t>
      </w:r>
      <w:proofErr w:type="gramStart"/>
      <w:r w:rsidRPr="007E606D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7E606D">
        <w:rPr>
          <w:rFonts w:ascii="Times New Roman" w:eastAsia="Times New Roman" w:hAnsi="Times New Roman" w:cs="Times New Roman"/>
          <w:color w:val="000000"/>
          <w:lang w:eastAsia="ru-RU"/>
        </w:rPr>
        <w:t xml:space="preserve"> автомобильном</w:t>
      </w:r>
    </w:p>
    <w:p w:rsidR="00A622E0" w:rsidRPr="007E606D" w:rsidRDefault="00A622E0" w:rsidP="00A622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E606D">
        <w:rPr>
          <w:rFonts w:ascii="Times New Roman" w:eastAsia="Times New Roman" w:hAnsi="Times New Roman" w:cs="Times New Roman"/>
          <w:color w:val="000000"/>
          <w:lang w:eastAsia="ru-RU"/>
        </w:rPr>
        <w:t>транспорте</w:t>
      </w:r>
      <w:proofErr w:type="gramEnd"/>
      <w:r w:rsidRPr="007E606D">
        <w:rPr>
          <w:rFonts w:ascii="Times New Roman" w:eastAsia="Times New Roman" w:hAnsi="Times New Roman" w:cs="Times New Roman"/>
          <w:color w:val="000000"/>
          <w:lang w:eastAsia="ru-RU"/>
        </w:rPr>
        <w:t>, городском наземном</w:t>
      </w:r>
    </w:p>
    <w:p w:rsidR="00A622E0" w:rsidRPr="007E606D" w:rsidRDefault="00A622E0" w:rsidP="00A622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E606D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электрическом транспорте и </w:t>
      </w:r>
      <w:proofErr w:type="gramStart"/>
      <w:r w:rsidRPr="007E606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A622E0" w:rsidRPr="007E606D" w:rsidRDefault="00A622E0" w:rsidP="00A622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E606D">
        <w:rPr>
          <w:rFonts w:ascii="Times New Roman" w:eastAsia="Times New Roman" w:hAnsi="Times New Roman" w:cs="Times New Roman"/>
          <w:color w:val="000000"/>
          <w:lang w:eastAsia="ru-RU"/>
        </w:rPr>
        <w:t xml:space="preserve">дорожном </w:t>
      </w:r>
      <w:proofErr w:type="gramStart"/>
      <w:r w:rsidRPr="007E606D">
        <w:rPr>
          <w:rFonts w:ascii="Times New Roman" w:eastAsia="Times New Roman" w:hAnsi="Times New Roman" w:cs="Times New Roman"/>
          <w:color w:val="000000"/>
          <w:lang w:eastAsia="ru-RU"/>
        </w:rPr>
        <w:t>хозяйстве</w:t>
      </w:r>
      <w:proofErr w:type="gramEnd"/>
    </w:p>
    <w:p w:rsidR="00A622E0" w:rsidRDefault="00A622E0" w:rsidP="00A622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E606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proofErr w:type="spellStart"/>
      <w:r w:rsidR="007E606D" w:rsidRPr="007E606D">
        <w:rPr>
          <w:rFonts w:ascii="Times New Roman" w:eastAsia="Times New Roman" w:hAnsi="Times New Roman" w:cs="Times New Roman"/>
          <w:color w:val="000000"/>
          <w:lang w:eastAsia="ru-RU"/>
        </w:rPr>
        <w:t>Троснянском</w:t>
      </w:r>
      <w:proofErr w:type="spellEnd"/>
      <w:r w:rsidR="007E606D" w:rsidRPr="007E606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районе</w:t>
      </w:r>
    </w:p>
    <w:p w:rsidR="00DB3271" w:rsidRDefault="00DB3271" w:rsidP="00A622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E606D" w:rsidRPr="007E606D" w:rsidRDefault="007E606D" w:rsidP="00A622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22E0" w:rsidRPr="007E606D" w:rsidRDefault="00A622E0" w:rsidP="007E6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показатели вида контроля и их целевые значения,</w:t>
      </w:r>
    </w:p>
    <w:p w:rsidR="00A622E0" w:rsidRPr="007E606D" w:rsidRDefault="00A622E0" w:rsidP="007E6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индикативные показатели для муниципального контроля </w:t>
      </w:r>
      <w:proofErr w:type="gramStart"/>
      <w:r w:rsidRPr="007E6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</w:p>
    <w:p w:rsidR="00A622E0" w:rsidRPr="007E606D" w:rsidRDefault="00A622E0" w:rsidP="007E6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автомобильном </w:t>
      </w:r>
      <w:proofErr w:type="gramStart"/>
      <w:r w:rsidRPr="007E6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транспорте</w:t>
      </w:r>
      <w:proofErr w:type="gramEnd"/>
      <w:r w:rsidRPr="007E6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городском наземном электрическом</w:t>
      </w:r>
    </w:p>
    <w:p w:rsidR="00A622E0" w:rsidRPr="007E606D" w:rsidRDefault="00A622E0" w:rsidP="007E6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7E6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транспорте</w:t>
      </w:r>
      <w:proofErr w:type="gramEnd"/>
      <w:r w:rsidRPr="007E6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в дорожном хозяйстве</w:t>
      </w:r>
    </w:p>
    <w:p w:rsidR="00A622E0" w:rsidRDefault="00A622E0" w:rsidP="007E6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proofErr w:type="spellStart"/>
      <w:r w:rsidR="007E6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Троснянском</w:t>
      </w:r>
      <w:proofErr w:type="spellEnd"/>
      <w:r w:rsidR="007E6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районе</w:t>
      </w:r>
    </w:p>
    <w:p w:rsidR="007E606D" w:rsidRPr="007E606D" w:rsidRDefault="007E606D" w:rsidP="007E6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22E0" w:rsidRPr="008759AA" w:rsidRDefault="00A622E0" w:rsidP="008759AA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59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Ключевые показатели и их целевые значения:</w:t>
      </w:r>
    </w:p>
    <w:p w:rsidR="00A622E0" w:rsidRPr="007E606D" w:rsidRDefault="007E606D" w:rsidP="007E6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устраненных нарушений из числа выявленных 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обязательных требований - </w:t>
      </w:r>
      <w:r w:rsidR="00DB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0%.</w:t>
      </w:r>
    </w:p>
    <w:p w:rsidR="00A622E0" w:rsidRPr="007E606D" w:rsidRDefault="007E606D" w:rsidP="007E6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A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выполнения плана проведения плановых контрольных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на очередной календарный год - 100%.</w:t>
      </w:r>
    </w:p>
    <w:p w:rsidR="00A622E0" w:rsidRPr="007E606D" w:rsidRDefault="007E606D" w:rsidP="001A0A0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A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обоснованных жалоб на действия (бездействие) контрольного</w:t>
      </w:r>
      <w:proofErr w:type="gramEnd"/>
    </w:p>
    <w:p w:rsidR="00A622E0" w:rsidRPr="007E606D" w:rsidRDefault="00A622E0" w:rsidP="007E6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и (или) его должностного лица при проведении контрольных</w:t>
      </w:r>
      <w:r w:rsid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- 0%.</w:t>
      </w:r>
    </w:p>
    <w:p w:rsidR="00A622E0" w:rsidRPr="007E606D" w:rsidRDefault="001A0A0A" w:rsidP="001A0A0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отмененных результатов контрольных мероприятий - 0%.</w:t>
      </w:r>
    </w:p>
    <w:p w:rsidR="00A622E0" w:rsidRPr="007E606D" w:rsidRDefault="001A0A0A" w:rsidP="007E6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контрольных мероприятий, по результатам которых были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нарушения, но не приняты соответствующие 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воздействия - 5%.</w:t>
      </w:r>
    </w:p>
    <w:p w:rsidR="00A622E0" w:rsidRPr="007E606D" w:rsidRDefault="001A0A0A" w:rsidP="001A0A0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наказания по материалам контрольного органа - 95%.</w:t>
      </w:r>
    </w:p>
    <w:p w:rsidR="00A622E0" w:rsidRPr="007E606D" w:rsidRDefault="001A0A0A" w:rsidP="007E6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отмененных в судебном порядке постановлений по делам </w:t>
      </w:r>
      <w:proofErr w:type="gramStart"/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A622E0" w:rsidRPr="007E606D" w:rsidRDefault="00A622E0" w:rsidP="007E6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административных </w:t>
      </w:r>
      <w:proofErr w:type="gramStart"/>
      <w:r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</w:t>
      </w:r>
      <w:proofErr w:type="gramEnd"/>
      <w:r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общего количества вынесенных</w:t>
      </w:r>
      <w:r w:rsidR="001A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 органом постановлений, за исключением постановлений,</w:t>
      </w:r>
      <w:r w:rsidR="001A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отмененных на основании статей 2.7 и 2.9 Кодекса Российской Федерации</w:t>
      </w:r>
      <w:r w:rsidR="001A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административных правонарушениях - 0%.</w:t>
      </w:r>
    </w:p>
    <w:p w:rsidR="00A622E0" w:rsidRPr="008759AA" w:rsidRDefault="001A0A0A" w:rsidP="007E6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622E0" w:rsidRPr="008759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="008759AA" w:rsidRPr="008759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A622E0" w:rsidRPr="008759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Индикативные показатели:</w:t>
      </w:r>
    </w:p>
    <w:p w:rsidR="00A622E0" w:rsidRPr="007E606D" w:rsidRDefault="001A0A0A" w:rsidP="001A0A0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муниципального контроля </w:t>
      </w:r>
      <w:proofErr w:type="gramStart"/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автомобильном</w:t>
      </w:r>
    </w:p>
    <w:p w:rsidR="00A622E0" w:rsidRPr="007E606D" w:rsidRDefault="00A622E0" w:rsidP="007E6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транспорте, городском наземном электрическом транспорте и </w:t>
      </w:r>
      <w:proofErr w:type="gramStart"/>
      <w:r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дорожном</w:t>
      </w:r>
    </w:p>
    <w:p w:rsidR="00A622E0" w:rsidRPr="007E606D" w:rsidRDefault="00A622E0" w:rsidP="007E6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</w:t>
      </w:r>
      <w:proofErr w:type="gramEnd"/>
      <w:r w:rsidR="001A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A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A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Троснянском</w:t>
      </w:r>
      <w:proofErr w:type="spellEnd"/>
      <w:r w:rsidR="001A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</w:t>
      </w:r>
      <w:r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</w:t>
      </w:r>
      <w:r w:rsidR="001A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1A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индикативные показатели:</w:t>
      </w:r>
    </w:p>
    <w:p w:rsidR="00A622E0" w:rsidRPr="007E606D" w:rsidRDefault="001A0A0A" w:rsidP="001A0A0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 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проведенных плановых контрольных мероприятий;</w:t>
      </w:r>
    </w:p>
    <w:p w:rsidR="00A622E0" w:rsidRPr="007E606D" w:rsidRDefault="001A0A0A" w:rsidP="007E6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 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проведенных внеплановых контрольных мероприятий;</w:t>
      </w:r>
    </w:p>
    <w:p w:rsidR="00A622E0" w:rsidRPr="007E606D" w:rsidRDefault="001A0A0A" w:rsidP="007E6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 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поступивших возражений в отношении акта контрольного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мероприятия;</w:t>
      </w:r>
    </w:p>
    <w:p w:rsidR="00A622E0" w:rsidRPr="007E606D" w:rsidRDefault="001A0A0A" w:rsidP="007E6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выданных предписаний об устранении 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требований;</w:t>
      </w:r>
    </w:p>
    <w:p w:rsidR="00A622E0" w:rsidRPr="007E606D" w:rsidRDefault="001A0A0A" w:rsidP="007E6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   </w:t>
      </w:r>
      <w:r w:rsidR="00A622E0" w:rsidRPr="007E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устраненных нарушений обязательных требований.</w:t>
      </w:r>
    </w:p>
    <w:p w:rsidR="00A622E0" w:rsidRPr="007E606D" w:rsidRDefault="00A622E0" w:rsidP="007E6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2E0" w:rsidRPr="007E606D" w:rsidRDefault="00A622E0" w:rsidP="007E6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622E0" w:rsidRPr="007E606D" w:rsidSect="00C4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63B64"/>
    <w:multiLevelType w:val="hybridMultilevel"/>
    <w:tmpl w:val="0628A616"/>
    <w:lvl w:ilvl="0" w:tplc="1F346BE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3FB136F8"/>
    <w:multiLevelType w:val="hybridMultilevel"/>
    <w:tmpl w:val="CEEE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93ECD"/>
    <w:multiLevelType w:val="hybridMultilevel"/>
    <w:tmpl w:val="83CCADA4"/>
    <w:lvl w:ilvl="0" w:tplc="4DEE026E">
      <w:start w:val="1"/>
      <w:numFmt w:val="decimal"/>
      <w:lvlText w:val="%1)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characterSpacingControl w:val="doNotCompress"/>
  <w:compat/>
  <w:rsids>
    <w:rsidRoot w:val="00C454A5"/>
    <w:rsid w:val="00036BFD"/>
    <w:rsid w:val="00097069"/>
    <w:rsid w:val="00134DA5"/>
    <w:rsid w:val="00135409"/>
    <w:rsid w:val="00163FC2"/>
    <w:rsid w:val="00171FAC"/>
    <w:rsid w:val="00174F21"/>
    <w:rsid w:val="001762B4"/>
    <w:rsid w:val="00177ED0"/>
    <w:rsid w:val="00196A82"/>
    <w:rsid w:val="001A0A0A"/>
    <w:rsid w:val="001C5633"/>
    <w:rsid w:val="001C70AC"/>
    <w:rsid w:val="00233444"/>
    <w:rsid w:val="00241D05"/>
    <w:rsid w:val="002A5D67"/>
    <w:rsid w:val="002A6326"/>
    <w:rsid w:val="002F67D9"/>
    <w:rsid w:val="003029F7"/>
    <w:rsid w:val="003033D4"/>
    <w:rsid w:val="00341813"/>
    <w:rsid w:val="00341A48"/>
    <w:rsid w:val="003426A4"/>
    <w:rsid w:val="0038125F"/>
    <w:rsid w:val="0040276E"/>
    <w:rsid w:val="0041703F"/>
    <w:rsid w:val="00425690"/>
    <w:rsid w:val="00491A60"/>
    <w:rsid w:val="004B0E11"/>
    <w:rsid w:val="004B54A5"/>
    <w:rsid w:val="00515348"/>
    <w:rsid w:val="00557D42"/>
    <w:rsid w:val="0059037D"/>
    <w:rsid w:val="005E772D"/>
    <w:rsid w:val="006D14D7"/>
    <w:rsid w:val="006E63F5"/>
    <w:rsid w:val="006E73A7"/>
    <w:rsid w:val="006F23C7"/>
    <w:rsid w:val="00706FC7"/>
    <w:rsid w:val="00734E92"/>
    <w:rsid w:val="00774262"/>
    <w:rsid w:val="0077543E"/>
    <w:rsid w:val="007A535B"/>
    <w:rsid w:val="007B60B1"/>
    <w:rsid w:val="007C0AAD"/>
    <w:rsid w:val="007C2BAF"/>
    <w:rsid w:val="007D1553"/>
    <w:rsid w:val="007D2BD4"/>
    <w:rsid w:val="007D389C"/>
    <w:rsid w:val="007E606D"/>
    <w:rsid w:val="008652B2"/>
    <w:rsid w:val="008759AA"/>
    <w:rsid w:val="00882981"/>
    <w:rsid w:val="008C1BE4"/>
    <w:rsid w:val="008E6B46"/>
    <w:rsid w:val="008F2AFF"/>
    <w:rsid w:val="0093103D"/>
    <w:rsid w:val="0095013A"/>
    <w:rsid w:val="00962DE6"/>
    <w:rsid w:val="0096652F"/>
    <w:rsid w:val="009A46F4"/>
    <w:rsid w:val="009C627C"/>
    <w:rsid w:val="00A02ACB"/>
    <w:rsid w:val="00A043F8"/>
    <w:rsid w:val="00A42D7F"/>
    <w:rsid w:val="00A622E0"/>
    <w:rsid w:val="00A64B50"/>
    <w:rsid w:val="00A8287B"/>
    <w:rsid w:val="00AB2B0E"/>
    <w:rsid w:val="00AC19A1"/>
    <w:rsid w:val="00AC5E3E"/>
    <w:rsid w:val="00AD7DB3"/>
    <w:rsid w:val="00AE693E"/>
    <w:rsid w:val="00B0069B"/>
    <w:rsid w:val="00B139C3"/>
    <w:rsid w:val="00B17D4E"/>
    <w:rsid w:val="00B50A9D"/>
    <w:rsid w:val="00B54B86"/>
    <w:rsid w:val="00B70595"/>
    <w:rsid w:val="00B770BA"/>
    <w:rsid w:val="00BB6F91"/>
    <w:rsid w:val="00BD404D"/>
    <w:rsid w:val="00C11A90"/>
    <w:rsid w:val="00C4035E"/>
    <w:rsid w:val="00C4516A"/>
    <w:rsid w:val="00C454A5"/>
    <w:rsid w:val="00C77B39"/>
    <w:rsid w:val="00CC2C66"/>
    <w:rsid w:val="00D30F6F"/>
    <w:rsid w:val="00D4165D"/>
    <w:rsid w:val="00DA0D2A"/>
    <w:rsid w:val="00DB3271"/>
    <w:rsid w:val="00DF0CFE"/>
    <w:rsid w:val="00E005E5"/>
    <w:rsid w:val="00E74BE1"/>
    <w:rsid w:val="00ED20E9"/>
    <w:rsid w:val="00F3705B"/>
    <w:rsid w:val="00F67E9F"/>
    <w:rsid w:val="00F76563"/>
    <w:rsid w:val="00F77CEE"/>
    <w:rsid w:val="00F869C8"/>
    <w:rsid w:val="00FB1A60"/>
    <w:rsid w:val="00FC2EBA"/>
    <w:rsid w:val="00FD6BD4"/>
    <w:rsid w:val="00FE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7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67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4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454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454A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nobr">
    <w:name w:val="nobr"/>
    <w:basedOn w:val="a0"/>
    <w:rsid w:val="005E772D"/>
  </w:style>
  <w:style w:type="character" w:customStyle="1" w:styleId="10">
    <w:name w:val="Заголовок 1 Знак"/>
    <w:basedOn w:val="a0"/>
    <w:link w:val="1"/>
    <w:uiPriority w:val="9"/>
    <w:rsid w:val="00F67E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67E9F"/>
    <w:pPr>
      <w:ind w:left="720"/>
      <w:contextualSpacing/>
    </w:pPr>
  </w:style>
  <w:style w:type="character" w:customStyle="1" w:styleId="blk">
    <w:name w:val="blk"/>
    <w:basedOn w:val="a0"/>
    <w:rsid w:val="00B54B86"/>
  </w:style>
  <w:style w:type="table" w:styleId="a4">
    <w:name w:val="Table Grid"/>
    <w:basedOn w:val="a1"/>
    <w:uiPriority w:val="59"/>
    <w:rsid w:val="004B5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rsid w:val="007D389C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7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0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0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2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7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37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73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7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47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2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1DC6-4290-458E-86D1-06F840A8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11466</Words>
  <Characters>65358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76671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consultantplus://offline/ref=DBE1ECEE5BDA12E8C24D41518CECE48600E1A6360F0DBB8C8A24B86584209498376E7CD4E697A9A9816E7EF196E7F31282DB2D73325D817EuDeBH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</cp:lastModifiedBy>
  <cp:revision>3</cp:revision>
  <cp:lastPrinted>2021-09-16T06:55:00Z</cp:lastPrinted>
  <dcterms:created xsi:type="dcterms:W3CDTF">2021-09-16T06:59:00Z</dcterms:created>
  <dcterms:modified xsi:type="dcterms:W3CDTF">2021-09-17T06:58:00Z</dcterms:modified>
</cp:coreProperties>
</file>