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04" w:rsidRDefault="00065F63" w:rsidP="00F06736">
      <w:pPr>
        <w:spacing w:after="0" w:line="240" w:lineRule="auto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304" w:rsidRPr="001F7CED" w:rsidRDefault="00501304" w:rsidP="00F067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7CED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01304" w:rsidRPr="001F7CED" w:rsidRDefault="00501304" w:rsidP="00F067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7CED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501304" w:rsidRPr="001F7CED" w:rsidRDefault="00501304" w:rsidP="00F067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7CED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501304" w:rsidRPr="001F7CED" w:rsidRDefault="00501304" w:rsidP="00F06736">
      <w:pPr>
        <w:pStyle w:val="a7"/>
        <w:rPr>
          <w:b/>
          <w:szCs w:val="28"/>
        </w:rPr>
      </w:pPr>
    </w:p>
    <w:p w:rsidR="00501304" w:rsidRPr="00116A25" w:rsidRDefault="00501304" w:rsidP="00F0673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116A25">
        <w:rPr>
          <w:rFonts w:ascii="Times New Roman" w:hAnsi="Times New Roman"/>
          <w:b/>
          <w:sz w:val="28"/>
          <w:szCs w:val="28"/>
        </w:rPr>
        <w:t>РЕШЕНИЕ</w:t>
      </w:r>
    </w:p>
    <w:p w:rsidR="00501304" w:rsidRPr="009B1EB4" w:rsidRDefault="00501304" w:rsidP="00F06736">
      <w:pPr>
        <w:spacing w:after="0" w:line="240" w:lineRule="auto"/>
        <w:ind w:right="232"/>
        <w:rPr>
          <w:rFonts w:ascii="Times New Roman" w:hAnsi="Times New Roman"/>
          <w:bCs/>
          <w:iCs/>
          <w:color w:val="000000"/>
          <w:szCs w:val="28"/>
        </w:rPr>
      </w:pPr>
    </w:p>
    <w:p w:rsidR="00501304" w:rsidRPr="007E0E2A" w:rsidRDefault="006D3A7F" w:rsidP="00F06736">
      <w:pPr>
        <w:spacing w:after="0" w:line="240" w:lineRule="auto"/>
        <w:ind w:right="232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28 октября</w:t>
      </w:r>
      <w:r w:rsidR="00501304" w:rsidRPr="007E0E2A">
        <w:rPr>
          <w:rFonts w:ascii="Times New Roman" w:hAnsi="Times New Roman"/>
          <w:bCs/>
          <w:iCs/>
          <w:color w:val="000000"/>
          <w:sz w:val="24"/>
          <w:szCs w:val="24"/>
        </w:rPr>
        <w:t xml:space="preserve">    2021 года                                                                                №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10</w:t>
      </w:r>
      <w:r w:rsidR="00501304" w:rsidRPr="007E0E2A">
        <w:rPr>
          <w:rFonts w:ascii="Times New Roman" w:hAnsi="Times New Roman"/>
          <w:bCs/>
          <w:iCs/>
          <w:color w:val="000000"/>
          <w:sz w:val="24"/>
          <w:szCs w:val="24"/>
        </w:rPr>
        <w:t xml:space="preserve">                                                                                          </w:t>
      </w:r>
    </w:p>
    <w:p w:rsidR="00501304" w:rsidRPr="007E0E2A" w:rsidRDefault="00501304" w:rsidP="00F06736">
      <w:pPr>
        <w:spacing w:after="0" w:line="240" w:lineRule="auto"/>
        <w:ind w:right="232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E0E2A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F06736">
        <w:rPr>
          <w:rFonts w:ascii="Times New Roman" w:hAnsi="Times New Roman"/>
          <w:bCs/>
          <w:iCs/>
          <w:color w:val="000000"/>
          <w:sz w:val="24"/>
          <w:szCs w:val="24"/>
        </w:rPr>
        <w:t xml:space="preserve">          </w:t>
      </w:r>
      <w:r w:rsidRPr="007E0E2A">
        <w:rPr>
          <w:rFonts w:ascii="Times New Roman" w:hAnsi="Times New Roman"/>
          <w:bCs/>
          <w:iCs/>
          <w:color w:val="000000"/>
          <w:sz w:val="24"/>
          <w:szCs w:val="24"/>
        </w:rPr>
        <w:t>с.Тросна</w:t>
      </w:r>
    </w:p>
    <w:p w:rsidR="00501304" w:rsidRPr="007E0E2A" w:rsidRDefault="00501304" w:rsidP="00501304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7E0E2A">
        <w:rPr>
          <w:sz w:val="24"/>
          <w:szCs w:val="24"/>
        </w:rPr>
        <w:t xml:space="preserve">                                                                   </w:t>
      </w:r>
      <w:r w:rsidR="00F06736">
        <w:rPr>
          <w:sz w:val="24"/>
          <w:szCs w:val="24"/>
        </w:rPr>
        <w:t xml:space="preserve"> </w:t>
      </w:r>
      <w:r w:rsidRPr="007E0E2A">
        <w:rPr>
          <w:sz w:val="24"/>
          <w:szCs w:val="24"/>
        </w:rPr>
        <w:t xml:space="preserve"> </w:t>
      </w:r>
      <w:r w:rsidRPr="007E0E2A">
        <w:rPr>
          <w:rFonts w:ascii="Times New Roman" w:hAnsi="Times New Roman"/>
          <w:sz w:val="24"/>
          <w:szCs w:val="24"/>
        </w:rPr>
        <w:t>Принято на  третьем заседании</w:t>
      </w:r>
    </w:p>
    <w:p w:rsidR="00501304" w:rsidRPr="007E0E2A" w:rsidRDefault="00501304" w:rsidP="00501304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7E0E2A">
        <w:rPr>
          <w:rFonts w:ascii="Times New Roman" w:hAnsi="Times New Roman"/>
          <w:sz w:val="24"/>
          <w:szCs w:val="24"/>
        </w:rPr>
        <w:t xml:space="preserve">                                                                     Троснянского районного Совета</w:t>
      </w:r>
    </w:p>
    <w:p w:rsidR="00501304" w:rsidRPr="007E0E2A" w:rsidRDefault="00501304" w:rsidP="00501304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7E0E2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народных депутатов шестого созыва</w:t>
      </w:r>
    </w:p>
    <w:p w:rsidR="00501304" w:rsidRPr="007E0E2A" w:rsidRDefault="00501304" w:rsidP="00501304">
      <w:pPr>
        <w:pStyle w:val="a7"/>
        <w:jc w:val="center"/>
        <w:rPr>
          <w:rFonts w:ascii="Times New Roman" w:hAnsi="Times New Roman"/>
          <w:b/>
          <w:kern w:val="28"/>
          <w:sz w:val="24"/>
          <w:szCs w:val="24"/>
        </w:rPr>
      </w:pPr>
      <w:r w:rsidRPr="007E0E2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</w:p>
    <w:p w:rsidR="000211AF" w:rsidRPr="004A7E68" w:rsidRDefault="00501304" w:rsidP="00501304">
      <w:pPr>
        <w:pStyle w:val="ConsPlusTitle"/>
        <w:widowControl/>
        <w:rPr>
          <w:rFonts w:ascii="Times New Roman" w:hAnsi="Times New Roman" w:cs="Times New Roman"/>
          <w:kern w:val="28"/>
          <w:sz w:val="28"/>
          <w:szCs w:val="28"/>
        </w:rPr>
      </w:pPr>
      <w:r w:rsidRPr="004A7E68">
        <w:rPr>
          <w:rFonts w:ascii="Times New Roman" w:hAnsi="Times New Roman" w:cs="Times New Roman"/>
          <w:kern w:val="28"/>
          <w:sz w:val="28"/>
          <w:szCs w:val="28"/>
        </w:rPr>
        <w:t>О</w:t>
      </w:r>
      <w:r w:rsidR="000211AF" w:rsidRPr="004A7E68">
        <w:rPr>
          <w:rFonts w:ascii="Times New Roman" w:hAnsi="Times New Roman" w:cs="Times New Roman"/>
          <w:kern w:val="28"/>
          <w:sz w:val="28"/>
          <w:szCs w:val="28"/>
        </w:rPr>
        <w:t xml:space="preserve"> материальном и социальном обеспечении</w:t>
      </w:r>
    </w:p>
    <w:p w:rsidR="000211AF" w:rsidRPr="004A7E68" w:rsidRDefault="000211AF" w:rsidP="00501304">
      <w:pPr>
        <w:pStyle w:val="ConsPlusTitle"/>
        <w:widowControl/>
        <w:rPr>
          <w:rFonts w:ascii="Times New Roman" w:hAnsi="Times New Roman" w:cs="Times New Roman"/>
          <w:kern w:val="28"/>
          <w:sz w:val="28"/>
          <w:szCs w:val="28"/>
        </w:rPr>
      </w:pPr>
      <w:r w:rsidRPr="004A7E68">
        <w:rPr>
          <w:rFonts w:ascii="Times New Roman" w:hAnsi="Times New Roman" w:cs="Times New Roman"/>
          <w:kern w:val="28"/>
          <w:sz w:val="28"/>
          <w:szCs w:val="28"/>
        </w:rPr>
        <w:t xml:space="preserve">должностных лиц  контрольно - ревизионной </w:t>
      </w:r>
    </w:p>
    <w:p w:rsidR="00501304" w:rsidRPr="004A7E68" w:rsidRDefault="000211AF" w:rsidP="00501304">
      <w:pPr>
        <w:pStyle w:val="ConsPlusTitle"/>
        <w:widowControl/>
        <w:rPr>
          <w:rFonts w:ascii="Times New Roman" w:hAnsi="Times New Roman" w:cs="Times New Roman"/>
          <w:kern w:val="28"/>
          <w:sz w:val="28"/>
          <w:szCs w:val="28"/>
        </w:rPr>
      </w:pPr>
      <w:r w:rsidRPr="004A7E68">
        <w:rPr>
          <w:rFonts w:ascii="Times New Roman" w:hAnsi="Times New Roman" w:cs="Times New Roman"/>
          <w:kern w:val="28"/>
          <w:sz w:val="28"/>
          <w:szCs w:val="28"/>
        </w:rPr>
        <w:t>комиссии</w:t>
      </w:r>
      <w:r w:rsidR="00501304" w:rsidRPr="004A7E6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4A7E68">
        <w:rPr>
          <w:rFonts w:ascii="Times New Roman" w:hAnsi="Times New Roman" w:cs="Times New Roman"/>
          <w:kern w:val="28"/>
          <w:sz w:val="28"/>
          <w:szCs w:val="28"/>
        </w:rPr>
        <w:t xml:space="preserve"> Троснянского района</w:t>
      </w:r>
    </w:p>
    <w:p w:rsidR="00501304" w:rsidRPr="007E0E2A" w:rsidRDefault="00501304" w:rsidP="00501304">
      <w:pPr>
        <w:pStyle w:val="ConsPlusNormal"/>
        <w:ind w:firstLine="709"/>
        <w:rPr>
          <w:b/>
        </w:rPr>
      </w:pPr>
    </w:p>
    <w:p w:rsidR="00501304" w:rsidRPr="004A7E68" w:rsidRDefault="00501304" w:rsidP="004A7E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E68">
        <w:rPr>
          <w:rFonts w:ascii="Times New Roman" w:hAnsi="Times New Roman"/>
          <w:sz w:val="28"/>
          <w:szCs w:val="28"/>
        </w:rPr>
        <w:t>В соответствии с</w:t>
      </w:r>
      <w:r w:rsidRPr="004A7E68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8" w:history="1">
        <w:r w:rsidRPr="004A7E68">
          <w:rPr>
            <w:rStyle w:val="a8"/>
            <w:rFonts w:ascii="Times New Roman" w:hAnsi="Times New Roman"/>
            <w:color w:val="000000"/>
            <w:sz w:val="28"/>
            <w:szCs w:val="28"/>
          </w:rPr>
          <w:t>Федеральным законом от 06 октября 2003 года № 131-ФЗ «Об общих принципах организации местного самоуправления в Российской Федерации»</w:t>
        </w:r>
      </w:hyperlink>
      <w:r w:rsidRPr="004A7E6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A7E68">
        <w:rPr>
          <w:rFonts w:ascii="Times New Roman" w:hAnsi="Times New Roman"/>
          <w:sz w:val="28"/>
          <w:szCs w:val="28"/>
        </w:rPr>
        <w:t xml:space="preserve">Законом Орловской области от 4 июля 2013 года №1499-ОЗ "О гарантиях осуществления полномочий депутата, выборного должностного лица местного самоуправления в Орловской области", </w:t>
      </w:r>
      <w:hyperlink r:id="rId9" w:tgtFrame="Logical" w:history="1">
        <w:r w:rsidRPr="004A7E68">
          <w:rPr>
            <w:rStyle w:val="a8"/>
            <w:rFonts w:ascii="Times New Roman" w:hAnsi="Times New Roman"/>
            <w:color w:val="000000"/>
            <w:sz w:val="28"/>
            <w:szCs w:val="28"/>
          </w:rPr>
          <w:t>Уставом Троснянского района</w:t>
        </w:r>
      </w:hyperlink>
      <w:r w:rsidRPr="004A7E68">
        <w:rPr>
          <w:rFonts w:ascii="Times New Roman" w:hAnsi="Times New Roman"/>
          <w:sz w:val="28"/>
          <w:szCs w:val="28"/>
        </w:rPr>
        <w:t xml:space="preserve"> для установления  и закрепления основных правовых, социальных, материальных и организационных гарантий осуществления полномочий выборными должностными  лицами местного самоуправления, Троснянский районный Совет народных депутатов </w:t>
      </w:r>
      <w:r w:rsidRPr="004A7E68">
        <w:rPr>
          <w:rFonts w:ascii="Times New Roman" w:hAnsi="Times New Roman"/>
          <w:b/>
          <w:sz w:val="28"/>
          <w:szCs w:val="28"/>
        </w:rPr>
        <w:t>РЕШИЛ</w:t>
      </w:r>
      <w:r w:rsidRPr="004A7E68">
        <w:rPr>
          <w:rFonts w:ascii="Times New Roman" w:hAnsi="Times New Roman"/>
          <w:sz w:val="28"/>
          <w:szCs w:val="28"/>
        </w:rPr>
        <w:t>:</w:t>
      </w:r>
    </w:p>
    <w:p w:rsidR="00212D38" w:rsidRPr="00212D38" w:rsidRDefault="00501304" w:rsidP="00212D3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12D38">
        <w:rPr>
          <w:rFonts w:ascii="Times New Roman" w:hAnsi="Times New Roman" w:cs="Times New Roman"/>
          <w:b w:val="0"/>
          <w:sz w:val="28"/>
          <w:szCs w:val="28"/>
        </w:rPr>
        <w:t>1.Принять</w:t>
      </w:r>
      <w:r w:rsidR="00212D38" w:rsidRPr="00212D38">
        <w:rPr>
          <w:rFonts w:ascii="Times New Roman" w:hAnsi="Times New Roman" w:cs="Times New Roman"/>
          <w:b w:val="0"/>
          <w:sz w:val="28"/>
          <w:szCs w:val="28"/>
        </w:rPr>
        <w:t xml:space="preserve"> Положение «</w:t>
      </w:r>
      <w:r w:rsidR="00212D38" w:rsidRPr="00212D38">
        <w:rPr>
          <w:rFonts w:ascii="Times New Roman" w:hAnsi="Times New Roman" w:cs="Times New Roman"/>
          <w:b w:val="0"/>
          <w:kern w:val="28"/>
          <w:sz w:val="28"/>
          <w:szCs w:val="28"/>
        </w:rPr>
        <w:t>О материальном и социальном обеспечении председателя контрольно - ревизионной комиссии  Троснянского района</w:t>
      </w:r>
      <w:r w:rsidR="00212D38">
        <w:rPr>
          <w:rFonts w:ascii="Times New Roman" w:hAnsi="Times New Roman" w:cs="Times New Roman"/>
          <w:b w:val="0"/>
          <w:kern w:val="28"/>
          <w:sz w:val="28"/>
          <w:szCs w:val="28"/>
        </w:rPr>
        <w:t>»</w:t>
      </w:r>
      <w:r w:rsidR="00212D38" w:rsidRPr="00212D3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согласно приложению 1. </w:t>
      </w:r>
    </w:p>
    <w:p w:rsidR="00501304" w:rsidRPr="00212D38" w:rsidRDefault="00212D38" w:rsidP="00212D3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12D38"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Принять </w:t>
      </w:r>
      <w:r w:rsidR="00501304" w:rsidRPr="00212D38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b w:val="0"/>
          <w:sz w:val="28"/>
          <w:szCs w:val="28"/>
        </w:rPr>
        <w:t>«О</w:t>
      </w:r>
      <w:r w:rsidRPr="00212D38">
        <w:rPr>
          <w:rFonts w:ascii="Times New Roman" w:hAnsi="Times New Roman"/>
          <w:b w:val="0"/>
          <w:sz w:val="28"/>
          <w:szCs w:val="28"/>
        </w:rPr>
        <w:t xml:space="preserve"> денежном содержании и материальном стимулировании служащих</w:t>
      </w:r>
      <w:r w:rsidRPr="00212D3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12D38">
        <w:rPr>
          <w:rFonts w:ascii="Times New Roman" w:hAnsi="Times New Roman" w:cs="Times New Roman"/>
          <w:b w:val="0"/>
          <w:kern w:val="28"/>
          <w:sz w:val="28"/>
          <w:szCs w:val="28"/>
        </w:rPr>
        <w:t>контрольно - ревизионной комиссии  Троснянского района</w:t>
      </w:r>
      <w:r>
        <w:rPr>
          <w:rFonts w:ascii="Times New Roman" w:hAnsi="Times New Roman" w:cs="Times New Roman"/>
          <w:b w:val="0"/>
          <w:kern w:val="28"/>
          <w:sz w:val="28"/>
          <w:szCs w:val="28"/>
        </w:rPr>
        <w:t>»</w:t>
      </w:r>
      <w:r w:rsidRPr="00212D3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согласно приложению </w:t>
      </w:r>
      <w:r w:rsidR="007E0E2A" w:rsidRPr="00212D38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501304" w:rsidRPr="00212D3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</w:p>
    <w:p w:rsidR="00501304" w:rsidRPr="00212D38" w:rsidRDefault="00501304" w:rsidP="00212D38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D38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7E0E2A" w:rsidRPr="00212D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2D38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со дня  обнародования</w:t>
      </w:r>
      <w:r w:rsidR="007E0E2A" w:rsidRPr="00212D3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12D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E0E2A" w:rsidRPr="00212D38" w:rsidRDefault="007E0E2A" w:rsidP="004A7E6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E0E2A" w:rsidRPr="004A7E68" w:rsidRDefault="007E0E2A" w:rsidP="004A7E6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01304" w:rsidRPr="004A7E68" w:rsidRDefault="00501304" w:rsidP="004A7E6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1304" w:rsidRDefault="00501304" w:rsidP="002437F6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9464" w:type="dxa"/>
        <w:tblLook w:val="04A0"/>
      </w:tblPr>
      <w:tblGrid>
        <w:gridCol w:w="4503"/>
        <w:gridCol w:w="4961"/>
      </w:tblGrid>
      <w:tr w:rsidR="006403D5" w:rsidRPr="007C03C4" w:rsidTr="004D6EF9">
        <w:tc>
          <w:tcPr>
            <w:tcW w:w="4503" w:type="dxa"/>
            <w:hideMark/>
          </w:tcPr>
          <w:p w:rsidR="006403D5" w:rsidRPr="007C03C4" w:rsidRDefault="006403D5" w:rsidP="004D6E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C03C4">
              <w:rPr>
                <w:rFonts w:ascii="Times New Roman" w:hAnsi="Times New Roman"/>
                <w:b/>
                <w:sz w:val="28"/>
                <w:szCs w:val="28"/>
              </w:rPr>
              <w:t>Председатель районного</w:t>
            </w:r>
          </w:p>
          <w:p w:rsidR="006403D5" w:rsidRPr="007C03C4" w:rsidRDefault="006403D5" w:rsidP="004D6E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03C4">
              <w:rPr>
                <w:rFonts w:ascii="Times New Roman" w:hAnsi="Times New Roman"/>
                <w:b/>
                <w:sz w:val="28"/>
                <w:szCs w:val="28"/>
              </w:rPr>
              <w:t>Совета народных депутатов</w:t>
            </w:r>
          </w:p>
          <w:p w:rsidR="006403D5" w:rsidRPr="007C03C4" w:rsidRDefault="006403D5" w:rsidP="004D6E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03C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:rsidR="006403D5" w:rsidRPr="007C03C4" w:rsidRDefault="006403D5" w:rsidP="004D6EF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C03C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А.Г.Кисель</w:t>
            </w:r>
          </w:p>
        </w:tc>
        <w:tc>
          <w:tcPr>
            <w:tcW w:w="4961" w:type="dxa"/>
          </w:tcPr>
          <w:p w:rsidR="006403D5" w:rsidRPr="007C03C4" w:rsidRDefault="006403D5" w:rsidP="004D6E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C03C4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116A25">
              <w:rPr>
                <w:rFonts w:ascii="Times New Roman" w:hAnsi="Times New Roman"/>
                <w:b/>
                <w:sz w:val="28"/>
                <w:szCs w:val="28"/>
              </w:rPr>
              <w:t>И.о.</w:t>
            </w:r>
            <w:r w:rsidRPr="007C03C4">
              <w:rPr>
                <w:rFonts w:ascii="Times New Roman" w:hAnsi="Times New Roman"/>
                <w:b/>
                <w:sz w:val="28"/>
                <w:szCs w:val="28"/>
              </w:rPr>
              <w:t>Глав</w:t>
            </w:r>
            <w:r w:rsidR="00116A25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7C03C4">
              <w:rPr>
                <w:rFonts w:ascii="Times New Roman" w:hAnsi="Times New Roman"/>
                <w:b/>
                <w:sz w:val="28"/>
                <w:szCs w:val="28"/>
              </w:rPr>
              <w:t xml:space="preserve"> района</w:t>
            </w:r>
          </w:p>
          <w:p w:rsidR="006403D5" w:rsidRPr="007C03C4" w:rsidRDefault="006403D5" w:rsidP="004D6E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03D5" w:rsidRPr="007C03C4" w:rsidRDefault="006403D5" w:rsidP="004D6E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03C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6403D5" w:rsidRPr="007C03C4" w:rsidRDefault="006403D5" w:rsidP="00116A25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C03C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</w:t>
            </w:r>
            <w:bookmarkStart w:id="0" w:name="_GoBack"/>
            <w:bookmarkEnd w:id="0"/>
            <w:r w:rsidR="00116A25">
              <w:rPr>
                <w:rFonts w:ascii="Times New Roman" w:hAnsi="Times New Roman"/>
                <w:b/>
                <w:sz w:val="28"/>
                <w:szCs w:val="28"/>
              </w:rPr>
              <w:t>Н.Н.Волкова</w:t>
            </w:r>
          </w:p>
        </w:tc>
      </w:tr>
    </w:tbl>
    <w:p w:rsidR="00501304" w:rsidRDefault="00501304" w:rsidP="002437F6">
      <w:pPr>
        <w:pStyle w:val="ConsPlusTitle"/>
        <w:jc w:val="center"/>
        <w:rPr>
          <w:rFonts w:ascii="Times New Roman" w:hAnsi="Times New Roman" w:cs="Times New Roman"/>
        </w:rPr>
      </w:pPr>
    </w:p>
    <w:p w:rsidR="006403D5" w:rsidRDefault="006403D5" w:rsidP="002437F6">
      <w:pPr>
        <w:pStyle w:val="ConsPlusTitle"/>
        <w:jc w:val="center"/>
        <w:rPr>
          <w:rFonts w:ascii="Times New Roman" w:hAnsi="Times New Roman" w:cs="Times New Roman"/>
        </w:rPr>
      </w:pPr>
    </w:p>
    <w:p w:rsidR="006403D5" w:rsidRDefault="006403D5" w:rsidP="002437F6">
      <w:pPr>
        <w:pStyle w:val="ConsPlusTitle"/>
        <w:jc w:val="center"/>
        <w:rPr>
          <w:rFonts w:ascii="Times New Roman" w:hAnsi="Times New Roman" w:cs="Times New Roman"/>
        </w:rPr>
      </w:pPr>
    </w:p>
    <w:p w:rsidR="006403D5" w:rsidRDefault="006403D5" w:rsidP="002437F6">
      <w:pPr>
        <w:pStyle w:val="ConsPlusTitle"/>
        <w:jc w:val="center"/>
        <w:rPr>
          <w:rFonts w:ascii="Times New Roman" w:hAnsi="Times New Roman" w:cs="Times New Roman"/>
        </w:rPr>
      </w:pPr>
    </w:p>
    <w:p w:rsidR="00501304" w:rsidRDefault="00501304" w:rsidP="002437F6">
      <w:pPr>
        <w:pStyle w:val="ConsPlusTitle"/>
        <w:jc w:val="center"/>
        <w:rPr>
          <w:rFonts w:ascii="Times New Roman" w:hAnsi="Times New Roman" w:cs="Times New Roman"/>
        </w:rPr>
      </w:pPr>
    </w:p>
    <w:p w:rsidR="00212D38" w:rsidRDefault="00212D38" w:rsidP="002437F6">
      <w:pPr>
        <w:pStyle w:val="ConsPlusTitle"/>
        <w:jc w:val="center"/>
        <w:rPr>
          <w:rFonts w:ascii="Times New Roman" w:hAnsi="Times New Roman" w:cs="Times New Roman"/>
        </w:rPr>
      </w:pPr>
    </w:p>
    <w:p w:rsidR="00212D38" w:rsidRDefault="00212D38" w:rsidP="002437F6">
      <w:pPr>
        <w:pStyle w:val="ConsPlusTitle"/>
        <w:jc w:val="center"/>
        <w:rPr>
          <w:rFonts w:ascii="Times New Roman" w:hAnsi="Times New Roman" w:cs="Times New Roman"/>
        </w:rPr>
      </w:pPr>
    </w:p>
    <w:p w:rsidR="00BE4E5F" w:rsidRDefault="009B3C79" w:rsidP="009B3C79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B3C79">
        <w:rPr>
          <w:rFonts w:ascii="Times New Roman" w:hAnsi="Times New Roman" w:cs="Times New Roman"/>
          <w:b w:val="0"/>
        </w:rPr>
        <w:t>Приложение</w:t>
      </w:r>
      <w:r w:rsidR="00BE4E5F">
        <w:rPr>
          <w:rFonts w:ascii="Times New Roman" w:hAnsi="Times New Roman" w:cs="Times New Roman"/>
          <w:b w:val="0"/>
        </w:rPr>
        <w:t xml:space="preserve"> 1</w:t>
      </w:r>
    </w:p>
    <w:p w:rsidR="009B3C79" w:rsidRDefault="009B3C79" w:rsidP="00BE4E5F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B3C79">
        <w:rPr>
          <w:rFonts w:ascii="Times New Roman" w:hAnsi="Times New Roman" w:cs="Times New Roman"/>
          <w:b w:val="0"/>
        </w:rPr>
        <w:t xml:space="preserve"> </w:t>
      </w:r>
      <w:r w:rsidR="00BE4E5F">
        <w:rPr>
          <w:rFonts w:ascii="Times New Roman" w:hAnsi="Times New Roman" w:cs="Times New Roman"/>
          <w:b w:val="0"/>
        </w:rPr>
        <w:t>к решению районного Совета народных депутатов</w:t>
      </w:r>
    </w:p>
    <w:p w:rsidR="00BE4E5F" w:rsidRPr="00C2749E" w:rsidRDefault="00BE4E5F" w:rsidP="00BE4E5F">
      <w:pPr>
        <w:pStyle w:val="ConsPlusNonformat"/>
        <w:widowControl/>
        <w:ind w:left="4536"/>
        <w:jc w:val="right"/>
        <w:rPr>
          <w:rFonts w:ascii="Times New Roman" w:hAnsi="Times New Roman"/>
          <w:b/>
          <w:bCs/>
          <w:sz w:val="24"/>
          <w:szCs w:val="24"/>
        </w:rPr>
      </w:pPr>
      <w:r w:rsidRPr="00C2749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28.10.</w:t>
      </w:r>
      <w:r w:rsidRPr="00C2749E">
        <w:rPr>
          <w:rFonts w:ascii="Times New Roman" w:hAnsi="Times New Roman" w:cs="Times New Roman"/>
          <w:sz w:val="24"/>
          <w:szCs w:val="24"/>
        </w:rPr>
        <w:t xml:space="preserve"> 2021 г. №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BE4E5F" w:rsidRPr="009B3C79" w:rsidRDefault="00BE4E5F" w:rsidP="00BE4E5F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501304" w:rsidRPr="009B3C79" w:rsidRDefault="00501304" w:rsidP="009B3C79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9B3C79" w:rsidRDefault="009B3C79" w:rsidP="002437F6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437F6" w:rsidRPr="00541478" w:rsidRDefault="002437F6" w:rsidP="002437F6">
      <w:pPr>
        <w:pStyle w:val="ConsPlusTitle"/>
        <w:jc w:val="center"/>
        <w:rPr>
          <w:rFonts w:ascii="Times New Roman" w:hAnsi="Times New Roman" w:cs="Times New Roman"/>
        </w:rPr>
      </w:pPr>
      <w:r w:rsidRPr="00541478">
        <w:rPr>
          <w:rFonts w:ascii="Times New Roman" w:hAnsi="Times New Roman" w:cs="Times New Roman"/>
        </w:rPr>
        <w:t>О ПОЛОЖЕНИИ</w:t>
      </w:r>
    </w:p>
    <w:p w:rsidR="002437F6" w:rsidRPr="00541478" w:rsidRDefault="002437F6" w:rsidP="002437F6">
      <w:pPr>
        <w:pStyle w:val="ConsPlusTitle"/>
        <w:jc w:val="center"/>
        <w:rPr>
          <w:rFonts w:ascii="Times New Roman" w:hAnsi="Times New Roman" w:cs="Times New Roman"/>
        </w:rPr>
      </w:pPr>
      <w:r w:rsidRPr="00541478">
        <w:rPr>
          <w:rFonts w:ascii="Times New Roman" w:hAnsi="Times New Roman" w:cs="Times New Roman"/>
        </w:rPr>
        <w:t xml:space="preserve">"О МАТЕРИАЛЬНОМ И СОЦИАЛЬНОМ ОБЕСПЕЧЕНИИ </w:t>
      </w:r>
      <w:r w:rsidR="009B3C79">
        <w:rPr>
          <w:rFonts w:ascii="Times New Roman" w:hAnsi="Times New Roman" w:cs="Times New Roman"/>
        </w:rPr>
        <w:t>ПРЕДСЕДАТЕЛЯ</w:t>
      </w:r>
    </w:p>
    <w:p w:rsidR="002437F6" w:rsidRPr="00541478" w:rsidRDefault="002437F6" w:rsidP="002437F6">
      <w:pPr>
        <w:pStyle w:val="ConsPlusTitle"/>
        <w:jc w:val="center"/>
        <w:rPr>
          <w:rFonts w:ascii="Times New Roman" w:hAnsi="Times New Roman" w:cs="Times New Roman"/>
        </w:rPr>
      </w:pPr>
      <w:r w:rsidRPr="00541478">
        <w:rPr>
          <w:rFonts w:ascii="Times New Roman" w:hAnsi="Times New Roman" w:cs="Times New Roman"/>
        </w:rPr>
        <w:t>КОНТРОЛЬНО-</w:t>
      </w:r>
      <w:r w:rsidR="009535B2" w:rsidRPr="00541478">
        <w:rPr>
          <w:rFonts w:ascii="Times New Roman" w:hAnsi="Times New Roman" w:cs="Times New Roman"/>
        </w:rPr>
        <w:t>РЕВИЗИОННОЙ КОМИССИИ ТРОСНЯНСКОГО РАЙОНА</w:t>
      </w:r>
      <w:r w:rsidRPr="00541478">
        <w:rPr>
          <w:rFonts w:ascii="Times New Roman" w:hAnsi="Times New Roman" w:cs="Times New Roman"/>
        </w:rPr>
        <w:t>"</w:t>
      </w:r>
    </w:p>
    <w:p w:rsidR="002437F6" w:rsidRDefault="002437F6" w:rsidP="002437F6">
      <w:pPr>
        <w:pStyle w:val="ConsPlusNormal"/>
        <w:ind w:firstLine="540"/>
        <w:jc w:val="both"/>
      </w:pPr>
    </w:p>
    <w:p w:rsidR="002437F6" w:rsidRPr="00541478" w:rsidRDefault="009535B2" w:rsidP="00212D3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41478">
        <w:rPr>
          <w:rFonts w:ascii="Times New Roman" w:hAnsi="Times New Roman" w:cs="Times New Roman"/>
        </w:rPr>
        <w:t xml:space="preserve">Глава </w:t>
      </w:r>
      <w:r w:rsidR="002437F6" w:rsidRPr="00541478">
        <w:rPr>
          <w:rFonts w:ascii="Times New Roman" w:hAnsi="Times New Roman" w:cs="Times New Roman"/>
        </w:rPr>
        <w:t>1. Общие положения</w:t>
      </w:r>
    </w:p>
    <w:p w:rsidR="002437F6" w:rsidRDefault="002437F6" w:rsidP="00212D38">
      <w:pPr>
        <w:pStyle w:val="ConsPlusNormal"/>
        <w:ind w:firstLine="540"/>
        <w:jc w:val="both"/>
      </w:pPr>
    </w:p>
    <w:p w:rsidR="002437F6" w:rsidRDefault="002437F6" w:rsidP="00212D38">
      <w:pPr>
        <w:pStyle w:val="ConsPlusNormal"/>
        <w:ind w:firstLine="540"/>
        <w:jc w:val="both"/>
      </w:pPr>
      <w:r>
        <w:t xml:space="preserve">1. Настоящее Положение разработано на основании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hyperlink r:id="rId11" w:history="1">
        <w:r>
          <w:rPr>
            <w:color w:val="0000FF"/>
          </w:rPr>
          <w:t>Закона</w:t>
        </w:r>
      </w:hyperlink>
      <w:r>
        <w:t xml:space="preserve"> Орловской области от 9 января 2008 года N 736-ОЗ "О муниципальной службе в Орловской области", Положения "О Контрольно-</w:t>
      </w:r>
      <w:r w:rsidR="009535B2">
        <w:t>ревизионной комиссии Троснянского района</w:t>
      </w:r>
      <w:r>
        <w:t xml:space="preserve"> Орловской области", в целях повышения ответственности должностных лиц Контрольно-</w:t>
      </w:r>
      <w:r w:rsidR="009535B2">
        <w:t>ревизионной комиссии Троснянского района</w:t>
      </w:r>
      <w:r>
        <w:t xml:space="preserve"> Орловской области (далее - Контрольно-</w:t>
      </w:r>
      <w:r w:rsidR="009535B2">
        <w:t>ревизионная комиссия</w:t>
      </w:r>
      <w:r>
        <w:t>) за выполнение служебных обязанностей по реализации задач, поставленных перед ними, укрепления исполнительской дисциплины, усиления материальной заинтересованности кадров.</w:t>
      </w:r>
    </w:p>
    <w:p w:rsidR="002437F6" w:rsidRDefault="002437F6" w:rsidP="00212D38">
      <w:pPr>
        <w:pStyle w:val="ConsPlusNormal"/>
        <w:ind w:firstLine="540"/>
        <w:jc w:val="both"/>
      </w:pPr>
      <w:r>
        <w:t>2. Материальное и социальное обеспечение должностных лиц Контрольно-</w:t>
      </w:r>
      <w:r w:rsidR="009535B2">
        <w:t>ревизионной комиссии</w:t>
      </w:r>
      <w:r>
        <w:t xml:space="preserve"> осуществляется за счет средств утвержденного фонда оплаты труда путем выплаты должностных окладов и надбавок к ним, а также ежемесячных и иных дополнительных выплат.</w:t>
      </w:r>
    </w:p>
    <w:p w:rsidR="002437F6" w:rsidRDefault="002437F6" w:rsidP="00212D38">
      <w:pPr>
        <w:pStyle w:val="ConsPlusNormal"/>
        <w:ind w:firstLine="540"/>
        <w:jc w:val="both"/>
      </w:pPr>
      <w:r>
        <w:t xml:space="preserve">3. Финансовое обеспечение деятельности </w:t>
      </w:r>
      <w:r w:rsidR="009535B2">
        <w:t xml:space="preserve">Контрольно-ревизионной комиссии </w:t>
      </w:r>
      <w:r>
        <w:t>предусматривается в объеме, позволяющем обеспечить возможность осуществления возложенных на нее полномочий.</w:t>
      </w:r>
    </w:p>
    <w:p w:rsidR="002437F6" w:rsidRDefault="002437F6" w:rsidP="00212D38">
      <w:pPr>
        <w:pStyle w:val="ConsPlusNormal"/>
        <w:ind w:firstLine="540"/>
        <w:jc w:val="both"/>
      </w:pPr>
    </w:p>
    <w:p w:rsidR="002437F6" w:rsidRPr="009902D4" w:rsidRDefault="009535B2" w:rsidP="00212D3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9902D4">
        <w:rPr>
          <w:rFonts w:ascii="Times New Roman" w:hAnsi="Times New Roman" w:cs="Times New Roman"/>
        </w:rPr>
        <w:t>Глава</w:t>
      </w:r>
      <w:r w:rsidR="002437F6" w:rsidRPr="009902D4">
        <w:rPr>
          <w:rFonts w:ascii="Times New Roman" w:hAnsi="Times New Roman" w:cs="Times New Roman"/>
        </w:rPr>
        <w:t xml:space="preserve"> 2. Должностной оклад и ежемесячные</w:t>
      </w:r>
    </w:p>
    <w:p w:rsidR="002437F6" w:rsidRDefault="002437F6" w:rsidP="00212D38">
      <w:pPr>
        <w:pStyle w:val="ConsPlusTitle"/>
        <w:jc w:val="center"/>
        <w:rPr>
          <w:rFonts w:ascii="Times New Roman" w:hAnsi="Times New Roman" w:cs="Times New Roman"/>
        </w:rPr>
      </w:pPr>
      <w:r w:rsidRPr="009902D4">
        <w:rPr>
          <w:rFonts w:ascii="Times New Roman" w:hAnsi="Times New Roman" w:cs="Times New Roman"/>
        </w:rPr>
        <w:t xml:space="preserve">надбавки </w:t>
      </w:r>
      <w:r w:rsidR="00D31863">
        <w:rPr>
          <w:rFonts w:ascii="Times New Roman" w:hAnsi="Times New Roman" w:cs="Times New Roman"/>
        </w:rPr>
        <w:t>председателю контрольно-ревизионной комиссии.</w:t>
      </w:r>
    </w:p>
    <w:p w:rsidR="00D31863" w:rsidRDefault="00D31863" w:rsidP="00212D38">
      <w:pPr>
        <w:pStyle w:val="ConsPlusTitle"/>
        <w:jc w:val="center"/>
      </w:pPr>
    </w:p>
    <w:p w:rsidR="002437F6" w:rsidRDefault="002437F6" w:rsidP="00212D38">
      <w:pPr>
        <w:pStyle w:val="ConsPlusNormal"/>
        <w:ind w:firstLine="540"/>
        <w:jc w:val="both"/>
      </w:pPr>
      <w:r>
        <w:t xml:space="preserve">1. Председателю </w:t>
      </w:r>
      <w:r w:rsidR="009535B2">
        <w:t>Контрольно-ревизионной комиссии</w:t>
      </w:r>
      <w:r>
        <w:t>, замещающ</w:t>
      </w:r>
      <w:r w:rsidR="009535B2">
        <w:t>ему</w:t>
      </w:r>
      <w:r>
        <w:t xml:space="preserve"> муниципальн</w:t>
      </w:r>
      <w:r w:rsidR="009535B2">
        <w:t xml:space="preserve">ую </w:t>
      </w:r>
      <w:r>
        <w:t>должност</w:t>
      </w:r>
      <w:r w:rsidR="009535B2">
        <w:t>ь</w:t>
      </w:r>
      <w:r>
        <w:t xml:space="preserve">  ежемесячно производится выплата денежного содержания (далее также - месячное денежное содержание), которое состоит из должностного оклада, надбавки за особые условия работы, ежемесячного денежного поощрения, надбавки за выслугу лет.</w:t>
      </w:r>
    </w:p>
    <w:p w:rsidR="009902D4" w:rsidRDefault="002437F6" w:rsidP="00212D38">
      <w:pPr>
        <w:pStyle w:val="ConsPlusNormal"/>
        <w:ind w:firstLine="540"/>
        <w:jc w:val="both"/>
      </w:pPr>
      <w:r>
        <w:t>2.</w:t>
      </w:r>
      <w:r w:rsidR="009902D4">
        <w:t xml:space="preserve">Предельный размер базового должностного оклада составляет </w:t>
      </w:r>
      <w:r w:rsidR="006B5C92">
        <w:t xml:space="preserve">– 3590 </w:t>
      </w:r>
      <w:r w:rsidR="00D31863">
        <w:t xml:space="preserve"> рублей</w:t>
      </w:r>
    </w:p>
    <w:p w:rsidR="002437F6" w:rsidRDefault="002437F6" w:rsidP="00212D38">
      <w:pPr>
        <w:pStyle w:val="ConsPlusNormal"/>
        <w:ind w:firstLine="540"/>
        <w:jc w:val="both"/>
      </w:pPr>
      <w:r>
        <w:t xml:space="preserve"> </w:t>
      </w:r>
      <w:r w:rsidR="00D31863">
        <w:t xml:space="preserve">Размер должностного </w:t>
      </w:r>
      <w:r>
        <w:t xml:space="preserve"> оклад</w:t>
      </w:r>
      <w:r w:rsidR="00D31863">
        <w:t xml:space="preserve">а председателя Контрольно-ревизионной комиссии  устанавливается исходя из коэффициента соотношения должностного оклада к </w:t>
      </w:r>
      <w:r w:rsidR="006B5C92">
        <w:t>базовому должностному окладу – 2</w:t>
      </w:r>
      <w:r w:rsidR="00D31863">
        <w:t>,7</w:t>
      </w:r>
      <w:r>
        <w:t>:</w:t>
      </w:r>
    </w:p>
    <w:p w:rsidR="002437F6" w:rsidRPr="00D31863" w:rsidRDefault="00D31863" w:rsidP="00212D38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437F6" w:rsidRPr="00D31863">
        <w:rPr>
          <w:rFonts w:ascii="Times New Roman" w:hAnsi="Times New Roman"/>
          <w:sz w:val="24"/>
          <w:szCs w:val="24"/>
        </w:rPr>
        <w:t>3. Ежемесячная надбавка к должностному окладу за особ</w:t>
      </w:r>
      <w:r w:rsidRPr="00D31863">
        <w:rPr>
          <w:rFonts w:ascii="Times New Roman" w:hAnsi="Times New Roman"/>
          <w:sz w:val="24"/>
          <w:szCs w:val="24"/>
        </w:rPr>
        <w:t>ые условия работы выплачивается</w:t>
      </w:r>
    </w:p>
    <w:p w:rsidR="002437F6" w:rsidRPr="00D31863" w:rsidRDefault="00D31863" w:rsidP="00212D3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31863">
        <w:rPr>
          <w:rFonts w:ascii="Times New Roman" w:hAnsi="Times New Roman"/>
          <w:sz w:val="24"/>
          <w:szCs w:val="24"/>
        </w:rPr>
        <w:t>П</w:t>
      </w:r>
      <w:r w:rsidR="002437F6" w:rsidRPr="00D31863">
        <w:rPr>
          <w:rFonts w:ascii="Times New Roman" w:hAnsi="Times New Roman"/>
          <w:sz w:val="24"/>
          <w:szCs w:val="24"/>
        </w:rPr>
        <w:t>редседателю</w:t>
      </w:r>
      <w:r w:rsidR="009535B2" w:rsidRPr="00D31863">
        <w:rPr>
          <w:rFonts w:ascii="Times New Roman" w:hAnsi="Times New Roman"/>
          <w:sz w:val="24"/>
          <w:szCs w:val="24"/>
        </w:rPr>
        <w:t xml:space="preserve"> </w:t>
      </w:r>
      <w:r w:rsidRPr="00D31863">
        <w:rPr>
          <w:rFonts w:ascii="Times New Roman" w:hAnsi="Times New Roman"/>
          <w:sz w:val="24"/>
          <w:szCs w:val="24"/>
        </w:rPr>
        <w:t xml:space="preserve">КРК  </w:t>
      </w:r>
      <w:r w:rsidR="009535B2" w:rsidRPr="00D31863">
        <w:rPr>
          <w:rFonts w:ascii="Times New Roman" w:hAnsi="Times New Roman"/>
          <w:sz w:val="24"/>
          <w:szCs w:val="24"/>
        </w:rPr>
        <w:t>в размере</w:t>
      </w:r>
      <w:r w:rsidR="002437F6" w:rsidRPr="00D31863">
        <w:rPr>
          <w:rFonts w:ascii="Times New Roman" w:hAnsi="Times New Roman"/>
          <w:sz w:val="24"/>
          <w:szCs w:val="24"/>
        </w:rPr>
        <w:t xml:space="preserve"> 1</w:t>
      </w:r>
      <w:r w:rsidR="009535B2" w:rsidRPr="00D3186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="002437F6" w:rsidRPr="00D31863">
        <w:rPr>
          <w:rFonts w:ascii="Times New Roman" w:hAnsi="Times New Roman"/>
          <w:sz w:val="24"/>
          <w:szCs w:val="24"/>
        </w:rPr>
        <w:t>процентов должностного оклада;</w:t>
      </w:r>
    </w:p>
    <w:p w:rsidR="002437F6" w:rsidRPr="00D31863" w:rsidRDefault="00D31863" w:rsidP="00212D38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437F6" w:rsidRPr="00D31863">
        <w:rPr>
          <w:rFonts w:ascii="Times New Roman" w:hAnsi="Times New Roman"/>
          <w:sz w:val="24"/>
          <w:szCs w:val="24"/>
        </w:rPr>
        <w:t xml:space="preserve">4. </w:t>
      </w:r>
      <w:r w:rsidR="009535B2" w:rsidRPr="00D31863">
        <w:rPr>
          <w:rFonts w:ascii="Times New Roman" w:hAnsi="Times New Roman"/>
          <w:sz w:val="24"/>
          <w:szCs w:val="24"/>
        </w:rPr>
        <w:t>Председателю</w:t>
      </w:r>
      <w:r w:rsidR="002437F6" w:rsidRPr="00D31863">
        <w:rPr>
          <w:rFonts w:ascii="Times New Roman" w:hAnsi="Times New Roman"/>
          <w:sz w:val="24"/>
          <w:szCs w:val="24"/>
        </w:rPr>
        <w:t xml:space="preserve"> </w:t>
      </w:r>
      <w:r w:rsidR="009535B2" w:rsidRPr="00D31863">
        <w:rPr>
          <w:rFonts w:ascii="Times New Roman" w:hAnsi="Times New Roman"/>
          <w:sz w:val="24"/>
          <w:szCs w:val="24"/>
        </w:rPr>
        <w:t xml:space="preserve">Контрольно-ревизионной комиссии </w:t>
      </w:r>
      <w:r w:rsidR="002437F6" w:rsidRPr="00D31863">
        <w:rPr>
          <w:rFonts w:ascii="Times New Roman" w:hAnsi="Times New Roman"/>
          <w:sz w:val="24"/>
          <w:szCs w:val="24"/>
        </w:rPr>
        <w:t>выплачивается ежемесячное денежное поощрение в размере 100 процентов должностного оклада;</w:t>
      </w:r>
    </w:p>
    <w:p w:rsidR="002437F6" w:rsidRPr="00D31863" w:rsidRDefault="00D31863" w:rsidP="00212D38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437F6" w:rsidRPr="00D31863">
        <w:rPr>
          <w:rFonts w:ascii="Times New Roman" w:hAnsi="Times New Roman"/>
          <w:sz w:val="24"/>
          <w:szCs w:val="24"/>
        </w:rPr>
        <w:t xml:space="preserve">5. </w:t>
      </w:r>
      <w:r w:rsidR="009535B2" w:rsidRPr="00D31863">
        <w:rPr>
          <w:rFonts w:ascii="Times New Roman" w:hAnsi="Times New Roman"/>
          <w:sz w:val="24"/>
          <w:szCs w:val="24"/>
        </w:rPr>
        <w:t>Председателю</w:t>
      </w:r>
      <w:r w:rsidR="002437F6" w:rsidRPr="00D31863">
        <w:rPr>
          <w:rFonts w:ascii="Times New Roman" w:hAnsi="Times New Roman"/>
          <w:sz w:val="24"/>
          <w:szCs w:val="24"/>
        </w:rPr>
        <w:t xml:space="preserve"> </w:t>
      </w:r>
      <w:r w:rsidR="009535B2" w:rsidRPr="00D31863">
        <w:rPr>
          <w:rFonts w:ascii="Times New Roman" w:hAnsi="Times New Roman"/>
          <w:sz w:val="24"/>
          <w:szCs w:val="24"/>
        </w:rPr>
        <w:t xml:space="preserve">Контрольно-ревизионной комиссии </w:t>
      </w:r>
      <w:r w:rsidR="002437F6" w:rsidRPr="00D31863">
        <w:rPr>
          <w:rFonts w:ascii="Times New Roman" w:hAnsi="Times New Roman"/>
          <w:sz w:val="24"/>
          <w:szCs w:val="24"/>
        </w:rPr>
        <w:t>выплачивается надбавка к должностному окладу за выслугу лет в размере:</w:t>
      </w:r>
    </w:p>
    <w:p w:rsidR="002437F6" w:rsidRDefault="00D31863" w:rsidP="00212D38">
      <w:pPr>
        <w:pStyle w:val="a7"/>
        <w:jc w:val="both"/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437F6" w:rsidRPr="00D31863">
        <w:rPr>
          <w:rFonts w:ascii="Times New Roman" w:hAnsi="Times New Roman"/>
          <w:sz w:val="24"/>
          <w:szCs w:val="24"/>
        </w:rPr>
        <w:t>- при стаже от 1 года до 5 лет - 10 процентов от установленного</w:t>
      </w:r>
      <w:r w:rsidR="002437F6">
        <w:t xml:space="preserve"> должностного оклада;</w:t>
      </w:r>
    </w:p>
    <w:p w:rsidR="002437F6" w:rsidRDefault="002437F6" w:rsidP="00212D38">
      <w:pPr>
        <w:pStyle w:val="ConsPlusNormal"/>
        <w:ind w:firstLine="540"/>
        <w:jc w:val="both"/>
      </w:pPr>
      <w:r>
        <w:t>- при стаже от 5 до 10 лет - 15 процентов от установленного должностного оклада;</w:t>
      </w:r>
    </w:p>
    <w:p w:rsidR="002437F6" w:rsidRDefault="002437F6" w:rsidP="00212D38">
      <w:pPr>
        <w:pStyle w:val="ConsPlusNormal"/>
        <w:ind w:firstLine="540"/>
        <w:jc w:val="both"/>
      </w:pPr>
      <w:r>
        <w:t>- при стаже от 10 до 15 лет - 20 процентов от установленного должностного оклада;</w:t>
      </w:r>
    </w:p>
    <w:p w:rsidR="002437F6" w:rsidRDefault="002437F6" w:rsidP="00212D38">
      <w:pPr>
        <w:pStyle w:val="ConsPlusNormal"/>
        <w:ind w:firstLine="540"/>
        <w:jc w:val="both"/>
      </w:pPr>
      <w:r>
        <w:t>- при стаже свыше 15 лет - 30 процентов от установленного должностного оклада.</w:t>
      </w:r>
    </w:p>
    <w:p w:rsidR="002437F6" w:rsidRDefault="002437F6" w:rsidP="00212D38">
      <w:pPr>
        <w:pStyle w:val="ConsPlusNormal"/>
        <w:ind w:firstLine="540"/>
        <w:jc w:val="both"/>
      </w:pPr>
      <w:r>
        <w:t xml:space="preserve">В стаж работы, исчисляемый для установления ежемесячной надбавки к должностному окладу за выслугу лет, включаются периоды работы на должностях муниципальной службы; муниципальных должностях; государственных должностях Российской Федерации и государственных должностях субъектов Российской Федерации; должностях государственной </w:t>
      </w:r>
      <w:r>
        <w:lastRenderedPageBreak/>
        <w:t>гражданской службы, на руководящих должностях организаций независимо от их форм собственности.</w:t>
      </w:r>
    </w:p>
    <w:p w:rsidR="002437F6" w:rsidRDefault="002437F6" w:rsidP="00212D38">
      <w:pPr>
        <w:pStyle w:val="ConsPlusNormal"/>
        <w:ind w:firstLine="540"/>
        <w:jc w:val="both"/>
      </w:pPr>
      <w:r>
        <w:t xml:space="preserve">6. Размер должностного оклада </w:t>
      </w:r>
      <w:r w:rsidR="009535B2">
        <w:t>председателя</w:t>
      </w:r>
      <w:r>
        <w:t xml:space="preserve"> </w:t>
      </w:r>
      <w:r w:rsidR="009535B2">
        <w:t xml:space="preserve">Контрольно-ревизионной комиссии </w:t>
      </w:r>
      <w:r>
        <w:t xml:space="preserve">индексируется с учетом инфляции в соответствии с решением </w:t>
      </w:r>
      <w:r w:rsidR="009535B2">
        <w:t xml:space="preserve">Троснянского районного Совета </w:t>
      </w:r>
      <w:r>
        <w:t xml:space="preserve">народных депутатов о бюджете </w:t>
      </w:r>
      <w:r w:rsidR="009535B2">
        <w:t>Троснянского района</w:t>
      </w:r>
      <w:r>
        <w:t xml:space="preserve"> на очередной финансовый год и плановый период. Размер должностн</w:t>
      </w:r>
      <w:r w:rsidR="009535B2">
        <w:t>ого</w:t>
      </w:r>
      <w:r>
        <w:t xml:space="preserve"> оклад</w:t>
      </w:r>
      <w:r w:rsidR="009535B2">
        <w:t>а</w:t>
      </w:r>
      <w:r>
        <w:t xml:space="preserve"> при индексации подлеж</w:t>
      </w:r>
      <w:r w:rsidR="009535B2">
        <w:t>и</w:t>
      </w:r>
      <w:r>
        <w:t>т округлению до целого рубля в сторону увеличения.</w:t>
      </w:r>
    </w:p>
    <w:p w:rsidR="002437F6" w:rsidRPr="00541478" w:rsidRDefault="002437F6" w:rsidP="00212D38">
      <w:pPr>
        <w:pStyle w:val="ConsPlusNormal"/>
        <w:ind w:firstLine="540"/>
        <w:jc w:val="both"/>
      </w:pPr>
      <w:r w:rsidRPr="00541478">
        <w:t xml:space="preserve">7. Оплата труда </w:t>
      </w:r>
      <w:r w:rsidR="00541478" w:rsidRPr="00541478">
        <w:t>председателю</w:t>
      </w:r>
      <w:r w:rsidRPr="00541478">
        <w:t xml:space="preserve"> </w:t>
      </w:r>
      <w:r w:rsidR="009535B2" w:rsidRPr="00541478">
        <w:t xml:space="preserve">Контрольно-ревизионной комиссии </w:t>
      </w:r>
      <w:r w:rsidRPr="00541478">
        <w:t>производится не реже чем каждые полмесяца, за первую половину месяца - не позднее 16 числа, за вторую половину месяца - не позднее 1 числа месяца, следующего за отчетным.</w:t>
      </w:r>
    </w:p>
    <w:p w:rsidR="002437F6" w:rsidRPr="00541478" w:rsidRDefault="002437F6" w:rsidP="00212D38">
      <w:pPr>
        <w:pStyle w:val="ConsPlusNormal"/>
        <w:ind w:firstLine="540"/>
        <w:jc w:val="both"/>
      </w:pPr>
      <w:r w:rsidRPr="00541478">
        <w:t xml:space="preserve">8. По заявлению </w:t>
      </w:r>
      <w:r w:rsidR="00541478" w:rsidRPr="00541478">
        <w:t>председателя</w:t>
      </w:r>
      <w:r w:rsidRPr="00541478">
        <w:t xml:space="preserve"> </w:t>
      </w:r>
      <w:r w:rsidR="009535B2" w:rsidRPr="00541478">
        <w:t xml:space="preserve">Контрольно-ревизионной комиссии </w:t>
      </w:r>
      <w:r w:rsidRPr="00541478">
        <w:t>месячное денежное содержание перечисляется на их лицевые счета, открытые в отделениях ПАО Сбербанк или иного коммерческого банка.</w:t>
      </w:r>
    </w:p>
    <w:p w:rsidR="002437F6" w:rsidRDefault="002437F6" w:rsidP="00212D38">
      <w:pPr>
        <w:pStyle w:val="ConsPlusNormal"/>
        <w:ind w:firstLine="540"/>
        <w:jc w:val="both"/>
      </w:pPr>
      <w:r w:rsidRPr="00541478">
        <w:t xml:space="preserve">9. Общая сумма фонда оплаты труда и направления его использования определяются в смете расходов на обеспечение деятельности </w:t>
      </w:r>
      <w:r w:rsidR="009535B2" w:rsidRPr="00541478">
        <w:t>Контрольно-ревизионной комиссии</w:t>
      </w:r>
    </w:p>
    <w:p w:rsidR="002437F6" w:rsidRDefault="002437F6" w:rsidP="00212D38">
      <w:pPr>
        <w:pStyle w:val="ConsPlusNormal"/>
        <w:ind w:firstLine="540"/>
        <w:jc w:val="both"/>
      </w:pPr>
    </w:p>
    <w:p w:rsidR="002437F6" w:rsidRPr="00541478" w:rsidRDefault="009535B2" w:rsidP="00212D3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41478">
        <w:rPr>
          <w:rFonts w:ascii="Times New Roman" w:hAnsi="Times New Roman" w:cs="Times New Roman"/>
        </w:rPr>
        <w:t>Глава</w:t>
      </w:r>
      <w:r w:rsidR="002437F6" w:rsidRPr="00541478">
        <w:rPr>
          <w:rFonts w:ascii="Times New Roman" w:hAnsi="Times New Roman" w:cs="Times New Roman"/>
        </w:rPr>
        <w:t xml:space="preserve"> 3. Предоставление ежегодного основного</w:t>
      </w:r>
    </w:p>
    <w:p w:rsidR="002437F6" w:rsidRPr="00541478" w:rsidRDefault="002437F6" w:rsidP="00212D38">
      <w:pPr>
        <w:pStyle w:val="ConsPlusTitle"/>
        <w:jc w:val="center"/>
        <w:rPr>
          <w:rFonts w:ascii="Times New Roman" w:hAnsi="Times New Roman" w:cs="Times New Roman"/>
        </w:rPr>
      </w:pPr>
      <w:r w:rsidRPr="00541478">
        <w:rPr>
          <w:rFonts w:ascii="Times New Roman" w:hAnsi="Times New Roman" w:cs="Times New Roman"/>
        </w:rPr>
        <w:t>и дополнительного оплачиваем</w:t>
      </w:r>
      <w:r w:rsidR="009B3C79">
        <w:rPr>
          <w:rFonts w:ascii="Times New Roman" w:hAnsi="Times New Roman" w:cs="Times New Roman"/>
        </w:rPr>
        <w:t>ого</w:t>
      </w:r>
      <w:r w:rsidRPr="00541478">
        <w:rPr>
          <w:rFonts w:ascii="Times New Roman" w:hAnsi="Times New Roman" w:cs="Times New Roman"/>
        </w:rPr>
        <w:t xml:space="preserve"> отпуск</w:t>
      </w:r>
      <w:r w:rsidR="009B3C79">
        <w:rPr>
          <w:rFonts w:ascii="Times New Roman" w:hAnsi="Times New Roman" w:cs="Times New Roman"/>
        </w:rPr>
        <w:t>а.</w:t>
      </w:r>
    </w:p>
    <w:p w:rsidR="002437F6" w:rsidRDefault="002437F6" w:rsidP="00212D38">
      <w:pPr>
        <w:pStyle w:val="ConsPlusNormal"/>
        <w:ind w:firstLine="540"/>
        <w:jc w:val="both"/>
      </w:pPr>
    </w:p>
    <w:p w:rsidR="002437F6" w:rsidRDefault="002437F6" w:rsidP="00212D38">
      <w:pPr>
        <w:pStyle w:val="ConsPlusNormal"/>
        <w:ind w:firstLine="540"/>
        <w:jc w:val="both"/>
      </w:pPr>
      <w:r>
        <w:t xml:space="preserve">1. Председателю </w:t>
      </w:r>
      <w:r w:rsidR="009535B2">
        <w:t xml:space="preserve">Контрольно-ревизионной комиссии </w:t>
      </w:r>
      <w:r>
        <w:t xml:space="preserve">предоставляются ежегодный основной оплачиваемый отпуск продолжительностью </w:t>
      </w:r>
      <w:r w:rsidR="009B3C79">
        <w:t>28</w:t>
      </w:r>
      <w:r>
        <w:t xml:space="preserve"> календарных дней и дополнительный отпуск за выслугу лет</w:t>
      </w:r>
      <w:r w:rsidR="009B3C79">
        <w:t xml:space="preserve"> и ненормированный рабочий день</w:t>
      </w:r>
      <w:r>
        <w:t>.</w:t>
      </w:r>
    </w:p>
    <w:p w:rsidR="002437F6" w:rsidRDefault="002437F6" w:rsidP="00212D38">
      <w:pPr>
        <w:pStyle w:val="ConsPlusNormal"/>
        <w:ind w:firstLine="540"/>
        <w:jc w:val="both"/>
      </w:pPr>
      <w:r>
        <w:t xml:space="preserve">2. Сверх ежегодного оплачиваемого отпуска </w:t>
      </w:r>
      <w:r w:rsidR="009535B2">
        <w:t>председателю</w:t>
      </w:r>
      <w:r>
        <w:t xml:space="preserve"> </w:t>
      </w:r>
      <w:r w:rsidR="009535B2">
        <w:t xml:space="preserve">Контрольно-ревизионной комиссии </w:t>
      </w:r>
      <w:r w:rsidR="00541478">
        <w:t>предоставляется дополнительный оплачиваемый</w:t>
      </w:r>
      <w:r w:rsidR="00541478">
        <w:tab/>
        <w:t xml:space="preserve"> отпуск за ненормиро</w:t>
      </w:r>
      <w:r w:rsidR="00047012">
        <w:t xml:space="preserve">ванный рабочий день продолжительностью </w:t>
      </w:r>
      <w:r w:rsidR="009B3C79">
        <w:t>5</w:t>
      </w:r>
      <w:r w:rsidR="00047012">
        <w:t xml:space="preserve"> календарных дня и </w:t>
      </w:r>
      <w:r>
        <w:t xml:space="preserve">ежегодный дополнительный отпуск </w:t>
      </w:r>
      <w:r w:rsidR="00047012">
        <w:t xml:space="preserve">за выслугу лет </w:t>
      </w:r>
      <w:r>
        <w:t>продолжительностью:</w:t>
      </w:r>
    </w:p>
    <w:p w:rsidR="002437F6" w:rsidRDefault="002437F6" w:rsidP="00212D38">
      <w:pPr>
        <w:pStyle w:val="ConsPlusNormal"/>
        <w:ind w:firstLine="540"/>
        <w:jc w:val="both"/>
      </w:pPr>
      <w:r>
        <w:t>1) при стаже от 1 года до 5 лет - 1 календарный день;</w:t>
      </w:r>
    </w:p>
    <w:p w:rsidR="002437F6" w:rsidRDefault="002437F6" w:rsidP="00212D38">
      <w:pPr>
        <w:pStyle w:val="ConsPlusNormal"/>
        <w:ind w:firstLine="540"/>
        <w:jc w:val="both"/>
      </w:pPr>
      <w:r>
        <w:t>2) при стаже от 5 до 10 лет - 5 календарных дней;</w:t>
      </w:r>
    </w:p>
    <w:p w:rsidR="002437F6" w:rsidRDefault="002437F6" w:rsidP="00212D38">
      <w:pPr>
        <w:pStyle w:val="ConsPlusNormal"/>
        <w:ind w:firstLine="540"/>
        <w:jc w:val="both"/>
      </w:pPr>
      <w:r>
        <w:t>3) при стаже от 10 до 15 лет - 7 календарных дней;</w:t>
      </w:r>
    </w:p>
    <w:p w:rsidR="002437F6" w:rsidRDefault="002437F6" w:rsidP="00212D38">
      <w:pPr>
        <w:pStyle w:val="ConsPlusNormal"/>
        <w:ind w:firstLine="540"/>
        <w:jc w:val="both"/>
      </w:pPr>
      <w:r>
        <w:t>4) при стаже 15 лет и более - 10 календарных дней.</w:t>
      </w:r>
    </w:p>
    <w:p w:rsidR="002437F6" w:rsidRDefault="002437F6" w:rsidP="00212D38">
      <w:pPr>
        <w:pStyle w:val="ConsPlusNormal"/>
        <w:ind w:firstLine="540"/>
        <w:jc w:val="both"/>
      </w:pPr>
      <w:r>
        <w:t xml:space="preserve">3. При исчислении общей продолжительности ежегодного оплачиваемого отпуска дополнительный оплачиваемый отпуск суммируется с ежегодным основным оплачиваемым отпуском. По желанию </w:t>
      </w:r>
      <w:r w:rsidR="009535B2">
        <w:t>председателя</w:t>
      </w:r>
      <w:r>
        <w:t xml:space="preserve"> </w:t>
      </w:r>
      <w:r w:rsidR="009535B2">
        <w:t>Контрольно-ревизионной комиссии</w:t>
      </w:r>
      <w:r>
        <w:t xml:space="preserve"> ежегодный 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:rsidR="002437F6" w:rsidRDefault="002437F6" w:rsidP="00212D38">
      <w:pPr>
        <w:pStyle w:val="ConsPlusNormal"/>
        <w:ind w:firstLine="540"/>
        <w:jc w:val="both"/>
      </w:pPr>
      <w:r>
        <w:t xml:space="preserve">4. При предоставлении ежегодного оплачиваемого отпуска </w:t>
      </w:r>
      <w:r w:rsidR="00B1375B">
        <w:t>председателю</w:t>
      </w:r>
      <w:r>
        <w:t xml:space="preserve"> </w:t>
      </w:r>
      <w:r w:rsidR="00B1375B">
        <w:t>Контрольно-ревизионной комиссии</w:t>
      </w:r>
      <w:r>
        <w:t xml:space="preserve"> один раз в год производится единовременная выплата в размере двух должностных окладов и оказывается материальная помощь в размере одного должностного оклада. В случае не использования отпуска материальная помощь и единовременная выплата выплачиваются в конце года.</w:t>
      </w:r>
    </w:p>
    <w:p w:rsidR="002437F6" w:rsidRDefault="002437F6" w:rsidP="00212D38">
      <w:pPr>
        <w:pStyle w:val="ConsPlusNormal"/>
        <w:ind w:firstLine="540"/>
        <w:jc w:val="both"/>
      </w:pPr>
      <w:r>
        <w:t xml:space="preserve">5. При делении отпуска на части единовременная выплата и материальная помощь выплачиваются при предоставлении любой из частей указанного отпуска по желанию </w:t>
      </w:r>
      <w:r w:rsidR="00B1375B">
        <w:t>должностного лица</w:t>
      </w:r>
      <w:r>
        <w:t>.</w:t>
      </w:r>
    </w:p>
    <w:p w:rsidR="002437F6" w:rsidRDefault="002437F6" w:rsidP="00212D38">
      <w:pPr>
        <w:pStyle w:val="ConsPlusNormal"/>
        <w:ind w:firstLine="540"/>
        <w:jc w:val="both"/>
      </w:pPr>
      <w:r>
        <w:t xml:space="preserve">6. </w:t>
      </w:r>
      <w:r w:rsidR="00B1375B">
        <w:t>Председателю КРК</w:t>
      </w:r>
      <w:r>
        <w:t>, принят</w:t>
      </w:r>
      <w:r w:rsidR="00B1375B">
        <w:t>о</w:t>
      </w:r>
      <w:r>
        <w:t>м</w:t>
      </w:r>
      <w:r w:rsidR="00B1375B">
        <w:t>у</w:t>
      </w:r>
      <w:r>
        <w:t xml:space="preserve"> на работу в текущем году, единовременная выплата и материальная помощь выплачиваются пропорционально отработанному времени.</w:t>
      </w:r>
    </w:p>
    <w:p w:rsidR="002437F6" w:rsidRDefault="002437F6" w:rsidP="00212D38">
      <w:pPr>
        <w:pStyle w:val="ConsPlusNormal"/>
        <w:ind w:firstLine="540"/>
        <w:jc w:val="both"/>
      </w:pPr>
      <w:r>
        <w:t xml:space="preserve">7. В случае прекращения в течение года полномочий по инициативе </w:t>
      </w:r>
      <w:r w:rsidR="00B1375B">
        <w:t>председателя</w:t>
      </w:r>
      <w:r>
        <w:t xml:space="preserve"> </w:t>
      </w:r>
      <w:r w:rsidR="00B1375B">
        <w:t xml:space="preserve">Контрольно-ревизионной комиссии </w:t>
      </w:r>
      <w:r>
        <w:t>материальная помощь и единовременная выплата к отпуску выплачиваются пропорционально отработанному времени в текущем году.</w:t>
      </w:r>
    </w:p>
    <w:p w:rsidR="002437F6" w:rsidRDefault="002437F6" w:rsidP="00212D38">
      <w:pPr>
        <w:pStyle w:val="ConsPlusNormal"/>
        <w:ind w:firstLine="540"/>
        <w:jc w:val="both"/>
      </w:pPr>
      <w:r>
        <w:t xml:space="preserve">8. </w:t>
      </w:r>
      <w:r w:rsidR="00B1375B">
        <w:t>Председателю</w:t>
      </w:r>
      <w:r>
        <w:t xml:space="preserve"> </w:t>
      </w:r>
      <w:r w:rsidR="00B1375B">
        <w:t xml:space="preserve">Контрольно-ревизионной комиссии </w:t>
      </w:r>
      <w:r>
        <w:t xml:space="preserve">по </w:t>
      </w:r>
      <w:r w:rsidR="00B1375B">
        <w:t>его</w:t>
      </w:r>
      <w:r>
        <w:t xml:space="preserve"> письменному заявлению в порядке, установленном федеральным законодательством, может быть предоставлен отпуск без сохранения оплаты труда.</w:t>
      </w:r>
    </w:p>
    <w:p w:rsidR="002437F6" w:rsidRDefault="002437F6" w:rsidP="00212D38">
      <w:pPr>
        <w:pStyle w:val="ConsPlusNormal"/>
        <w:ind w:firstLine="540"/>
        <w:jc w:val="both"/>
      </w:pPr>
    </w:p>
    <w:p w:rsidR="002437F6" w:rsidRPr="00541478" w:rsidRDefault="00C07A7C" w:rsidP="00212D3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41478">
        <w:rPr>
          <w:rFonts w:ascii="Times New Roman" w:hAnsi="Times New Roman" w:cs="Times New Roman"/>
        </w:rPr>
        <w:t>Глава</w:t>
      </w:r>
      <w:r w:rsidR="002437F6" w:rsidRPr="00541478">
        <w:rPr>
          <w:rFonts w:ascii="Times New Roman" w:hAnsi="Times New Roman" w:cs="Times New Roman"/>
        </w:rPr>
        <w:t xml:space="preserve"> 4. Премия за выполнение особо важных</w:t>
      </w:r>
    </w:p>
    <w:p w:rsidR="002437F6" w:rsidRPr="00541478" w:rsidRDefault="002437F6" w:rsidP="00212D38">
      <w:pPr>
        <w:pStyle w:val="ConsPlusTitle"/>
        <w:jc w:val="center"/>
        <w:rPr>
          <w:rFonts w:ascii="Times New Roman" w:hAnsi="Times New Roman" w:cs="Times New Roman"/>
        </w:rPr>
      </w:pPr>
      <w:r w:rsidRPr="00541478">
        <w:rPr>
          <w:rFonts w:ascii="Times New Roman" w:hAnsi="Times New Roman" w:cs="Times New Roman"/>
        </w:rPr>
        <w:t>и сложных заданий, иные премии, поощрение</w:t>
      </w:r>
    </w:p>
    <w:p w:rsidR="002437F6" w:rsidRDefault="002437F6" w:rsidP="00212D38">
      <w:pPr>
        <w:pStyle w:val="ConsPlusNormal"/>
        <w:ind w:firstLine="540"/>
        <w:jc w:val="both"/>
      </w:pPr>
    </w:p>
    <w:p w:rsidR="002437F6" w:rsidRDefault="002437F6" w:rsidP="00212D38">
      <w:pPr>
        <w:pStyle w:val="ConsPlusNormal"/>
        <w:ind w:firstLine="540"/>
        <w:jc w:val="both"/>
      </w:pPr>
      <w:r>
        <w:lastRenderedPageBreak/>
        <w:t xml:space="preserve">1. </w:t>
      </w:r>
      <w:r w:rsidR="00D31863">
        <w:t>Председателю</w:t>
      </w:r>
      <w:r>
        <w:t xml:space="preserve"> </w:t>
      </w:r>
      <w:r w:rsidR="00D31863">
        <w:t>Контрольно-ревизионной комиссии</w:t>
      </w:r>
      <w:r>
        <w:t xml:space="preserve"> в соответствии с распоряжением могут выплачиваться премии за выполнение особо важных и сложных заданий, а также иные премии.</w:t>
      </w:r>
    </w:p>
    <w:p w:rsidR="002437F6" w:rsidRDefault="002437F6" w:rsidP="00212D38">
      <w:pPr>
        <w:pStyle w:val="ConsPlusNormal"/>
        <w:ind w:firstLine="540"/>
        <w:jc w:val="both"/>
      </w:pPr>
      <w:r>
        <w:t>2. Премия за выполнение особо важных и сложных заданий не является гарантированной выплатой, а представляет собой дополнительную стимулирующую выплату к денежному содержанию за выполнение заданий особой важности и повышенной сложности в условиях, отличающихся от нормальных (сложность, срочность, особый режим работы), при наличии финансовой возможности бюджета.</w:t>
      </w:r>
    </w:p>
    <w:p w:rsidR="002437F6" w:rsidRDefault="0034171E" w:rsidP="00212D38">
      <w:pPr>
        <w:pStyle w:val="ConsPlusNormal"/>
        <w:ind w:firstLine="540"/>
        <w:jc w:val="both"/>
      </w:pPr>
      <w:r>
        <w:t>3</w:t>
      </w:r>
      <w:r w:rsidR="002437F6">
        <w:t>. Премии за выполнение особо важных и сложных заданий могут выплачиваться в размере ежемесячного денежного содержания.</w:t>
      </w:r>
    </w:p>
    <w:p w:rsidR="002437F6" w:rsidRDefault="0034171E" w:rsidP="00212D38">
      <w:pPr>
        <w:pStyle w:val="ConsPlusNormal"/>
        <w:ind w:firstLine="540"/>
        <w:jc w:val="both"/>
      </w:pPr>
      <w:r>
        <w:t>4</w:t>
      </w:r>
      <w:r w:rsidR="002437F6">
        <w:t>. При определении размера премии за выполнение особо важных и сложных заданий учитываются:</w:t>
      </w:r>
    </w:p>
    <w:p w:rsidR="002437F6" w:rsidRDefault="002437F6" w:rsidP="00212D38">
      <w:pPr>
        <w:pStyle w:val="ConsPlusNormal"/>
        <w:ind w:firstLine="540"/>
        <w:jc w:val="both"/>
      </w:pPr>
      <w:r>
        <w:t>1) своевременное и качественное исполнение заданий и распоряжений руководства;</w:t>
      </w:r>
    </w:p>
    <w:p w:rsidR="002437F6" w:rsidRDefault="002437F6" w:rsidP="00212D38">
      <w:pPr>
        <w:pStyle w:val="ConsPlusNormal"/>
        <w:ind w:firstLine="540"/>
        <w:jc w:val="both"/>
      </w:pPr>
      <w:r>
        <w:t>2) оперативность и профессионализм в решении вопросов при подготовке проектов муниципальных правовых актов, служебных документов, выполнения поручений руководителя;</w:t>
      </w:r>
    </w:p>
    <w:p w:rsidR="002437F6" w:rsidRDefault="002437F6" w:rsidP="00212D38">
      <w:pPr>
        <w:pStyle w:val="ConsPlusNormal"/>
        <w:ind w:firstLine="540"/>
        <w:jc w:val="both"/>
      </w:pPr>
      <w:r>
        <w:t>3) проявление профессионализма, творчества, использование современных методов, технологий в процессе выполнения заданий;</w:t>
      </w:r>
    </w:p>
    <w:p w:rsidR="002437F6" w:rsidRDefault="002437F6" w:rsidP="00212D38">
      <w:pPr>
        <w:pStyle w:val="ConsPlusNormal"/>
        <w:ind w:firstLine="540"/>
        <w:jc w:val="both"/>
      </w:pPr>
      <w:r>
        <w:t>4) бережное, рациональное использование материально-технических и финансовых средств.</w:t>
      </w:r>
    </w:p>
    <w:p w:rsidR="002437F6" w:rsidRDefault="0034171E" w:rsidP="00212D38">
      <w:pPr>
        <w:pStyle w:val="ConsPlusNormal"/>
        <w:ind w:firstLine="540"/>
        <w:jc w:val="both"/>
      </w:pPr>
      <w:bookmarkStart w:id="1" w:name="Par69"/>
      <w:bookmarkEnd w:id="1"/>
      <w:r>
        <w:t>5</w:t>
      </w:r>
      <w:r w:rsidR="002437F6">
        <w:t>. К иным премиям относятся:</w:t>
      </w:r>
    </w:p>
    <w:p w:rsidR="002437F6" w:rsidRDefault="00FA1755" w:rsidP="00212D38">
      <w:pPr>
        <w:pStyle w:val="ConsPlusNormal"/>
        <w:ind w:firstLine="540"/>
        <w:jc w:val="both"/>
      </w:pPr>
      <w:bookmarkStart w:id="2" w:name="Par70"/>
      <w:bookmarkStart w:id="3" w:name="Par71"/>
      <w:bookmarkEnd w:id="2"/>
      <w:bookmarkEnd w:id="3"/>
      <w:r>
        <w:t>1</w:t>
      </w:r>
      <w:r w:rsidR="002437F6">
        <w:t>) премии по итогам года;</w:t>
      </w:r>
    </w:p>
    <w:p w:rsidR="002437F6" w:rsidRDefault="00FA1755" w:rsidP="00212D38">
      <w:pPr>
        <w:pStyle w:val="ConsPlusNormal"/>
        <w:ind w:firstLine="540"/>
        <w:jc w:val="both"/>
      </w:pPr>
      <w:r>
        <w:t>2</w:t>
      </w:r>
      <w:r w:rsidR="002437F6">
        <w:t>) премии в связи со следующими нерабочими (праздничными) датами, профессиональными и иными праздниками:</w:t>
      </w:r>
    </w:p>
    <w:p w:rsidR="002437F6" w:rsidRDefault="002437F6" w:rsidP="00212D38">
      <w:pPr>
        <w:pStyle w:val="ConsPlusNormal"/>
        <w:ind w:firstLine="540"/>
        <w:jc w:val="both"/>
      </w:pPr>
      <w:r>
        <w:t>а) День местного самоуправления;</w:t>
      </w:r>
    </w:p>
    <w:p w:rsidR="002437F6" w:rsidRDefault="002437F6" w:rsidP="00212D38">
      <w:pPr>
        <w:pStyle w:val="ConsPlusNormal"/>
        <w:ind w:firstLine="540"/>
        <w:jc w:val="both"/>
      </w:pPr>
      <w:r>
        <w:t xml:space="preserve">б) День </w:t>
      </w:r>
      <w:r w:rsidR="00FA1755">
        <w:t>Троснянского района</w:t>
      </w:r>
      <w:r>
        <w:t>;</w:t>
      </w:r>
    </w:p>
    <w:p w:rsidR="002437F6" w:rsidRDefault="002437F6" w:rsidP="00212D38">
      <w:pPr>
        <w:pStyle w:val="ConsPlusNormal"/>
        <w:ind w:firstLine="540"/>
        <w:jc w:val="both"/>
      </w:pPr>
      <w:r>
        <w:t xml:space="preserve">в) </w:t>
      </w:r>
      <w:r w:rsidR="00FA1755">
        <w:t>премии к праздничным датам</w:t>
      </w:r>
      <w:r w:rsidR="00047012">
        <w:t xml:space="preserve"> ТК РФ</w:t>
      </w:r>
      <w:r>
        <w:t>.</w:t>
      </w:r>
    </w:p>
    <w:p w:rsidR="002437F6" w:rsidRDefault="0034171E" w:rsidP="00212D38">
      <w:pPr>
        <w:pStyle w:val="ConsPlusNormal"/>
        <w:ind w:firstLine="540"/>
        <w:jc w:val="both"/>
      </w:pPr>
      <w:r>
        <w:t>6</w:t>
      </w:r>
      <w:r w:rsidR="002437F6">
        <w:t xml:space="preserve">. Премии, указанные в </w:t>
      </w:r>
      <w:hyperlink w:anchor="Par69" w:tooltip="6. К иным премиям относятся:" w:history="1">
        <w:r w:rsidR="002437F6">
          <w:rPr>
            <w:color w:val="0000FF"/>
          </w:rPr>
          <w:t>части 6</w:t>
        </w:r>
      </w:hyperlink>
      <w:r w:rsidR="002437F6">
        <w:t xml:space="preserve"> настоящей </w:t>
      </w:r>
      <w:r w:rsidR="00FA1755">
        <w:t>главы</w:t>
      </w:r>
      <w:r w:rsidR="002437F6">
        <w:t>, выплачиваются в размере до ежемесячного денежного содержания при наличии финансовой возможности в бюджете.</w:t>
      </w:r>
    </w:p>
    <w:p w:rsidR="002437F6" w:rsidRDefault="0034171E" w:rsidP="00212D38">
      <w:pPr>
        <w:pStyle w:val="ConsPlusNormal"/>
        <w:ind w:firstLine="540"/>
        <w:jc w:val="both"/>
      </w:pPr>
      <w:r>
        <w:t>7</w:t>
      </w:r>
      <w:r w:rsidR="002437F6">
        <w:t xml:space="preserve">. Премии, указанные в </w:t>
      </w:r>
      <w:hyperlink w:anchor="Par69" w:tooltip="6. К иным премиям относятся:" w:history="1">
        <w:r w:rsidR="002437F6">
          <w:rPr>
            <w:color w:val="0000FF"/>
          </w:rPr>
          <w:t>части 6</w:t>
        </w:r>
      </w:hyperlink>
      <w:r w:rsidR="002437F6">
        <w:t xml:space="preserve"> настоящей </w:t>
      </w:r>
      <w:r w:rsidR="00C07A7C">
        <w:t>главы</w:t>
      </w:r>
      <w:r w:rsidR="002437F6">
        <w:t>, не выплачиваются:</w:t>
      </w:r>
    </w:p>
    <w:p w:rsidR="002437F6" w:rsidRDefault="002437F6" w:rsidP="00212D38">
      <w:pPr>
        <w:pStyle w:val="ConsPlusNormal"/>
        <w:ind w:firstLine="540"/>
        <w:jc w:val="both"/>
      </w:pPr>
      <w:r>
        <w:t>1) лицам, занимаемым должности менее месяца;</w:t>
      </w:r>
    </w:p>
    <w:p w:rsidR="002437F6" w:rsidRDefault="002437F6" w:rsidP="00212D38">
      <w:pPr>
        <w:pStyle w:val="ConsPlusNormal"/>
        <w:ind w:firstLine="540"/>
        <w:jc w:val="both"/>
      </w:pPr>
      <w:r>
        <w:t>3) лицам, находящимся в отпуске по уходу за ребенком.</w:t>
      </w:r>
    </w:p>
    <w:p w:rsidR="002437F6" w:rsidRDefault="002437F6" w:rsidP="00212D38">
      <w:pPr>
        <w:pStyle w:val="ConsPlusNormal"/>
        <w:ind w:firstLine="540"/>
        <w:jc w:val="both"/>
      </w:pPr>
    </w:p>
    <w:p w:rsidR="002437F6" w:rsidRPr="00C07A7C" w:rsidRDefault="00C07A7C" w:rsidP="00212D3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2437F6" w:rsidRPr="00C07A7C">
        <w:rPr>
          <w:rFonts w:ascii="Times New Roman" w:hAnsi="Times New Roman" w:cs="Times New Roman"/>
        </w:rPr>
        <w:t xml:space="preserve"> 5. Иная материальная помощь,</w:t>
      </w:r>
    </w:p>
    <w:p w:rsidR="002437F6" w:rsidRPr="00C07A7C" w:rsidRDefault="002437F6" w:rsidP="00212D38">
      <w:pPr>
        <w:pStyle w:val="ConsPlusTitle"/>
        <w:jc w:val="center"/>
        <w:rPr>
          <w:rFonts w:ascii="Times New Roman" w:hAnsi="Times New Roman" w:cs="Times New Roman"/>
        </w:rPr>
      </w:pPr>
      <w:r w:rsidRPr="00C07A7C">
        <w:rPr>
          <w:rFonts w:ascii="Times New Roman" w:hAnsi="Times New Roman" w:cs="Times New Roman"/>
        </w:rPr>
        <w:t>выплачиваемая за счет средств фонда оплаты труда</w:t>
      </w:r>
    </w:p>
    <w:p w:rsidR="002437F6" w:rsidRDefault="002437F6" w:rsidP="00212D38">
      <w:pPr>
        <w:pStyle w:val="ConsPlusNormal"/>
        <w:ind w:firstLine="540"/>
        <w:jc w:val="both"/>
      </w:pPr>
    </w:p>
    <w:p w:rsidR="002437F6" w:rsidRDefault="002437F6" w:rsidP="00212D38">
      <w:pPr>
        <w:pStyle w:val="ConsPlusNormal"/>
        <w:ind w:firstLine="540"/>
        <w:jc w:val="both"/>
      </w:pPr>
      <w:r>
        <w:t xml:space="preserve">1. </w:t>
      </w:r>
      <w:r w:rsidR="00C07A7C">
        <w:t>Председателю</w:t>
      </w:r>
      <w:r>
        <w:t xml:space="preserve"> </w:t>
      </w:r>
      <w:r w:rsidR="00B1375B">
        <w:t>Контрольно-ревизионной комиссии</w:t>
      </w:r>
      <w:r>
        <w:t xml:space="preserve"> выплачивается иная материальная помощь в следующих случаях:</w:t>
      </w:r>
    </w:p>
    <w:p w:rsidR="002437F6" w:rsidRDefault="002437F6" w:rsidP="00212D38">
      <w:pPr>
        <w:pStyle w:val="ConsPlusNormal"/>
        <w:ind w:firstLine="540"/>
        <w:jc w:val="both"/>
      </w:pPr>
      <w:r>
        <w:t xml:space="preserve">1) в связи с бракосочетанием (первым) - в размере </w:t>
      </w:r>
      <w:r w:rsidR="0034171E">
        <w:t>5тыс.рублей</w:t>
      </w:r>
      <w:r>
        <w:t>;</w:t>
      </w:r>
    </w:p>
    <w:p w:rsidR="002437F6" w:rsidRDefault="002437F6" w:rsidP="00212D38">
      <w:pPr>
        <w:pStyle w:val="ConsPlusNormal"/>
        <w:ind w:firstLine="540"/>
        <w:jc w:val="both"/>
      </w:pPr>
      <w:r>
        <w:t xml:space="preserve">2) в связи с рождением ребенка - в размере </w:t>
      </w:r>
      <w:r w:rsidR="0034171E">
        <w:t>5 тыс.рублей</w:t>
      </w:r>
      <w:r>
        <w:t>;</w:t>
      </w:r>
    </w:p>
    <w:p w:rsidR="002437F6" w:rsidRDefault="002437F6" w:rsidP="00212D38">
      <w:pPr>
        <w:pStyle w:val="ConsPlusNormal"/>
        <w:ind w:firstLine="540"/>
        <w:jc w:val="both"/>
      </w:pPr>
      <w:bookmarkStart w:id="4" w:name="Par100"/>
      <w:bookmarkEnd w:id="4"/>
      <w:r>
        <w:t xml:space="preserve">3) в связи с тяжелым заболеванием работника или его близких родственников (родителей, супруга(и), детей) - в размере </w:t>
      </w:r>
      <w:r w:rsidR="0034171E">
        <w:t>5 тыс.рублей</w:t>
      </w:r>
      <w:r>
        <w:t>;</w:t>
      </w:r>
    </w:p>
    <w:p w:rsidR="0009425A" w:rsidRDefault="0009425A" w:rsidP="00212D38">
      <w:pPr>
        <w:pStyle w:val="ConsPlusNormal"/>
        <w:ind w:firstLine="540"/>
        <w:jc w:val="both"/>
      </w:pPr>
      <w:r>
        <w:t xml:space="preserve">4)в связи со стихийным бедствием в размере 5 тыс.рублей; </w:t>
      </w:r>
    </w:p>
    <w:p w:rsidR="002437F6" w:rsidRDefault="002437F6" w:rsidP="00212D38">
      <w:pPr>
        <w:pStyle w:val="ConsPlusNormal"/>
        <w:ind w:firstLine="540"/>
        <w:jc w:val="both"/>
      </w:pPr>
      <w:r>
        <w:t>4</w:t>
      </w:r>
      <w:r w:rsidRPr="0009425A">
        <w:t xml:space="preserve">) в связи со смертью близких родственников (родителей, супруга(и), детей) - в </w:t>
      </w:r>
      <w:r w:rsidR="0034171E">
        <w:t xml:space="preserve"> размере 8 тыс.рублей.</w:t>
      </w:r>
    </w:p>
    <w:p w:rsidR="002437F6" w:rsidRDefault="00C07A7C" w:rsidP="00212D38">
      <w:pPr>
        <w:pStyle w:val="ConsPlusNormal"/>
        <w:ind w:firstLine="540"/>
        <w:jc w:val="both"/>
      </w:pPr>
      <w:r>
        <w:t>2</w:t>
      </w:r>
      <w:r w:rsidR="002437F6">
        <w:t>. Для получения выплаты в случае смерти председателя</w:t>
      </w:r>
      <w:r w:rsidR="00B1375B" w:rsidRPr="00B1375B">
        <w:t xml:space="preserve"> </w:t>
      </w:r>
      <w:r w:rsidR="00B1375B">
        <w:t>Контрольно-ревизионной комиссии</w:t>
      </w:r>
      <w:r>
        <w:t>, проработавшего</w:t>
      </w:r>
      <w:r w:rsidR="002437F6">
        <w:t xml:space="preserve"> не менее одного срока полномочий, один из членов его семьи (родители, супруг(га), дети) в течение шести месяцев со дня смерти председателя</w:t>
      </w:r>
      <w:r w:rsidR="00B1375B">
        <w:t xml:space="preserve"> </w:t>
      </w:r>
      <w:r w:rsidR="002437F6">
        <w:t xml:space="preserve">подает соответственно в </w:t>
      </w:r>
      <w:r w:rsidR="00B1375B">
        <w:t xml:space="preserve">Контрольно-ревизионную  комиссию </w:t>
      </w:r>
      <w:r w:rsidR="002437F6">
        <w:t xml:space="preserve">на имя исполняющего обязанности председателя </w:t>
      </w:r>
      <w:r w:rsidR="00B1375B">
        <w:t>Контрольно-ревизионной комиссии</w:t>
      </w:r>
      <w:r w:rsidR="002437F6">
        <w:t>, заявление о предоставлении выплаты с приложением следующих документов (подлинник и копия):</w:t>
      </w:r>
    </w:p>
    <w:p w:rsidR="002437F6" w:rsidRDefault="002437F6" w:rsidP="00212D38">
      <w:pPr>
        <w:pStyle w:val="ConsPlusNormal"/>
        <w:ind w:firstLine="540"/>
        <w:jc w:val="both"/>
      </w:pPr>
      <w:r>
        <w:t>а) свидетельство о смерти;</w:t>
      </w:r>
    </w:p>
    <w:p w:rsidR="002437F6" w:rsidRDefault="002437F6" w:rsidP="00212D38">
      <w:pPr>
        <w:pStyle w:val="ConsPlusNormal"/>
        <w:ind w:firstLine="540"/>
        <w:jc w:val="both"/>
      </w:pPr>
      <w:r>
        <w:t>б) паспорт заявителя;</w:t>
      </w:r>
    </w:p>
    <w:p w:rsidR="002437F6" w:rsidRDefault="002437F6" w:rsidP="00212D38">
      <w:pPr>
        <w:pStyle w:val="ConsPlusNormal"/>
        <w:ind w:firstLine="540"/>
        <w:jc w:val="both"/>
      </w:pPr>
      <w:r>
        <w:t>в) документы, подтверждающие степень родства;</w:t>
      </w:r>
    </w:p>
    <w:p w:rsidR="002437F6" w:rsidRDefault="002437F6" w:rsidP="00212D38">
      <w:pPr>
        <w:pStyle w:val="ConsPlusNormal"/>
        <w:ind w:firstLine="540"/>
        <w:jc w:val="both"/>
      </w:pPr>
      <w:r>
        <w:t>г) номер счета, открытого в кредитной организации.</w:t>
      </w:r>
    </w:p>
    <w:p w:rsidR="00047012" w:rsidRPr="00047012" w:rsidRDefault="00047012" w:rsidP="00212D38">
      <w:pPr>
        <w:pStyle w:val="ConsPlusTitle"/>
        <w:outlineLvl w:val="1"/>
        <w:rPr>
          <w:rFonts w:ascii="Times New Roman" w:hAnsi="Times New Roman" w:cs="Times New Roman"/>
          <w:b w:val="0"/>
        </w:rPr>
      </w:pPr>
      <w:r w:rsidRPr="00047012">
        <w:rPr>
          <w:rFonts w:ascii="Times New Roman" w:hAnsi="Times New Roman" w:cs="Times New Roman"/>
          <w:b w:val="0"/>
        </w:rPr>
        <w:t xml:space="preserve">          3</w:t>
      </w:r>
      <w:r>
        <w:rPr>
          <w:rFonts w:ascii="Times New Roman" w:hAnsi="Times New Roman" w:cs="Times New Roman"/>
          <w:b w:val="0"/>
        </w:rPr>
        <w:t xml:space="preserve">. Дополнительная материальная помощь выплачивается в качестве вознаграждения в связи с юбилейной датой (50,55,60,65 лет), присвоением почетного звания, награждения правительственной наградой, в связи с уходом на пенсию в размере  ежемесячного денежного </w:t>
      </w:r>
      <w:r>
        <w:rPr>
          <w:rFonts w:ascii="Times New Roman" w:hAnsi="Times New Roman" w:cs="Times New Roman"/>
          <w:b w:val="0"/>
        </w:rPr>
        <w:lastRenderedPageBreak/>
        <w:t>содержания.</w:t>
      </w:r>
    </w:p>
    <w:p w:rsidR="00047012" w:rsidRDefault="00047012" w:rsidP="00212D38">
      <w:pPr>
        <w:pStyle w:val="ConsPlusTitle"/>
        <w:outlineLvl w:val="1"/>
        <w:rPr>
          <w:rFonts w:ascii="Times New Roman" w:hAnsi="Times New Roman" w:cs="Times New Roman"/>
        </w:rPr>
      </w:pPr>
    </w:p>
    <w:p w:rsidR="002437F6" w:rsidRPr="00541478" w:rsidRDefault="00047012" w:rsidP="00212D38">
      <w:pPr>
        <w:pStyle w:val="ConsPlusTitle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="00C07A7C" w:rsidRPr="00541478">
        <w:rPr>
          <w:rFonts w:ascii="Times New Roman" w:hAnsi="Times New Roman" w:cs="Times New Roman"/>
        </w:rPr>
        <w:t>Глава</w:t>
      </w:r>
      <w:r w:rsidR="002437F6" w:rsidRPr="00541478">
        <w:rPr>
          <w:rFonts w:ascii="Times New Roman" w:hAnsi="Times New Roman" w:cs="Times New Roman"/>
        </w:rPr>
        <w:t xml:space="preserve"> 6. Дополнительные выплаты</w:t>
      </w:r>
    </w:p>
    <w:p w:rsidR="002437F6" w:rsidRDefault="002437F6" w:rsidP="00212D38">
      <w:pPr>
        <w:pStyle w:val="ConsPlusNormal"/>
        <w:ind w:firstLine="540"/>
        <w:jc w:val="both"/>
      </w:pPr>
      <w:r>
        <w:t xml:space="preserve">1. </w:t>
      </w:r>
      <w:r w:rsidR="00C07A7C">
        <w:t>Председателю</w:t>
      </w:r>
      <w:r>
        <w:t xml:space="preserve"> </w:t>
      </w:r>
      <w:r w:rsidR="00721B0D">
        <w:t xml:space="preserve">Контрольно-ревизионной комиссии </w:t>
      </w:r>
      <w:r>
        <w:t>возмещаются транспортные расходы, связанные с исполнением им должностных обязанностей при предъявлении подтверждающих документов.</w:t>
      </w:r>
    </w:p>
    <w:p w:rsidR="002437F6" w:rsidRDefault="002437F6" w:rsidP="00212D38">
      <w:pPr>
        <w:pStyle w:val="ConsPlusNormal"/>
        <w:ind w:firstLine="540"/>
        <w:jc w:val="both"/>
      </w:pPr>
    </w:p>
    <w:p w:rsidR="002437F6" w:rsidRPr="00541478" w:rsidRDefault="00C07A7C" w:rsidP="00212D3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41478">
        <w:rPr>
          <w:rFonts w:ascii="Times New Roman" w:hAnsi="Times New Roman" w:cs="Times New Roman"/>
        </w:rPr>
        <w:t>Глава</w:t>
      </w:r>
      <w:r w:rsidR="002437F6" w:rsidRPr="00541478">
        <w:rPr>
          <w:rFonts w:ascii="Times New Roman" w:hAnsi="Times New Roman" w:cs="Times New Roman"/>
        </w:rPr>
        <w:t xml:space="preserve"> 7. Пенсионное обеспечение</w:t>
      </w:r>
    </w:p>
    <w:p w:rsidR="002437F6" w:rsidRDefault="002437F6" w:rsidP="00212D38">
      <w:pPr>
        <w:pStyle w:val="ConsPlusNormal"/>
        <w:ind w:firstLine="540"/>
        <w:jc w:val="both"/>
      </w:pPr>
      <w:bookmarkStart w:id="5" w:name="Par126"/>
      <w:bookmarkEnd w:id="5"/>
      <w:r>
        <w:t xml:space="preserve">1. Председателю </w:t>
      </w:r>
      <w:r w:rsidR="00721B0D">
        <w:t xml:space="preserve">Контрольно-ревизионной комиссии </w:t>
      </w:r>
      <w:r>
        <w:t xml:space="preserve">, исполнявшему полномочия на постоянной основе не менее одного срока и уволенному в связи с прекращением данных полномочий, устанавливается за счет средств бюджета округа ежемесячная доплата к страховой пенсии по старости (инвалидности) (далее также - ежемесячная доплата). Ежемесячная доплата назначается в размере 45 процентов месячного денежного содержания на день вступления в должность за вычетом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установленных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страховых пенсиях".</w:t>
      </w:r>
    </w:p>
    <w:p w:rsidR="002437F6" w:rsidRDefault="002437F6" w:rsidP="00212D38">
      <w:pPr>
        <w:pStyle w:val="ConsPlusNormal"/>
        <w:ind w:firstLine="540"/>
        <w:jc w:val="both"/>
      </w:pPr>
      <w:r>
        <w:t xml:space="preserve">Право на получение ежемесячной доплаты возникает у лица, замещавшего должность председателя </w:t>
      </w:r>
      <w:r w:rsidR="00721B0D">
        <w:t>Контрольно-ревизионной комиссии</w:t>
      </w:r>
      <w:r>
        <w:t>, полномочия которого прекращены досрочно, в случае получения лицом при исполнении им должностных обязанностей заболевания (увечья, травмы), повлекших стойкую утрату трудоспособности.</w:t>
      </w:r>
    </w:p>
    <w:p w:rsidR="002437F6" w:rsidRDefault="002437F6" w:rsidP="00212D38">
      <w:pPr>
        <w:pStyle w:val="ConsPlusNormal"/>
        <w:ind w:firstLine="540"/>
        <w:jc w:val="both"/>
      </w:pPr>
      <w:r>
        <w:t xml:space="preserve">За каждый полный год стажа службы сверх указанного в </w:t>
      </w:r>
      <w:hyperlink w:anchor="Par126" w:tooltip="1. Председателю и аудитору Контрольно-счетной палаты, исполнявшему полномочия на постоянной основе не менее одного срока и уволенному в связи с прекращением данных полномочий, устанавливается за счет средств бюджета округа ежемесячная доплата к страховой пенси" w:history="1">
        <w:r>
          <w:rPr>
            <w:color w:val="0000FF"/>
          </w:rPr>
          <w:t>абзаце первом</w:t>
        </w:r>
      </w:hyperlink>
      <w:r w:rsidR="00047012">
        <w:t xml:space="preserve"> настоящей главы</w:t>
      </w:r>
      <w:r>
        <w:t xml:space="preserve"> срока ежемесячная доплата увеличивается на 3 процента месячного денежного содержания. При этом общая сумма ежемесячной доплаты и страховой пенсии по старости (инвалидности) не может превышать 75 процентов месячного денежного содержания.</w:t>
      </w:r>
    </w:p>
    <w:p w:rsidR="002437F6" w:rsidRDefault="002437F6" w:rsidP="00212D38">
      <w:pPr>
        <w:pStyle w:val="ConsPlusNormal"/>
        <w:ind w:firstLine="540"/>
        <w:jc w:val="both"/>
      </w:pPr>
      <w:r>
        <w:t xml:space="preserve">2. Право на получение ежемесячной доплаты не возникает у лица, полномочия которого прекращены в качестве председателя </w:t>
      </w:r>
      <w:r w:rsidR="00721B0D">
        <w:t>Контрольно-ревизионной комиссии</w:t>
      </w:r>
      <w:r>
        <w:t>, по следующим основаниям:</w:t>
      </w:r>
    </w:p>
    <w:p w:rsidR="002437F6" w:rsidRDefault="002437F6" w:rsidP="00212D38">
      <w:pPr>
        <w:pStyle w:val="ConsPlusNormal"/>
        <w:ind w:firstLine="540"/>
        <w:jc w:val="both"/>
      </w:pPr>
      <w:r>
        <w:t>1) вступление в законную силу обвинительного приговора суда в отношении них;</w:t>
      </w:r>
    </w:p>
    <w:p w:rsidR="002437F6" w:rsidRDefault="002437F6" w:rsidP="00212D38">
      <w:pPr>
        <w:pStyle w:val="ConsPlusNormal"/>
        <w:ind w:firstLine="540"/>
        <w:jc w:val="both"/>
      </w:pPr>
      <w:r>
        <w:t>2) признание их недееспособным или ограниченно дееспособным вступившим в законную силу решением суда;</w:t>
      </w:r>
    </w:p>
    <w:p w:rsidR="002437F6" w:rsidRDefault="002437F6" w:rsidP="00212D38">
      <w:pPr>
        <w:pStyle w:val="ConsPlusNormal"/>
        <w:ind w:firstLine="540"/>
        <w:jc w:val="both"/>
      </w:pPr>
      <w:r>
        <w:t>3) нарушение требований законодательства Российской Федерации при осуществлении возложенных на них должностных полномочий или злоупотребление должностными полномочиями.</w:t>
      </w:r>
    </w:p>
    <w:p w:rsidR="002437F6" w:rsidRDefault="002437F6" w:rsidP="00212D38">
      <w:pPr>
        <w:pStyle w:val="ConsPlusNormal"/>
        <w:ind w:firstLine="540"/>
        <w:jc w:val="both"/>
      </w:pPr>
      <w:r>
        <w:t>3. Ежемесячная доплата назначается к страховой пенсии по старости пожизненно, к страховой пенсии по инвалидности - на срок, на который определена инвалидность.</w:t>
      </w:r>
    </w:p>
    <w:p w:rsidR="002437F6" w:rsidRDefault="002437F6" w:rsidP="00212D38">
      <w:pPr>
        <w:pStyle w:val="ConsPlusNormal"/>
        <w:ind w:firstLine="540"/>
        <w:jc w:val="both"/>
      </w:pPr>
      <w:r>
        <w:t>В сумму месячного денежного содержания для расчета размера ежемесячной доплаты включаются:</w:t>
      </w:r>
    </w:p>
    <w:p w:rsidR="002437F6" w:rsidRDefault="002437F6" w:rsidP="00212D38">
      <w:pPr>
        <w:pStyle w:val="ConsPlusNormal"/>
        <w:ind w:firstLine="540"/>
        <w:jc w:val="both"/>
      </w:pPr>
      <w:r>
        <w:t>1) должностной оклад;</w:t>
      </w:r>
    </w:p>
    <w:p w:rsidR="002437F6" w:rsidRDefault="002437F6" w:rsidP="00212D38">
      <w:pPr>
        <w:pStyle w:val="ConsPlusNormal"/>
        <w:ind w:firstLine="540"/>
        <w:jc w:val="both"/>
      </w:pPr>
      <w:r>
        <w:t>2) надбавка к должностному окладу за выслугу лет;</w:t>
      </w:r>
    </w:p>
    <w:p w:rsidR="002437F6" w:rsidRDefault="002437F6" w:rsidP="00212D38">
      <w:pPr>
        <w:pStyle w:val="ConsPlusNormal"/>
        <w:ind w:firstLine="540"/>
        <w:jc w:val="both"/>
      </w:pPr>
      <w:r>
        <w:t>3) надбавка к должностному окладу за особые условия работы;</w:t>
      </w:r>
    </w:p>
    <w:p w:rsidR="002437F6" w:rsidRDefault="002437F6" w:rsidP="00212D38">
      <w:pPr>
        <w:pStyle w:val="ConsPlusNormal"/>
        <w:ind w:firstLine="540"/>
        <w:jc w:val="both"/>
      </w:pPr>
      <w:r>
        <w:t>4) ежемесячное денежное поощрение.</w:t>
      </w:r>
    </w:p>
    <w:p w:rsidR="002437F6" w:rsidRDefault="002437F6" w:rsidP="00212D38">
      <w:pPr>
        <w:pStyle w:val="ConsPlusNormal"/>
        <w:ind w:firstLine="540"/>
        <w:jc w:val="both"/>
      </w:pPr>
      <w:r>
        <w:t>Ежемесячная доплата подлежит перерасчету при изменении размера страховой пенсии по старости (инвалидности).</w:t>
      </w:r>
    </w:p>
    <w:p w:rsidR="002437F6" w:rsidRDefault="002437F6" w:rsidP="00212D38">
      <w:pPr>
        <w:pStyle w:val="ConsPlusNormal"/>
        <w:ind w:firstLine="540"/>
        <w:jc w:val="both"/>
      </w:pPr>
      <w:r>
        <w:t xml:space="preserve">4. При определении размера ежемесячной доплаты в порядке, установленном настоящим решением, не учитываются суммы повышений фиксированной выплаты к страховой пенсии, приходящиеся на нетрудоспособных членов семьи, в связи с достижением возраста 80 лет или наличием инвалидности I группы; суммы, полагающиеся в связи с валоризацией пенсионных прав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17 декабря 2001 года N 173-ФЗ "О трудовых пенсиях в Российской Федерации"; размер доли страховой пенсии, установленной и исчисленной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28 декабря 2013 года N 400-ФЗ "О страховых пенсиях", а также суммы повышений размеров страховой пенсии по старости и фиксированной выплаты при назначении страховой пенсии по старости впервые, в том числе досрочно, позднее возникновения права на нее, восстановлении выплаты указанной пенсии или назначении указанной пенсии вновь после отказа от получения установленной, в том числе досрочно, страховой пенсии по старости.</w:t>
      </w:r>
    </w:p>
    <w:p w:rsidR="002437F6" w:rsidRDefault="002437F6" w:rsidP="00212D38">
      <w:pPr>
        <w:pStyle w:val="ConsPlusNormal"/>
        <w:ind w:firstLine="540"/>
        <w:jc w:val="both"/>
      </w:pPr>
      <w:r>
        <w:t xml:space="preserve">Ежемесячная доплата назначается и выплачивается с первого числа месяца, в котором </w:t>
      </w:r>
      <w:r>
        <w:lastRenderedPageBreak/>
        <w:t>получатель обратился за ней, но не ранее чем со дня возникновения права на страховую пенсию по старости (инвалидности).</w:t>
      </w:r>
    </w:p>
    <w:p w:rsidR="002437F6" w:rsidRDefault="002437F6" w:rsidP="00212D38">
      <w:pPr>
        <w:pStyle w:val="ConsPlusNormal"/>
        <w:ind w:firstLine="540"/>
        <w:jc w:val="both"/>
      </w:pPr>
      <w:r>
        <w:t>5. Выплата ежемесячной доплаты прекращается в следующих случаях:</w:t>
      </w:r>
    </w:p>
    <w:p w:rsidR="002437F6" w:rsidRDefault="002437F6" w:rsidP="00212D38">
      <w:pPr>
        <w:pStyle w:val="ConsPlusNormal"/>
        <w:ind w:firstLine="540"/>
        <w:jc w:val="both"/>
      </w:pPr>
      <w:bookmarkStart w:id="6" w:name="Par143"/>
      <w:bookmarkEnd w:id="6"/>
      <w:r>
        <w:t>1) назначения в соответствии с законодательством Российской Федерации, Орловской области пенсии за выслугу лет либо иных ежемесячных выплат, связанных с замещением государственной должности Российской Федерации, должности федеральной государственной службы, государственной должности субъекта Российской Федерации, должности государственной гражданской службы субъекта Российской Федерации, муниципальной должности, должности муниципальной службы;</w:t>
      </w:r>
    </w:p>
    <w:p w:rsidR="002437F6" w:rsidRDefault="002437F6" w:rsidP="00212D38">
      <w:pPr>
        <w:pStyle w:val="ConsPlusNormal"/>
        <w:ind w:firstLine="540"/>
        <w:jc w:val="both"/>
      </w:pPr>
      <w:r>
        <w:t>2) смерти лица, получающего указанную доплату, признания его безвестно отсутствующим, объявления умершим в порядке, установленном федеральными законами;</w:t>
      </w:r>
    </w:p>
    <w:p w:rsidR="002437F6" w:rsidRDefault="002437F6" w:rsidP="00212D38">
      <w:pPr>
        <w:pStyle w:val="ConsPlusNormal"/>
        <w:ind w:firstLine="540"/>
        <w:jc w:val="both"/>
      </w:pPr>
      <w:bookmarkStart w:id="7" w:name="Par145"/>
      <w:bookmarkEnd w:id="7"/>
      <w:r>
        <w:t>3) утраты права на назначенную ему доплату при обнаружении обстоятельств или документов, опровергающих достоверность сведений, представленных в подтверждение права на указанную доплату.</w:t>
      </w:r>
    </w:p>
    <w:p w:rsidR="002437F6" w:rsidRDefault="002437F6" w:rsidP="00212D38">
      <w:pPr>
        <w:pStyle w:val="ConsPlusNormal"/>
        <w:ind w:firstLine="540"/>
        <w:jc w:val="both"/>
      </w:pPr>
      <w:r>
        <w:t xml:space="preserve">6. Получатель доплаты в пятидневный срок сообщает о возникновении оснований для прекращения выплаты ежемесячной доплаты путем подачи заявления с приложением копий документов, подтверждающих обстоятельства, указанные в </w:t>
      </w:r>
      <w:hyperlink w:anchor="Par143" w:tooltip="1) назначения в соответствии с законодательством Российской Федерации, Орловской области пенсии за выслугу лет либо иных ежемесячных выплат, связанных с замещением государственной должности Российской Федерации, должности федеральной государственной службы, го" w:history="1">
        <w:r>
          <w:rPr>
            <w:color w:val="0000FF"/>
          </w:rPr>
          <w:t>пунктах 1</w:t>
        </w:r>
      </w:hyperlink>
      <w:r>
        <w:t xml:space="preserve">, </w:t>
      </w:r>
      <w:hyperlink w:anchor="Par145" w:tooltip="3) утраты права на назначенную ему доплату при обнаружении обстоятельств или документов, опровергающих достоверность сведений, представленных в подтверждение права на указанную доплату." w:history="1">
        <w:r>
          <w:rPr>
            <w:color w:val="0000FF"/>
          </w:rPr>
          <w:t>3 части 5</w:t>
        </w:r>
      </w:hyperlink>
      <w:r>
        <w:t xml:space="preserve"> настоящей </w:t>
      </w:r>
      <w:r w:rsidR="00C2749E">
        <w:t>главы</w:t>
      </w:r>
      <w:r>
        <w:t>.</w:t>
      </w:r>
    </w:p>
    <w:p w:rsidR="002437F6" w:rsidRDefault="002437F6" w:rsidP="00212D38">
      <w:pPr>
        <w:pStyle w:val="ConsPlusNormal"/>
        <w:ind w:firstLine="540"/>
        <w:jc w:val="both"/>
      </w:pPr>
      <w:r>
        <w:t>Выплата прекращается с 1-го числа месяца, следующего за месяцем, в котором наступило основание для ее прекращения.</w:t>
      </w:r>
    </w:p>
    <w:p w:rsidR="002437F6" w:rsidRDefault="002437F6" w:rsidP="00212D38">
      <w:pPr>
        <w:pStyle w:val="ConsPlusNormal"/>
        <w:ind w:firstLine="540"/>
        <w:jc w:val="both"/>
      </w:pPr>
      <w:r>
        <w:t xml:space="preserve">После прекращения обстоятельств, указанных в </w:t>
      </w:r>
      <w:hyperlink w:anchor="Par143" w:tooltip="1) назначения в соответствии с законодательством Российской Федерации, Орловской области пенсии за выслугу лет либо иных ежемесячных выплат, связанных с замещением государственной должности Российской Федерации, должности федеральной государственной службы, го" w:history="1">
        <w:r>
          <w:rPr>
            <w:color w:val="0000FF"/>
          </w:rPr>
          <w:t>пунктах 1</w:t>
        </w:r>
      </w:hyperlink>
      <w:r>
        <w:t xml:space="preserve">, </w:t>
      </w:r>
      <w:hyperlink w:anchor="Par145" w:tooltip="3) утраты права на назначенную ему доплату при обнаружении обстоятельств или документов, опровергающих достоверность сведений, представленных в подтверждение права на указанную доплату." w:history="1">
        <w:r>
          <w:rPr>
            <w:color w:val="0000FF"/>
          </w:rPr>
          <w:t>3 части 5</w:t>
        </w:r>
      </w:hyperlink>
      <w:r>
        <w:t xml:space="preserve"> настоящей </w:t>
      </w:r>
      <w:r w:rsidR="00C2749E">
        <w:t>главы</w:t>
      </w:r>
      <w:r>
        <w:t>, выплата ежемесячной доплаты возобновляется на прежних условиях на основании заявления с приложением копий документов, подтверждающих прекращение указанных обстоятельств.</w:t>
      </w:r>
    </w:p>
    <w:p w:rsidR="002437F6" w:rsidRDefault="002437F6" w:rsidP="00212D38">
      <w:pPr>
        <w:pStyle w:val="ConsPlusNormal"/>
        <w:ind w:firstLine="540"/>
        <w:jc w:val="both"/>
      </w:pPr>
      <w:r>
        <w:t xml:space="preserve">7. К </w:t>
      </w:r>
      <w:hyperlink w:anchor="Par196" w:tooltip="                                 Заявление" w:history="1">
        <w:r>
          <w:rPr>
            <w:color w:val="0000FF"/>
          </w:rPr>
          <w:t>заявлению</w:t>
        </w:r>
      </w:hyperlink>
      <w:r>
        <w:t xml:space="preserve"> лица (приложение 1 к настоящему решению), претендующего на назначение ежемесячной доплаты, прилагаются:</w:t>
      </w:r>
    </w:p>
    <w:p w:rsidR="002437F6" w:rsidRDefault="002437F6" w:rsidP="00212D38">
      <w:pPr>
        <w:pStyle w:val="ConsPlusNormal"/>
        <w:ind w:firstLine="540"/>
        <w:jc w:val="both"/>
      </w:pPr>
      <w:r>
        <w:t>1) справка о размере месячного денежного содержания;</w:t>
      </w:r>
    </w:p>
    <w:p w:rsidR="002437F6" w:rsidRDefault="002437F6" w:rsidP="00212D38">
      <w:pPr>
        <w:pStyle w:val="ConsPlusNormal"/>
        <w:ind w:firstLine="540"/>
        <w:jc w:val="both"/>
      </w:pPr>
      <w:r>
        <w:t>2) копия трудовой книжки;</w:t>
      </w:r>
    </w:p>
    <w:p w:rsidR="002437F6" w:rsidRDefault="002437F6" w:rsidP="00212D38">
      <w:pPr>
        <w:pStyle w:val="ConsPlusNormal"/>
        <w:ind w:firstLine="540"/>
        <w:jc w:val="both"/>
      </w:pPr>
      <w:r>
        <w:t>3) копия распоряжения об освобождении от замещаемой должности;</w:t>
      </w:r>
    </w:p>
    <w:p w:rsidR="002437F6" w:rsidRDefault="002437F6" w:rsidP="00212D38">
      <w:pPr>
        <w:pStyle w:val="ConsPlusNormal"/>
        <w:ind w:firstLine="540"/>
        <w:jc w:val="both"/>
      </w:pPr>
      <w:r>
        <w:t>4) копия паспорта;</w:t>
      </w:r>
    </w:p>
    <w:p w:rsidR="002437F6" w:rsidRDefault="002437F6" w:rsidP="00212D38">
      <w:pPr>
        <w:pStyle w:val="ConsPlusNormal"/>
        <w:ind w:firstLine="540"/>
        <w:jc w:val="both"/>
      </w:pPr>
      <w:r>
        <w:t>5) копия страхового свидетельства государственного пенсионного страхования;</w:t>
      </w:r>
    </w:p>
    <w:p w:rsidR="002437F6" w:rsidRDefault="002437F6" w:rsidP="00212D38">
      <w:pPr>
        <w:pStyle w:val="ConsPlusNormal"/>
        <w:ind w:firstLine="540"/>
        <w:jc w:val="both"/>
      </w:pPr>
      <w:r>
        <w:t>6) справка органа, осуществляющего пенсионное обеспечение, о назначении страховой пенсии и размере назначенной пенсии;</w:t>
      </w:r>
    </w:p>
    <w:p w:rsidR="002437F6" w:rsidRDefault="002437F6" w:rsidP="00212D38">
      <w:pPr>
        <w:pStyle w:val="ConsPlusNormal"/>
        <w:ind w:firstLine="540"/>
        <w:jc w:val="both"/>
      </w:pPr>
      <w:r>
        <w:t>7) согласие на обработку персональных данных.</w:t>
      </w:r>
    </w:p>
    <w:p w:rsidR="002437F6" w:rsidRDefault="002437F6" w:rsidP="00212D38">
      <w:pPr>
        <w:pStyle w:val="ConsPlusNormal"/>
        <w:ind w:firstLine="540"/>
        <w:jc w:val="both"/>
      </w:pPr>
      <w:r>
        <w:t>В случае назначения ежемесячной доплаты по инвалидности дополнительно прилагается справка медико-социальной экспертизы об установлении инвалидности.</w:t>
      </w:r>
    </w:p>
    <w:p w:rsidR="002437F6" w:rsidRDefault="002437F6" w:rsidP="00212D38">
      <w:pPr>
        <w:pStyle w:val="ConsPlusNormal"/>
        <w:ind w:firstLine="540"/>
        <w:jc w:val="both"/>
      </w:pPr>
      <w:r>
        <w:t xml:space="preserve">8. </w:t>
      </w:r>
      <w:hyperlink w:anchor="Par244" w:tooltip="                                  РЕШЕНИЕ" w:history="1">
        <w:r w:rsidRPr="00C2749E">
          <w:t>Решение</w:t>
        </w:r>
      </w:hyperlink>
      <w:r w:rsidRPr="00C2749E">
        <w:t xml:space="preserve"> </w:t>
      </w:r>
      <w:r>
        <w:t>о назначении ежемесячной доплаты или об отказе в ее назначении готовится должностным</w:t>
      </w:r>
      <w:r w:rsidR="00721B0D">
        <w:t>и</w:t>
      </w:r>
      <w:r>
        <w:t xml:space="preserve"> лиц</w:t>
      </w:r>
      <w:r w:rsidR="00721B0D">
        <w:t>ами администрации Троснянского района</w:t>
      </w:r>
      <w:r>
        <w:t>, осуществляющим ведение бухгалтерского учета</w:t>
      </w:r>
      <w:r w:rsidR="00721B0D">
        <w:t xml:space="preserve"> и кадровое производство</w:t>
      </w:r>
      <w:r>
        <w:t>, и оформляется в 10-дневный срок со дня обращения за назначением ежемесячной доплаты на основе всестороннего, полного и объективного рассмотрения всех представленных документов согласно приложению 2 к настоящему решению.</w:t>
      </w:r>
    </w:p>
    <w:p w:rsidR="002437F6" w:rsidRDefault="007A0509" w:rsidP="00212D38">
      <w:pPr>
        <w:pStyle w:val="ConsPlusNormal"/>
        <w:ind w:firstLine="540"/>
        <w:jc w:val="both"/>
      </w:pPr>
      <w:hyperlink w:anchor="Par297" w:tooltip="                                УВЕДОМЛЕНИЕ" w:history="1">
        <w:r w:rsidR="002437F6" w:rsidRPr="00C2749E">
          <w:t>Уведомление</w:t>
        </w:r>
      </w:hyperlink>
      <w:r w:rsidR="002437F6">
        <w:t xml:space="preserve"> о размере установленной ежемесячной доплаты направляется заявителю должностным</w:t>
      </w:r>
      <w:r w:rsidR="00721B0D">
        <w:t>и</w:t>
      </w:r>
      <w:r w:rsidR="002437F6">
        <w:t xml:space="preserve"> лиц</w:t>
      </w:r>
      <w:r w:rsidR="00721B0D">
        <w:t>ами администрации Троснянского района</w:t>
      </w:r>
      <w:r w:rsidR="002437F6">
        <w:t>, осуществляющим ведение бухгалтерского учета, по форме согласно приложению 3 к настоящему решению.</w:t>
      </w:r>
    </w:p>
    <w:p w:rsidR="002437F6" w:rsidRDefault="002437F6" w:rsidP="00212D38">
      <w:pPr>
        <w:pStyle w:val="ConsPlusNormal"/>
        <w:ind w:firstLine="540"/>
        <w:jc w:val="both"/>
      </w:pPr>
      <w:r>
        <w:t xml:space="preserve">9. </w:t>
      </w:r>
      <w:r w:rsidR="00817D49">
        <w:t>Председателю</w:t>
      </w:r>
      <w:r>
        <w:t xml:space="preserve">, замещающему должность муниципальной службы в </w:t>
      </w:r>
      <w:r w:rsidR="00817D49">
        <w:t>Контрольно-ревизионной комиссии</w:t>
      </w:r>
      <w:r>
        <w:t xml:space="preserve">, предоставляется право на пенсию за выслугу лет за счет средств бюджета округа. Условия и порядок предоставления права на пенсию за выслугу лет лицу, замещающему должность муниципальной службы в </w:t>
      </w:r>
      <w:r w:rsidR="00817D49">
        <w:t>Контрольно-ревизионной комиссии</w:t>
      </w:r>
      <w:r>
        <w:t xml:space="preserve">, определяются в соответствии с муниципальными правовыми актами </w:t>
      </w:r>
      <w:r w:rsidR="00817D49">
        <w:t>Троснянского районного Совета народных депутатов.</w:t>
      </w:r>
    </w:p>
    <w:p w:rsidR="002437F6" w:rsidRDefault="002437F6" w:rsidP="00212D38">
      <w:pPr>
        <w:pStyle w:val="ConsPlusNormal"/>
        <w:ind w:firstLine="540"/>
        <w:jc w:val="both"/>
      </w:pPr>
    </w:p>
    <w:p w:rsidR="002437F6" w:rsidRPr="00541478" w:rsidRDefault="002437F6" w:rsidP="00212D3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41478">
        <w:rPr>
          <w:rFonts w:ascii="Times New Roman" w:hAnsi="Times New Roman" w:cs="Times New Roman"/>
        </w:rPr>
        <w:t>Статья 8. Заключительные положения</w:t>
      </w:r>
    </w:p>
    <w:p w:rsidR="002437F6" w:rsidRDefault="002437F6" w:rsidP="00212D38">
      <w:pPr>
        <w:pStyle w:val="ConsPlusNormal"/>
        <w:ind w:firstLine="540"/>
        <w:jc w:val="both"/>
      </w:pPr>
    </w:p>
    <w:p w:rsidR="002437F6" w:rsidRDefault="002437F6" w:rsidP="00212D38">
      <w:pPr>
        <w:pStyle w:val="ConsPlusNormal"/>
        <w:ind w:firstLine="540"/>
        <w:jc w:val="both"/>
      </w:pPr>
      <w:r>
        <w:t xml:space="preserve">1. Обнародовать настоящее решение и разместить на официальном Интернет-сайте </w:t>
      </w:r>
      <w:r w:rsidR="00817D49">
        <w:t>администрации Троснянского района</w:t>
      </w:r>
      <w:r>
        <w:t xml:space="preserve"> </w:t>
      </w:r>
      <w:r w:rsidRPr="00C2749E">
        <w:t>(www.</w:t>
      </w:r>
      <w:r w:rsidR="00C2749E" w:rsidRPr="00C2749E">
        <w:rPr>
          <w:lang w:val="en-US"/>
        </w:rPr>
        <w:t>adm</w:t>
      </w:r>
      <w:r w:rsidRPr="00C2749E">
        <w:t>.</w:t>
      </w:r>
      <w:r w:rsidR="00C2749E" w:rsidRPr="00C2749E">
        <w:rPr>
          <w:lang w:val="en-US"/>
        </w:rPr>
        <w:t>trosna</w:t>
      </w:r>
      <w:r w:rsidR="00C2749E" w:rsidRPr="00C2749E">
        <w:t>.</w:t>
      </w:r>
      <w:r w:rsidRPr="00C2749E">
        <w:t>ru).</w:t>
      </w:r>
      <w:r>
        <w:t xml:space="preserve"> </w:t>
      </w:r>
    </w:p>
    <w:p w:rsidR="002437F6" w:rsidRDefault="002437F6" w:rsidP="00212D38">
      <w:pPr>
        <w:pStyle w:val="ConsPlusNormal"/>
        <w:ind w:firstLine="540"/>
        <w:jc w:val="both"/>
      </w:pPr>
      <w:r>
        <w:t xml:space="preserve">2. Настоящее решение вступает в силу с </w:t>
      </w:r>
      <w:r w:rsidR="00817D49">
        <w:t>момента обнародования</w:t>
      </w:r>
      <w:r>
        <w:t>.</w:t>
      </w:r>
    </w:p>
    <w:p w:rsidR="002437F6" w:rsidRDefault="002437F6" w:rsidP="002437F6">
      <w:pPr>
        <w:pStyle w:val="ConsPlusNormal"/>
        <w:ind w:firstLine="540"/>
        <w:jc w:val="both"/>
      </w:pPr>
    </w:p>
    <w:p w:rsidR="002437F6" w:rsidRDefault="0009425A" w:rsidP="00212D38">
      <w:pPr>
        <w:pStyle w:val="ConsPlusNormal"/>
        <w:tabs>
          <w:tab w:val="left" w:pos="8340"/>
          <w:tab w:val="right" w:pos="10207"/>
        </w:tabs>
        <w:jc w:val="right"/>
        <w:outlineLvl w:val="0"/>
      </w:pPr>
      <w:r>
        <w:tab/>
      </w:r>
      <w:r w:rsidR="002437F6">
        <w:t>Приложение 1</w:t>
      </w:r>
    </w:p>
    <w:p w:rsidR="002437F6" w:rsidRDefault="00212D38" w:rsidP="00212D38">
      <w:pPr>
        <w:pStyle w:val="ConsPlusNormal"/>
        <w:jc w:val="right"/>
      </w:pPr>
      <w:r>
        <w:t xml:space="preserve">к </w:t>
      </w:r>
      <w:r w:rsidR="0009425A">
        <w:t xml:space="preserve"> положению  </w:t>
      </w:r>
    </w:p>
    <w:p w:rsidR="002437F6" w:rsidRDefault="002437F6" w:rsidP="00212D38">
      <w:pPr>
        <w:pStyle w:val="ConsPlusNormal"/>
        <w:ind w:firstLine="540"/>
        <w:jc w:val="right"/>
      </w:pPr>
    </w:p>
    <w:p w:rsidR="002437F6" w:rsidRPr="00CF7B3C" w:rsidRDefault="002437F6" w:rsidP="00212D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</w:t>
      </w:r>
      <w:r w:rsidRPr="00CF7B3C">
        <w:rPr>
          <w:rFonts w:ascii="Times New Roman" w:hAnsi="Times New Roman" w:cs="Times New Roman"/>
          <w:sz w:val="24"/>
          <w:szCs w:val="24"/>
        </w:rPr>
        <w:t>В ____________________________________________</w:t>
      </w:r>
    </w:p>
    <w:p w:rsidR="002437F6" w:rsidRPr="00CF7B3C" w:rsidRDefault="002437F6" w:rsidP="00212D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:rsidR="002437F6" w:rsidRPr="00CF7B3C" w:rsidRDefault="002437F6" w:rsidP="00212D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 xml:space="preserve">                                     (инициалы и фамилия заявителя)</w:t>
      </w:r>
    </w:p>
    <w:p w:rsidR="002437F6" w:rsidRPr="00CF7B3C" w:rsidRDefault="002437F6" w:rsidP="00212D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 xml:space="preserve">                             Домашний адрес: ______________________________</w:t>
      </w:r>
    </w:p>
    <w:p w:rsidR="002437F6" w:rsidRPr="00CF7B3C" w:rsidRDefault="002437F6" w:rsidP="00212D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:rsidR="002437F6" w:rsidRPr="00CF7B3C" w:rsidRDefault="002437F6" w:rsidP="00212D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 xml:space="preserve">                             Телефон: _____________________________________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37F6" w:rsidRPr="00CF7B3C" w:rsidRDefault="002437F6" w:rsidP="00212D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196"/>
      <w:bookmarkEnd w:id="8"/>
      <w:r w:rsidRPr="00CF7B3C">
        <w:rPr>
          <w:rFonts w:ascii="Times New Roman" w:hAnsi="Times New Roman" w:cs="Times New Roman"/>
          <w:sz w:val="24"/>
          <w:szCs w:val="24"/>
        </w:rPr>
        <w:t>Заявление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37F6" w:rsidRPr="00CF7B3C" w:rsidRDefault="002437F6" w:rsidP="00212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 xml:space="preserve">    В   соответствии   с  решением  </w:t>
      </w:r>
      <w:r w:rsidR="00817D49" w:rsidRPr="00CF7B3C">
        <w:rPr>
          <w:rFonts w:ascii="Times New Roman" w:hAnsi="Times New Roman" w:cs="Times New Roman"/>
          <w:sz w:val="24"/>
          <w:szCs w:val="24"/>
        </w:rPr>
        <w:t>Троснянского районного Совета</w:t>
      </w:r>
      <w:r w:rsidRPr="00CF7B3C">
        <w:rPr>
          <w:rFonts w:ascii="Times New Roman" w:hAnsi="Times New Roman" w:cs="Times New Roman"/>
          <w:sz w:val="24"/>
          <w:szCs w:val="24"/>
        </w:rPr>
        <w:t xml:space="preserve">  народных</w:t>
      </w:r>
      <w:r w:rsidR="00212D38">
        <w:rPr>
          <w:rFonts w:ascii="Times New Roman" w:hAnsi="Times New Roman" w:cs="Times New Roman"/>
          <w:sz w:val="24"/>
          <w:szCs w:val="24"/>
        </w:rPr>
        <w:t xml:space="preserve"> </w:t>
      </w:r>
      <w:r w:rsidRPr="00CF7B3C">
        <w:rPr>
          <w:rFonts w:ascii="Times New Roman" w:hAnsi="Times New Roman" w:cs="Times New Roman"/>
          <w:sz w:val="24"/>
          <w:szCs w:val="24"/>
        </w:rPr>
        <w:t>депутатов "О Положении "О материальном и социальном обеспечении должностных</w:t>
      </w:r>
      <w:r w:rsidR="00212D38">
        <w:rPr>
          <w:rFonts w:ascii="Times New Roman" w:hAnsi="Times New Roman" w:cs="Times New Roman"/>
          <w:sz w:val="24"/>
          <w:szCs w:val="24"/>
        </w:rPr>
        <w:t xml:space="preserve"> </w:t>
      </w:r>
      <w:r w:rsidRPr="00CF7B3C">
        <w:rPr>
          <w:rFonts w:ascii="Times New Roman" w:hAnsi="Times New Roman" w:cs="Times New Roman"/>
          <w:sz w:val="24"/>
          <w:szCs w:val="24"/>
        </w:rPr>
        <w:t xml:space="preserve">лиц  </w:t>
      </w:r>
      <w:r w:rsidR="00817D49" w:rsidRPr="00CF7B3C">
        <w:rPr>
          <w:rFonts w:ascii="Times New Roman" w:hAnsi="Times New Roman" w:cs="Times New Roman"/>
          <w:sz w:val="24"/>
          <w:szCs w:val="24"/>
        </w:rPr>
        <w:t>Контрольно-ревизионной комиссии Троснянского района</w:t>
      </w:r>
      <w:r w:rsidRPr="00CF7B3C">
        <w:rPr>
          <w:rFonts w:ascii="Times New Roman" w:hAnsi="Times New Roman" w:cs="Times New Roman"/>
          <w:sz w:val="24"/>
          <w:szCs w:val="24"/>
        </w:rPr>
        <w:t>"  прошу</w:t>
      </w:r>
      <w:r w:rsidR="00212D38">
        <w:rPr>
          <w:rFonts w:ascii="Times New Roman" w:hAnsi="Times New Roman" w:cs="Times New Roman"/>
          <w:sz w:val="24"/>
          <w:szCs w:val="24"/>
        </w:rPr>
        <w:t xml:space="preserve"> </w:t>
      </w:r>
      <w:r w:rsidRPr="00CF7B3C">
        <w:rPr>
          <w:rFonts w:ascii="Times New Roman" w:hAnsi="Times New Roman" w:cs="Times New Roman"/>
          <w:sz w:val="24"/>
          <w:szCs w:val="24"/>
        </w:rPr>
        <w:t>назначить мне, замещавшему(ей) должность __________________________________</w:t>
      </w:r>
    </w:p>
    <w:p w:rsidR="002437F6" w:rsidRPr="00CF7B3C" w:rsidRDefault="002437F6" w:rsidP="00212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37F6" w:rsidRPr="00CF7B3C" w:rsidRDefault="002437F6" w:rsidP="00212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 xml:space="preserve">     (наименование должности, из которой рассчитывается среднемесячный</w:t>
      </w:r>
    </w:p>
    <w:p w:rsidR="002437F6" w:rsidRPr="00CF7B3C" w:rsidRDefault="002437F6" w:rsidP="00212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 xml:space="preserve">                                заработок)</w:t>
      </w:r>
    </w:p>
    <w:p w:rsidR="002437F6" w:rsidRPr="00CF7B3C" w:rsidRDefault="002437F6" w:rsidP="00212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>ежемесячную доплату к страховой пенсии по старости (инвалидности).</w:t>
      </w:r>
    </w:p>
    <w:p w:rsidR="002437F6" w:rsidRPr="00CF7B3C" w:rsidRDefault="002437F6" w:rsidP="00212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37F6" w:rsidRPr="00CF7B3C" w:rsidRDefault="002437F6" w:rsidP="00212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 xml:space="preserve">    При  назначении  на  государственную  должность  Российской  Федерации,</w:t>
      </w:r>
      <w:r w:rsidR="00212D38">
        <w:rPr>
          <w:rFonts w:ascii="Times New Roman" w:hAnsi="Times New Roman" w:cs="Times New Roman"/>
          <w:sz w:val="24"/>
          <w:szCs w:val="24"/>
        </w:rPr>
        <w:t xml:space="preserve"> </w:t>
      </w:r>
      <w:r w:rsidRPr="00CF7B3C">
        <w:rPr>
          <w:rFonts w:ascii="Times New Roman" w:hAnsi="Times New Roman" w:cs="Times New Roman"/>
          <w:sz w:val="24"/>
          <w:szCs w:val="24"/>
        </w:rPr>
        <w:t>должность  федеральной  государственной  службы,  государственную должность</w:t>
      </w:r>
      <w:r w:rsidR="00212D38">
        <w:rPr>
          <w:rFonts w:ascii="Times New Roman" w:hAnsi="Times New Roman" w:cs="Times New Roman"/>
          <w:sz w:val="24"/>
          <w:szCs w:val="24"/>
        </w:rPr>
        <w:t xml:space="preserve"> </w:t>
      </w:r>
      <w:r w:rsidRPr="00CF7B3C">
        <w:rPr>
          <w:rFonts w:ascii="Times New Roman" w:hAnsi="Times New Roman" w:cs="Times New Roman"/>
          <w:sz w:val="24"/>
          <w:szCs w:val="24"/>
        </w:rPr>
        <w:t>субъекта Российской Федерации, должность государственной гражданской службы</w:t>
      </w:r>
      <w:r w:rsidR="00212D38">
        <w:rPr>
          <w:rFonts w:ascii="Times New Roman" w:hAnsi="Times New Roman" w:cs="Times New Roman"/>
          <w:sz w:val="24"/>
          <w:szCs w:val="24"/>
        </w:rPr>
        <w:t xml:space="preserve"> </w:t>
      </w:r>
      <w:r w:rsidRPr="00CF7B3C">
        <w:rPr>
          <w:rFonts w:ascii="Times New Roman" w:hAnsi="Times New Roman" w:cs="Times New Roman"/>
          <w:sz w:val="24"/>
          <w:szCs w:val="24"/>
        </w:rPr>
        <w:t>субъекта   Российской   Федерации,   муниципальную   должность,   должность</w:t>
      </w:r>
      <w:r w:rsidR="00212D38">
        <w:rPr>
          <w:rFonts w:ascii="Times New Roman" w:hAnsi="Times New Roman" w:cs="Times New Roman"/>
          <w:sz w:val="24"/>
          <w:szCs w:val="24"/>
        </w:rPr>
        <w:t xml:space="preserve"> </w:t>
      </w:r>
      <w:r w:rsidRPr="00CF7B3C">
        <w:rPr>
          <w:rFonts w:ascii="Times New Roman" w:hAnsi="Times New Roman" w:cs="Times New Roman"/>
          <w:sz w:val="24"/>
          <w:szCs w:val="24"/>
        </w:rPr>
        <w:t>муниципальной службы обязуюсь в 5-дневный срок сообщить об этом.</w:t>
      </w:r>
    </w:p>
    <w:p w:rsidR="002437F6" w:rsidRPr="00CF7B3C" w:rsidRDefault="002437F6" w:rsidP="00212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 xml:space="preserve">    Ежемесячную доплату к пенсии прошу перечислять на счет N _____________,</w:t>
      </w:r>
    </w:p>
    <w:p w:rsidR="002437F6" w:rsidRPr="00CF7B3C" w:rsidRDefault="002437F6" w:rsidP="00212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>открытый в ________________________________________________________________</w:t>
      </w:r>
    </w:p>
    <w:p w:rsidR="002437F6" w:rsidRPr="00CF7B3C" w:rsidRDefault="002437F6" w:rsidP="00212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 xml:space="preserve">                       (наименование кредитной организации)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 xml:space="preserve">    К заявлению прилагается: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 xml:space="preserve">    1)  справка  о  размере  ежемесячного денежного содержания за полных 12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>месяцев  нахождения  на  муниципальной  должности  местного самоуправления,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>предшествующих дню истечения срока полномочий;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 xml:space="preserve">    2) копия трудовой книжки;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 xml:space="preserve">    3) копия распоряжения об освобождении от замещаемой должности;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 xml:space="preserve">    4) копия паспорта;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 xml:space="preserve">    5)   копия   страхового   свидетельства   государственного  пенсионного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>страхования;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 xml:space="preserve">    6) справка органа, осуществляющего пенсионное обеспечение, о назначении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>страховой пенсии и размере назначенной пенсии;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 xml:space="preserve">    7) согласие на обработку персональных данных.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>"___" ______________ г.               ______________________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 xml:space="preserve">                                       (подпись заявителя)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>Заявление зарегистрировано: "___" ___________________ г.</w:t>
      </w:r>
    </w:p>
    <w:p w:rsidR="002437F6" w:rsidRPr="00CF7B3C" w:rsidRDefault="002437F6" w:rsidP="002437F6">
      <w:pPr>
        <w:pStyle w:val="ConsPlusNormal"/>
        <w:ind w:firstLine="540"/>
        <w:jc w:val="both"/>
      </w:pPr>
    </w:p>
    <w:p w:rsidR="002437F6" w:rsidRPr="00CF7B3C" w:rsidRDefault="002437F6" w:rsidP="002437F6">
      <w:pPr>
        <w:pStyle w:val="ConsPlusNormal"/>
        <w:ind w:firstLine="540"/>
        <w:jc w:val="both"/>
      </w:pPr>
    </w:p>
    <w:p w:rsidR="002437F6" w:rsidRPr="00CF7B3C" w:rsidRDefault="002437F6" w:rsidP="002437F6">
      <w:pPr>
        <w:pStyle w:val="ConsPlusNormal"/>
        <w:ind w:firstLine="540"/>
        <w:jc w:val="both"/>
      </w:pPr>
    </w:p>
    <w:p w:rsidR="002437F6" w:rsidRDefault="002437F6" w:rsidP="002437F6">
      <w:pPr>
        <w:pStyle w:val="ConsPlusNormal"/>
        <w:ind w:firstLine="540"/>
        <w:jc w:val="both"/>
      </w:pPr>
    </w:p>
    <w:p w:rsidR="002437F6" w:rsidRDefault="002437F6" w:rsidP="002437F6">
      <w:pPr>
        <w:pStyle w:val="ConsPlusNormal"/>
        <w:ind w:firstLine="540"/>
        <w:jc w:val="both"/>
      </w:pPr>
    </w:p>
    <w:p w:rsidR="00817D49" w:rsidRDefault="00817D49" w:rsidP="002437F6">
      <w:pPr>
        <w:pStyle w:val="ConsPlusNormal"/>
        <w:jc w:val="right"/>
        <w:outlineLvl w:val="0"/>
      </w:pPr>
    </w:p>
    <w:p w:rsidR="00817D49" w:rsidRDefault="00817D49" w:rsidP="002437F6">
      <w:pPr>
        <w:pStyle w:val="ConsPlusNormal"/>
        <w:jc w:val="right"/>
        <w:outlineLvl w:val="0"/>
      </w:pPr>
    </w:p>
    <w:p w:rsidR="00541478" w:rsidRDefault="00541478" w:rsidP="002437F6">
      <w:pPr>
        <w:pStyle w:val="ConsPlusNormal"/>
        <w:jc w:val="right"/>
        <w:outlineLvl w:val="0"/>
      </w:pPr>
    </w:p>
    <w:p w:rsidR="0009425A" w:rsidRDefault="0009425A" w:rsidP="0009425A">
      <w:pPr>
        <w:pStyle w:val="ConsPlusNormal"/>
        <w:tabs>
          <w:tab w:val="left" w:pos="8340"/>
          <w:tab w:val="right" w:pos="10207"/>
        </w:tabs>
        <w:outlineLvl w:val="0"/>
      </w:pPr>
      <w:r>
        <w:t xml:space="preserve">                                                                                                                                               Приложение 2</w:t>
      </w:r>
    </w:p>
    <w:p w:rsidR="0009425A" w:rsidRDefault="00212D38" w:rsidP="00212D38">
      <w:pPr>
        <w:pStyle w:val="ConsPlusNormal"/>
        <w:jc w:val="right"/>
      </w:pPr>
      <w:r>
        <w:t>к положению</w:t>
      </w:r>
    </w:p>
    <w:p w:rsidR="0009425A" w:rsidRDefault="0009425A" w:rsidP="0009425A">
      <w:pPr>
        <w:pStyle w:val="ConsPlusNormal"/>
        <w:jc w:val="right"/>
        <w:outlineLvl w:val="0"/>
      </w:pPr>
    </w:p>
    <w:p w:rsidR="002437F6" w:rsidRDefault="002437F6" w:rsidP="0009425A">
      <w:pPr>
        <w:pStyle w:val="ConsPlusNormal"/>
        <w:jc w:val="right"/>
      </w:pP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244"/>
      <w:bookmarkEnd w:id="9"/>
      <w:r w:rsidRPr="00CF7B3C">
        <w:rPr>
          <w:rFonts w:ascii="Times New Roman" w:hAnsi="Times New Roman" w:cs="Times New Roman"/>
          <w:sz w:val="24"/>
          <w:szCs w:val="24"/>
        </w:rPr>
        <w:t xml:space="preserve">                                  РЕШЕНИЕ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 xml:space="preserve">                     О НАЗНАЧЕНИИ ЕЖЕМЕСЯЧНОЙ ДОПЛАТЫ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 xml:space="preserve">               К СТРАХОВОЙ ПЕНСИИ ПО СТАРОСТИ (ИНВАЛИДНОСТИ)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>от "___" ________________ 20___ г. N _______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 xml:space="preserve">    В   соответс</w:t>
      </w:r>
      <w:r w:rsidR="009902D4" w:rsidRPr="00CF7B3C">
        <w:rPr>
          <w:rFonts w:ascii="Times New Roman" w:hAnsi="Times New Roman" w:cs="Times New Roman"/>
          <w:sz w:val="24"/>
          <w:szCs w:val="24"/>
        </w:rPr>
        <w:t xml:space="preserve">твии   с  решением  Троснянского районного Совета </w:t>
      </w:r>
      <w:r w:rsidRPr="00CF7B3C">
        <w:rPr>
          <w:rFonts w:ascii="Times New Roman" w:hAnsi="Times New Roman" w:cs="Times New Roman"/>
          <w:sz w:val="24"/>
          <w:szCs w:val="24"/>
        </w:rPr>
        <w:t>народных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>депутатов "О Положении "О материальном и социальном обеспечении должностных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 xml:space="preserve">лиц  </w:t>
      </w:r>
      <w:r w:rsidR="009902D4" w:rsidRPr="00CF7B3C">
        <w:rPr>
          <w:rFonts w:ascii="Times New Roman" w:hAnsi="Times New Roman" w:cs="Times New Roman"/>
          <w:sz w:val="24"/>
          <w:szCs w:val="24"/>
        </w:rPr>
        <w:t>Контрольно-ревизионной комиссии Троснянского района</w:t>
      </w:r>
      <w:r w:rsidRPr="00CF7B3C">
        <w:rPr>
          <w:rFonts w:ascii="Times New Roman" w:hAnsi="Times New Roman" w:cs="Times New Roman"/>
          <w:sz w:val="24"/>
          <w:szCs w:val="24"/>
        </w:rPr>
        <w:t>" назначить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>ежемесячную доплату к страховой пенсии по старости (инвалидности)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>Замещавшему муниципальную должность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 xml:space="preserve">                (наименование должности на день увольнения)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 xml:space="preserve">               (наименование органа местного самоуправления)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>Полномочия прекращены по основанию: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>Стаж работы составляет: _________ лет.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>Среднемесячный  заработок  для  назначения  ежемесячной доплаты к страховой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>пенсии по старости (инвалидности) составляет _________________________ руб.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>__________________________ коп.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>Размер страховой пенсии по старости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>(вид пенсии)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>составляет: ___________________________ руб. _________________________ коп.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>Назначить ежемесячную доплату к страховой пенсии по старости (инвалидности)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>в сумме _________________________ руб. _______________________________ коп.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>с ______________________________________ по _______________________________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>(для пенсии по инвалидности)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37F6" w:rsidRDefault="002437F6" w:rsidP="002437F6">
      <w:pPr>
        <w:pStyle w:val="ConsPlusNormal"/>
        <w:ind w:firstLine="540"/>
        <w:jc w:val="both"/>
      </w:pPr>
    </w:p>
    <w:p w:rsidR="00212D38" w:rsidRDefault="00212D38" w:rsidP="002437F6">
      <w:pPr>
        <w:pStyle w:val="ConsPlusNormal"/>
        <w:ind w:firstLine="540"/>
        <w:jc w:val="both"/>
      </w:pPr>
    </w:p>
    <w:p w:rsidR="00212D38" w:rsidRDefault="00212D38" w:rsidP="002437F6">
      <w:pPr>
        <w:pStyle w:val="ConsPlusNormal"/>
        <w:ind w:firstLine="540"/>
        <w:jc w:val="both"/>
      </w:pPr>
    </w:p>
    <w:p w:rsidR="00212D38" w:rsidRDefault="00212D38" w:rsidP="002437F6">
      <w:pPr>
        <w:pStyle w:val="ConsPlusNormal"/>
        <w:ind w:firstLine="540"/>
        <w:jc w:val="both"/>
      </w:pPr>
    </w:p>
    <w:p w:rsidR="002437F6" w:rsidRDefault="002437F6" w:rsidP="002437F6">
      <w:pPr>
        <w:pStyle w:val="ConsPlusNormal"/>
        <w:ind w:firstLine="540"/>
        <w:jc w:val="both"/>
      </w:pPr>
    </w:p>
    <w:p w:rsidR="002437F6" w:rsidRDefault="002437F6" w:rsidP="002437F6">
      <w:pPr>
        <w:pStyle w:val="ConsPlusNormal"/>
        <w:ind w:firstLine="540"/>
        <w:jc w:val="both"/>
      </w:pPr>
    </w:p>
    <w:p w:rsidR="00212D38" w:rsidRDefault="00212D38" w:rsidP="002437F6">
      <w:pPr>
        <w:pStyle w:val="ConsPlusNormal"/>
        <w:ind w:firstLine="540"/>
        <w:jc w:val="both"/>
      </w:pPr>
    </w:p>
    <w:p w:rsidR="00212D38" w:rsidRDefault="00212D38" w:rsidP="002437F6">
      <w:pPr>
        <w:pStyle w:val="ConsPlusNormal"/>
        <w:ind w:firstLine="540"/>
        <w:jc w:val="both"/>
      </w:pPr>
    </w:p>
    <w:p w:rsidR="00212D38" w:rsidRDefault="00212D38" w:rsidP="002437F6">
      <w:pPr>
        <w:pStyle w:val="ConsPlusNormal"/>
        <w:ind w:firstLine="540"/>
        <w:jc w:val="both"/>
      </w:pPr>
    </w:p>
    <w:p w:rsidR="00212D38" w:rsidRDefault="00212D38" w:rsidP="002437F6">
      <w:pPr>
        <w:pStyle w:val="ConsPlusNormal"/>
        <w:ind w:firstLine="540"/>
        <w:jc w:val="both"/>
      </w:pPr>
    </w:p>
    <w:p w:rsidR="00212D38" w:rsidRDefault="00212D38" w:rsidP="002437F6">
      <w:pPr>
        <w:pStyle w:val="ConsPlusNormal"/>
        <w:ind w:firstLine="540"/>
        <w:jc w:val="both"/>
      </w:pPr>
    </w:p>
    <w:p w:rsidR="00212D38" w:rsidRDefault="00212D38" w:rsidP="002437F6">
      <w:pPr>
        <w:pStyle w:val="ConsPlusNormal"/>
        <w:ind w:firstLine="540"/>
        <w:jc w:val="both"/>
      </w:pPr>
    </w:p>
    <w:p w:rsidR="002437F6" w:rsidRDefault="002437F6" w:rsidP="002437F6">
      <w:pPr>
        <w:pStyle w:val="ConsPlusNormal"/>
        <w:ind w:firstLine="540"/>
        <w:jc w:val="both"/>
      </w:pPr>
    </w:p>
    <w:p w:rsidR="0009425A" w:rsidRDefault="0009425A" w:rsidP="0009425A">
      <w:pPr>
        <w:pStyle w:val="ConsPlusNormal"/>
        <w:tabs>
          <w:tab w:val="left" w:pos="8340"/>
          <w:tab w:val="right" w:pos="10207"/>
        </w:tabs>
        <w:outlineLvl w:val="0"/>
      </w:pPr>
      <w:bookmarkStart w:id="10" w:name="Par297"/>
      <w:bookmarkEnd w:id="10"/>
      <w:r>
        <w:t xml:space="preserve">                                                                                                                                                 Приложение 3</w:t>
      </w:r>
    </w:p>
    <w:p w:rsidR="0009425A" w:rsidRDefault="0009425A" w:rsidP="00212D38">
      <w:pPr>
        <w:pStyle w:val="ConsPlusNormal"/>
        <w:jc w:val="right"/>
      </w:pPr>
      <w:r>
        <w:t xml:space="preserve">К положению </w:t>
      </w:r>
    </w:p>
    <w:p w:rsidR="00212D38" w:rsidRDefault="00212D38" w:rsidP="00212D38">
      <w:pPr>
        <w:pStyle w:val="ConsPlusNormal"/>
        <w:jc w:val="right"/>
      </w:pP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</w:t>
      </w:r>
      <w:r w:rsidRPr="00CF7B3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 xml:space="preserve">                     О НАЗНАЧЕНИИ ЕЖЕМЕСЯЧНОЙ ДОПЛАТЫ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 xml:space="preserve">               К СТРАХОВОЙ ПЕНСИИ ПО СТАРОСТИ (ИНВАЛИДНОСТИ)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>от "___" _______________ 20__ г. N ______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 xml:space="preserve">    В   соответствии   с  решением  </w:t>
      </w:r>
      <w:r w:rsidR="009902D4" w:rsidRPr="00CF7B3C">
        <w:rPr>
          <w:rFonts w:ascii="Times New Roman" w:hAnsi="Times New Roman" w:cs="Times New Roman"/>
          <w:sz w:val="24"/>
          <w:szCs w:val="24"/>
        </w:rPr>
        <w:t>Троснянского районного Совета</w:t>
      </w:r>
      <w:r w:rsidRPr="00CF7B3C">
        <w:rPr>
          <w:rFonts w:ascii="Times New Roman" w:hAnsi="Times New Roman" w:cs="Times New Roman"/>
          <w:sz w:val="24"/>
          <w:szCs w:val="24"/>
        </w:rPr>
        <w:t xml:space="preserve">  народных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>депутатов "О Положении "О материальном и социальном обеспечении должностных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 xml:space="preserve">лиц  </w:t>
      </w:r>
      <w:r w:rsidR="009902D4" w:rsidRPr="00CF7B3C">
        <w:rPr>
          <w:rFonts w:ascii="Times New Roman" w:hAnsi="Times New Roman" w:cs="Times New Roman"/>
          <w:sz w:val="24"/>
          <w:szCs w:val="24"/>
        </w:rPr>
        <w:t>Контрольно-ревизионной комиссии Троснянского района</w:t>
      </w:r>
      <w:r w:rsidRPr="00CF7B3C">
        <w:rPr>
          <w:rFonts w:ascii="Times New Roman" w:hAnsi="Times New Roman" w:cs="Times New Roman"/>
          <w:sz w:val="24"/>
          <w:szCs w:val="24"/>
        </w:rPr>
        <w:t>" установить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>с  "___"  ______________  20__ г. ежемесячную доплату к страховой пенсии по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>старости (инвалидности) гр. _______________________________________________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 xml:space="preserve">    Замещавшему муниципальную должность ___________________________________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 xml:space="preserve">                         (наименование должности)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>Стаж работы составляет: ________ лет.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>Среднемесячный  заработок, учитываемый для назначения ежемесячной доплаты к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>страховой пенсии, составляет _________________ руб. __________________ коп.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>Назначить ежемесячную доплату к страховой пенсии по старости (инвалидности)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>в сумме __________________________ руб. ______________________________ коп.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>с _______________________________ по ______________________________________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B3C">
        <w:rPr>
          <w:rFonts w:ascii="Times New Roman" w:hAnsi="Times New Roman" w:cs="Times New Roman"/>
          <w:sz w:val="24"/>
          <w:szCs w:val="24"/>
        </w:rPr>
        <w:t xml:space="preserve">   (для пенсии по инвалидности)</w:t>
      </w:r>
    </w:p>
    <w:p w:rsidR="002437F6" w:rsidRPr="00CF7B3C" w:rsidRDefault="002437F6" w:rsidP="00243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37F6" w:rsidRDefault="002437F6" w:rsidP="002437F6">
      <w:pPr>
        <w:pStyle w:val="ConsPlusNormal"/>
        <w:ind w:firstLine="540"/>
        <w:jc w:val="both"/>
      </w:pPr>
    </w:p>
    <w:p w:rsidR="00B25201" w:rsidRDefault="00B25201"/>
    <w:p w:rsidR="00D05E16" w:rsidRDefault="00D05E16"/>
    <w:p w:rsidR="00D05E16" w:rsidRDefault="00D05E16"/>
    <w:p w:rsidR="00D05E16" w:rsidRDefault="00D05E16"/>
    <w:p w:rsidR="00D05E16" w:rsidRDefault="00D05E16"/>
    <w:p w:rsidR="00D05E16" w:rsidRDefault="00D05E16"/>
    <w:p w:rsidR="00D05E16" w:rsidRDefault="00D05E16"/>
    <w:p w:rsidR="00D05E16" w:rsidRDefault="00D05E16"/>
    <w:p w:rsidR="00D05E16" w:rsidRDefault="00D05E16"/>
    <w:p w:rsidR="00212D38" w:rsidRDefault="00212D38"/>
    <w:p w:rsidR="00212D38" w:rsidRDefault="00212D38"/>
    <w:p w:rsidR="00212D38" w:rsidRDefault="00212D38"/>
    <w:p w:rsidR="00D05E16" w:rsidRDefault="00D05E16"/>
    <w:p w:rsidR="00D05E16" w:rsidRPr="00C2749E" w:rsidRDefault="00CF7B3C" w:rsidP="00212D38">
      <w:pPr>
        <w:tabs>
          <w:tab w:val="left" w:pos="77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lastRenderedPageBreak/>
        <w:tab/>
      </w:r>
      <w:r w:rsidR="00D05E16" w:rsidRPr="00C2749E">
        <w:rPr>
          <w:rFonts w:ascii="Times New Roman" w:hAnsi="Times New Roman"/>
          <w:sz w:val="24"/>
          <w:szCs w:val="24"/>
        </w:rPr>
        <w:t>Приложение 2</w:t>
      </w:r>
    </w:p>
    <w:p w:rsidR="00D05E16" w:rsidRPr="00C2749E" w:rsidRDefault="00D05E16" w:rsidP="00212D38">
      <w:pPr>
        <w:pStyle w:val="ConsPlusNonformat"/>
        <w:widowControl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C2749E">
        <w:rPr>
          <w:rFonts w:ascii="Times New Roman" w:hAnsi="Times New Roman" w:cs="Times New Roman"/>
          <w:sz w:val="24"/>
          <w:szCs w:val="24"/>
        </w:rPr>
        <w:t xml:space="preserve">к решению Троснянского районного </w:t>
      </w:r>
    </w:p>
    <w:p w:rsidR="00D05E16" w:rsidRPr="00C2749E" w:rsidRDefault="00D05E16" w:rsidP="00212D38">
      <w:pPr>
        <w:pStyle w:val="ConsPlusNonformat"/>
        <w:widowControl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C2749E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D05E16" w:rsidRPr="00C2749E" w:rsidRDefault="00D05E16" w:rsidP="00764364">
      <w:pPr>
        <w:pStyle w:val="ConsPlusNonformat"/>
        <w:widowControl/>
        <w:ind w:left="4536"/>
        <w:jc w:val="right"/>
        <w:rPr>
          <w:rFonts w:ascii="Times New Roman" w:hAnsi="Times New Roman"/>
          <w:b/>
          <w:bCs/>
          <w:sz w:val="24"/>
          <w:szCs w:val="24"/>
        </w:rPr>
      </w:pPr>
      <w:r w:rsidRPr="00C2749E">
        <w:rPr>
          <w:rFonts w:ascii="Times New Roman" w:hAnsi="Times New Roman" w:cs="Times New Roman"/>
          <w:sz w:val="24"/>
          <w:szCs w:val="24"/>
        </w:rPr>
        <w:t xml:space="preserve"> от </w:t>
      </w:r>
      <w:r w:rsidR="00764364">
        <w:rPr>
          <w:rFonts w:ascii="Times New Roman" w:hAnsi="Times New Roman" w:cs="Times New Roman"/>
          <w:sz w:val="24"/>
          <w:szCs w:val="24"/>
        </w:rPr>
        <w:t>28.10.</w:t>
      </w:r>
      <w:r w:rsidRPr="00C2749E">
        <w:rPr>
          <w:rFonts w:ascii="Times New Roman" w:hAnsi="Times New Roman" w:cs="Times New Roman"/>
          <w:sz w:val="24"/>
          <w:szCs w:val="24"/>
        </w:rPr>
        <w:t xml:space="preserve"> 2021 г. №</w:t>
      </w:r>
      <w:r w:rsidR="00764364">
        <w:rPr>
          <w:rFonts w:ascii="Times New Roman" w:hAnsi="Times New Roman" w:cs="Times New Roman"/>
          <w:sz w:val="24"/>
          <w:szCs w:val="24"/>
        </w:rPr>
        <w:t>10</w:t>
      </w:r>
    </w:p>
    <w:p w:rsidR="00D05E16" w:rsidRPr="00C2749E" w:rsidRDefault="00D05E16" w:rsidP="00D05E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05E16" w:rsidRPr="00C2749E" w:rsidRDefault="00D05E16" w:rsidP="00D05E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05E16" w:rsidRPr="00C2749E" w:rsidRDefault="00D05E16" w:rsidP="00D05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5E16" w:rsidRPr="00C2749E" w:rsidRDefault="00D05E16" w:rsidP="00D05E16">
      <w:pPr>
        <w:pStyle w:val="ConsPlusTitle"/>
        <w:jc w:val="center"/>
        <w:rPr>
          <w:rFonts w:ascii="Times New Roman" w:hAnsi="Times New Roman" w:cs="Times New Roman"/>
        </w:rPr>
      </w:pPr>
      <w:bookmarkStart w:id="11" w:name="Par43"/>
      <w:bookmarkEnd w:id="11"/>
      <w:r w:rsidRPr="00C2749E">
        <w:rPr>
          <w:rFonts w:ascii="Times New Roman" w:hAnsi="Times New Roman" w:cs="Times New Roman"/>
        </w:rPr>
        <w:t>ПОЛОЖЕНИЕ</w:t>
      </w:r>
    </w:p>
    <w:p w:rsidR="00D05E16" w:rsidRPr="00C2749E" w:rsidRDefault="00D05E16" w:rsidP="00D05E16">
      <w:pPr>
        <w:pStyle w:val="ConsPlusTitle"/>
        <w:jc w:val="center"/>
        <w:rPr>
          <w:rFonts w:ascii="Times New Roman" w:hAnsi="Times New Roman" w:cs="Times New Roman"/>
        </w:rPr>
      </w:pPr>
      <w:r w:rsidRPr="00C2749E">
        <w:rPr>
          <w:rFonts w:ascii="Times New Roman" w:hAnsi="Times New Roman" w:cs="Times New Roman"/>
        </w:rPr>
        <w:t>О ДЕНЕЖНОМ СОДЕРЖАНИИ И МАТЕРИАЛЬНОМ СТИМУЛИРОВАНИИ</w:t>
      </w:r>
    </w:p>
    <w:p w:rsidR="00D05E16" w:rsidRPr="00C2749E" w:rsidRDefault="00D05E16" w:rsidP="00D05E16">
      <w:pPr>
        <w:pStyle w:val="ConsPlusTitle"/>
        <w:jc w:val="center"/>
        <w:rPr>
          <w:rFonts w:ascii="Times New Roman" w:hAnsi="Times New Roman" w:cs="Times New Roman"/>
        </w:rPr>
      </w:pPr>
      <w:r w:rsidRPr="00C2749E">
        <w:rPr>
          <w:rFonts w:ascii="Times New Roman" w:hAnsi="Times New Roman" w:cs="Times New Roman"/>
        </w:rPr>
        <w:t>СЛУЖАЩИХ  КОНТРОЛЬНО-РЕВИЗИОННОЙ КОМИССИИ</w:t>
      </w:r>
    </w:p>
    <w:p w:rsidR="00D05E16" w:rsidRPr="00C2749E" w:rsidRDefault="00D05E16" w:rsidP="00D05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5E16" w:rsidRPr="00C2749E" w:rsidRDefault="00D05E16" w:rsidP="00D05E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C2749E">
        <w:rPr>
          <w:rFonts w:ascii="Times New Roman" w:hAnsi="Times New Roman"/>
          <w:sz w:val="24"/>
          <w:szCs w:val="24"/>
        </w:rPr>
        <w:t>1. Общие положения</w:t>
      </w:r>
    </w:p>
    <w:p w:rsidR="00D05E16" w:rsidRPr="00C2749E" w:rsidRDefault="00D05E16" w:rsidP="00D05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5E16" w:rsidRPr="00C2749E" w:rsidRDefault="00D05E16" w:rsidP="00D05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749E">
        <w:rPr>
          <w:rFonts w:ascii="Times New Roman" w:hAnsi="Times New Roman"/>
          <w:sz w:val="24"/>
          <w:szCs w:val="24"/>
        </w:rPr>
        <w:t>1.1. Настоящее Положение о денежном содержании и материальном стимулировании служащих (далее - Положение) устанавливает систему оплаты труда служащих, занимающих должности, не отнесенные к должностям муниципальной службы и осуществляющих техническое обеспечение деятельности органов местного самоуправления  Троснянского района.</w:t>
      </w:r>
    </w:p>
    <w:p w:rsidR="00D05E16" w:rsidRPr="00C2749E" w:rsidRDefault="00D05E16" w:rsidP="00D05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749E">
        <w:rPr>
          <w:rFonts w:ascii="Times New Roman" w:hAnsi="Times New Roman"/>
          <w:sz w:val="24"/>
          <w:szCs w:val="24"/>
        </w:rPr>
        <w:t xml:space="preserve">1.2. Служащий (далее - Служащий) - это работник, занимающий должность, не отнесенную к должностям муниципальной службы, и указанную в </w:t>
      </w:r>
      <w:hyperlink r:id="rId15" w:anchor="Par189" w:history="1">
        <w:r w:rsidRPr="00C2749E">
          <w:rPr>
            <w:rStyle w:val="a8"/>
            <w:rFonts w:ascii="Times New Roman" w:hAnsi="Times New Roman"/>
            <w:color w:val="000000"/>
            <w:sz w:val="24"/>
            <w:szCs w:val="24"/>
          </w:rPr>
          <w:t>приложении N 1</w:t>
        </w:r>
      </w:hyperlink>
      <w:r w:rsidRPr="00C2749E">
        <w:rPr>
          <w:rFonts w:ascii="Times New Roman" w:hAnsi="Times New Roman"/>
          <w:sz w:val="24"/>
          <w:szCs w:val="24"/>
        </w:rPr>
        <w:t xml:space="preserve"> к настоящему Положению.</w:t>
      </w:r>
    </w:p>
    <w:p w:rsidR="00D05E16" w:rsidRPr="00C2749E" w:rsidRDefault="00D05E16" w:rsidP="00D05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749E">
        <w:rPr>
          <w:rFonts w:ascii="Times New Roman" w:hAnsi="Times New Roman"/>
          <w:sz w:val="24"/>
          <w:szCs w:val="24"/>
        </w:rPr>
        <w:t>1.3. Изменение системы оплаты труда и ее применение для Служащих возможно только путем внесения изменений и дополнений в настоящее Положение.</w:t>
      </w:r>
    </w:p>
    <w:p w:rsidR="00D05E16" w:rsidRPr="00C2749E" w:rsidRDefault="00D05E16" w:rsidP="00D05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5E16" w:rsidRPr="00C2749E" w:rsidRDefault="00D05E16" w:rsidP="00D05E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C2749E">
        <w:rPr>
          <w:rFonts w:ascii="Times New Roman" w:hAnsi="Times New Roman"/>
          <w:sz w:val="24"/>
          <w:szCs w:val="24"/>
        </w:rPr>
        <w:t>2. Система оплаты труда</w:t>
      </w:r>
    </w:p>
    <w:p w:rsidR="00D05E16" w:rsidRPr="00C2749E" w:rsidRDefault="00D05E16" w:rsidP="00D05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5E16" w:rsidRPr="00C2749E" w:rsidRDefault="00D05E16" w:rsidP="00D05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C2749E">
        <w:rPr>
          <w:rFonts w:ascii="Times New Roman" w:hAnsi="Times New Roman"/>
          <w:sz w:val="24"/>
          <w:szCs w:val="24"/>
        </w:rPr>
        <w:t>2.1. Оплата труда Служащего</w:t>
      </w:r>
    </w:p>
    <w:p w:rsidR="00D05E16" w:rsidRPr="00C2749E" w:rsidRDefault="00D05E16" w:rsidP="00D05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749E">
        <w:rPr>
          <w:rFonts w:ascii="Times New Roman" w:hAnsi="Times New Roman"/>
          <w:sz w:val="24"/>
          <w:szCs w:val="24"/>
        </w:rPr>
        <w:t>2.1.1. Оплата труда Служащего производится в виде денежного содержания, которое состоит из:</w:t>
      </w:r>
    </w:p>
    <w:p w:rsidR="00D05E16" w:rsidRPr="00C2749E" w:rsidRDefault="00D05E16" w:rsidP="00D05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749E">
        <w:rPr>
          <w:rFonts w:ascii="Times New Roman" w:hAnsi="Times New Roman"/>
          <w:sz w:val="24"/>
          <w:szCs w:val="24"/>
        </w:rPr>
        <w:t>1) должностного оклада,</w:t>
      </w:r>
    </w:p>
    <w:p w:rsidR="00D05E16" w:rsidRPr="00C2749E" w:rsidRDefault="00D05E16" w:rsidP="00D05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749E">
        <w:rPr>
          <w:rFonts w:ascii="Times New Roman" w:hAnsi="Times New Roman"/>
          <w:sz w:val="24"/>
          <w:szCs w:val="24"/>
        </w:rPr>
        <w:t>2) ежемесячной компенсационной выплаты в виде надбавки за сложность и напряженность труда;</w:t>
      </w:r>
    </w:p>
    <w:p w:rsidR="00D05E16" w:rsidRPr="00C2749E" w:rsidRDefault="00D05E16" w:rsidP="00D05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749E">
        <w:rPr>
          <w:rFonts w:ascii="Times New Roman" w:hAnsi="Times New Roman"/>
          <w:sz w:val="24"/>
          <w:szCs w:val="24"/>
        </w:rPr>
        <w:t>3) ежемесячных стимулирующих выплат:</w:t>
      </w:r>
    </w:p>
    <w:p w:rsidR="00D05E16" w:rsidRPr="00C2749E" w:rsidRDefault="00D05E16" w:rsidP="00D05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749E">
        <w:rPr>
          <w:rFonts w:ascii="Times New Roman" w:hAnsi="Times New Roman"/>
          <w:sz w:val="24"/>
          <w:szCs w:val="24"/>
        </w:rPr>
        <w:t>- надбавки за выслугу лет;</w:t>
      </w:r>
    </w:p>
    <w:p w:rsidR="00D05E16" w:rsidRPr="00C2749E" w:rsidRDefault="00D05E16" w:rsidP="00D05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749E">
        <w:rPr>
          <w:rFonts w:ascii="Times New Roman" w:hAnsi="Times New Roman"/>
          <w:sz w:val="24"/>
          <w:szCs w:val="24"/>
        </w:rPr>
        <w:t>- денежного поощрения;</w:t>
      </w:r>
    </w:p>
    <w:p w:rsidR="00D05E16" w:rsidRPr="00C2749E" w:rsidRDefault="00D05E16" w:rsidP="00D05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749E">
        <w:rPr>
          <w:rFonts w:ascii="Times New Roman" w:hAnsi="Times New Roman"/>
          <w:sz w:val="24"/>
          <w:szCs w:val="24"/>
        </w:rPr>
        <w:t>4) ежемесячной надбавки за работу со сведениями, составляющими государственную тайну.</w:t>
      </w:r>
    </w:p>
    <w:p w:rsidR="00D05E16" w:rsidRPr="00C2749E" w:rsidRDefault="00D05E16" w:rsidP="00D05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749E">
        <w:rPr>
          <w:rFonts w:ascii="Times New Roman" w:hAnsi="Times New Roman"/>
          <w:sz w:val="24"/>
          <w:szCs w:val="24"/>
        </w:rPr>
        <w:t xml:space="preserve">Служащему в соответствии с Трудовым </w:t>
      </w:r>
      <w:hyperlink r:id="rId16" w:history="1">
        <w:r w:rsidRPr="00C2749E">
          <w:rPr>
            <w:rStyle w:val="a8"/>
            <w:rFonts w:ascii="Times New Roman" w:hAnsi="Times New Roman"/>
            <w:color w:val="000000"/>
            <w:sz w:val="24"/>
            <w:szCs w:val="24"/>
          </w:rPr>
          <w:t>кодексом</w:t>
        </w:r>
      </w:hyperlink>
      <w:r w:rsidRPr="00C2749E">
        <w:rPr>
          <w:rFonts w:ascii="Times New Roman" w:hAnsi="Times New Roman"/>
          <w:sz w:val="24"/>
          <w:szCs w:val="24"/>
        </w:rPr>
        <w:t xml:space="preserve"> Российской Федерации производятся иные выплаты и доплаты.</w:t>
      </w:r>
    </w:p>
    <w:p w:rsidR="00D05E16" w:rsidRPr="00C2749E" w:rsidRDefault="00D05E16" w:rsidP="00D05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749E">
        <w:rPr>
          <w:rFonts w:ascii="Times New Roman" w:hAnsi="Times New Roman"/>
          <w:sz w:val="24"/>
          <w:szCs w:val="24"/>
        </w:rPr>
        <w:t>2.1.2. Размер должностного оклада Служащего устанавливается в размере 6</w:t>
      </w:r>
      <w:r w:rsidR="006B5C92">
        <w:rPr>
          <w:rFonts w:ascii="Times New Roman" w:hAnsi="Times New Roman"/>
          <w:sz w:val="24"/>
          <w:szCs w:val="24"/>
        </w:rPr>
        <w:t>618</w:t>
      </w:r>
      <w:r w:rsidRPr="00C2749E">
        <w:rPr>
          <w:rFonts w:ascii="Times New Roman" w:hAnsi="Times New Roman"/>
          <w:sz w:val="24"/>
          <w:szCs w:val="24"/>
        </w:rPr>
        <w:t xml:space="preserve"> рублей. Размер должностного оклада Служащего индексируется одновременно с индексацией размера базового должностного оклада муниципального служащего Троснянского района в том же размере.</w:t>
      </w:r>
    </w:p>
    <w:p w:rsidR="00D05E16" w:rsidRPr="00C2749E" w:rsidRDefault="00D05E16" w:rsidP="00D05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749E">
        <w:rPr>
          <w:rFonts w:ascii="Times New Roman" w:hAnsi="Times New Roman"/>
          <w:sz w:val="24"/>
          <w:szCs w:val="24"/>
        </w:rPr>
        <w:t>2.1.3. Ежемесячная надбавка Служащему за сложность и напряженность труда устанавливается распоряжением представителя нанима</w:t>
      </w:r>
      <w:r w:rsidR="006256DD">
        <w:rPr>
          <w:rFonts w:ascii="Times New Roman" w:hAnsi="Times New Roman"/>
          <w:sz w:val="24"/>
          <w:szCs w:val="24"/>
        </w:rPr>
        <w:t xml:space="preserve">теля (работодателя) в размере от 60 % до </w:t>
      </w:r>
      <w:r w:rsidRPr="00C2749E">
        <w:rPr>
          <w:rFonts w:ascii="Times New Roman" w:hAnsi="Times New Roman"/>
          <w:sz w:val="24"/>
          <w:szCs w:val="24"/>
        </w:rPr>
        <w:t xml:space="preserve"> 210 % от должностного оклада.</w:t>
      </w:r>
    </w:p>
    <w:p w:rsidR="00D05E16" w:rsidRPr="00C2749E" w:rsidRDefault="00D05E16" w:rsidP="00D05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749E">
        <w:rPr>
          <w:rFonts w:ascii="Times New Roman" w:hAnsi="Times New Roman"/>
          <w:sz w:val="24"/>
          <w:szCs w:val="24"/>
        </w:rPr>
        <w:t>2.1.4. Ежемесячная надбавка Служащему за выслугу лет устанавливается в следующих размерах:</w:t>
      </w:r>
    </w:p>
    <w:tbl>
      <w:tblPr>
        <w:tblW w:w="0" w:type="auto"/>
        <w:tblInd w:w="79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780"/>
        <w:gridCol w:w="3660"/>
      </w:tblGrid>
      <w:tr w:rsidR="00D05E16" w:rsidRPr="00BC76A8" w:rsidTr="005F01F5">
        <w:trPr>
          <w:trHeight w:val="4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16" w:rsidRPr="00C2749E" w:rsidRDefault="00D05E16" w:rsidP="005F01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2749E">
              <w:rPr>
                <w:rFonts w:ascii="Times New Roman" w:hAnsi="Times New Roman" w:cs="Times New Roman"/>
                <w:lang w:eastAsia="en-US"/>
              </w:rPr>
              <w:t xml:space="preserve">   Трудовой стаж Служащего   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16" w:rsidRPr="00C2749E" w:rsidRDefault="00D05E16" w:rsidP="005F01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2749E">
              <w:rPr>
                <w:rFonts w:ascii="Times New Roman" w:hAnsi="Times New Roman" w:cs="Times New Roman"/>
                <w:lang w:eastAsia="en-US"/>
              </w:rPr>
              <w:t xml:space="preserve">  Размер надбавки за выслугу лет   </w:t>
            </w:r>
            <w:r w:rsidRPr="00C2749E">
              <w:rPr>
                <w:rFonts w:ascii="Times New Roman" w:hAnsi="Times New Roman" w:cs="Times New Roman"/>
                <w:lang w:eastAsia="en-US"/>
              </w:rPr>
              <w:br/>
              <w:t>(в процентах к должностному окладу)</w:t>
            </w:r>
          </w:p>
        </w:tc>
      </w:tr>
      <w:tr w:rsidR="00D05E16" w:rsidRPr="00BC76A8" w:rsidTr="005F01F5"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16" w:rsidRPr="00C2749E" w:rsidRDefault="00D05E16" w:rsidP="005F01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2749E">
              <w:rPr>
                <w:rFonts w:ascii="Times New Roman" w:hAnsi="Times New Roman" w:cs="Times New Roman"/>
                <w:lang w:eastAsia="en-US"/>
              </w:rPr>
              <w:t xml:space="preserve">От 1 года до 5 лет           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16" w:rsidRPr="00C2749E" w:rsidRDefault="00D05E16" w:rsidP="005F01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2749E">
              <w:rPr>
                <w:rFonts w:ascii="Times New Roman" w:hAnsi="Times New Roman" w:cs="Times New Roman"/>
                <w:lang w:eastAsia="en-US"/>
              </w:rPr>
              <w:t xml:space="preserve">10                                 </w:t>
            </w:r>
          </w:p>
        </w:tc>
      </w:tr>
      <w:tr w:rsidR="00D05E16" w:rsidRPr="00BC76A8" w:rsidTr="005F01F5"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16" w:rsidRPr="00C2749E" w:rsidRDefault="00D05E16" w:rsidP="005F01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2749E">
              <w:rPr>
                <w:rFonts w:ascii="Times New Roman" w:hAnsi="Times New Roman" w:cs="Times New Roman"/>
                <w:lang w:eastAsia="en-US"/>
              </w:rPr>
              <w:t xml:space="preserve">От 5 до 10 лет               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16" w:rsidRPr="00C2749E" w:rsidRDefault="00D05E16" w:rsidP="005F01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2749E">
              <w:rPr>
                <w:rFonts w:ascii="Times New Roman" w:hAnsi="Times New Roman" w:cs="Times New Roman"/>
                <w:lang w:eastAsia="en-US"/>
              </w:rPr>
              <w:t xml:space="preserve">15                                 </w:t>
            </w:r>
          </w:p>
        </w:tc>
      </w:tr>
      <w:tr w:rsidR="00D05E16" w:rsidRPr="00BC76A8" w:rsidTr="005F01F5"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16" w:rsidRPr="00C2749E" w:rsidRDefault="00D05E16" w:rsidP="005F01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2749E">
              <w:rPr>
                <w:rFonts w:ascii="Times New Roman" w:hAnsi="Times New Roman" w:cs="Times New Roman"/>
                <w:lang w:eastAsia="en-US"/>
              </w:rPr>
              <w:t xml:space="preserve">От 10 до 15 лет              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16" w:rsidRPr="00C2749E" w:rsidRDefault="00D05E16" w:rsidP="005F01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2749E">
              <w:rPr>
                <w:rFonts w:ascii="Times New Roman" w:hAnsi="Times New Roman" w:cs="Times New Roman"/>
                <w:lang w:eastAsia="en-US"/>
              </w:rPr>
              <w:t xml:space="preserve">20                                 </w:t>
            </w:r>
          </w:p>
        </w:tc>
      </w:tr>
      <w:tr w:rsidR="00D05E16" w:rsidRPr="00BC76A8" w:rsidTr="005F01F5"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16" w:rsidRPr="00C2749E" w:rsidRDefault="00D05E16" w:rsidP="005F01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2749E">
              <w:rPr>
                <w:rFonts w:ascii="Times New Roman" w:hAnsi="Times New Roman" w:cs="Times New Roman"/>
                <w:lang w:eastAsia="en-US"/>
              </w:rPr>
              <w:t xml:space="preserve">Свыше 15 лет                 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16" w:rsidRPr="00C2749E" w:rsidRDefault="00D05E16" w:rsidP="005F01F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2749E">
              <w:rPr>
                <w:rFonts w:ascii="Times New Roman" w:hAnsi="Times New Roman" w:cs="Times New Roman"/>
                <w:lang w:eastAsia="en-US"/>
              </w:rPr>
              <w:t xml:space="preserve">30                                 </w:t>
            </w:r>
          </w:p>
        </w:tc>
      </w:tr>
    </w:tbl>
    <w:p w:rsidR="00D05E16" w:rsidRPr="00C2749E" w:rsidRDefault="00D05E16" w:rsidP="00D05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5E16" w:rsidRPr="00C2749E" w:rsidRDefault="00D05E16" w:rsidP="00D05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5E16" w:rsidRPr="00C2749E" w:rsidRDefault="00D05E16" w:rsidP="00D05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749E">
        <w:rPr>
          <w:rFonts w:ascii="Times New Roman" w:hAnsi="Times New Roman"/>
          <w:sz w:val="24"/>
          <w:szCs w:val="24"/>
        </w:rPr>
        <w:lastRenderedPageBreak/>
        <w:t>Право на получение ежемесячной надбавки за выслугу лет имеет Служащий, в том числе принятый на работу по совместительству, а также на 0,</w:t>
      </w:r>
      <w:r w:rsidR="00A04691" w:rsidRPr="00C2749E">
        <w:rPr>
          <w:rFonts w:ascii="Times New Roman" w:hAnsi="Times New Roman"/>
          <w:sz w:val="24"/>
          <w:szCs w:val="24"/>
        </w:rPr>
        <w:t>3</w:t>
      </w:r>
      <w:r w:rsidRPr="00C2749E">
        <w:rPr>
          <w:rFonts w:ascii="Times New Roman" w:hAnsi="Times New Roman"/>
          <w:sz w:val="24"/>
          <w:szCs w:val="24"/>
        </w:rPr>
        <w:t xml:space="preserve"> ставки, занимающий должность Служащего согласно штатному расписанию.</w:t>
      </w:r>
    </w:p>
    <w:p w:rsidR="00D05E16" w:rsidRPr="00C2749E" w:rsidRDefault="00D05E16" w:rsidP="00D05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749E">
        <w:rPr>
          <w:rFonts w:ascii="Times New Roman" w:hAnsi="Times New Roman"/>
          <w:sz w:val="24"/>
          <w:szCs w:val="24"/>
        </w:rPr>
        <w:t>Трудовой стаж Служащего, дающий право на установление ежемесячной надбавки за выслугу лет, определяется на основании решения комиссии, утвержденной распоряжением представителя нанимателя (работодателя). В трудовой стаж Служащего включаются периоды работы:</w:t>
      </w:r>
    </w:p>
    <w:p w:rsidR="00D05E16" w:rsidRPr="00C2749E" w:rsidRDefault="00D05E16" w:rsidP="00D05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749E">
        <w:rPr>
          <w:rFonts w:ascii="Times New Roman" w:hAnsi="Times New Roman"/>
          <w:sz w:val="24"/>
          <w:szCs w:val="24"/>
        </w:rPr>
        <w:t>- по специальности, соответствующей специализации по занимаемой должности.</w:t>
      </w:r>
    </w:p>
    <w:p w:rsidR="00D05E16" w:rsidRPr="00C2749E" w:rsidRDefault="00D05E16" w:rsidP="00D05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749E">
        <w:rPr>
          <w:rFonts w:ascii="Times New Roman" w:hAnsi="Times New Roman"/>
          <w:sz w:val="24"/>
          <w:szCs w:val="24"/>
        </w:rPr>
        <w:t xml:space="preserve"> 2.1.5. Ежемесячное денежное поощрение устанавливается Служащему в размере 33,3% его должностного оклада с ежемесячными надбавками за выслугу лет, за сложность и напряженность труда.</w:t>
      </w:r>
    </w:p>
    <w:p w:rsidR="00D05E16" w:rsidRPr="00C2749E" w:rsidRDefault="00D05E16" w:rsidP="00D05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749E">
        <w:rPr>
          <w:rFonts w:ascii="Times New Roman" w:hAnsi="Times New Roman"/>
          <w:sz w:val="24"/>
          <w:szCs w:val="24"/>
        </w:rPr>
        <w:t>2.1.6. Распоряжением представителя нанимателя (работодателя)  к должностному окладу Служащего может устанавливаться ежемесячная надбавка за работу со сведениями, составляющими государственную тайну.</w:t>
      </w:r>
    </w:p>
    <w:p w:rsidR="00D05E16" w:rsidRPr="00C2749E" w:rsidRDefault="00D05E16" w:rsidP="00D05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749E">
        <w:rPr>
          <w:rFonts w:ascii="Times New Roman" w:hAnsi="Times New Roman"/>
          <w:sz w:val="24"/>
          <w:szCs w:val="24"/>
        </w:rPr>
        <w:t xml:space="preserve">2.1.7. Оплата труда Служащего за работу в выходной или нерабочий праздничный день регулируется </w:t>
      </w:r>
      <w:hyperlink r:id="rId17" w:history="1">
        <w:r w:rsidRPr="00C2749E">
          <w:rPr>
            <w:rStyle w:val="a8"/>
            <w:rFonts w:ascii="Times New Roman" w:hAnsi="Times New Roman"/>
            <w:color w:val="000000"/>
            <w:sz w:val="24"/>
            <w:szCs w:val="24"/>
          </w:rPr>
          <w:t>статьей 153</w:t>
        </w:r>
      </w:hyperlink>
      <w:r w:rsidRPr="00C2749E">
        <w:rPr>
          <w:rFonts w:ascii="Times New Roman" w:hAnsi="Times New Roman"/>
          <w:sz w:val="24"/>
          <w:szCs w:val="24"/>
        </w:rPr>
        <w:t xml:space="preserve"> Трудового кодекса Российской Федерации.</w:t>
      </w:r>
    </w:p>
    <w:p w:rsidR="00D05E16" w:rsidRPr="00C2749E" w:rsidRDefault="00D05E16" w:rsidP="00D05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749E">
        <w:rPr>
          <w:rFonts w:ascii="Times New Roman" w:hAnsi="Times New Roman"/>
          <w:sz w:val="24"/>
          <w:szCs w:val="24"/>
        </w:rPr>
        <w:t xml:space="preserve">2.1.8. Служащему структурного подразделения, работающего в круглосуточном режиме, устанавливается 12 или 24-часовой график сменности с оплатой труда по суммированному учету рабочего времени. Учетным периодом для разработки графиков сменности считается квартал. Оплата сверхурочной работы производится по фактически отработанному времени по итогам работы за квартал в двойном размере или, по желанию работника, компенсируется предоставлением работнику дополнительного времени отдыха в пределах времени, отработанного сверхурочно, согласно </w:t>
      </w:r>
      <w:hyperlink r:id="rId18" w:history="1">
        <w:r w:rsidRPr="00C2749E">
          <w:rPr>
            <w:rStyle w:val="a8"/>
            <w:rFonts w:ascii="Times New Roman" w:hAnsi="Times New Roman"/>
            <w:color w:val="000000"/>
            <w:sz w:val="24"/>
            <w:szCs w:val="24"/>
          </w:rPr>
          <w:t>статьям 99</w:t>
        </w:r>
      </w:hyperlink>
      <w:r w:rsidRPr="00C2749E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9" w:history="1">
        <w:r w:rsidRPr="00C2749E">
          <w:rPr>
            <w:rStyle w:val="a8"/>
            <w:rFonts w:ascii="Times New Roman" w:hAnsi="Times New Roman"/>
            <w:color w:val="000000"/>
            <w:sz w:val="24"/>
            <w:szCs w:val="24"/>
          </w:rPr>
          <w:t>104</w:t>
        </w:r>
      </w:hyperlink>
      <w:r w:rsidRPr="00C2749E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20" w:history="1">
        <w:r w:rsidRPr="00C2749E">
          <w:rPr>
            <w:rStyle w:val="a8"/>
            <w:rFonts w:ascii="Times New Roman" w:hAnsi="Times New Roman"/>
            <w:color w:val="000000"/>
            <w:sz w:val="24"/>
            <w:szCs w:val="24"/>
          </w:rPr>
          <w:t>152</w:t>
        </w:r>
      </w:hyperlink>
      <w:r w:rsidRPr="00C2749E">
        <w:rPr>
          <w:rFonts w:ascii="Times New Roman" w:hAnsi="Times New Roman"/>
          <w:sz w:val="24"/>
          <w:szCs w:val="24"/>
        </w:rPr>
        <w:t xml:space="preserve"> Трудового кодекса Российской Федерации.</w:t>
      </w:r>
    </w:p>
    <w:p w:rsidR="00D05E16" w:rsidRPr="00C2749E" w:rsidRDefault="00D05E16" w:rsidP="00D05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749E">
        <w:rPr>
          <w:rFonts w:ascii="Times New Roman" w:hAnsi="Times New Roman"/>
          <w:sz w:val="24"/>
          <w:szCs w:val="24"/>
        </w:rPr>
        <w:t>2.1.9. При исполнении обязанностей временно отсутствующего работника без освобождения от работы, определенной трудовым договором, Служащему производится доплата в размере до 50% должностного оклада временно отсутствующего работника.</w:t>
      </w:r>
    </w:p>
    <w:p w:rsidR="00C2749E" w:rsidRDefault="00C2749E" w:rsidP="00D05E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05E16" w:rsidRPr="00C2749E" w:rsidRDefault="00D05E16" w:rsidP="00D05E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C2749E">
        <w:rPr>
          <w:rFonts w:ascii="Times New Roman" w:hAnsi="Times New Roman"/>
          <w:sz w:val="24"/>
          <w:szCs w:val="24"/>
        </w:rPr>
        <w:t>3. Дополнительные выплаты</w:t>
      </w:r>
    </w:p>
    <w:p w:rsidR="00D05E16" w:rsidRPr="00C2749E" w:rsidRDefault="00D05E16" w:rsidP="00D05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749E">
        <w:rPr>
          <w:rFonts w:ascii="Times New Roman" w:hAnsi="Times New Roman"/>
          <w:sz w:val="24"/>
          <w:szCs w:val="24"/>
        </w:rPr>
        <w:t>3.1. При предоставлении Служащему ежегодного оплачиваемого отпуска один раз в год производится материальная помощь в размере денежного содержания  без учета ежемесячного денежного поощрения.</w:t>
      </w:r>
    </w:p>
    <w:p w:rsidR="00D05E16" w:rsidRPr="00C2749E" w:rsidRDefault="00D05E16" w:rsidP="00D05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749E">
        <w:rPr>
          <w:rFonts w:ascii="Times New Roman" w:hAnsi="Times New Roman"/>
          <w:sz w:val="24"/>
          <w:szCs w:val="24"/>
        </w:rPr>
        <w:t>3.2. При предоставлении Рабочему ежегодного оплачиваемого отпуска один раз в год производится материальная помощь в размере трех должностных окладов.</w:t>
      </w:r>
    </w:p>
    <w:p w:rsidR="00D05E16" w:rsidRPr="00C2749E" w:rsidRDefault="00D05E16" w:rsidP="00D05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749E">
        <w:rPr>
          <w:rFonts w:ascii="Times New Roman" w:hAnsi="Times New Roman"/>
          <w:sz w:val="24"/>
          <w:szCs w:val="24"/>
        </w:rPr>
        <w:t>3.3. Служащему, не отработавшему полный календарный год в период с 1 января текущего года, материальная помощь к ежегодному оплачиваемому отпуску выплачивается в размере, пропорциональном отработанному времени до конца текущего года.</w:t>
      </w:r>
    </w:p>
    <w:p w:rsidR="00D05E16" w:rsidRPr="00C2749E" w:rsidRDefault="00D05E16" w:rsidP="00D05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5E16" w:rsidRPr="00C2749E" w:rsidRDefault="00D05E16" w:rsidP="00D05E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C2749E">
        <w:rPr>
          <w:rFonts w:ascii="Times New Roman" w:hAnsi="Times New Roman"/>
          <w:sz w:val="24"/>
          <w:szCs w:val="24"/>
        </w:rPr>
        <w:t>4. Премирование</w:t>
      </w:r>
    </w:p>
    <w:p w:rsidR="00D05E16" w:rsidRPr="00C2749E" w:rsidRDefault="00D05E16" w:rsidP="00D05E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2749E">
        <w:rPr>
          <w:rFonts w:ascii="Times New Roman" w:hAnsi="Times New Roman"/>
          <w:sz w:val="24"/>
          <w:szCs w:val="24"/>
        </w:rPr>
        <w:t>4.1.  За выполнение особо важных заданий, а также к праздничным датам и годовщине освобождения Троснянского района и Орловской области от немецких захватчиков, в связи с юбилейной датой, выходом на пенсию служащему может выплачиваться премия в соответствии с правовым актом представителя нанимателя (работодателя) в размере до одного денежного содержания.</w:t>
      </w:r>
    </w:p>
    <w:p w:rsidR="00D05E16" w:rsidRPr="00C2749E" w:rsidRDefault="00D05E16" w:rsidP="00D05E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C2749E">
        <w:rPr>
          <w:rFonts w:ascii="Times New Roman" w:hAnsi="Times New Roman"/>
          <w:sz w:val="24"/>
          <w:szCs w:val="24"/>
        </w:rPr>
        <w:t>5. Материальная помощь</w:t>
      </w:r>
    </w:p>
    <w:p w:rsidR="00D05E16" w:rsidRPr="00C2749E" w:rsidRDefault="00D05E16" w:rsidP="00D05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749E">
        <w:rPr>
          <w:rFonts w:ascii="Times New Roman" w:hAnsi="Times New Roman"/>
          <w:sz w:val="24"/>
          <w:szCs w:val="24"/>
        </w:rPr>
        <w:t>5.1. Служащему и Рабочему выплачивается материальная помощь в размере 5000 рублей в следующих случаях:</w:t>
      </w:r>
    </w:p>
    <w:p w:rsidR="00D05E16" w:rsidRPr="00C2749E" w:rsidRDefault="00D05E16" w:rsidP="00D05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749E">
        <w:rPr>
          <w:rFonts w:ascii="Times New Roman" w:hAnsi="Times New Roman"/>
          <w:sz w:val="24"/>
          <w:szCs w:val="24"/>
        </w:rPr>
        <w:t>1) в связи с бракосочетанием (первый брак);</w:t>
      </w:r>
    </w:p>
    <w:p w:rsidR="00D05E16" w:rsidRPr="00C2749E" w:rsidRDefault="00D05E16" w:rsidP="00D05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749E">
        <w:rPr>
          <w:rFonts w:ascii="Times New Roman" w:hAnsi="Times New Roman"/>
          <w:sz w:val="24"/>
          <w:szCs w:val="24"/>
        </w:rPr>
        <w:t>2) в связи с рождением ребенка;</w:t>
      </w:r>
    </w:p>
    <w:p w:rsidR="00D05E16" w:rsidRPr="00C2749E" w:rsidRDefault="00D05E16" w:rsidP="00D05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749E">
        <w:rPr>
          <w:rFonts w:ascii="Times New Roman" w:hAnsi="Times New Roman"/>
          <w:sz w:val="24"/>
          <w:szCs w:val="24"/>
        </w:rPr>
        <w:t>3) в связи с тяжелым заболеванием;</w:t>
      </w:r>
    </w:p>
    <w:p w:rsidR="00D05E16" w:rsidRPr="00C2749E" w:rsidRDefault="00D05E16" w:rsidP="00D05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749E">
        <w:rPr>
          <w:rFonts w:ascii="Times New Roman" w:hAnsi="Times New Roman"/>
          <w:sz w:val="24"/>
          <w:szCs w:val="24"/>
        </w:rPr>
        <w:t>4) в связи со стихийным бедствием.</w:t>
      </w:r>
    </w:p>
    <w:p w:rsidR="00D05E16" w:rsidRPr="00C2749E" w:rsidRDefault="00D05E16" w:rsidP="00D05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749E">
        <w:rPr>
          <w:rFonts w:ascii="Times New Roman" w:hAnsi="Times New Roman"/>
          <w:sz w:val="24"/>
          <w:szCs w:val="24"/>
        </w:rPr>
        <w:t>5.2. В случае смерти близких родственников (родители, супруг(а), дети), а также в случае смерти Служащего, его родственникам по их заявлению выплачивается пособие в размере 8 000 рублей.</w:t>
      </w:r>
    </w:p>
    <w:p w:rsidR="00D05E16" w:rsidRPr="00C2749E" w:rsidRDefault="00D05E16" w:rsidP="00D05E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E4E5F" w:rsidRDefault="00BE4E5F" w:rsidP="00D05E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05E16" w:rsidRPr="00C2749E" w:rsidRDefault="00D05E16" w:rsidP="00D05E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C2749E">
        <w:rPr>
          <w:rFonts w:ascii="Times New Roman" w:hAnsi="Times New Roman"/>
          <w:sz w:val="24"/>
          <w:szCs w:val="24"/>
        </w:rPr>
        <w:lastRenderedPageBreak/>
        <w:t>Приложение N 1</w:t>
      </w:r>
    </w:p>
    <w:p w:rsidR="00D05E16" w:rsidRPr="00C2749E" w:rsidRDefault="00D05E16" w:rsidP="00D05E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749E">
        <w:rPr>
          <w:rFonts w:ascii="Times New Roman" w:hAnsi="Times New Roman"/>
          <w:sz w:val="24"/>
          <w:szCs w:val="24"/>
        </w:rPr>
        <w:t>к Положению</w:t>
      </w:r>
    </w:p>
    <w:p w:rsidR="00D05E16" w:rsidRPr="00C2749E" w:rsidRDefault="00D05E16" w:rsidP="00D05E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749E">
        <w:rPr>
          <w:rFonts w:ascii="Times New Roman" w:hAnsi="Times New Roman"/>
          <w:sz w:val="24"/>
          <w:szCs w:val="24"/>
        </w:rPr>
        <w:t>"О денежном содержании и</w:t>
      </w:r>
    </w:p>
    <w:p w:rsidR="00D05E16" w:rsidRPr="00C2749E" w:rsidRDefault="00D05E16" w:rsidP="00D05E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749E">
        <w:rPr>
          <w:rFonts w:ascii="Times New Roman" w:hAnsi="Times New Roman"/>
          <w:sz w:val="24"/>
          <w:szCs w:val="24"/>
        </w:rPr>
        <w:t>материальном стимулировании служащих</w:t>
      </w:r>
      <w:r w:rsidR="00C2749E">
        <w:rPr>
          <w:rFonts w:ascii="Times New Roman" w:hAnsi="Times New Roman"/>
          <w:sz w:val="24"/>
          <w:szCs w:val="24"/>
        </w:rPr>
        <w:t xml:space="preserve"> КРК</w:t>
      </w:r>
      <w:r w:rsidRPr="00C2749E">
        <w:rPr>
          <w:rFonts w:ascii="Times New Roman" w:hAnsi="Times New Roman"/>
          <w:sz w:val="24"/>
          <w:szCs w:val="24"/>
        </w:rPr>
        <w:t>"</w:t>
      </w:r>
    </w:p>
    <w:p w:rsidR="00D05E16" w:rsidRPr="00C2749E" w:rsidRDefault="00D05E16" w:rsidP="00D05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5E16" w:rsidRPr="00C2749E" w:rsidRDefault="00D05E16" w:rsidP="00D05E16">
      <w:pPr>
        <w:pStyle w:val="ConsPlusTitle"/>
        <w:jc w:val="center"/>
        <w:rPr>
          <w:rFonts w:ascii="Times New Roman" w:hAnsi="Times New Roman" w:cs="Times New Roman"/>
        </w:rPr>
      </w:pPr>
      <w:bookmarkStart w:id="12" w:name="Par189"/>
      <w:bookmarkEnd w:id="12"/>
      <w:r w:rsidRPr="00C2749E">
        <w:rPr>
          <w:rFonts w:ascii="Times New Roman" w:hAnsi="Times New Roman" w:cs="Times New Roman"/>
        </w:rPr>
        <w:t>ПЕРЕЧЕНЬ</w:t>
      </w:r>
    </w:p>
    <w:p w:rsidR="00D05E16" w:rsidRPr="00C2749E" w:rsidRDefault="00D05E16" w:rsidP="00D05E16">
      <w:pPr>
        <w:pStyle w:val="ConsPlusTitle"/>
        <w:jc w:val="center"/>
        <w:rPr>
          <w:rFonts w:ascii="Times New Roman" w:hAnsi="Times New Roman" w:cs="Times New Roman"/>
        </w:rPr>
      </w:pPr>
      <w:r w:rsidRPr="00C2749E">
        <w:rPr>
          <w:rFonts w:ascii="Times New Roman" w:hAnsi="Times New Roman" w:cs="Times New Roman"/>
        </w:rPr>
        <w:t xml:space="preserve">ДОЛЖНОСТЕЙ СЛУЖАЩИХ </w:t>
      </w:r>
      <w:r w:rsidR="00A04691" w:rsidRPr="00C2749E">
        <w:rPr>
          <w:rFonts w:ascii="Times New Roman" w:hAnsi="Times New Roman" w:cs="Times New Roman"/>
        </w:rPr>
        <w:t>КРК</w:t>
      </w:r>
    </w:p>
    <w:p w:rsidR="00D05E16" w:rsidRPr="00C2749E" w:rsidRDefault="00D05E16" w:rsidP="00D05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5E16" w:rsidRPr="00C2749E" w:rsidRDefault="00D05E16" w:rsidP="00D05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5E16" w:rsidRPr="00C2749E" w:rsidRDefault="00D05E16" w:rsidP="00D05E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749E">
        <w:rPr>
          <w:rFonts w:ascii="Times New Roman" w:hAnsi="Times New Roman"/>
          <w:sz w:val="24"/>
          <w:szCs w:val="24"/>
        </w:rPr>
        <w:t xml:space="preserve">1. Главный бухгалтер </w:t>
      </w:r>
      <w:r w:rsidR="00CF7B3C" w:rsidRPr="00C2749E">
        <w:rPr>
          <w:rFonts w:ascii="Times New Roman" w:hAnsi="Times New Roman"/>
          <w:sz w:val="24"/>
          <w:szCs w:val="24"/>
        </w:rPr>
        <w:t>контрольно-ревизионной комисси</w:t>
      </w:r>
      <w:r w:rsidR="00A04691" w:rsidRPr="00C2749E">
        <w:rPr>
          <w:rFonts w:ascii="Times New Roman" w:hAnsi="Times New Roman"/>
          <w:sz w:val="24"/>
          <w:szCs w:val="24"/>
        </w:rPr>
        <w:t>и</w:t>
      </w:r>
    </w:p>
    <w:sectPr w:rsidR="00D05E16" w:rsidRPr="00C2749E" w:rsidSect="009B3C79">
      <w:headerReference w:type="default" r:id="rId21"/>
      <w:pgSz w:w="11906" w:h="16838"/>
      <w:pgMar w:top="851" w:right="566" w:bottom="568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7E8" w:rsidRDefault="004137E8" w:rsidP="002437F6">
      <w:pPr>
        <w:spacing w:after="0" w:line="240" w:lineRule="auto"/>
      </w:pPr>
      <w:r>
        <w:separator/>
      </w:r>
    </w:p>
  </w:endnote>
  <w:endnote w:type="continuationSeparator" w:id="0">
    <w:p w:rsidR="004137E8" w:rsidRDefault="004137E8" w:rsidP="00243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7E8" w:rsidRDefault="004137E8" w:rsidP="002437F6">
      <w:pPr>
        <w:spacing w:after="0" w:line="240" w:lineRule="auto"/>
      </w:pPr>
      <w:r>
        <w:separator/>
      </w:r>
    </w:p>
  </w:footnote>
  <w:footnote w:type="continuationSeparator" w:id="0">
    <w:p w:rsidR="004137E8" w:rsidRDefault="004137E8" w:rsidP="00243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509" w:rsidRPr="009535B2" w:rsidRDefault="00E04803" w:rsidP="009535B2">
    <w:pPr>
      <w:pStyle w:val="a3"/>
    </w:pPr>
    <w:r w:rsidRPr="009535B2">
      <w:rPr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7F6"/>
    <w:rsid w:val="000211AF"/>
    <w:rsid w:val="00047012"/>
    <w:rsid w:val="00065F63"/>
    <w:rsid w:val="0009425A"/>
    <w:rsid w:val="000F0560"/>
    <w:rsid w:val="00116A25"/>
    <w:rsid w:val="00212D38"/>
    <w:rsid w:val="002437F6"/>
    <w:rsid w:val="00293ED7"/>
    <w:rsid w:val="0034171E"/>
    <w:rsid w:val="004137E8"/>
    <w:rsid w:val="004A7E68"/>
    <w:rsid w:val="004B72B1"/>
    <w:rsid w:val="004D6EF9"/>
    <w:rsid w:val="00501304"/>
    <w:rsid w:val="00541478"/>
    <w:rsid w:val="005A130C"/>
    <w:rsid w:val="005F01F5"/>
    <w:rsid w:val="006256DD"/>
    <w:rsid w:val="00636E5F"/>
    <w:rsid w:val="006403D5"/>
    <w:rsid w:val="006B5C92"/>
    <w:rsid w:val="006D3A7F"/>
    <w:rsid w:val="00721B0D"/>
    <w:rsid w:val="00764364"/>
    <w:rsid w:val="007A0509"/>
    <w:rsid w:val="007E0E2A"/>
    <w:rsid w:val="00817D49"/>
    <w:rsid w:val="009535B2"/>
    <w:rsid w:val="009902D4"/>
    <w:rsid w:val="009B3C79"/>
    <w:rsid w:val="00A04691"/>
    <w:rsid w:val="00B1375B"/>
    <w:rsid w:val="00B25201"/>
    <w:rsid w:val="00B54C87"/>
    <w:rsid w:val="00BC76A8"/>
    <w:rsid w:val="00BE4E5F"/>
    <w:rsid w:val="00C07A7C"/>
    <w:rsid w:val="00C2749E"/>
    <w:rsid w:val="00CE1672"/>
    <w:rsid w:val="00CF7B3C"/>
    <w:rsid w:val="00D05E16"/>
    <w:rsid w:val="00D25ED5"/>
    <w:rsid w:val="00D31863"/>
    <w:rsid w:val="00E04803"/>
    <w:rsid w:val="00EE6E82"/>
    <w:rsid w:val="00F06736"/>
    <w:rsid w:val="00FA1755"/>
    <w:rsid w:val="00FA5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7F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37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2437F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437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43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37F6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43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37F6"/>
    <w:rPr>
      <w:rFonts w:eastAsia="Times New Roman"/>
      <w:lang w:eastAsia="ru-RU"/>
    </w:rPr>
  </w:style>
  <w:style w:type="paragraph" w:styleId="a7">
    <w:name w:val="No Spacing"/>
    <w:uiPriority w:val="1"/>
    <w:qFormat/>
    <w:rsid w:val="00D31863"/>
    <w:rPr>
      <w:rFonts w:eastAsia="Times New Roman"/>
      <w:sz w:val="22"/>
      <w:szCs w:val="22"/>
    </w:rPr>
  </w:style>
  <w:style w:type="character" w:styleId="a8">
    <w:name w:val="Hyperlink"/>
    <w:basedOn w:val="a0"/>
    <w:rsid w:val="00501304"/>
    <w:rPr>
      <w:color w:val="0000FF"/>
      <w:u w:val="none"/>
    </w:rPr>
  </w:style>
  <w:style w:type="paragraph" w:styleId="a9">
    <w:name w:val="List Paragraph"/>
    <w:basedOn w:val="a"/>
    <w:uiPriority w:val="34"/>
    <w:qFormat/>
    <w:rsid w:val="00501304"/>
    <w:pPr>
      <w:ind w:left="720"/>
      <w:contextualSpacing/>
    </w:pPr>
    <w:rPr>
      <w:rFonts w:eastAsia="Calibr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01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13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D05E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el-region.ru/content/act/96e20c02-1b12-465a-b64c-24aa92270007.html" TargetMode="External"/><Relationship Id="rId13" Type="http://schemas.openxmlformats.org/officeDocument/2006/relationships/hyperlink" Target="https://login.consultant.ru/link/?req=doc&amp;base=LAW&amp;n=370203&amp;date=18.10.2021" TargetMode="External"/><Relationship Id="rId18" Type="http://schemas.openxmlformats.org/officeDocument/2006/relationships/hyperlink" Target="consultantplus://offline/ref=921A380D456B68CC74F753772F0F0E5CE66FEBDAEAC90848EC5E0AB68455E1D209D36898F4AEjFH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383451&amp;date=18.10.2021" TargetMode="External"/><Relationship Id="rId17" Type="http://schemas.openxmlformats.org/officeDocument/2006/relationships/hyperlink" Target="consultantplus://offline/ref=921A380D456B68CC74F753772F0F0E5CE66FEBDAEAC90848EC5E0AB68455E1D209D3689AF3AEjD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21A380D456B68CC74F753772F0F0E5CE66FEBDAEAC90848EC5E0AB684A5j5H" TargetMode="External"/><Relationship Id="rId20" Type="http://schemas.openxmlformats.org/officeDocument/2006/relationships/hyperlink" Target="consultantplus://offline/ref=921A380D456B68CC74F753772F0F0E5CE66FEBDAEAC90848EC5E0AB68455E1D209D3689AF3AEjA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27&amp;n=74049&amp;date=18.10.2021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D:\&#1056;&#1057;&#1053;&#1044;\12%20&#1079;&#1072;&#1089;&#1077;&#1076;&#1072;&#1085;&#1080;&#1077;%2030%20&#1086;&#1082;&#1090;&#1103;&#1073;&#1088;&#1103;%202017\&#1088;&#1077;&#1096;&#1077;&#1085;&#1080;&#1103;\&#1088;&#1077;&#1096;&#1077;&#1085;&#1080;&#1077;%2081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89122&amp;date=18.10.2021" TargetMode="External"/><Relationship Id="rId19" Type="http://schemas.openxmlformats.org/officeDocument/2006/relationships/hyperlink" Target="consultantplus://offline/ref=921A380D456B68CC74F753772F0F0E5CE66FEBDAEAC90848EC5E0AB68455E1D209D3689CF2E87CEFA4j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rel-region.ru/content/act/d80e47a4-36eb-4439-9f03-6cab674abfbb.doc" TargetMode="External"/><Relationship Id="rId14" Type="http://schemas.openxmlformats.org/officeDocument/2006/relationships/hyperlink" Target="https://login.consultant.ru/link/?req=doc&amp;base=LAW&amp;n=383451&amp;date=18.10.202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E2584-A39A-4846-9A19-35009D93F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5095</Words>
  <Characters>29048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34075</CharactersWithSpaces>
  <SharedDoc>false</SharedDoc>
  <HLinks>
    <vt:vector size="138" baseType="variant">
      <vt:variant>
        <vt:i4>4980831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consultantplus://offline/ref=921A380D456B68CC74F753772F0F0E5CE66FEBDAEAC90848EC5E0AB68455E1D209D3689AF3AEjAH</vt:lpwstr>
      </vt:variant>
      <vt:variant>
        <vt:lpwstr/>
      </vt:variant>
      <vt:variant>
        <vt:i4>8060980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consultantplus://offline/ref=921A380D456B68CC74F753772F0F0E5CE66FEBDAEAC90848EC5E0AB68455E1D209D3689CF2E87CEFA4jEH</vt:lpwstr>
      </vt:variant>
      <vt:variant>
        <vt:lpwstr/>
      </vt:variant>
      <vt:variant>
        <vt:i4>4980742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consultantplus://offline/ref=921A380D456B68CC74F753772F0F0E5CE66FEBDAEAC90848EC5E0AB68455E1D209D36898F4AEjFH</vt:lpwstr>
      </vt:variant>
      <vt:variant>
        <vt:lpwstr/>
      </vt:variant>
      <vt:variant>
        <vt:i4>4980826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consultantplus://offline/ref=921A380D456B68CC74F753772F0F0E5CE66FEBDAEAC90848EC5E0AB68455E1D209D3689AF3AEjDH</vt:lpwstr>
      </vt:variant>
      <vt:variant>
        <vt:lpwstr/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consultantplus://offline/ref=921A380D456B68CC74F753772F0F0E5CE66FEBDAEAC90848EC5E0AB684A5j5H</vt:lpwstr>
      </vt:variant>
      <vt:variant>
        <vt:lpwstr/>
      </vt:variant>
      <vt:variant>
        <vt:i4>7340140</vt:i4>
      </vt:variant>
      <vt:variant>
        <vt:i4>51</vt:i4>
      </vt:variant>
      <vt:variant>
        <vt:i4>0</vt:i4>
      </vt:variant>
      <vt:variant>
        <vt:i4>5</vt:i4>
      </vt:variant>
      <vt:variant>
        <vt:lpwstr>D:\РСНД\12 заседание 30 октября 2017\решения\решение 81.docx</vt:lpwstr>
      </vt:variant>
      <vt:variant>
        <vt:lpwstr>Par189</vt:lpwstr>
      </vt:variant>
      <vt:variant>
        <vt:i4>6553659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Par297</vt:lpwstr>
      </vt:variant>
      <vt:variant>
        <vt:i4>6750262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Par244</vt:lpwstr>
      </vt:variant>
      <vt:variant>
        <vt:i4>6684731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Par196</vt:lpwstr>
      </vt:variant>
      <vt:variant>
        <vt:i4>6619190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Par145</vt:lpwstr>
      </vt:variant>
      <vt:variant>
        <vt:i4>6488118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6619190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Par145</vt:lpwstr>
      </vt:variant>
      <vt:variant>
        <vt:i4>6488118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6553700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https://login.consultant.ru/link/?req=doc&amp;base=LAW&amp;n=383451&amp;date=18.10.2021</vt:lpwstr>
      </vt:variant>
      <vt:variant>
        <vt:lpwstr/>
      </vt:variant>
      <vt:variant>
        <vt:i4>6422639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https://login.consultant.ru/link/?req=doc&amp;base=LAW&amp;n=370203&amp;date=18.10.2021</vt:lpwstr>
      </vt:variant>
      <vt:variant>
        <vt:lpwstr/>
      </vt:variant>
      <vt:variant>
        <vt:i4>6684720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6553700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https://login.consultant.ru/link/?req=doc&amp;base=LAW&amp;n=383451&amp;date=18.10.2021</vt:lpwstr>
      </vt:variant>
      <vt:variant>
        <vt:lpwstr/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6750246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https://login.consultant.ru/link/?req=doc&amp;base=RLAW127&amp;n=74049&amp;date=18.10.2021</vt:lpwstr>
      </vt:variant>
      <vt:variant>
        <vt:lpwstr/>
      </vt:variant>
      <vt:variant>
        <vt:i4>6881378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https://login.consultant.ru/link/?req=doc&amp;base=LAW&amp;n=389122&amp;date=18.10.2021</vt:lpwstr>
      </vt:variant>
      <vt:variant>
        <vt:lpwstr/>
      </vt:variant>
      <vt:variant>
        <vt:i4>8192044</vt:i4>
      </vt:variant>
      <vt:variant>
        <vt:i4>3</vt:i4>
      </vt:variant>
      <vt:variant>
        <vt:i4>0</vt:i4>
      </vt:variant>
      <vt:variant>
        <vt:i4>5</vt:i4>
      </vt:variant>
      <vt:variant>
        <vt:lpwstr>http://orel-region.ru/content/act/d80e47a4-36eb-4439-9f03-6cab674abfbb.doc</vt:lpwstr>
      </vt:variant>
      <vt:variant>
        <vt:lpwstr/>
      </vt:variant>
      <vt:variant>
        <vt:i4>2293861</vt:i4>
      </vt:variant>
      <vt:variant>
        <vt:i4>0</vt:i4>
      </vt:variant>
      <vt:variant>
        <vt:i4>0</vt:i4>
      </vt:variant>
      <vt:variant>
        <vt:i4>5</vt:i4>
      </vt:variant>
      <vt:variant>
        <vt:lpwstr>http://orel-region.ru/content/act/96e20c02-1b12-465a-b64c-24aa92270007.html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ИКТ</cp:lastModifiedBy>
  <cp:revision>2</cp:revision>
  <cp:lastPrinted>2021-10-28T06:17:00Z</cp:lastPrinted>
  <dcterms:created xsi:type="dcterms:W3CDTF">2021-10-28T14:03:00Z</dcterms:created>
  <dcterms:modified xsi:type="dcterms:W3CDTF">2021-10-28T14:03:00Z</dcterms:modified>
</cp:coreProperties>
</file>