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C5" w:rsidRDefault="00283EC5" w:rsidP="00283EC5">
      <w:pPr>
        <w:spacing w:after="0" w:line="240" w:lineRule="auto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C5" w:rsidRPr="001F7CED" w:rsidRDefault="00283EC5" w:rsidP="0028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83EC5" w:rsidRPr="001F7CED" w:rsidRDefault="00283EC5" w:rsidP="0028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283EC5" w:rsidRPr="001F7CED" w:rsidRDefault="00283EC5" w:rsidP="0028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ED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283EC5" w:rsidRPr="001F7CED" w:rsidRDefault="00283EC5" w:rsidP="00283EC5">
      <w:pPr>
        <w:pStyle w:val="a3"/>
        <w:rPr>
          <w:b/>
          <w:szCs w:val="28"/>
        </w:rPr>
      </w:pPr>
    </w:p>
    <w:p w:rsidR="00283EC5" w:rsidRPr="009B1EB4" w:rsidRDefault="00283EC5" w:rsidP="00283EC5">
      <w:pPr>
        <w:pStyle w:val="a3"/>
        <w:jc w:val="center"/>
        <w:rPr>
          <w:b/>
          <w:szCs w:val="28"/>
        </w:rPr>
      </w:pPr>
      <w:r w:rsidRPr="009B1EB4">
        <w:rPr>
          <w:b/>
          <w:szCs w:val="28"/>
        </w:rPr>
        <w:t>РЕШЕНИЕ</w:t>
      </w:r>
    </w:p>
    <w:p w:rsidR="00283EC5" w:rsidRPr="009B1EB4" w:rsidRDefault="00283EC5" w:rsidP="00283EC5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Cs w:val="28"/>
        </w:rPr>
      </w:pPr>
    </w:p>
    <w:p w:rsidR="00283EC5" w:rsidRPr="00735D6E" w:rsidRDefault="003D55A0" w:rsidP="00283EC5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26 мая </w:t>
      </w:r>
      <w:bookmarkStart w:id="0" w:name="_GoBack"/>
      <w:bookmarkEnd w:id="0"/>
      <w:r w:rsidR="00283EC5">
        <w:rPr>
          <w:rFonts w:ascii="Times New Roman" w:hAnsi="Times New Roman"/>
          <w:bCs/>
          <w:iCs/>
          <w:color w:val="000000"/>
          <w:sz w:val="28"/>
          <w:szCs w:val="28"/>
        </w:rPr>
        <w:t>2022</w:t>
      </w:r>
      <w:r w:rsidR="00283EC5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                                                                  </w:t>
      </w:r>
      <w:r w:rsidR="00283EC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45</w:t>
      </w:r>
      <w:r w:rsidR="00283EC5"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283EC5" w:rsidRPr="00735D6E" w:rsidRDefault="00283EC5" w:rsidP="00283EC5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735D6E"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  <w:proofErr w:type="spellEnd"/>
    </w:p>
    <w:p w:rsidR="00283EC5" w:rsidRPr="003E05F2" w:rsidRDefault="00283EC5" w:rsidP="00283EC5">
      <w:pPr>
        <w:pStyle w:val="a3"/>
        <w:jc w:val="right"/>
        <w:rPr>
          <w:szCs w:val="28"/>
        </w:rPr>
      </w:pPr>
      <w:r w:rsidRPr="003E05F2">
        <w:rPr>
          <w:szCs w:val="28"/>
        </w:rPr>
        <w:t xml:space="preserve">                </w:t>
      </w:r>
      <w:r>
        <w:rPr>
          <w:szCs w:val="28"/>
        </w:rPr>
        <w:t xml:space="preserve">                          </w:t>
      </w:r>
      <w:r w:rsidRPr="003E05F2">
        <w:rPr>
          <w:szCs w:val="28"/>
        </w:rPr>
        <w:t>Принято на</w:t>
      </w:r>
      <w:r>
        <w:rPr>
          <w:szCs w:val="28"/>
        </w:rPr>
        <w:t xml:space="preserve"> девятом</w:t>
      </w:r>
      <w:r w:rsidRPr="003E05F2">
        <w:rPr>
          <w:szCs w:val="28"/>
        </w:rPr>
        <w:t xml:space="preserve"> заседании</w:t>
      </w:r>
    </w:p>
    <w:p w:rsidR="00283EC5" w:rsidRPr="003E05F2" w:rsidRDefault="00283EC5" w:rsidP="00283EC5">
      <w:pPr>
        <w:pStyle w:val="a3"/>
        <w:jc w:val="right"/>
        <w:rPr>
          <w:szCs w:val="28"/>
        </w:rPr>
      </w:pPr>
      <w:r w:rsidRPr="003E05F2">
        <w:rPr>
          <w:szCs w:val="28"/>
        </w:rPr>
        <w:t xml:space="preserve">                                      </w:t>
      </w:r>
      <w:r>
        <w:rPr>
          <w:szCs w:val="28"/>
        </w:rPr>
        <w:t xml:space="preserve"> </w:t>
      </w:r>
      <w:proofErr w:type="spellStart"/>
      <w:r w:rsidRPr="003E05F2">
        <w:rPr>
          <w:szCs w:val="28"/>
        </w:rPr>
        <w:t>Троснянского</w:t>
      </w:r>
      <w:proofErr w:type="spellEnd"/>
      <w:r w:rsidRPr="003E05F2">
        <w:rPr>
          <w:szCs w:val="28"/>
        </w:rPr>
        <w:t xml:space="preserve"> районного Совета</w:t>
      </w:r>
    </w:p>
    <w:p w:rsidR="00283EC5" w:rsidRDefault="00283EC5" w:rsidP="00283EC5">
      <w:pPr>
        <w:pStyle w:val="a3"/>
        <w:ind w:firstLine="709"/>
        <w:jc w:val="right"/>
        <w:rPr>
          <w:szCs w:val="28"/>
        </w:rPr>
      </w:pPr>
      <w:r w:rsidRPr="003E05F2">
        <w:rPr>
          <w:szCs w:val="28"/>
        </w:rPr>
        <w:t xml:space="preserve">                                            народных депутатов </w:t>
      </w:r>
      <w:r>
        <w:rPr>
          <w:szCs w:val="28"/>
        </w:rPr>
        <w:t>шестого</w:t>
      </w:r>
      <w:r w:rsidRPr="003E05F2">
        <w:rPr>
          <w:szCs w:val="28"/>
        </w:rPr>
        <w:t xml:space="preserve"> созыва</w:t>
      </w:r>
    </w:p>
    <w:p w:rsidR="00283EC5" w:rsidRPr="003E05F2" w:rsidRDefault="00283EC5" w:rsidP="00283EC5">
      <w:pPr>
        <w:pStyle w:val="a3"/>
        <w:ind w:firstLine="709"/>
        <w:jc w:val="right"/>
        <w:rPr>
          <w:szCs w:val="28"/>
        </w:rPr>
      </w:pPr>
    </w:p>
    <w:p w:rsidR="00283EC5" w:rsidRPr="00283EC5" w:rsidRDefault="00283EC5" w:rsidP="00283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E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283EC5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</w:p>
    <w:p w:rsidR="007B492B" w:rsidRPr="00283EC5" w:rsidRDefault="00283EC5" w:rsidP="00283E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3EC5">
        <w:rPr>
          <w:rFonts w:ascii="Times New Roman" w:hAnsi="Times New Roman" w:cs="Times New Roman"/>
          <w:b/>
          <w:sz w:val="28"/>
          <w:szCs w:val="28"/>
        </w:rPr>
        <w:t xml:space="preserve"> районного Совета народных депутатов от 21 марта 2013 года №199</w:t>
      </w:r>
    </w:p>
    <w:p w:rsidR="00B82405" w:rsidRPr="00B82405" w:rsidRDefault="00B82405" w:rsidP="00B824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405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передачи в собственность </w:t>
      </w:r>
      <w:proofErr w:type="spellStart"/>
      <w:r w:rsidRPr="00B82405">
        <w:rPr>
          <w:rFonts w:ascii="Times New Roman" w:hAnsi="Times New Roman" w:cs="Times New Roman"/>
          <w:b/>
          <w:bCs/>
          <w:sz w:val="28"/>
          <w:szCs w:val="28"/>
        </w:rPr>
        <w:t>Троснянского</w:t>
      </w:r>
      <w:proofErr w:type="spellEnd"/>
    </w:p>
    <w:p w:rsidR="00B82405" w:rsidRPr="00B82405" w:rsidRDefault="00B82405" w:rsidP="00B824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405">
        <w:rPr>
          <w:rFonts w:ascii="Times New Roman" w:hAnsi="Times New Roman" w:cs="Times New Roman"/>
          <w:b/>
          <w:bCs/>
          <w:sz w:val="28"/>
          <w:szCs w:val="28"/>
        </w:rPr>
        <w:t>района Орловской области приватизированных</w:t>
      </w:r>
    </w:p>
    <w:p w:rsidR="00B82405" w:rsidRPr="00B82405" w:rsidRDefault="00B82405" w:rsidP="00B824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2405">
        <w:rPr>
          <w:rFonts w:ascii="Times New Roman" w:hAnsi="Times New Roman" w:cs="Times New Roman"/>
          <w:b/>
          <w:bCs/>
          <w:sz w:val="28"/>
          <w:szCs w:val="28"/>
        </w:rPr>
        <w:t>жилых помещений»</w:t>
      </w:r>
    </w:p>
    <w:p w:rsidR="00283EC5" w:rsidRPr="00283EC5" w:rsidRDefault="00283EC5" w:rsidP="0028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EC5" w:rsidRDefault="00283EC5" w:rsidP="00283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EC5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действующих нормативных правовых актов в соответствии с действующим законодательством, </w:t>
      </w:r>
      <w:proofErr w:type="spellStart"/>
      <w:r w:rsidRPr="00283EC5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283EC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  <w:r w:rsidRPr="00283EC5">
        <w:rPr>
          <w:rFonts w:ascii="Times New Roman" w:hAnsi="Times New Roman" w:cs="Times New Roman"/>
          <w:b/>
          <w:sz w:val="28"/>
          <w:szCs w:val="28"/>
        </w:rPr>
        <w:t>РЕШИЛ</w:t>
      </w:r>
      <w:r w:rsidRPr="00283EC5">
        <w:rPr>
          <w:rFonts w:ascii="Times New Roman" w:hAnsi="Times New Roman" w:cs="Times New Roman"/>
          <w:sz w:val="28"/>
          <w:szCs w:val="28"/>
        </w:rPr>
        <w:t>:</w:t>
      </w:r>
    </w:p>
    <w:p w:rsidR="00283EC5" w:rsidRPr="00B82405" w:rsidRDefault="00283EC5" w:rsidP="00B82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405">
        <w:rPr>
          <w:rFonts w:ascii="Times New Roman" w:hAnsi="Times New Roman" w:cs="Times New Roman"/>
          <w:sz w:val="28"/>
          <w:szCs w:val="28"/>
        </w:rPr>
        <w:t xml:space="preserve">1.Внести в  решение </w:t>
      </w:r>
      <w:proofErr w:type="spellStart"/>
      <w:r w:rsidRPr="00B82405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B82405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21 марта 2013 года №199  </w:t>
      </w:r>
      <w:r w:rsidR="00B82405" w:rsidRPr="00B82405">
        <w:rPr>
          <w:rFonts w:ascii="Times New Roman" w:hAnsi="Times New Roman" w:cs="Times New Roman"/>
          <w:sz w:val="28"/>
          <w:szCs w:val="28"/>
        </w:rPr>
        <w:t>«</w:t>
      </w:r>
      <w:r w:rsidR="00B82405" w:rsidRPr="00B82405">
        <w:rPr>
          <w:rFonts w:ascii="Times New Roman" w:hAnsi="Times New Roman" w:cs="Times New Roman"/>
          <w:bCs/>
          <w:sz w:val="28"/>
          <w:szCs w:val="28"/>
        </w:rPr>
        <w:t xml:space="preserve">О Порядке передачи в собственность </w:t>
      </w:r>
      <w:proofErr w:type="spellStart"/>
      <w:r w:rsidR="00B82405" w:rsidRPr="00B82405">
        <w:rPr>
          <w:rFonts w:ascii="Times New Roman" w:hAnsi="Times New Roman" w:cs="Times New Roman"/>
          <w:bCs/>
          <w:sz w:val="28"/>
          <w:szCs w:val="28"/>
        </w:rPr>
        <w:t>Троснянского</w:t>
      </w:r>
      <w:proofErr w:type="spellEnd"/>
      <w:r w:rsidR="00B82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405" w:rsidRPr="00B82405">
        <w:rPr>
          <w:rFonts w:ascii="Times New Roman" w:hAnsi="Times New Roman" w:cs="Times New Roman"/>
          <w:bCs/>
          <w:sz w:val="28"/>
          <w:szCs w:val="28"/>
        </w:rPr>
        <w:t>района Орловской области приватизированных</w:t>
      </w:r>
      <w:r w:rsidR="00B82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405" w:rsidRPr="00B82405">
        <w:rPr>
          <w:rFonts w:ascii="Times New Roman" w:hAnsi="Times New Roman" w:cs="Times New Roman"/>
          <w:bCs/>
          <w:sz w:val="28"/>
          <w:szCs w:val="28"/>
        </w:rPr>
        <w:t xml:space="preserve">жилых помещений» </w:t>
      </w:r>
      <w:r w:rsidRPr="00B82405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283EC5" w:rsidRPr="00283EC5" w:rsidRDefault="00283EC5" w:rsidP="00283EC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83EC5">
        <w:rPr>
          <w:sz w:val="28"/>
          <w:szCs w:val="28"/>
        </w:rPr>
        <w:t xml:space="preserve">- Дополнить пункт 1.2. Порядка передачи в собственность </w:t>
      </w:r>
      <w:proofErr w:type="spellStart"/>
      <w:r w:rsidRPr="00283EC5">
        <w:rPr>
          <w:sz w:val="28"/>
          <w:szCs w:val="28"/>
        </w:rPr>
        <w:t>Троснянского</w:t>
      </w:r>
      <w:proofErr w:type="spellEnd"/>
      <w:r w:rsidRPr="00283EC5">
        <w:rPr>
          <w:sz w:val="28"/>
          <w:szCs w:val="28"/>
        </w:rPr>
        <w:t xml:space="preserve"> района Орловской</w:t>
      </w:r>
      <w:r w:rsidRPr="00283EC5">
        <w:rPr>
          <w:sz w:val="28"/>
          <w:szCs w:val="28"/>
        </w:rPr>
        <w:br/>
        <w:t>области приватизированных жилых помещений,  утвержденного решени</w:t>
      </w:r>
      <w:r>
        <w:rPr>
          <w:sz w:val="28"/>
          <w:szCs w:val="28"/>
        </w:rPr>
        <w:t>ем</w:t>
      </w:r>
      <w:r w:rsidRPr="00283EC5">
        <w:rPr>
          <w:sz w:val="28"/>
          <w:szCs w:val="28"/>
        </w:rPr>
        <w:t xml:space="preserve"> </w:t>
      </w:r>
      <w:proofErr w:type="spellStart"/>
      <w:r w:rsidRPr="00283EC5">
        <w:rPr>
          <w:sz w:val="28"/>
          <w:szCs w:val="28"/>
        </w:rPr>
        <w:t>Троснянского</w:t>
      </w:r>
      <w:proofErr w:type="spellEnd"/>
      <w:r w:rsidRPr="00283EC5">
        <w:rPr>
          <w:sz w:val="28"/>
          <w:szCs w:val="28"/>
        </w:rPr>
        <w:t xml:space="preserve"> районного Совета народных депутатов от 21 марта 2013 года №199</w:t>
      </w:r>
      <w:r>
        <w:rPr>
          <w:sz w:val="28"/>
          <w:szCs w:val="28"/>
        </w:rPr>
        <w:t xml:space="preserve"> </w:t>
      </w:r>
      <w:r w:rsidRPr="00283EC5">
        <w:rPr>
          <w:sz w:val="28"/>
          <w:szCs w:val="28"/>
        </w:rPr>
        <w:t>следующими словами:</w:t>
      </w:r>
    </w:p>
    <w:p w:rsidR="00283EC5" w:rsidRPr="00283EC5" w:rsidRDefault="00283EC5" w:rsidP="00283EC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83EC5">
        <w:rPr>
          <w:sz w:val="28"/>
          <w:szCs w:val="28"/>
        </w:rPr>
        <w:t>В этом случае орган местного самоуправления обязан принять жилое помещение в собственность и заключить договор социального найма, переданных жилых помещений  с гражданами, передавшими их в муниципальную собственность.</w:t>
      </w:r>
      <w:r>
        <w:rPr>
          <w:sz w:val="28"/>
          <w:szCs w:val="28"/>
        </w:rPr>
        <w:t>»</w:t>
      </w:r>
    </w:p>
    <w:p w:rsidR="00283EC5" w:rsidRPr="0079727A" w:rsidRDefault="00283EC5" w:rsidP="00283E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EC5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72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2405" w:rsidRDefault="00B82405" w:rsidP="00283E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83EC5" w:rsidRPr="0079727A" w:rsidRDefault="00283EC5" w:rsidP="00283E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Глава района   </w:t>
      </w:r>
    </w:p>
    <w:p w:rsidR="00283EC5" w:rsidRPr="0079727A" w:rsidRDefault="00283EC5" w:rsidP="00283E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283EC5" w:rsidRPr="0079727A" w:rsidRDefault="00283EC5" w:rsidP="00283E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83EC5" w:rsidRPr="0079727A" w:rsidRDefault="00283EC5" w:rsidP="00283E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727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А.Г.Кисель</w:t>
      </w:r>
      <w:r w:rsidRPr="0079727A">
        <w:rPr>
          <w:rFonts w:ascii="Times New Roman" w:hAnsi="Times New Roman"/>
          <w:b/>
          <w:sz w:val="28"/>
          <w:szCs w:val="28"/>
        </w:rPr>
        <w:t xml:space="preserve">                                        А.И.Насонов </w:t>
      </w:r>
    </w:p>
    <w:p w:rsidR="00283EC5" w:rsidRDefault="00283EC5" w:rsidP="00283EC5">
      <w:pPr>
        <w:spacing w:after="0" w:line="240" w:lineRule="auto"/>
        <w:ind w:firstLine="709"/>
      </w:pPr>
    </w:p>
    <w:sectPr w:rsidR="00283EC5" w:rsidSect="007B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312D"/>
    <w:multiLevelType w:val="hybridMultilevel"/>
    <w:tmpl w:val="FDEC0A64"/>
    <w:lvl w:ilvl="0" w:tplc="E696B4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83EC5"/>
    <w:rsid w:val="00283EC5"/>
    <w:rsid w:val="003D55A0"/>
    <w:rsid w:val="00481143"/>
    <w:rsid w:val="007B492B"/>
    <w:rsid w:val="00B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AA4D"/>
  <w15:docId w15:val="{E25FB362-CCD2-43A6-9624-BC944158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83E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3EC5"/>
    <w:pPr>
      <w:widowControl w:val="0"/>
      <w:shd w:val="clear" w:color="auto" w:fill="FFFFFF"/>
      <w:spacing w:before="660" w:after="0" w:line="31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rsid w:val="00283E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EC5"/>
    <w:pPr>
      <w:widowControl w:val="0"/>
      <w:shd w:val="clear" w:color="auto" w:fill="FFFFFF"/>
      <w:spacing w:after="660" w:line="30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283EC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8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E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3EC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Тросна</dc:creator>
  <cp:keywords/>
  <dc:description/>
  <cp:lastModifiedBy>55</cp:lastModifiedBy>
  <cp:revision>4</cp:revision>
  <cp:lastPrinted>2022-05-26T09:18:00Z</cp:lastPrinted>
  <dcterms:created xsi:type="dcterms:W3CDTF">2022-05-18T14:18:00Z</dcterms:created>
  <dcterms:modified xsi:type="dcterms:W3CDTF">2022-06-03T07:35:00Z</dcterms:modified>
</cp:coreProperties>
</file>