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D75FF">
        <w:rPr>
          <w:b/>
          <w:sz w:val="28"/>
          <w:szCs w:val="28"/>
        </w:rPr>
        <w:t>26</w:t>
      </w:r>
      <w:r w:rsidR="00151FB3">
        <w:rPr>
          <w:b/>
          <w:sz w:val="28"/>
          <w:szCs w:val="28"/>
        </w:rPr>
        <w:t xml:space="preserve"> </w:t>
      </w:r>
      <w:r w:rsidR="0065529A">
        <w:rPr>
          <w:b/>
          <w:sz w:val="28"/>
          <w:szCs w:val="28"/>
        </w:rPr>
        <w:t>ма</w:t>
      </w:r>
      <w:r w:rsidR="009D75FF">
        <w:rPr>
          <w:b/>
          <w:sz w:val="28"/>
          <w:szCs w:val="28"/>
        </w:rPr>
        <w:t>я</w:t>
      </w:r>
      <w:r w:rsidR="00C046F9" w:rsidRPr="008E12B8">
        <w:rPr>
          <w:b/>
          <w:sz w:val="28"/>
          <w:szCs w:val="28"/>
        </w:rPr>
        <w:t xml:space="preserve"> 20</w:t>
      </w:r>
      <w:r w:rsidR="00C04DE1">
        <w:rPr>
          <w:b/>
          <w:sz w:val="28"/>
          <w:szCs w:val="28"/>
        </w:rPr>
        <w:t>2</w:t>
      </w:r>
      <w:r w:rsidR="0065529A">
        <w:rPr>
          <w:b/>
          <w:sz w:val="28"/>
          <w:szCs w:val="28"/>
        </w:rPr>
        <w:t>2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0E78C1">
        <w:rPr>
          <w:b/>
          <w:sz w:val="28"/>
          <w:szCs w:val="28"/>
        </w:rPr>
        <w:t>40</w:t>
      </w:r>
      <w:bookmarkStart w:id="0" w:name="_GoBack"/>
      <w:bookmarkEnd w:id="0"/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EA4B3F">
        <w:rPr>
          <w:b/>
          <w:sz w:val="28"/>
          <w:szCs w:val="28"/>
        </w:rPr>
        <w:t>2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EA4B3F">
        <w:rPr>
          <w:b/>
          <w:sz w:val="28"/>
          <w:szCs w:val="28"/>
        </w:rPr>
        <w:t>3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EA4B3F">
        <w:rPr>
          <w:b/>
          <w:sz w:val="28"/>
          <w:szCs w:val="28"/>
        </w:rPr>
        <w:t>4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9D75FF">
        <w:rPr>
          <w:sz w:val="28"/>
          <w:szCs w:val="28"/>
        </w:rPr>
        <w:t>девятом</w:t>
      </w:r>
      <w:r w:rsidR="00EA4B3F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</w:t>
      </w:r>
      <w:r w:rsidR="00EA4B3F">
        <w:rPr>
          <w:sz w:val="28"/>
          <w:szCs w:val="28"/>
        </w:rPr>
        <w:t>ного Совета народных депутатов № 17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EA4B3F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</w:t>
      </w:r>
      <w:r w:rsidR="00EA4B3F">
        <w:rPr>
          <w:sz w:val="28"/>
          <w:szCs w:val="28"/>
        </w:rPr>
        <w:t>1</w:t>
      </w:r>
      <w:r w:rsidR="00AC5C89" w:rsidRPr="00AC5C89">
        <w:rPr>
          <w:sz w:val="28"/>
          <w:szCs w:val="28"/>
        </w:rPr>
        <w:t xml:space="preserve"> года «О бюджете</w:t>
      </w:r>
      <w:r w:rsidR="00E66FD8">
        <w:rPr>
          <w:sz w:val="28"/>
          <w:szCs w:val="28"/>
        </w:rPr>
        <w:t xml:space="preserve"> муниципального</w:t>
      </w:r>
      <w:r w:rsidR="00AC5C89" w:rsidRPr="00AC5C89">
        <w:rPr>
          <w:sz w:val="28"/>
          <w:szCs w:val="28"/>
        </w:rPr>
        <w:t xml:space="preserve"> Троснянского района</w:t>
      </w:r>
      <w:r w:rsidR="00911C24">
        <w:rPr>
          <w:sz w:val="28"/>
          <w:szCs w:val="28"/>
        </w:rPr>
        <w:t xml:space="preserve"> Орловской области</w:t>
      </w:r>
      <w:r w:rsidR="00AC5C89" w:rsidRPr="00AC5C89">
        <w:rPr>
          <w:sz w:val="28"/>
          <w:szCs w:val="28"/>
        </w:rPr>
        <w:t xml:space="preserve"> на 20</w:t>
      </w:r>
      <w:r w:rsidR="00A75441">
        <w:rPr>
          <w:sz w:val="28"/>
          <w:szCs w:val="28"/>
        </w:rPr>
        <w:t>2</w:t>
      </w:r>
      <w:r w:rsidR="00E66FD8">
        <w:rPr>
          <w:sz w:val="28"/>
          <w:szCs w:val="28"/>
        </w:rPr>
        <w:t>2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E66FD8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>-202</w:t>
      </w:r>
      <w:r w:rsidR="00E66FD8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A75441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75441">
        <w:rPr>
          <w:sz w:val="28"/>
          <w:szCs w:val="28"/>
        </w:rPr>
        <w:t xml:space="preserve">1.1 Подпункты 1 и 2 пункта </w:t>
      </w:r>
      <w:r w:rsidR="000665A6">
        <w:rPr>
          <w:sz w:val="28"/>
          <w:szCs w:val="28"/>
        </w:rPr>
        <w:t>1</w:t>
      </w:r>
      <w:r w:rsidRPr="00A75441">
        <w:rPr>
          <w:sz w:val="28"/>
          <w:szCs w:val="28"/>
        </w:rPr>
        <w:t xml:space="preserve"> изложить в следующей редакции:</w:t>
      </w:r>
    </w:p>
    <w:p w:rsidR="00927571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E66FD8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</w:t>
      </w:r>
      <w:r w:rsidR="00D41631">
        <w:rPr>
          <w:sz w:val="28"/>
          <w:szCs w:val="28"/>
        </w:rPr>
        <w:t xml:space="preserve"> </w:t>
      </w:r>
      <w:r w:rsidR="00A43636">
        <w:rPr>
          <w:sz w:val="28"/>
          <w:szCs w:val="28"/>
        </w:rPr>
        <w:t>2</w:t>
      </w:r>
      <w:r w:rsidR="009D75FF">
        <w:rPr>
          <w:sz w:val="28"/>
          <w:szCs w:val="28"/>
        </w:rPr>
        <w:t>34827,7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рублей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A43636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 в сумме </w:t>
      </w:r>
      <w:r w:rsidR="00A43636">
        <w:rPr>
          <w:sz w:val="28"/>
          <w:szCs w:val="28"/>
        </w:rPr>
        <w:t>219475,2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A43636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 в сумме</w:t>
      </w:r>
      <w:r w:rsidR="001C6996">
        <w:rPr>
          <w:sz w:val="28"/>
          <w:szCs w:val="28"/>
        </w:rPr>
        <w:t xml:space="preserve"> </w:t>
      </w:r>
      <w:r w:rsidR="00A43636">
        <w:rPr>
          <w:sz w:val="28"/>
          <w:szCs w:val="28"/>
        </w:rPr>
        <w:t>21</w:t>
      </w:r>
      <w:r w:rsidR="00872D7E">
        <w:rPr>
          <w:sz w:val="28"/>
          <w:szCs w:val="28"/>
        </w:rPr>
        <w:t>5389,8</w:t>
      </w:r>
      <w:r w:rsidR="000C7212">
        <w:rPr>
          <w:sz w:val="28"/>
          <w:szCs w:val="28"/>
        </w:rPr>
        <w:t xml:space="preserve"> 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 w:rsidR="00C1322A">
        <w:rPr>
          <w:sz w:val="28"/>
          <w:szCs w:val="28"/>
        </w:rPr>
        <w:t xml:space="preserve">      </w:t>
      </w:r>
      <w:r w:rsidR="00C046F9"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</w:t>
      </w:r>
      <w:r w:rsidR="00A43636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9D75FF">
        <w:rPr>
          <w:sz w:val="28"/>
          <w:szCs w:val="28"/>
        </w:rPr>
        <w:t>256293,0</w:t>
      </w:r>
      <w:r w:rsidR="00D41631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</w:t>
      </w:r>
      <w:r w:rsidR="00A43636">
        <w:rPr>
          <w:sz w:val="28"/>
          <w:szCs w:val="28"/>
        </w:rPr>
        <w:t>3</w:t>
      </w:r>
      <w:r w:rsidR="000665A6">
        <w:rPr>
          <w:sz w:val="28"/>
          <w:szCs w:val="28"/>
        </w:rPr>
        <w:t xml:space="preserve"> </w:t>
      </w:r>
      <w:r w:rsidR="00DB7DD3">
        <w:rPr>
          <w:sz w:val="28"/>
          <w:szCs w:val="28"/>
        </w:rPr>
        <w:t>год в сумме</w:t>
      </w:r>
      <w:r w:rsidR="00D41631">
        <w:rPr>
          <w:sz w:val="28"/>
          <w:szCs w:val="28"/>
        </w:rPr>
        <w:t xml:space="preserve"> </w:t>
      </w:r>
      <w:r w:rsidR="00A43636">
        <w:rPr>
          <w:sz w:val="28"/>
          <w:szCs w:val="28"/>
        </w:rPr>
        <w:t>221</w:t>
      </w:r>
      <w:r w:rsidR="00153EC9">
        <w:rPr>
          <w:sz w:val="28"/>
          <w:szCs w:val="28"/>
        </w:rPr>
        <w:t>266,2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</w:t>
      </w:r>
      <w:r w:rsidR="00D41631">
        <w:rPr>
          <w:sz w:val="28"/>
          <w:szCs w:val="28"/>
        </w:rPr>
        <w:t xml:space="preserve"> </w:t>
      </w:r>
      <w:r w:rsidR="00A43636">
        <w:rPr>
          <w:sz w:val="28"/>
          <w:szCs w:val="28"/>
        </w:rPr>
        <w:t>1791,0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A43636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 в сумме </w:t>
      </w:r>
      <w:r w:rsidR="00F47E87">
        <w:rPr>
          <w:sz w:val="28"/>
          <w:szCs w:val="28"/>
        </w:rPr>
        <w:t>2</w:t>
      </w:r>
      <w:r w:rsidR="00A17BB1">
        <w:rPr>
          <w:sz w:val="28"/>
          <w:szCs w:val="28"/>
        </w:rPr>
        <w:t>19</w:t>
      </w:r>
      <w:r w:rsidR="00EE35C1">
        <w:rPr>
          <w:sz w:val="28"/>
          <w:szCs w:val="28"/>
        </w:rPr>
        <w:t>001,8</w:t>
      </w:r>
      <w:r w:rsidR="00A17BB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 xml:space="preserve">, в том числе условно утвержденные </w:t>
      </w:r>
      <w:r w:rsidR="00A43636">
        <w:rPr>
          <w:sz w:val="28"/>
          <w:szCs w:val="28"/>
        </w:rPr>
        <w:t>3612,0</w:t>
      </w:r>
      <w:r w:rsidR="00D41631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</w:p>
    <w:p w:rsidR="008077EF" w:rsidRDefault="00397877" w:rsidP="00397877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397877">
        <w:rPr>
          <w:sz w:val="28"/>
          <w:szCs w:val="28"/>
        </w:rPr>
        <w:t xml:space="preserve">1.2. Подпункт </w:t>
      </w:r>
      <w:r w:rsidR="000665A6">
        <w:rPr>
          <w:sz w:val="28"/>
          <w:szCs w:val="28"/>
        </w:rPr>
        <w:t>5</w:t>
      </w:r>
      <w:r w:rsidRPr="00397877">
        <w:rPr>
          <w:sz w:val="28"/>
          <w:szCs w:val="28"/>
        </w:rPr>
        <w:t xml:space="preserve"> пункта </w:t>
      </w:r>
      <w:r w:rsidR="000665A6">
        <w:rPr>
          <w:sz w:val="28"/>
          <w:szCs w:val="28"/>
        </w:rPr>
        <w:t>1</w:t>
      </w:r>
      <w:r w:rsidRPr="00397877">
        <w:rPr>
          <w:sz w:val="28"/>
          <w:szCs w:val="28"/>
        </w:rPr>
        <w:t xml:space="preserve"> изложить в следующей редакции: прогнозируемый дефицит бюджета муниципального района на 20</w:t>
      </w:r>
      <w:r>
        <w:rPr>
          <w:sz w:val="28"/>
          <w:szCs w:val="28"/>
        </w:rPr>
        <w:t>2</w:t>
      </w:r>
      <w:r w:rsidR="00C66229">
        <w:rPr>
          <w:sz w:val="28"/>
          <w:szCs w:val="28"/>
        </w:rPr>
        <w:t>2</w:t>
      </w:r>
      <w:r w:rsidRPr="00397877">
        <w:rPr>
          <w:sz w:val="28"/>
          <w:szCs w:val="28"/>
        </w:rPr>
        <w:t xml:space="preserve"> год в </w:t>
      </w:r>
      <w:r w:rsidRPr="001C6996">
        <w:rPr>
          <w:sz w:val="28"/>
          <w:szCs w:val="28"/>
        </w:rPr>
        <w:t xml:space="preserve">сумме </w:t>
      </w:r>
      <w:r w:rsidR="006F2F00">
        <w:rPr>
          <w:sz w:val="28"/>
          <w:szCs w:val="28"/>
        </w:rPr>
        <w:t>2146</w:t>
      </w:r>
      <w:r w:rsidR="00F27A7F">
        <w:rPr>
          <w:sz w:val="28"/>
          <w:szCs w:val="28"/>
        </w:rPr>
        <w:t>5</w:t>
      </w:r>
      <w:r w:rsidR="006F2F00">
        <w:rPr>
          <w:sz w:val="28"/>
          <w:szCs w:val="28"/>
        </w:rPr>
        <w:t>,</w:t>
      </w:r>
      <w:r w:rsidR="00F27A7F">
        <w:rPr>
          <w:sz w:val="28"/>
          <w:szCs w:val="28"/>
        </w:rPr>
        <w:t>3</w:t>
      </w:r>
      <w:r w:rsidR="008077EF">
        <w:rPr>
          <w:sz w:val="28"/>
          <w:szCs w:val="28"/>
        </w:rPr>
        <w:t xml:space="preserve"> </w:t>
      </w:r>
      <w:r w:rsidRPr="001C6996">
        <w:rPr>
          <w:sz w:val="28"/>
          <w:szCs w:val="28"/>
        </w:rPr>
        <w:t>тыс. рублей</w:t>
      </w:r>
      <w:r w:rsidRPr="00397877">
        <w:rPr>
          <w:sz w:val="28"/>
          <w:szCs w:val="28"/>
        </w:rPr>
        <w:t xml:space="preserve">, </w:t>
      </w:r>
      <w:r w:rsidR="006F2F00" w:rsidRPr="006F2F00">
        <w:rPr>
          <w:sz w:val="28"/>
          <w:szCs w:val="28"/>
        </w:rPr>
        <w:t xml:space="preserve">дефицит бюджета на 2023 год – 1791,0 тыс. рублей и на 2024 год дефицит бюджета – 3612,0 тыс. рублей, </w:t>
      </w:r>
      <w:r w:rsidRPr="006F2F00">
        <w:rPr>
          <w:sz w:val="28"/>
          <w:szCs w:val="28"/>
        </w:rPr>
        <w:t>п</w:t>
      </w:r>
      <w:r w:rsidRPr="00397877">
        <w:rPr>
          <w:sz w:val="28"/>
          <w:szCs w:val="28"/>
        </w:rPr>
        <w:t>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Pr="00397877" w:rsidRDefault="00335A2C" w:rsidP="00CF7BD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 в соответствии с приложением </w:t>
      </w:r>
      <w:r w:rsidR="00F625A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830AF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6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5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E70230" w:rsidRDefault="00E70230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7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8077EF" w:rsidRDefault="008077EF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807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14 изложить в новой редакции в соответствии с приложением </w:t>
      </w:r>
      <w:r w:rsidR="00371DAB">
        <w:rPr>
          <w:sz w:val="28"/>
          <w:szCs w:val="28"/>
        </w:rPr>
        <w:t>7</w:t>
      </w:r>
      <w:r>
        <w:rPr>
          <w:sz w:val="28"/>
          <w:szCs w:val="28"/>
        </w:rPr>
        <w:t xml:space="preserve">  к настоящему решению.</w:t>
      </w:r>
    </w:p>
    <w:p w:rsidR="004E4E42" w:rsidRDefault="004E4E42" w:rsidP="00307D1D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0230">
        <w:rPr>
          <w:sz w:val="28"/>
          <w:szCs w:val="28"/>
        </w:rPr>
        <w:t>Абзац 2 п</w:t>
      </w:r>
      <w:r>
        <w:rPr>
          <w:sz w:val="28"/>
          <w:szCs w:val="28"/>
        </w:rPr>
        <w:t>ункт</w:t>
      </w:r>
      <w:r w:rsidR="00E7023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02F05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</w:t>
      </w:r>
      <w:r w:rsidR="008804F8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 «</w:t>
      </w:r>
      <w:r w:rsidRPr="008E12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 w:rsidR="00D52C1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</w:t>
      </w:r>
      <w:r w:rsidR="00C84598">
        <w:rPr>
          <w:color w:val="000000"/>
          <w:sz w:val="28"/>
          <w:szCs w:val="28"/>
        </w:rPr>
        <w:t>д -</w:t>
      </w:r>
      <w:r>
        <w:rPr>
          <w:color w:val="000000"/>
          <w:sz w:val="28"/>
          <w:szCs w:val="28"/>
        </w:rPr>
        <w:t xml:space="preserve"> в сумме </w:t>
      </w:r>
      <w:r w:rsidR="00D757A3">
        <w:rPr>
          <w:color w:val="000000"/>
          <w:sz w:val="28"/>
          <w:szCs w:val="28"/>
        </w:rPr>
        <w:t>157</w:t>
      </w:r>
      <w:r w:rsidR="00F27A7F">
        <w:rPr>
          <w:color w:val="000000"/>
          <w:sz w:val="28"/>
          <w:szCs w:val="28"/>
        </w:rPr>
        <w:t>480</w:t>
      </w:r>
      <w:r w:rsidR="00D757A3">
        <w:rPr>
          <w:color w:val="000000"/>
          <w:sz w:val="28"/>
          <w:szCs w:val="28"/>
        </w:rPr>
        <w:t>,9</w:t>
      </w:r>
      <w:r w:rsidR="00500FEE">
        <w:rPr>
          <w:color w:val="000000"/>
          <w:sz w:val="28"/>
          <w:szCs w:val="28"/>
        </w:rPr>
        <w:t xml:space="preserve"> </w:t>
      </w:r>
      <w:r w:rsidR="00D52C1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</w:t>
      </w:r>
      <w:r w:rsidR="00C84598">
        <w:rPr>
          <w:color w:val="000000"/>
          <w:sz w:val="28"/>
          <w:szCs w:val="28"/>
        </w:rPr>
        <w:t>. р</w:t>
      </w:r>
      <w:r>
        <w:rPr>
          <w:color w:val="000000"/>
          <w:sz w:val="28"/>
          <w:szCs w:val="28"/>
        </w:rPr>
        <w:t>ублей, на 202</w:t>
      </w:r>
      <w:r w:rsidR="00D52C1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–</w:t>
      </w:r>
      <w:r w:rsidR="00036033">
        <w:rPr>
          <w:color w:val="000000"/>
          <w:sz w:val="28"/>
          <w:szCs w:val="28"/>
        </w:rPr>
        <w:t xml:space="preserve"> </w:t>
      </w:r>
      <w:r w:rsidR="00D52C1C">
        <w:rPr>
          <w:color w:val="000000"/>
          <w:sz w:val="28"/>
          <w:szCs w:val="28"/>
        </w:rPr>
        <w:t>14</w:t>
      </w:r>
      <w:r w:rsidR="00F27A7F">
        <w:rPr>
          <w:color w:val="000000"/>
          <w:sz w:val="28"/>
          <w:szCs w:val="28"/>
        </w:rPr>
        <w:t>7857,3</w:t>
      </w:r>
      <w:r>
        <w:rPr>
          <w:color w:val="000000"/>
          <w:sz w:val="28"/>
          <w:szCs w:val="28"/>
        </w:rPr>
        <w:t xml:space="preserve"> тыс</w:t>
      </w:r>
      <w:r w:rsidR="00C84598">
        <w:rPr>
          <w:color w:val="000000"/>
          <w:sz w:val="28"/>
          <w:szCs w:val="28"/>
        </w:rPr>
        <w:t>. р</w:t>
      </w:r>
      <w:r>
        <w:rPr>
          <w:color w:val="000000"/>
          <w:sz w:val="28"/>
          <w:szCs w:val="28"/>
        </w:rPr>
        <w:t>ублей, на 202</w:t>
      </w:r>
      <w:r w:rsidR="00F27A7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– </w:t>
      </w:r>
      <w:r w:rsidR="00D52C1C">
        <w:rPr>
          <w:color w:val="000000"/>
          <w:sz w:val="28"/>
          <w:szCs w:val="28"/>
        </w:rPr>
        <w:t>14</w:t>
      </w:r>
      <w:r w:rsidR="00F27A7F">
        <w:rPr>
          <w:color w:val="000000"/>
          <w:sz w:val="28"/>
          <w:szCs w:val="28"/>
        </w:rPr>
        <w:t>3148,7</w:t>
      </w:r>
      <w:r>
        <w:rPr>
          <w:color w:val="000000"/>
          <w:sz w:val="28"/>
          <w:szCs w:val="28"/>
        </w:rPr>
        <w:t xml:space="preserve"> тыс</w:t>
      </w:r>
      <w:r w:rsidR="00C84598">
        <w:rPr>
          <w:color w:val="000000"/>
          <w:sz w:val="28"/>
          <w:szCs w:val="28"/>
        </w:rPr>
        <w:t>. р</w:t>
      </w:r>
      <w:r>
        <w:rPr>
          <w:color w:val="000000"/>
          <w:sz w:val="28"/>
          <w:szCs w:val="28"/>
        </w:rPr>
        <w:t>ублей».</w:t>
      </w:r>
    </w:p>
    <w:p w:rsidR="001B646A" w:rsidRDefault="00D819B7" w:rsidP="00307D1D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BF40D0">
        <w:rPr>
          <w:sz w:val="28"/>
          <w:szCs w:val="28"/>
        </w:rPr>
        <w:t>. Абзац 1 пункта 10 изложить в следующей редакции «</w:t>
      </w:r>
      <w:r w:rsidR="00BF40D0">
        <w:rPr>
          <w:color w:val="000000"/>
          <w:sz w:val="28"/>
          <w:szCs w:val="28"/>
        </w:rPr>
        <w:t xml:space="preserve">Утвердить объем межбюджетных трансфертов, предоставляемых бюджетам сельских поселений Троснянского района на 2022 год в сумме </w:t>
      </w:r>
      <w:r w:rsidR="00EC27EF">
        <w:rPr>
          <w:color w:val="000000"/>
          <w:sz w:val="28"/>
          <w:szCs w:val="28"/>
        </w:rPr>
        <w:t>9667,7</w:t>
      </w:r>
      <w:r w:rsidR="00BF40D0">
        <w:rPr>
          <w:color w:val="000000"/>
          <w:sz w:val="28"/>
          <w:szCs w:val="28"/>
        </w:rPr>
        <w:t xml:space="preserve">  тыс. рублей, на 2023 год в сумме </w:t>
      </w:r>
      <w:r w:rsidR="00EC27EF">
        <w:rPr>
          <w:color w:val="000000"/>
          <w:sz w:val="28"/>
          <w:szCs w:val="28"/>
        </w:rPr>
        <w:t>6816,7</w:t>
      </w:r>
      <w:r w:rsidR="00BF40D0">
        <w:rPr>
          <w:color w:val="000000"/>
          <w:sz w:val="28"/>
          <w:szCs w:val="28"/>
        </w:rPr>
        <w:t xml:space="preserve"> тыс. рублей, на 2024 год в сумме </w:t>
      </w:r>
      <w:r w:rsidR="00EC27EF">
        <w:rPr>
          <w:color w:val="000000"/>
          <w:sz w:val="28"/>
          <w:szCs w:val="28"/>
        </w:rPr>
        <w:t>6883,1</w:t>
      </w:r>
      <w:r w:rsidR="00BF40D0">
        <w:rPr>
          <w:color w:val="000000"/>
          <w:sz w:val="28"/>
          <w:szCs w:val="28"/>
        </w:rPr>
        <w:t xml:space="preserve"> тыс. рублей».</w:t>
      </w:r>
    </w:p>
    <w:p w:rsidR="007B1071" w:rsidRDefault="00BF40D0" w:rsidP="007B1071">
      <w:pPr>
        <w:tabs>
          <w:tab w:val="left" w:pos="142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1071" w:rsidRPr="00173F6C">
        <w:rPr>
          <w:sz w:val="28"/>
          <w:szCs w:val="28"/>
        </w:rPr>
        <w:t xml:space="preserve">. 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</w:p>
    <w:p w:rsidR="00844FD6" w:rsidRDefault="007B1071" w:rsidP="0015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районного                        Глава 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</w:t>
      </w:r>
      <w:r w:rsidR="00CF7BDC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CF7BDC">
        <w:rPr>
          <w:b/>
          <w:sz w:val="28"/>
          <w:szCs w:val="28"/>
        </w:rPr>
        <w:t>Е</w:t>
      </w:r>
      <w:r w:rsidR="00CF7BDC" w:rsidRPr="00D065C4">
        <w:rPr>
          <w:b/>
          <w:sz w:val="28"/>
          <w:szCs w:val="28"/>
        </w:rPr>
        <w:t>.</w:t>
      </w:r>
      <w:r w:rsidR="00CF7BDC">
        <w:rPr>
          <w:b/>
          <w:sz w:val="28"/>
          <w:szCs w:val="28"/>
        </w:rPr>
        <w:t>Кисель</w:t>
      </w:r>
      <w:r w:rsidR="00CF7BDC" w:rsidRPr="00D065C4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А.И.Насонов</w:t>
      </w:r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86" w:rsidRDefault="00893E86">
      <w:r>
        <w:separator/>
      </w:r>
    </w:p>
  </w:endnote>
  <w:endnote w:type="continuationSeparator" w:id="0">
    <w:p w:rsidR="00893E86" w:rsidRDefault="0089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86" w:rsidRDefault="00893E86">
      <w:r>
        <w:separator/>
      </w:r>
    </w:p>
  </w:footnote>
  <w:footnote w:type="continuationSeparator" w:id="0">
    <w:p w:rsidR="00893E86" w:rsidRDefault="0089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87" w:rsidRDefault="005334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787"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87" w:rsidRDefault="005334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78C1">
      <w:rPr>
        <w:rStyle w:val="a5"/>
        <w:noProof/>
      </w:rPr>
      <w:t>2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6F9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819E9"/>
    <w:rsid w:val="00087122"/>
    <w:rsid w:val="0009332A"/>
    <w:rsid w:val="00094F07"/>
    <w:rsid w:val="0009538F"/>
    <w:rsid w:val="00095A6F"/>
    <w:rsid w:val="00095A7E"/>
    <w:rsid w:val="000A1D7B"/>
    <w:rsid w:val="000B1F69"/>
    <w:rsid w:val="000B70B1"/>
    <w:rsid w:val="000C2D10"/>
    <w:rsid w:val="000C7212"/>
    <w:rsid w:val="000D079F"/>
    <w:rsid w:val="000E0CDF"/>
    <w:rsid w:val="000E2088"/>
    <w:rsid w:val="000E78C1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90BA4"/>
    <w:rsid w:val="00192E8A"/>
    <w:rsid w:val="00194E04"/>
    <w:rsid w:val="001A1FE8"/>
    <w:rsid w:val="001B646A"/>
    <w:rsid w:val="001C02F2"/>
    <w:rsid w:val="001C236C"/>
    <w:rsid w:val="001C24E0"/>
    <w:rsid w:val="001C6996"/>
    <w:rsid w:val="001D7DE4"/>
    <w:rsid w:val="001F44A1"/>
    <w:rsid w:val="002024AF"/>
    <w:rsid w:val="00202CAF"/>
    <w:rsid w:val="002052BB"/>
    <w:rsid w:val="002077B9"/>
    <w:rsid w:val="00207FB7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95AB5"/>
    <w:rsid w:val="002B12A0"/>
    <w:rsid w:val="002B190F"/>
    <w:rsid w:val="002B3EFC"/>
    <w:rsid w:val="002B5A91"/>
    <w:rsid w:val="002B5B43"/>
    <w:rsid w:val="002C56C9"/>
    <w:rsid w:val="002D0C42"/>
    <w:rsid w:val="002D1DD9"/>
    <w:rsid w:val="002D3D1F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71DAB"/>
    <w:rsid w:val="00381120"/>
    <w:rsid w:val="003879FA"/>
    <w:rsid w:val="003926F5"/>
    <w:rsid w:val="00397877"/>
    <w:rsid w:val="003A6235"/>
    <w:rsid w:val="003A7A12"/>
    <w:rsid w:val="003A7D45"/>
    <w:rsid w:val="003B092A"/>
    <w:rsid w:val="003B399E"/>
    <w:rsid w:val="003C17CF"/>
    <w:rsid w:val="003C7256"/>
    <w:rsid w:val="003D4268"/>
    <w:rsid w:val="003D6021"/>
    <w:rsid w:val="003E51A8"/>
    <w:rsid w:val="003E614A"/>
    <w:rsid w:val="003E6BC3"/>
    <w:rsid w:val="003F10BC"/>
    <w:rsid w:val="003F76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6113F"/>
    <w:rsid w:val="004629C6"/>
    <w:rsid w:val="004635FD"/>
    <w:rsid w:val="0048656C"/>
    <w:rsid w:val="004A1F02"/>
    <w:rsid w:val="004B143B"/>
    <w:rsid w:val="004C2C1F"/>
    <w:rsid w:val="004C4F4F"/>
    <w:rsid w:val="004D3BB0"/>
    <w:rsid w:val="004D7E7C"/>
    <w:rsid w:val="004E3938"/>
    <w:rsid w:val="004E4E42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3469"/>
    <w:rsid w:val="005334A2"/>
    <w:rsid w:val="0053468D"/>
    <w:rsid w:val="0054123D"/>
    <w:rsid w:val="00544DA0"/>
    <w:rsid w:val="005452AB"/>
    <w:rsid w:val="00553E9F"/>
    <w:rsid w:val="00557A64"/>
    <w:rsid w:val="00562A83"/>
    <w:rsid w:val="005743CC"/>
    <w:rsid w:val="005755EE"/>
    <w:rsid w:val="00577A9D"/>
    <w:rsid w:val="00577D9A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3AFC"/>
    <w:rsid w:val="005E5B54"/>
    <w:rsid w:val="005E6E1E"/>
    <w:rsid w:val="005F18A1"/>
    <w:rsid w:val="005F57F2"/>
    <w:rsid w:val="00607AD1"/>
    <w:rsid w:val="00615FC0"/>
    <w:rsid w:val="00620AEA"/>
    <w:rsid w:val="00636DFF"/>
    <w:rsid w:val="00643100"/>
    <w:rsid w:val="006454CF"/>
    <w:rsid w:val="0065360F"/>
    <w:rsid w:val="0065529A"/>
    <w:rsid w:val="006554AF"/>
    <w:rsid w:val="00656334"/>
    <w:rsid w:val="00656627"/>
    <w:rsid w:val="00656F6A"/>
    <w:rsid w:val="00670E8C"/>
    <w:rsid w:val="006777D5"/>
    <w:rsid w:val="006A394A"/>
    <w:rsid w:val="006A3F6E"/>
    <w:rsid w:val="006B0F06"/>
    <w:rsid w:val="006B3FFC"/>
    <w:rsid w:val="006B56C2"/>
    <w:rsid w:val="006C0EF8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102C0"/>
    <w:rsid w:val="00713091"/>
    <w:rsid w:val="00723B58"/>
    <w:rsid w:val="00724E95"/>
    <w:rsid w:val="00737D2B"/>
    <w:rsid w:val="00744A3D"/>
    <w:rsid w:val="007504AC"/>
    <w:rsid w:val="00751C02"/>
    <w:rsid w:val="00762573"/>
    <w:rsid w:val="0076262A"/>
    <w:rsid w:val="00765F7C"/>
    <w:rsid w:val="0078540E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7CB4"/>
    <w:rsid w:val="007D7A25"/>
    <w:rsid w:val="007F290B"/>
    <w:rsid w:val="008020DE"/>
    <w:rsid w:val="008077EF"/>
    <w:rsid w:val="008104E1"/>
    <w:rsid w:val="00814FE4"/>
    <w:rsid w:val="0081514B"/>
    <w:rsid w:val="0081548D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66A75"/>
    <w:rsid w:val="00867308"/>
    <w:rsid w:val="008707F9"/>
    <w:rsid w:val="008726F7"/>
    <w:rsid w:val="00872D7E"/>
    <w:rsid w:val="008737B3"/>
    <w:rsid w:val="0087498C"/>
    <w:rsid w:val="0087550D"/>
    <w:rsid w:val="008804F8"/>
    <w:rsid w:val="00882188"/>
    <w:rsid w:val="008877AC"/>
    <w:rsid w:val="00893E86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91153F"/>
    <w:rsid w:val="00911C24"/>
    <w:rsid w:val="00912F66"/>
    <w:rsid w:val="00921176"/>
    <w:rsid w:val="009231AE"/>
    <w:rsid w:val="00923366"/>
    <w:rsid w:val="00927460"/>
    <w:rsid w:val="00927571"/>
    <w:rsid w:val="009339B2"/>
    <w:rsid w:val="00933D28"/>
    <w:rsid w:val="009434AC"/>
    <w:rsid w:val="009506E7"/>
    <w:rsid w:val="0095076D"/>
    <w:rsid w:val="00951A6B"/>
    <w:rsid w:val="00966124"/>
    <w:rsid w:val="00974DF6"/>
    <w:rsid w:val="00977356"/>
    <w:rsid w:val="0098082F"/>
    <w:rsid w:val="00984CD7"/>
    <w:rsid w:val="009940E7"/>
    <w:rsid w:val="009A0992"/>
    <w:rsid w:val="009A413A"/>
    <w:rsid w:val="009B180E"/>
    <w:rsid w:val="009B1DDF"/>
    <w:rsid w:val="009B6AC5"/>
    <w:rsid w:val="009C2130"/>
    <w:rsid w:val="009D2838"/>
    <w:rsid w:val="009D75FF"/>
    <w:rsid w:val="009F05A9"/>
    <w:rsid w:val="009F2C7C"/>
    <w:rsid w:val="009F69FB"/>
    <w:rsid w:val="00A0087C"/>
    <w:rsid w:val="00A116B8"/>
    <w:rsid w:val="00A135E0"/>
    <w:rsid w:val="00A16F1C"/>
    <w:rsid w:val="00A17BB1"/>
    <w:rsid w:val="00A30E9E"/>
    <w:rsid w:val="00A36688"/>
    <w:rsid w:val="00A374CD"/>
    <w:rsid w:val="00A42506"/>
    <w:rsid w:val="00A43636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5C89"/>
    <w:rsid w:val="00AC6C23"/>
    <w:rsid w:val="00AD0FB6"/>
    <w:rsid w:val="00AD275E"/>
    <w:rsid w:val="00AD57D0"/>
    <w:rsid w:val="00AF0A12"/>
    <w:rsid w:val="00AF41C7"/>
    <w:rsid w:val="00AF4F08"/>
    <w:rsid w:val="00AF7EAC"/>
    <w:rsid w:val="00B04EF6"/>
    <w:rsid w:val="00B475BB"/>
    <w:rsid w:val="00B50E6E"/>
    <w:rsid w:val="00B573B7"/>
    <w:rsid w:val="00B63C34"/>
    <w:rsid w:val="00B67C75"/>
    <w:rsid w:val="00B73316"/>
    <w:rsid w:val="00B82D73"/>
    <w:rsid w:val="00B93373"/>
    <w:rsid w:val="00B94E2F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322A"/>
    <w:rsid w:val="00C157B9"/>
    <w:rsid w:val="00C15A15"/>
    <w:rsid w:val="00C16454"/>
    <w:rsid w:val="00C17F74"/>
    <w:rsid w:val="00C20425"/>
    <w:rsid w:val="00C212F8"/>
    <w:rsid w:val="00C238B4"/>
    <w:rsid w:val="00C40BA2"/>
    <w:rsid w:val="00C47F18"/>
    <w:rsid w:val="00C52BE7"/>
    <w:rsid w:val="00C6351E"/>
    <w:rsid w:val="00C66229"/>
    <w:rsid w:val="00C70161"/>
    <w:rsid w:val="00C7430C"/>
    <w:rsid w:val="00C74359"/>
    <w:rsid w:val="00C830AF"/>
    <w:rsid w:val="00C84598"/>
    <w:rsid w:val="00C90F88"/>
    <w:rsid w:val="00C9273E"/>
    <w:rsid w:val="00C94565"/>
    <w:rsid w:val="00CA413B"/>
    <w:rsid w:val="00CA5ECB"/>
    <w:rsid w:val="00CA75BD"/>
    <w:rsid w:val="00CB2B9D"/>
    <w:rsid w:val="00CB5F44"/>
    <w:rsid w:val="00CC0C94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163F5"/>
    <w:rsid w:val="00D211B2"/>
    <w:rsid w:val="00D25D53"/>
    <w:rsid w:val="00D325FB"/>
    <w:rsid w:val="00D41631"/>
    <w:rsid w:val="00D44BD1"/>
    <w:rsid w:val="00D52C1C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6407"/>
    <w:rsid w:val="00DD4EC8"/>
    <w:rsid w:val="00DE0A6A"/>
    <w:rsid w:val="00DE355C"/>
    <w:rsid w:val="00E0503E"/>
    <w:rsid w:val="00E051B5"/>
    <w:rsid w:val="00E105DB"/>
    <w:rsid w:val="00E1066D"/>
    <w:rsid w:val="00E10821"/>
    <w:rsid w:val="00E1558E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8075E"/>
    <w:rsid w:val="00E80E98"/>
    <w:rsid w:val="00EA4B3F"/>
    <w:rsid w:val="00EA5AD5"/>
    <w:rsid w:val="00EB3AE3"/>
    <w:rsid w:val="00EB3B40"/>
    <w:rsid w:val="00EB7553"/>
    <w:rsid w:val="00EC27EF"/>
    <w:rsid w:val="00EC2B04"/>
    <w:rsid w:val="00EE2FB0"/>
    <w:rsid w:val="00EE3120"/>
    <w:rsid w:val="00EE35C1"/>
    <w:rsid w:val="00EE713D"/>
    <w:rsid w:val="00EF4A5C"/>
    <w:rsid w:val="00F032F1"/>
    <w:rsid w:val="00F06138"/>
    <w:rsid w:val="00F06E35"/>
    <w:rsid w:val="00F21B70"/>
    <w:rsid w:val="00F27A7F"/>
    <w:rsid w:val="00F3156D"/>
    <w:rsid w:val="00F32657"/>
    <w:rsid w:val="00F36CC6"/>
    <w:rsid w:val="00F462D7"/>
    <w:rsid w:val="00F4783B"/>
    <w:rsid w:val="00F47E87"/>
    <w:rsid w:val="00F625A8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5B59"/>
    <w:rsid w:val="00FC7DA5"/>
    <w:rsid w:val="00FD2322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1B782"/>
  <w15:docId w15:val="{C1E0A6F4-349A-4B98-867D-5D6F599A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E4C08-0DC0-4FC1-B46C-AAA8F646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</cp:lastModifiedBy>
  <cp:revision>34</cp:revision>
  <cp:lastPrinted>2021-07-14T13:05:00Z</cp:lastPrinted>
  <dcterms:created xsi:type="dcterms:W3CDTF">2021-09-13T20:51:00Z</dcterms:created>
  <dcterms:modified xsi:type="dcterms:W3CDTF">2022-06-03T07:33:00Z</dcterms:modified>
</cp:coreProperties>
</file>