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9E1E6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9E1E6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E1E6B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633F1B">
        <w:rPr>
          <w:rFonts w:ascii="Times New Roman" w:hAnsi="Times New Roman"/>
          <w:b/>
          <w:sz w:val="32"/>
          <w:szCs w:val="32"/>
        </w:rPr>
        <w:t>май</w:t>
      </w:r>
      <w:r w:rsidR="007C4D4A">
        <w:rPr>
          <w:rFonts w:ascii="Times New Roman" w:hAnsi="Times New Roman"/>
          <w:b/>
          <w:sz w:val="32"/>
          <w:szCs w:val="32"/>
        </w:rPr>
        <w:t xml:space="preserve"> 2022 года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1D7">
        <w:rPr>
          <w:rFonts w:ascii="Times New Roman" w:hAnsi="Times New Roman"/>
          <w:sz w:val="28"/>
          <w:szCs w:val="28"/>
        </w:rPr>
        <w:t>Настоящий проект</w:t>
      </w:r>
      <w:r>
        <w:rPr>
          <w:rFonts w:ascii="Times New Roman" w:hAnsi="Times New Roman"/>
          <w:sz w:val="28"/>
          <w:szCs w:val="28"/>
        </w:rPr>
        <w:t xml:space="preserve"> решения </w:t>
      </w:r>
      <w:r w:rsidRPr="009E1E6B">
        <w:rPr>
          <w:rFonts w:ascii="Times New Roman" w:hAnsi="Times New Roman"/>
          <w:sz w:val="32"/>
          <w:szCs w:val="32"/>
        </w:rPr>
        <w:t xml:space="preserve">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>
        <w:rPr>
          <w:rFonts w:ascii="Times New Roman" w:hAnsi="Times New Roman"/>
          <w:sz w:val="32"/>
          <w:szCs w:val="32"/>
        </w:rPr>
        <w:t xml:space="preserve"> Орловской области</w:t>
      </w:r>
      <w:r w:rsidRPr="009E1E6B">
        <w:rPr>
          <w:rFonts w:ascii="Times New Roman" w:hAnsi="Times New Roman"/>
          <w:sz w:val="32"/>
          <w:szCs w:val="32"/>
        </w:rPr>
        <w:t xml:space="preserve"> на 2022 год и плановый период 2023-2024 годов»</w:t>
      </w:r>
      <w:r w:rsidRPr="009E1E6B">
        <w:rPr>
          <w:rFonts w:ascii="Times New Roman" w:hAnsi="Times New Roman"/>
          <w:sz w:val="28"/>
          <w:szCs w:val="28"/>
        </w:rPr>
        <w:t xml:space="preserve"> </w:t>
      </w:r>
      <w:r w:rsidRPr="008021D7">
        <w:rPr>
          <w:rFonts w:ascii="Times New Roman" w:hAnsi="Times New Roman"/>
          <w:sz w:val="28"/>
          <w:szCs w:val="28"/>
        </w:rPr>
        <w:t xml:space="preserve">подготовлен в </w:t>
      </w:r>
      <w:r>
        <w:rPr>
          <w:rFonts w:ascii="Times New Roman" w:hAnsi="Times New Roman"/>
          <w:sz w:val="28"/>
          <w:szCs w:val="28"/>
        </w:rPr>
        <w:t>целях увеличения расходов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>
        <w:rPr>
          <w:rFonts w:ascii="Times New Roman" w:hAnsi="Times New Roman"/>
          <w:sz w:val="28"/>
          <w:szCs w:val="28"/>
        </w:rPr>
        <w:t xml:space="preserve"> и текущее содержание учреждений бюджетной сферы Троснянского района  за счет остатков средств на счете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261181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района на 1.01.2022 года</w:t>
      </w:r>
      <w:r w:rsidR="00633F1B">
        <w:rPr>
          <w:rFonts w:ascii="Times New Roman" w:hAnsi="Times New Roman"/>
          <w:sz w:val="28"/>
          <w:szCs w:val="28"/>
        </w:rPr>
        <w:t xml:space="preserve"> и поступления собственных доходов</w:t>
      </w:r>
      <w:r>
        <w:rPr>
          <w:rFonts w:ascii="Times New Roman" w:hAnsi="Times New Roman"/>
          <w:sz w:val="28"/>
          <w:szCs w:val="28"/>
        </w:rPr>
        <w:t>, уточнения объема безвозмездных поступлений в соответствии с уведомлениями из областного бюджета.</w:t>
      </w:r>
      <w:r w:rsidR="000055E4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принятия законопроекта общий объем доходов увеличится на </w:t>
      </w:r>
      <w:bookmarkStart w:id="0" w:name="_GoBack"/>
      <w:bookmarkEnd w:id="0"/>
      <w:r w:rsidR="00633F1B">
        <w:rPr>
          <w:rFonts w:ascii="Times New Roman" w:hAnsi="Times New Roman"/>
          <w:sz w:val="28"/>
          <w:szCs w:val="28"/>
        </w:rPr>
        <w:t xml:space="preserve">6989,4 </w:t>
      </w:r>
      <w:r w:rsidR="00192DEE">
        <w:rPr>
          <w:rFonts w:ascii="Times New Roman" w:hAnsi="Times New Roman"/>
          <w:sz w:val="28"/>
          <w:szCs w:val="28"/>
        </w:rPr>
        <w:t>тыс</w:t>
      </w:r>
      <w:r w:rsidR="00B7201F">
        <w:rPr>
          <w:rFonts w:ascii="Times New Roman" w:hAnsi="Times New Roman"/>
          <w:sz w:val="28"/>
          <w:szCs w:val="28"/>
        </w:rPr>
        <w:t>.</w:t>
      </w:r>
      <w:r w:rsidR="00B7201F" w:rsidRPr="00473060">
        <w:rPr>
          <w:rFonts w:ascii="Times New Roman" w:hAnsi="Times New Roman"/>
          <w:sz w:val="28"/>
          <w:szCs w:val="28"/>
        </w:rPr>
        <w:t xml:space="preserve"> р</w:t>
      </w:r>
      <w:r w:rsidRPr="00473060">
        <w:rPr>
          <w:rFonts w:ascii="Times New Roman" w:hAnsi="Times New Roman"/>
          <w:sz w:val="28"/>
          <w:szCs w:val="28"/>
        </w:rPr>
        <w:t>ублей,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расходов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бюджета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 xml:space="preserve">на </w:t>
      </w:r>
      <w:r w:rsidR="00633F1B">
        <w:rPr>
          <w:rFonts w:ascii="Times New Roman" w:hAnsi="Times New Roman"/>
          <w:sz w:val="28"/>
          <w:szCs w:val="28"/>
        </w:rPr>
        <w:t>6993,6</w:t>
      </w:r>
      <w:r w:rsidRPr="00473060">
        <w:rPr>
          <w:rFonts w:ascii="Times New Roman" w:hAnsi="Times New Roman"/>
          <w:sz w:val="28"/>
          <w:szCs w:val="28"/>
        </w:rPr>
        <w:t xml:space="preserve"> тыс. рублей. </w:t>
      </w:r>
    </w:p>
    <w:p w:rsidR="001D17D7" w:rsidRDefault="009E1E6B" w:rsidP="001D17D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доходов связано с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увеличением</w:t>
      </w:r>
      <w:r w:rsidR="00633F1B">
        <w:rPr>
          <w:rFonts w:ascii="Times New Roman" w:hAnsi="Times New Roman"/>
          <w:sz w:val="28"/>
          <w:szCs w:val="28"/>
        </w:rPr>
        <w:t xml:space="preserve"> поступлений</w:t>
      </w:r>
      <w:r w:rsidR="006519A9">
        <w:rPr>
          <w:rFonts w:ascii="Times New Roman" w:hAnsi="Times New Roman"/>
          <w:sz w:val="28"/>
          <w:szCs w:val="28"/>
        </w:rPr>
        <w:t xml:space="preserve"> собственных</w:t>
      </w:r>
      <w:r w:rsidR="00633F1B">
        <w:rPr>
          <w:rFonts w:ascii="Times New Roman" w:hAnsi="Times New Roman"/>
          <w:sz w:val="28"/>
          <w:szCs w:val="28"/>
        </w:rPr>
        <w:t xml:space="preserve"> доходов в сумме </w:t>
      </w:r>
      <w:r w:rsidR="006519A9">
        <w:rPr>
          <w:rFonts w:ascii="Times New Roman" w:hAnsi="Times New Roman"/>
          <w:sz w:val="28"/>
          <w:szCs w:val="28"/>
        </w:rPr>
        <w:t>6619,4 тыс. рублей и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целевых безвозмездных </w:t>
      </w:r>
      <w:r w:rsidRPr="00473060">
        <w:rPr>
          <w:rFonts w:ascii="Times New Roman" w:hAnsi="Times New Roman"/>
          <w:sz w:val="28"/>
          <w:szCs w:val="28"/>
        </w:rPr>
        <w:t xml:space="preserve">поступлений из </w:t>
      </w:r>
      <w:r w:rsidR="00192DEE">
        <w:rPr>
          <w:rFonts w:ascii="Times New Roman" w:hAnsi="Times New Roman"/>
          <w:sz w:val="28"/>
          <w:szCs w:val="28"/>
        </w:rPr>
        <w:t>областного</w:t>
      </w:r>
      <w:r w:rsidRPr="00473060">
        <w:rPr>
          <w:rFonts w:ascii="Times New Roman" w:hAnsi="Times New Roman"/>
          <w:sz w:val="28"/>
          <w:szCs w:val="28"/>
        </w:rPr>
        <w:t xml:space="preserve"> бюджета в объеме </w:t>
      </w:r>
      <w:r w:rsidR="00633F1B">
        <w:rPr>
          <w:rFonts w:ascii="Times New Roman" w:hAnsi="Times New Roman"/>
          <w:sz w:val="28"/>
          <w:szCs w:val="28"/>
        </w:rPr>
        <w:t xml:space="preserve">370,0 </w:t>
      </w:r>
      <w:r w:rsidRPr="00473060">
        <w:rPr>
          <w:rFonts w:ascii="Times New Roman" w:hAnsi="Times New Roman"/>
          <w:sz w:val="28"/>
          <w:szCs w:val="28"/>
        </w:rPr>
        <w:t>тыс. рублей</w:t>
      </w:r>
      <w:r w:rsidR="00192DEE">
        <w:rPr>
          <w:rFonts w:ascii="Times New Roman" w:hAnsi="Times New Roman"/>
          <w:sz w:val="28"/>
          <w:szCs w:val="28"/>
        </w:rPr>
        <w:t>.</w:t>
      </w:r>
      <w:r w:rsidR="001D17D7">
        <w:rPr>
          <w:rFonts w:ascii="Times New Roman" w:hAnsi="Times New Roman"/>
          <w:sz w:val="28"/>
          <w:szCs w:val="28"/>
        </w:rPr>
        <w:t xml:space="preserve"> Из областного бюджета в</w:t>
      </w:r>
      <w:r w:rsidR="0026749D">
        <w:rPr>
          <w:rFonts w:ascii="Times New Roman" w:hAnsi="Times New Roman"/>
          <w:sz w:val="28"/>
          <w:szCs w:val="28"/>
        </w:rPr>
        <w:t xml:space="preserve">ыделены дополнительно средства на </w:t>
      </w:r>
      <w:r w:rsidR="00633F1B">
        <w:rPr>
          <w:rFonts w:ascii="Times New Roman" w:hAnsi="Times New Roman"/>
          <w:sz w:val="28"/>
          <w:szCs w:val="28"/>
        </w:rPr>
        <w:t>о</w:t>
      </w:r>
      <w:r w:rsidR="00633F1B" w:rsidRPr="00633F1B">
        <w:rPr>
          <w:rFonts w:ascii="Times New Roman" w:hAnsi="Times New Roman"/>
          <w:sz w:val="28"/>
          <w:szCs w:val="28"/>
        </w:rPr>
        <w:t>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</w:r>
      <w:r w:rsidR="00633F1B">
        <w:rPr>
          <w:rFonts w:ascii="Times New Roman" w:hAnsi="Times New Roman"/>
          <w:sz w:val="28"/>
          <w:szCs w:val="28"/>
        </w:rPr>
        <w:t>.</w:t>
      </w:r>
      <w:r w:rsidR="001D17D7">
        <w:rPr>
          <w:rFonts w:ascii="Times New Roman" w:hAnsi="Times New Roman"/>
          <w:sz w:val="28"/>
          <w:szCs w:val="28"/>
        </w:rPr>
        <w:t xml:space="preserve"> По собственным доходам увеличен план по </w:t>
      </w:r>
      <w:r w:rsidR="001D17D7" w:rsidRPr="001D17D7">
        <w:rPr>
          <w:rFonts w:ascii="Times New Roman" w:hAnsi="Times New Roman"/>
          <w:sz w:val="28"/>
          <w:szCs w:val="28"/>
        </w:rPr>
        <w:t>н</w:t>
      </w:r>
      <w:r w:rsidR="001D17D7" w:rsidRPr="001D17D7">
        <w:rPr>
          <w:rFonts w:ascii="Times New Roman" w:hAnsi="Times New Roman"/>
          <w:color w:val="000000"/>
          <w:sz w:val="28"/>
          <w:szCs w:val="28"/>
        </w:rPr>
        <w:t>алог</w:t>
      </w:r>
      <w:r w:rsidR="001D17D7">
        <w:rPr>
          <w:rFonts w:ascii="Times New Roman" w:hAnsi="Times New Roman"/>
          <w:color w:val="000000"/>
          <w:sz w:val="28"/>
          <w:szCs w:val="28"/>
        </w:rPr>
        <w:t>у</w:t>
      </w:r>
      <w:r w:rsidR="001D17D7" w:rsidRPr="001D17D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1D17D7" w:rsidRPr="001D17D7">
        <w:rPr>
          <w:rFonts w:ascii="Times New Roman" w:hAnsi="Times New Roman"/>
          <w:color w:val="000000"/>
          <w:sz w:val="28"/>
          <w:szCs w:val="28"/>
        </w:rPr>
        <w:t>взимаем</w:t>
      </w:r>
      <w:r w:rsidR="001D17D7">
        <w:rPr>
          <w:rFonts w:ascii="Times New Roman" w:hAnsi="Times New Roman"/>
          <w:color w:val="000000"/>
          <w:sz w:val="28"/>
          <w:szCs w:val="28"/>
        </w:rPr>
        <w:t>аемому</w:t>
      </w:r>
      <w:proofErr w:type="spellEnd"/>
      <w:r w:rsidR="001D17D7" w:rsidRPr="001D17D7">
        <w:rPr>
          <w:rFonts w:ascii="Times New Roman" w:hAnsi="Times New Roman"/>
          <w:color w:val="000000"/>
          <w:sz w:val="28"/>
          <w:szCs w:val="28"/>
        </w:rPr>
        <w:t xml:space="preserve"> в связи с применением упрощенной системы налогообложения</w:t>
      </w:r>
      <w:r w:rsidR="001D17D7">
        <w:rPr>
          <w:rFonts w:ascii="Times New Roman" w:hAnsi="Times New Roman"/>
          <w:color w:val="000000"/>
          <w:sz w:val="28"/>
          <w:szCs w:val="28"/>
        </w:rPr>
        <w:t xml:space="preserve"> в сумме 2351,0 тыс</w:t>
      </w:r>
      <w:proofErr w:type="gramStart"/>
      <w:r w:rsidR="001D17D7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="001D17D7">
        <w:rPr>
          <w:rFonts w:ascii="Times New Roman" w:hAnsi="Times New Roman"/>
          <w:color w:val="000000"/>
          <w:sz w:val="28"/>
          <w:szCs w:val="28"/>
        </w:rPr>
        <w:t>ублей и по д</w:t>
      </w:r>
      <w:r w:rsidR="001D17D7" w:rsidRPr="001D17D7">
        <w:rPr>
          <w:rFonts w:ascii="Times New Roman" w:hAnsi="Times New Roman"/>
          <w:color w:val="000000"/>
          <w:sz w:val="28"/>
          <w:szCs w:val="28"/>
        </w:rPr>
        <w:t>оход</w:t>
      </w:r>
      <w:r w:rsidR="001D17D7">
        <w:rPr>
          <w:rFonts w:ascii="Times New Roman" w:hAnsi="Times New Roman"/>
          <w:color w:val="000000"/>
          <w:sz w:val="28"/>
          <w:szCs w:val="28"/>
        </w:rPr>
        <w:t>ам</w:t>
      </w:r>
      <w:r w:rsidR="001D17D7" w:rsidRPr="001D17D7">
        <w:rPr>
          <w:rFonts w:ascii="Times New Roman" w:hAnsi="Times New Roman"/>
          <w:color w:val="000000"/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r w:rsidR="001D17D7">
        <w:rPr>
          <w:rFonts w:ascii="Times New Roman" w:hAnsi="Times New Roman"/>
          <w:color w:val="000000"/>
          <w:sz w:val="28"/>
          <w:szCs w:val="28"/>
        </w:rPr>
        <w:t xml:space="preserve"> в сумме 4100,0 тыс.рублей.</w:t>
      </w:r>
      <w:r w:rsidR="00713D0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13D0B">
        <w:rPr>
          <w:rFonts w:ascii="Times New Roman" w:hAnsi="Times New Roman"/>
          <w:color w:val="000000"/>
          <w:sz w:val="28"/>
          <w:szCs w:val="28"/>
        </w:rPr>
        <w:t>Увеличинение</w:t>
      </w:r>
      <w:proofErr w:type="spellEnd"/>
      <w:r w:rsidR="00713D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FD6">
        <w:rPr>
          <w:rFonts w:ascii="Times New Roman" w:hAnsi="Times New Roman"/>
          <w:color w:val="000000"/>
          <w:sz w:val="28"/>
          <w:szCs w:val="28"/>
        </w:rPr>
        <w:t xml:space="preserve">по собственным доходам </w:t>
      </w:r>
      <w:r w:rsidR="00713D0B">
        <w:rPr>
          <w:rFonts w:ascii="Times New Roman" w:hAnsi="Times New Roman"/>
          <w:color w:val="000000"/>
          <w:sz w:val="28"/>
          <w:szCs w:val="28"/>
        </w:rPr>
        <w:t xml:space="preserve"> осуществлено на суммы перевыполнения</w:t>
      </w:r>
      <w:r w:rsidR="006E0FD6">
        <w:rPr>
          <w:rFonts w:ascii="Times New Roman" w:hAnsi="Times New Roman"/>
          <w:color w:val="000000"/>
          <w:sz w:val="28"/>
          <w:szCs w:val="28"/>
        </w:rPr>
        <w:t xml:space="preserve"> плана</w:t>
      </w:r>
      <w:r w:rsidR="00713D0B">
        <w:rPr>
          <w:rFonts w:ascii="Times New Roman" w:hAnsi="Times New Roman"/>
          <w:color w:val="000000"/>
          <w:sz w:val="28"/>
          <w:szCs w:val="28"/>
        </w:rPr>
        <w:t>.</w:t>
      </w:r>
    </w:p>
    <w:p w:rsidR="009E1E6B" w:rsidRDefault="006519A9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E1E6B">
        <w:rPr>
          <w:rFonts w:ascii="Times New Roman" w:hAnsi="Times New Roman"/>
          <w:sz w:val="28"/>
          <w:szCs w:val="28"/>
        </w:rPr>
        <w:t xml:space="preserve">Основными направлениями увеличения расходов за счет </w:t>
      </w:r>
      <w:r w:rsidR="001D17D7">
        <w:rPr>
          <w:rFonts w:ascii="Times New Roman" w:hAnsi="Times New Roman"/>
          <w:sz w:val="28"/>
          <w:szCs w:val="28"/>
        </w:rPr>
        <w:t>полученных доходов являются</w:t>
      </w:r>
      <w:r w:rsidR="009E1E6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E1E6B">
        <w:rPr>
          <w:rFonts w:ascii="Times New Roman" w:hAnsi="Times New Roman"/>
          <w:sz w:val="28"/>
          <w:szCs w:val="28"/>
        </w:rPr>
        <w:t>являются</w:t>
      </w:r>
      <w:proofErr w:type="spellEnd"/>
      <w:proofErr w:type="gramEnd"/>
      <w:r w:rsidR="009E1E6B">
        <w:rPr>
          <w:rFonts w:ascii="Times New Roman" w:hAnsi="Times New Roman"/>
          <w:sz w:val="28"/>
          <w:szCs w:val="28"/>
        </w:rPr>
        <w:t>:</w:t>
      </w:r>
    </w:p>
    <w:p w:rsidR="00192DEE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E1E6B">
        <w:rPr>
          <w:rFonts w:ascii="Times New Roman" w:hAnsi="Times New Roman"/>
          <w:sz w:val="28"/>
          <w:szCs w:val="28"/>
        </w:rPr>
        <w:t>Расходы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 w:rsidR="009E1E6B">
        <w:rPr>
          <w:rFonts w:ascii="Times New Roman" w:hAnsi="Times New Roman"/>
          <w:sz w:val="28"/>
          <w:szCs w:val="28"/>
        </w:rPr>
        <w:t xml:space="preserve"> в общем объеме </w:t>
      </w:r>
      <w:r w:rsidR="001D17D7">
        <w:rPr>
          <w:rFonts w:ascii="Times New Roman" w:hAnsi="Times New Roman"/>
          <w:sz w:val="28"/>
          <w:szCs w:val="28"/>
        </w:rPr>
        <w:t>4175,0</w:t>
      </w:r>
      <w:r w:rsidR="009E1E6B">
        <w:rPr>
          <w:rFonts w:ascii="Times New Roman" w:hAnsi="Times New Roman"/>
          <w:sz w:val="28"/>
          <w:szCs w:val="28"/>
        </w:rPr>
        <w:t xml:space="preserve"> тыс. рублей,</w:t>
      </w:r>
      <w:r w:rsidR="00192DEE">
        <w:rPr>
          <w:rFonts w:ascii="Times New Roman" w:hAnsi="Times New Roman"/>
          <w:sz w:val="28"/>
          <w:szCs w:val="28"/>
        </w:rPr>
        <w:t xml:space="preserve"> в том числе по направлениям</w:t>
      </w:r>
      <w:proofErr w:type="gramStart"/>
      <w:r w:rsidR="00192DEE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работники детского сада, финансируемые за счет</w:t>
      </w:r>
      <w:r w:rsidR="00585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средств района – </w:t>
      </w:r>
      <w:r w:rsidR="001D17D7">
        <w:rPr>
          <w:rFonts w:ascii="Times New Roman" w:hAnsi="Times New Roman"/>
          <w:sz w:val="28"/>
          <w:szCs w:val="28"/>
        </w:rPr>
        <w:t>320,0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работники школ, финансируемые за счет средств района – 3</w:t>
      </w:r>
      <w:r w:rsidR="001D17D7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спортивная школа – </w:t>
      </w:r>
      <w:r w:rsidR="001D17D7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>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</w:t>
      </w:r>
    </w:p>
    <w:p w:rsidR="005617E1" w:rsidRDefault="005617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11D6C">
        <w:rPr>
          <w:rFonts w:ascii="Times New Roman" w:hAnsi="Times New Roman"/>
          <w:sz w:val="28"/>
          <w:szCs w:val="28"/>
        </w:rPr>
        <w:t>ППМС</w:t>
      </w:r>
      <w:proofErr w:type="gramStart"/>
      <w:r w:rsidR="00611D6C">
        <w:rPr>
          <w:rFonts w:ascii="Times New Roman" w:hAnsi="Times New Roman"/>
          <w:sz w:val="28"/>
          <w:szCs w:val="28"/>
        </w:rPr>
        <w:t>С-</w:t>
      </w:r>
      <w:proofErr w:type="gramEnd"/>
      <w:r w:rsidR="00611D6C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611D6C">
        <w:rPr>
          <w:rFonts w:ascii="Times New Roman" w:hAnsi="Times New Roman"/>
          <w:sz w:val="28"/>
          <w:szCs w:val="28"/>
        </w:rPr>
        <w:t>255</w:t>
      </w:r>
      <w:r>
        <w:rPr>
          <w:rFonts w:ascii="Times New Roman" w:hAnsi="Times New Roman"/>
          <w:sz w:val="28"/>
          <w:szCs w:val="28"/>
        </w:rPr>
        <w:t>,0 тыс. рублей</w:t>
      </w:r>
      <w:r w:rsidR="00611D6C">
        <w:rPr>
          <w:rFonts w:ascii="Times New Roman" w:hAnsi="Times New Roman"/>
          <w:sz w:val="28"/>
          <w:szCs w:val="28"/>
        </w:rPr>
        <w:t>.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Содержание бюджетных учреждений района в общем объеме поправок на сумму </w:t>
      </w:r>
      <w:r w:rsidR="00585BA4">
        <w:rPr>
          <w:rFonts w:ascii="Times New Roman" w:hAnsi="Times New Roman"/>
          <w:sz w:val="28"/>
          <w:szCs w:val="28"/>
        </w:rPr>
        <w:t>2448,6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: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общеобразовательные учреждения – </w:t>
      </w:r>
      <w:r w:rsidR="004A2C5E">
        <w:rPr>
          <w:rFonts w:ascii="Times New Roman" w:hAnsi="Times New Roman"/>
          <w:sz w:val="28"/>
          <w:szCs w:val="28"/>
        </w:rPr>
        <w:t>147,4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7201F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(</w:t>
      </w:r>
      <w:r w:rsidR="004A2C5E">
        <w:rPr>
          <w:rFonts w:ascii="Times New Roman" w:hAnsi="Times New Roman"/>
          <w:sz w:val="28"/>
          <w:szCs w:val="28"/>
        </w:rPr>
        <w:t>приобретение монитора 13,0 тыс</w:t>
      </w:r>
      <w:proofErr w:type="gramStart"/>
      <w:r w:rsidR="004A2C5E">
        <w:rPr>
          <w:rFonts w:ascii="Times New Roman" w:hAnsi="Times New Roman"/>
          <w:sz w:val="28"/>
          <w:szCs w:val="28"/>
        </w:rPr>
        <w:t>.р</w:t>
      </w:r>
      <w:proofErr w:type="gramEnd"/>
      <w:r w:rsidR="004A2C5E">
        <w:rPr>
          <w:rFonts w:ascii="Times New Roman" w:hAnsi="Times New Roman"/>
          <w:sz w:val="28"/>
          <w:szCs w:val="28"/>
        </w:rPr>
        <w:t xml:space="preserve">ублей, </w:t>
      </w:r>
      <w:r w:rsidR="0006643F">
        <w:rPr>
          <w:rFonts w:ascii="Times New Roman" w:hAnsi="Times New Roman"/>
          <w:sz w:val="28"/>
          <w:szCs w:val="28"/>
        </w:rPr>
        <w:t xml:space="preserve">оплата договора по ремонту кровли – 20,2 тыс.рублей приобретение шифера – 20,0 тыс.рублей, приобретение электроплиты 74,3 тыс.рублей, оплата медосмотров - </w:t>
      </w:r>
      <w:r w:rsidR="00340BA6">
        <w:rPr>
          <w:rFonts w:ascii="Times New Roman" w:hAnsi="Times New Roman"/>
          <w:sz w:val="28"/>
          <w:szCs w:val="28"/>
        </w:rPr>
        <w:t>32,9 тыс.рублей</w:t>
      </w:r>
      <w:r w:rsidR="00273B0E">
        <w:rPr>
          <w:rFonts w:ascii="Times New Roman" w:hAnsi="Times New Roman"/>
          <w:sz w:val="28"/>
          <w:szCs w:val="28"/>
        </w:rPr>
        <w:t>)</w:t>
      </w:r>
      <w:r w:rsidR="00E744E0">
        <w:rPr>
          <w:rFonts w:ascii="Times New Roman" w:hAnsi="Times New Roman"/>
          <w:sz w:val="28"/>
          <w:szCs w:val="28"/>
        </w:rPr>
        <w:t>;</w:t>
      </w:r>
    </w:p>
    <w:p w:rsidR="00340BA6" w:rsidRDefault="00340BA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спортшкола</w:t>
      </w:r>
      <w:proofErr w:type="spellEnd"/>
      <w:r>
        <w:rPr>
          <w:rFonts w:ascii="Times New Roman" w:hAnsi="Times New Roman"/>
          <w:sz w:val="28"/>
          <w:szCs w:val="28"/>
        </w:rPr>
        <w:t xml:space="preserve"> - 120,3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( 35,0 тыс.рублей- приобретение самоходной газонокосилки, </w:t>
      </w:r>
      <w:proofErr w:type="spellStart"/>
      <w:r>
        <w:rPr>
          <w:rFonts w:ascii="Times New Roman" w:hAnsi="Times New Roman"/>
          <w:sz w:val="28"/>
          <w:szCs w:val="28"/>
        </w:rPr>
        <w:t>бензотример</w:t>
      </w:r>
      <w:proofErr w:type="spellEnd"/>
      <w:r>
        <w:rPr>
          <w:rFonts w:ascii="Times New Roman" w:hAnsi="Times New Roman"/>
          <w:sz w:val="28"/>
          <w:szCs w:val="28"/>
        </w:rPr>
        <w:t xml:space="preserve"> -12,8 тыс.рублей, системный бок – 30,0 тыс.рублей, монитор- 12,5 тыс.рублей, принтер- 29,0 тыс.рублей, клавиатура и мышь- 1,0 тыс. рублей);</w:t>
      </w:r>
    </w:p>
    <w:p w:rsidR="00340BA6" w:rsidRDefault="00340BA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путевок в детские лагеря -61,6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340BA6" w:rsidRDefault="00340BA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программа по молодежной политики – 84,0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ублей; </w:t>
      </w:r>
    </w:p>
    <w:p w:rsidR="0092779B" w:rsidRDefault="00E744E0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 Трос</w:t>
      </w:r>
      <w:r w:rsidR="0081117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янского района – </w:t>
      </w:r>
      <w:r w:rsidR="0092779B">
        <w:rPr>
          <w:rFonts w:ascii="Times New Roman" w:hAnsi="Times New Roman"/>
          <w:sz w:val="28"/>
          <w:szCs w:val="28"/>
        </w:rPr>
        <w:t>930,4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( </w:t>
      </w:r>
      <w:r w:rsidR="0092779B">
        <w:rPr>
          <w:rFonts w:ascii="Times New Roman" w:hAnsi="Times New Roman"/>
          <w:sz w:val="28"/>
          <w:szCs w:val="28"/>
        </w:rPr>
        <w:t xml:space="preserve">канцтовары – 80,0 тыс.рублей, бумага -200,0 тыс.рублей, конверты- 50,0 тыс.рублей, ГСМ -500,0 тыс.рублей, </w:t>
      </w:r>
      <w:r>
        <w:rPr>
          <w:rFonts w:ascii="Times New Roman" w:hAnsi="Times New Roman"/>
          <w:sz w:val="28"/>
          <w:szCs w:val="28"/>
        </w:rPr>
        <w:t>запчасти -50,0 тыс.руб.,</w:t>
      </w:r>
      <w:r w:rsidR="0092779B">
        <w:rPr>
          <w:rFonts w:ascii="Times New Roman" w:hAnsi="Times New Roman"/>
          <w:sz w:val="28"/>
          <w:szCs w:val="28"/>
        </w:rPr>
        <w:t xml:space="preserve"> цветы-20,0 тыс.руб., мусор – 30,0 тыс.рублей, суточные – 0,2 тыс.рублей);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1603" w:rsidRDefault="00D1160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ЕДДС командировки – 0,9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744E0" w:rsidRDefault="00E744E0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779B">
        <w:rPr>
          <w:rFonts w:ascii="Times New Roman" w:hAnsi="Times New Roman"/>
          <w:sz w:val="28"/>
          <w:szCs w:val="28"/>
        </w:rPr>
        <w:t>исполнительский сбор по постановлению о взыскании по</w:t>
      </w:r>
      <w:r w:rsidR="00B837BD">
        <w:rPr>
          <w:rFonts w:ascii="Times New Roman" w:hAnsi="Times New Roman"/>
          <w:sz w:val="28"/>
          <w:szCs w:val="28"/>
        </w:rPr>
        <w:t xml:space="preserve"> ГТС в </w:t>
      </w:r>
      <w:proofErr w:type="spellStart"/>
      <w:r w:rsidR="00B837BD">
        <w:rPr>
          <w:rFonts w:ascii="Times New Roman" w:hAnsi="Times New Roman"/>
          <w:sz w:val="28"/>
          <w:szCs w:val="28"/>
        </w:rPr>
        <w:t>с</w:t>
      </w:r>
      <w:proofErr w:type="gramStart"/>
      <w:r w:rsidR="00B837BD">
        <w:rPr>
          <w:rFonts w:ascii="Times New Roman" w:hAnsi="Times New Roman"/>
          <w:sz w:val="28"/>
          <w:szCs w:val="28"/>
        </w:rPr>
        <w:t>.М</w:t>
      </w:r>
      <w:proofErr w:type="gramEnd"/>
      <w:r w:rsidR="00B837BD">
        <w:rPr>
          <w:rFonts w:ascii="Times New Roman" w:hAnsi="Times New Roman"/>
          <w:sz w:val="28"/>
          <w:szCs w:val="28"/>
        </w:rPr>
        <w:t>розиха</w:t>
      </w:r>
      <w:proofErr w:type="spellEnd"/>
      <w:r w:rsidR="00B837BD">
        <w:rPr>
          <w:rFonts w:ascii="Times New Roman" w:hAnsi="Times New Roman"/>
          <w:sz w:val="28"/>
          <w:szCs w:val="28"/>
        </w:rPr>
        <w:t xml:space="preserve"> -  </w:t>
      </w:r>
      <w:r w:rsidR="0092779B">
        <w:rPr>
          <w:rFonts w:ascii="Times New Roman" w:hAnsi="Times New Roman"/>
          <w:sz w:val="28"/>
          <w:szCs w:val="28"/>
        </w:rPr>
        <w:t>50,0</w:t>
      </w:r>
      <w:r w:rsidR="00B837BD">
        <w:rPr>
          <w:rFonts w:ascii="Times New Roman" w:hAnsi="Times New Roman"/>
          <w:sz w:val="28"/>
          <w:szCs w:val="28"/>
        </w:rPr>
        <w:t xml:space="preserve"> тыс.рублей;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оплата электроэнергии по освещению дорог – 107,4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уюлей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2779B">
        <w:rPr>
          <w:rFonts w:ascii="Times New Roman" w:hAnsi="Times New Roman"/>
          <w:sz w:val="28"/>
          <w:szCs w:val="28"/>
        </w:rPr>
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</w:r>
      <w:r>
        <w:rPr>
          <w:rFonts w:ascii="Times New Roman" w:hAnsi="Times New Roman"/>
          <w:sz w:val="28"/>
          <w:szCs w:val="28"/>
        </w:rPr>
        <w:t xml:space="preserve"> – 500,0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(приобретение и ремонт контейнеров);</w:t>
      </w:r>
    </w:p>
    <w:p w:rsidR="00B837BD" w:rsidRDefault="00B837BD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779B">
        <w:rPr>
          <w:rFonts w:ascii="Times New Roman" w:hAnsi="Times New Roman"/>
          <w:sz w:val="28"/>
          <w:szCs w:val="28"/>
        </w:rPr>
        <w:t>оценка имущества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2779B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8E3B16" w:rsidRDefault="008E3B1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приобретение программного обеспечения для отдела имущества  - 120,0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B837BD" w:rsidRDefault="00B837BD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теплоснабжение</w:t>
      </w:r>
      <w:r w:rsidR="00865D75">
        <w:rPr>
          <w:rFonts w:ascii="Times New Roman" w:hAnsi="Times New Roman"/>
          <w:sz w:val="28"/>
          <w:szCs w:val="28"/>
        </w:rPr>
        <w:t xml:space="preserve"> муниципального жилья</w:t>
      </w:r>
      <w:r>
        <w:rPr>
          <w:rFonts w:ascii="Times New Roman" w:hAnsi="Times New Roman"/>
          <w:sz w:val="28"/>
          <w:szCs w:val="28"/>
        </w:rPr>
        <w:t xml:space="preserve"> – 1</w:t>
      </w:r>
      <w:r w:rsidR="009277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выполнение полномочий по с</w:t>
      </w:r>
      <w:r w:rsidRPr="0092779B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ю</w:t>
      </w:r>
      <w:r w:rsidRPr="0092779B">
        <w:rPr>
          <w:rFonts w:ascii="Times New Roman" w:hAnsi="Times New Roman"/>
          <w:sz w:val="28"/>
          <w:szCs w:val="28"/>
        </w:rPr>
        <w:t xml:space="preserve">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>
        <w:rPr>
          <w:rFonts w:ascii="Times New Roman" w:hAnsi="Times New Roman"/>
          <w:sz w:val="28"/>
          <w:szCs w:val="28"/>
        </w:rPr>
        <w:t>– 54,3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( содержание уборщицы);</w:t>
      </w:r>
    </w:p>
    <w:p w:rsidR="0099034C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выполнение полномочий по п</w:t>
      </w:r>
      <w:r w:rsidRPr="0092779B">
        <w:rPr>
          <w:rFonts w:ascii="Times New Roman" w:hAnsi="Times New Roman"/>
          <w:sz w:val="28"/>
          <w:szCs w:val="28"/>
        </w:rPr>
        <w:t>аспортизаци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2779B">
        <w:rPr>
          <w:rFonts w:ascii="Times New Roman" w:hAnsi="Times New Roman"/>
          <w:sz w:val="28"/>
          <w:szCs w:val="28"/>
        </w:rPr>
        <w:t>братских захоронений и мемориалов, реставрационные и ремонтные работы на объектах культурного наследия</w:t>
      </w:r>
      <w:r w:rsidR="00013A21">
        <w:rPr>
          <w:rFonts w:ascii="Times New Roman" w:hAnsi="Times New Roman"/>
          <w:sz w:val="28"/>
          <w:szCs w:val="28"/>
        </w:rPr>
        <w:t xml:space="preserve"> -12,5 тыс</w:t>
      </w:r>
      <w:proofErr w:type="gramStart"/>
      <w:r w:rsidR="00013A21">
        <w:rPr>
          <w:rFonts w:ascii="Times New Roman" w:hAnsi="Times New Roman"/>
          <w:sz w:val="28"/>
          <w:szCs w:val="28"/>
        </w:rPr>
        <w:t>.р</w:t>
      </w:r>
      <w:proofErr w:type="gramEnd"/>
      <w:r w:rsidR="00013A21">
        <w:rPr>
          <w:rFonts w:ascii="Times New Roman" w:hAnsi="Times New Roman"/>
          <w:sz w:val="28"/>
          <w:szCs w:val="28"/>
        </w:rPr>
        <w:t xml:space="preserve">ублей ( приобретение мемориальной плиты по </w:t>
      </w:r>
      <w:proofErr w:type="spellStart"/>
      <w:r w:rsidR="00013A21">
        <w:rPr>
          <w:rFonts w:ascii="Times New Roman" w:hAnsi="Times New Roman"/>
          <w:sz w:val="28"/>
          <w:szCs w:val="28"/>
        </w:rPr>
        <w:t>М-Слободскому</w:t>
      </w:r>
      <w:proofErr w:type="spellEnd"/>
      <w:r w:rsidR="00013A21">
        <w:rPr>
          <w:rFonts w:ascii="Times New Roman" w:hAnsi="Times New Roman"/>
          <w:sz w:val="28"/>
          <w:szCs w:val="28"/>
        </w:rPr>
        <w:t xml:space="preserve"> сельскому поселению)</w:t>
      </w:r>
      <w:r w:rsidR="00377B94">
        <w:rPr>
          <w:rFonts w:ascii="Times New Roman" w:hAnsi="Times New Roman"/>
          <w:sz w:val="28"/>
          <w:szCs w:val="28"/>
        </w:rPr>
        <w:t>.</w:t>
      </w:r>
    </w:p>
    <w:p w:rsidR="00776F7A" w:rsidRDefault="00776F7A" w:rsidP="00776F7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2F6" w:rsidRDefault="006722F6" w:rsidP="00AB5194">
      <w:pPr>
        <w:spacing w:after="0" w:line="240" w:lineRule="auto"/>
      </w:pPr>
      <w:r>
        <w:separator/>
      </w:r>
    </w:p>
  </w:endnote>
  <w:endnote w:type="continuationSeparator" w:id="0">
    <w:p w:rsidR="006722F6" w:rsidRDefault="006722F6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2F6" w:rsidRDefault="006722F6" w:rsidP="00AB5194">
      <w:pPr>
        <w:spacing w:after="0" w:line="240" w:lineRule="auto"/>
      </w:pPr>
      <w:r>
        <w:separator/>
      </w:r>
    </w:p>
  </w:footnote>
  <w:footnote w:type="continuationSeparator" w:id="0">
    <w:p w:rsidR="006722F6" w:rsidRDefault="006722F6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5D" w:rsidRDefault="00355E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6454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45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1F8C3-AA44-421A-98C1-4C4CA39C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134</cp:revision>
  <cp:lastPrinted>2018-11-08T05:31:00Z</cp:lastPrinted>
  <dcterms:created xsi:type="dcterms:W3CDTF">2020-03-16T10:42:00Z</dcterms:created>
  <dcterms:modified xsi:type="dcterms:W3CDTF">2022-05-24T11:53:00Z</dcterms:modified>
</cp:coreProperties>
</file>