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A3" w:rsidRPr="00595D5F" w:rsidRDefault="005553A3" w:rsidP="00961E32">
      <w:pPr>
        <w:ind w:left="4962"/>
        <w:jc w:val="center"/>
        <w:rPr>
          <w:sz w:val="28"/>
          <w:szCs w:val="28"/>
        </w:rPr>
      </w:pPr>
      <w:r w:rsidRPr="00595D5F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>4</w:t>
      </w:r>
    </w:p>
    <w:p w:rsidR="005553A3" w:rsidRPr="00595D5F" w:rsidRDefault="005553A3" w:rsidP="00961E32">
      <w:pPr>
        <w:ind w:left="4962"/>
        <w:jc w:val="center"/>
        <w:rPr>
          <w:sz w:val="28"/>
          <w:szCs w:val="28"/>
        </w:rPr>
      </w:pPr>
      <w:r w:rsidRPr="00595D5F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Троснянского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5553A3" w:rsidRPr="00595D5F" w:rsidRDefault="005553A3" w:rsidP="00961E32">
      <w:pPr>
        <w:ind w:left="4962"/>
        <w:jc w:val="center"/>
        <w:rPr>
          <w:sz w:val="28"/>
          <w:szCs w:val="28"/>
        </w:rPr>
      </w:pPr>
      <w:r w:rsidRPr="00595D5F">
        <w:rPr>
          <w:sz w:val="28"/>
          <w:szCs w:val="28"/>
        </w:rPr>
        <w:t>Совета народных депутатов</w:t>
      </w:r>
    </w:p>
    <w:p w:rsidR="005553A3" w:rsidRDefault="005553A3" w:rsidP="00961E32">
      <w:pPr>
        <w:ind w:left="4962" w:right="45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95D5F">
        <w:rPr>
          <w:sz w:val="28"/>
          <w:szCs w:val="28"/>
        </w:rPr>
        <w:t>т</w:t>
      </w:r>
      <w:r w:rsidR="00961E32">
        <w:rPr>
          <w:sz w:val="28"/>
          <w:szCs w:val="28"/>
        </w:rPr>
        <w:t xml:space="preserve"> 18 декабря</w:t>
      </w:r>
      <w:r>
        <w:rPr>
          <w:sz w:val="28"/>
          <w:szCs w:val="28"/>
        </w:rPr>
        <w:t xml:space="preserve"> </w:t>
      </w:r>
      <w:r w:rsidRPr="00595D5F">
        <w:rPr>
          <w:sz w:val="28"/>
          <w:szCs w:val="28"/>
        </w:rPr>
        <w:t>20</w:t>
      </w:r>
      <w:r>
        <w:rPr>
          <w:sz w:val="28"/>
          <w:szCs w:val="28"/>
        </w:rPr>
        <w:t>13 года</w:t>
      </w:r>
      <w:r w:rsidR="00046ADD">
        <w:rPr>
          <w:sz w:val="28"/>
          <w:szCs w:val="28"/>
        </w:rPr>
        <w:t xml:space="preserve"> </w:t>
      </w:r>
      <w:r w:rsidR="0081446A">
        <w:rPr>
          <w:sz w:val="28"/>
          <w:szCs w:val="28"/>
        </w:rPr>
        <w:t xml:space="preserve">   №</w:t>
      </w:r>
      <w:r w:rsidR="00961E32">
        <w:rPr>
          <w:sz w:val="28"/>
          <w:szCs w:val="28"/>
        </w:rPr>
        <w:t>250</w:t>
      </w:r>
    </w:p>
    <w:p w:rsidR="005553A3" w:rsidRPr="00595D5F" w:rsidRDefault="005553A3" w:rsidP="005553A3">
      <w:pPr>
        <w:ind w:left="-540" w:hanging="180"/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595D5F" w:rsidRDefault="005553A3" w:rsidP="005553A3">
      <w:pPr>
        <w:jc w:val="right"/>
        <w:rPr>
          <w:sz w:val="28"/>
          <w:szCs w:val="28"/>
        </w:rPr>
      </w:pPr>
    </w:p>
    <w:p w:rsidR="005553A3" w:rsidRPr="00961E32" w:rsidRDefault="005553A3" w:rsidP="005553A3">
      <w:pPr>
        <w:jc w:val="center"/>
        <w:rPr>
          <w:b/>
          <w:sz w:val="28"/>
          <w:szCs w:val="28"/>
        </w:rPr>
      </w:pPr>
      <w:r w:rsidRPr="00961E32">
        <w:rPr>
          <w:b/>
          <w:sz w:val="28"/>
          <w:szCs w:val="28"/>
        </w:rPr>
        <w:t>Нормативы отчислений от налога на доходы физических лиц</w:t>
      </w:r>
    </w:p>
    <w:p w:rsidR="005553A3" w:rsidRPr="00961E32" w:rsidRDefault="005553A3" w:rsidP="005553A3">
      <w:pPr>
        <w:jc w:val="center"/>
        <w:rPr>
          <w:b/>
          <w:sz w:val="28"/>
          <w:szCs w:val="28"/>
        </w:rPr>
      </w:pPr>
      <w:r w:rsidRPr="00961E32">
        <w:rPr>
          <w:b/>
          <w:sz w:val="28"/>
          <w:szCs w:val="28"/>
        </w:rPr>
        <w:t>по уровням бюджетов в 2014  году</w:t>
      </w:r>
    </w:p>
    <w:p w:rsidR="005553A3" w:rsidRPr="002340B9" w:rsidRDefault="005553A3" w:rsidP="005553A3">
      <w:pPr>
        <w:jc w:val="center"/>
        <w:rPr>
          <w:sz w:val="28"/>
          <w:szCs w:val="28"/>
        </w:rPr>
      </w:pPr>
    </w:p>
    <w:p w:rsidR="005553A3" w:rsidRPr="00595D5F" w:rsidRDefault="005553A3" w:rsidP="005553A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95D5F" w:rsidRDefault="00480B3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95D5F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5553A3" w:rsidRPr="00595D5F" w:rsidRDefault="0081446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95D5F" w:rsidRDefault="00480B3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95D5F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5553A3" w:rsidRPr="00595D5F" w:rsidRDefault="0081446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95D5F" w:rsidRDefault="00480B3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95D5F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5553A3" w:rsidRPr="00595D5F" w:rsidRDefault="0081446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95D5F" w:rsidRDefault="00480B3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95D5F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5553A3" w:rsidRPr="00595D5F" w:rsidRDefault="0081446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95D5F" w:rsidRDefault="00480B3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95D5F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5553A3" w:rsidRPr="00595D5F" w:rsidRDefault="0081446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5553A3" w:rsidRPr="00595D5F" w:rsidRDefault="00480B3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95D5F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5553A3" w:rsidRPr="00595D5F" w:rsidRDefault="0081446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95D5F" w:rsidRDefault="00480B3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95D5F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5553A3" w:rsidRPr="00595D5F" w:rsidRDefault="0081446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5553A3" w:rsidRPr="00595D5F" w:rsidRDefault="00480B3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95D5F">
              <w:rPr>
                <w:sz w:val="28"/>
                <w:szCs w:val="28"/>
              </w:rPr>
              <w:t>5</w:t>
            </w: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5553A3" w:rsidRPr="00595D5F" w:rsidRDefault="0081446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553A3" w:rsidRPr="00595D5F" w:rsidTr="00F16514">
        <w:tc>
          <w:tcPr>
            <w:tcW w:w="234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5553A3" w:rsidRPr="00595D5F" w:rsidRDefault="005553A3" w:rsidP="00F16514">
            <w:pPr>
              <w:jc w:val="center"/>
              <w:rPr>
                <w:sz w:val="28"/>
                <w:szCs w:val="28"/>
              </w:rPr>
            </w:pP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5553A3" w:rsidRDefault="005553A3" w:rsidP="005553A3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7A793A" w:rsidRDefault="007A793A" w:rsidP="00C34A1F">
      <w:pPr>
        <w:jc w:val="right"/>
        <w:rPr>
          <w:sz w:val="28"/>
          <w:szCs w:val="28"/>
        </w:rPr>
      </w:pPr>
    </w:p>
    <w:p w:rsidR="00C34A1F" w:rsidRPr="00595D5F" w:rsidRDefault="00C34A1F" w:rsidP="00576BF8">
      <w:pPr>
        <w:ind w:left="4962"/>
        <w:jc w:val="center"/>
        <w:rPr>
          <w:sz w:val="28"/>
          <w:szCs w:val="28"/>
        </w:rPr>
      </w:pPr>
      <w:r w:rsidRPr="00595D5F">
        <w:rPr>
          <w:sz w:val="28"/>
          <w:szCs w:val="28"/>
        </w:rPr>
        <w:lastRenderedPageBreak/>
        <w:t xml:space="preserve">Приложение  </w:t>
      </w:r>
      <w:r>
        <w:rPr>
          <w:sz w:val="28"/>
          <w:szCs w:val="28"/>
        </w:rPr>
        <w:t>5</w:t>
      </w:r>
    </w:p>
    <w:p w:rsidR="00C34A1F" w:rsidRPr="00595D5F" w:rsidRDefault="00C34A1F" w:rsidP="00576BF8">
      <w:pPr>
        <w:ind w:left="4962"/>
        <w:jc w:val="center"/>
        <w:rPr>
          <w:sz w:val="28"/>
          <w:szCs w:val="28"/>
        </w:rPr>
      </w:pPr>
      <w:r w:rsidRPr="00595D5F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</w:t>
      </w:r>
      <w:r w:rsidRPr="00595D5F">
        <w:rPr>
          <w:sz w:val="28"/>
          <w:szCs w:val="28"/>
        </w:rPr>
        <w:t xml:space="preserve"> Троснянского </w:t>
      </w:r>
      <w:proofErr w:type="gramStart"/>
      <w:r w:rsidRPr="00595D5F">
        <w:rPr>
          <w:sz w:val="28"/>
          <w:szCs w:val="28"/>
        </w:rPr>
        <w:t>районного</w:t>
      </w:r>
      <w:proofErr w:type="gramEnd"/>
    </w:p>
    <w:p w:rsidR="00C34A1F" w:rsidRPr="00595D5F" w:rsidRDefault="00C34A1F" w:rsidP="00576BF8">
      <w:pPr>
        <w:ind w:left="4962"/>
        <w:jc w:val="center"/>
        <w:rPr>
          <w:sz w:val="28"/>
          <w:szCs w:val="28"/>
        </w:rPr>
      </w:pPr>
      <w:r w:rsidRPr="00595D5F">
        <w:rPr>
          <w:sz w:val="28"/>
          <w:szCs w:val="28"/>
        </w:rPr>
        <w:t>Совета народных депутатов</w:t>
      </w:r>
    </w:p>
    <w:p w:rsidR="00C34A1F" w:rsidRPr="00595D5F" w:rsidRDefault="007A793A" w:rsidP="00576BF8">
      <w:pPr>
        <w:ind w:left="4962" w:right="45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C34A1F" w:rsidRPr="00595D5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76BF8">
        <w:rPr>
          <w:sz w:val="28"/>
          <w:szCs w:val="28"/>
        </w:rPr>
        <w:t>18 декабря</w:t>
      </w:r>
      <w:r w:rsidR="00C34A1F" w:rsidRPr="00595D5F">
        <w:rPr>
          <w:sz w:val="28"/>
          <w:szCs w:val="28"/>
        </w:rPr>
        <w:t xml:space="preserve"> 20</w:t>
      </w:r>
      <w:r w:rsidR="00C34A1F">
        <w:rPr>
          <w:sz w:val="28"/>
          <w:szCs w:val="28"/>
        </w:rPr>
        <w:t>13 года</w:t>
      </w:r>
      <w:r>
        <w:rPr>
          <w:sz w:val="28"/>
          <w:szCs w:val="28"/>
        </w:rPr>
        <w:t xml:space="preserve"> №</w:t>
      </w:r>
      <w:r w:rsidR="00576BF8">
        <w:rPr>
          <w:sz w:val="28"/>
          <w:szCs w:val="28"/>
        </w:rPr>
        <w:t>250</w:t>
      </w:r>
    </w:p>
    <w:p w:rsidR="00C34A1F" w:rsidRPr="00595D5F" w:rsidRDefault="00C34A1F" w:rsidP="00C34A1F">
      <w:pPr>
        <w:jc w:val="right"/>
        <w:rPr>
          <w:sz w:val="28"/>
          <w:szCs w:val="28"/>
        </w:rPr>
      </w:pPr>
    </w:p>
    <w:p w:rsidR="00C34A1F" w:rsidRPr="00576BF8" w:rsidRDefault="00C34A1F" w:rsidP="00C34A1F">
      <w:pPr>
        <w:jc w:val="center"/>
        <w:rPr>
          <w:b/>
          <w:sz w:val="28"/>
          <w:szCs w:val="28"/>
        </w:rPr>
      </w:pPr>
      <w:r w:rsidRPr="00576BF8">
        <w:rPr>
          <w:b/>
          <w:sz w:val="28"/>
          <w:szCs w:val="28"/>
        </w:rPr>
        <w:t>Нормативы отчислений от налога на доходы физических лиц</w:t>
      </w:r>
    </w:p>
    <w:p w:rsidR="00C34A1F" w:rsidRPr="00576BF8" w:rsidRDefault="00C34A1F" w:rsidP="00C34A1F">
      <w:pPr>
        <w:jc w:val="center"/>
        <w:rPr>
          <w:b/>
          <w:sz w:val="28"/>
          <w:szCs w:val="28"/>
        </w:rPr>
      </w:pPr>
      <w:r w:rsidRPr="00576BF8">
        <w:rPr>
          <w:b/>
          <w:sz w:val="28"/>
          <w:szCs w:val="28"/>
        </w:rPr>
        <w:t>по уровням бюджетов в 2015 году</w:t>
      </w:r>
    </w:p>
    <w:p w:rsidR="00C34A1F" w:rsidRPr="00595D5F" w:rsidRDefault="00C34A1F" w:rsidP="00C34A1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34A1F" w:rsidRPr="00595D5F" w:rsidRDefault="00A7520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34A1F" w:rsidRPr="00595D5F" w:rsidRDefault="00A7520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34A1F" w:rsidRPr="00595D5F" w:rsidRDefault="00A7520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34A1F" w:rsidRPr="00595D5F" w:rsidRDefault="00A7520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34A1F" w:rsidRPr="00595D5F" w:rsidRDefault="00A7520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34A1F" w:rsidRPr="00595D5F" w:rsidRDefault="00A7520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34A1F" w:rsidRPr="00595D5F" w:rsidRDefault="00A7520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C34A1F" w:rsidRDefault="00C34A1F" w:rsidP="00C34A1F">
      <w:pPr>
        <w:jc w:val="right"/>
        <w:rPr>
          <w:sz w:val="28"/>
          <w:szCs w:val="28"/>
        </w:rPr>
      </w:pPr>
    </w:p>
    <w:p w:rsidR="00C34A1F" w:rsidRPr="00576BF8" w:rsidRDefault="00C34A1F" w:rsidP="00C34A1F">
      <w:pPr>
        <w:jc w:val="center"/>
        <w:rPr>
          <w:b/>
          <w:sz w:val="28"/>
          <w:szCs w:val="28"/>
        </w:rPr>
      </w:pPr>
      <w:r w:rsidRPr="00576BF8">
        <w:rPr>
          <w:b/>
          <w:sz w:val="28"/>
          <w:szCs w:val="28"/>
        </w:rPr>
        <w:t>Нормативы отчислений от налога на доходы физических лиц</w:t>
      </w:r>
    </w:p>
    <w:p w:rsidR="00C34A1F" w:rsidRPr="00576BF8" w:rsidRDefault="00C34A1F" w:rsidP="00C34A1F">
      <w:pPr>
        <w:jc w:val="center"/>
        <w:rPr>
          <w:b/>
          <w:sz w:val="28"/>
          <w:szCs w:val="28"/>
        </w:rPr>
      </w:pPr>
      <w:r w:rsidRPr="00576BF8">
        <w:rPr>
          <w:b/>
          <w:sz w:val="28"/>
          <w:szCs w:val="28"/>
        </w:rPr>
        <w:t>по уровням бюджетов в 2016 году</w:t>
      </w:r>
    </w:p>
    <w:p w:rsidR="00C34A1F" w:rsidRPr="002340B9" w:rsidRDefault="00C34A1F" w:rsidP="00C34A1F">
      <w:pPr>
        <w:jc w:val="center"/>
        <w:rPr>
          <w:sz w:val="28"/>
          <w:szCs w:val="28"/>
        </w:rPr>
      </w:pPr>
    </w:p>
    <w:p w:rsidR="00C34A1F" w:rsidRPr="00595D5F" w:rsidRDefault="00C34A1F" w:rsidP="00C34A1F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Ind w:w="-432" w:type="dxa"/>
        <w:tblLayout w:type="fixed"/>
        <w:tblLook w:val="01E0"/>
      </w:tblPr>
      <w:tblGrid>
        <w:gridCol w:w="2340"/>
        <w:gridCol w:w="1080"/>
        <w:gridCol w:w="1615"/>
        <w:gridCol w:w="1865"/>
        <w:gridCol w:w="1560"/>
        <w:gridCol w:w="1260"/>
      </w:tblGrid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Муниципальные образования</w:t>
            </w:r>
          </w:p>
        </w:tc>
        <w:tc>
          <w:tcPr>
            <w:tcW w:w="108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 дополнительные нормативы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2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В т.ч. дополнительные нормативы</w:t>
            </w:r>
          </w:p>
        </w:tc>
      </w:tr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Воронецкое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34A1F" w:rsidRPr="00595D5F" w:rsidRDefault="00A7520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Жерновецкое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34A1F" w:rsidRPr="00595D5F" w:rsidRDefault="00A7520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Ломовецкое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34A1F" w:rsidRPr="00595D5F" w:rsidRDefault="00A7520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Малахово-Слободское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34A1F" w:rsidRPr="00595D5F" w:rsidRDefault="00A7520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Муравльское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34A1F" w:rsidRPr="00595D5F" w:rsidRDefault="00A7520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Никольское с.п.</w:t>
            </w:r>
          </w:p>
        </w:tc>
        <w:tc>
          <w:tcPr>
            <w:tcW w:w="108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34A1F" w:rsidRPr="00595D5F" w:rsidRDefault="00A7520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Пенновское</w:t>
            </w:r>
            <w:proofErr w:type="spellEnd"/>
            <w:r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34A1F" w:rsidRPr="00595D5F" w:rsidRDefault="00A7520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C34A1F" w:rsidRPr="00595D5F" w:rsidTr="00F16514">
        <w:tc>
          <w:tcPr>
            <w:tcW w:w="234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proofErr w:type="spellStart"/>
            <w:r w:rsidRPr="00595D5F">
              <w:rPr>
                <w:sz w:val="28"/>
                <w:szCs w:val="28"/>
              </w:rPr>
              <w:t>Троснянское</w:t>
            </w:r>
            <w:proofErr w:type="spellEnd"/>
            <w:r w:rsidRPr="00595D5F">
              <w:rPr>
                <w:sz w:val="28"/>
                <w:szCs w:val="28"/>
              </w:rPr>
              <w:t xml:space="preserve"> с.п.</w:t>
            </w:r>
          </w:p>
        </w:tc>
        <w:tc>
          <w:tcPr>
            <w:tcW w:w="1080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615" w:type="dxa"/>
          </w:tcPr>
          <w:p w:rsidR="00C34A1F" w:rsidRPr="00595D5F" w:rsidRDefault="00364CA9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865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560" w:type="dxa"/>
          </w:tcPr>
          <w:p w:rsidR="00C34A1F" w:rsidRPr="00595D5F" w:rsidRDefault="00C34A1F" w:rsidP="00F16514">
            <w:pPr>
              <w:jc w:val="center"/>
              <w:rPr>
                <w:sz w:val="28"/>
                <w:szCs w:val="28"/>
              </w:rPr>
            </w:pPr>
            <w:r w:rsidRPr="00595D5F"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</w:tcPr>
          <w:p w:rsidR="00C34A1F" w:rsidRPr="00595D5F" w:rsidRDefault="00A7520A" w:rsidP="00F165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5553A3" w:rsidRDefault="005553A3" w:rsidP="005553A3">
      <w:pPr>
        <w:jc w:val="right"/>
        <w:rPr>
          <w:sz w:val="28"/>
          <w:szCs w:val="28"/>
        </w:rPr>
      </w:pPr>
    </w:p>
    <w:sectPr w:rsidR="005553A3" w:rsidSect="00077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53A3"/>
    <w:rsid w:val="00046ADD"/>
    <w:rsid w:val="000772D4"/>
    <w:rsid w:val="00364CA9"/>
    <w:rsid w:val="003C2C2A"/>
    <w:rsid w:val="00480B3A"/>
    <w:rsid w:val="004D0BDF"/>
    <w:rsid w:val="00544A35"/>
    <w:rsid w:val="005553A3"/>
    <w:rsid w:val="00576BF8"/>
    <w:rsid w:val="007A793A"/>
    <w:rsid w:val="007E3439"/>
    <w:rsid w:val="0081446A"/>
    <w:rsid w:val="00961E32"/>
    <w:rsid w:val="00A7520A"/>
    <w:rsid w:val="00B609B0"/>
    <w:rsid w:val="00C3182A"/>
    <w:rsid w:val="00C34A1F"/>
    <w:rsid w:val="00C65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261</Words>
  <Characters>1492</Characters>
  <Application>Microsoft Office Word</Application>
  <DocSecurity>0</DocSecurity>
  <Lines>12</Lines>
  <Paragraphs>3</Paragraphs>
  <ScaleCrop>false</ScaleCrop>
  <Company>Microsoft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2013-11-13T12:19:00Z</dcterms:created>
  <dcterms:modified xsi:type="dcterms:W3CDTF">2013-12-16T11:29:00Z</dcterms:modified>
</cp:coreProperties>
</file>