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F34849" w:rsidRDefault="006753A2" w:rsidP="00215357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Default="00B81CD3" w:rsidP="00B81CD3">
      <w:pPr>
        <w:rPr>
          <w:rFonts w:ascii="Times New Roman" w:hAnsi="Times New Roman" w:cs="Times New Roman"/>
          <w:sz w:val="20"/>
          <w:szCs w:val="20"/>
        </w:rPr>
      </w:pPr>
    </w:p>
    <w:p w:rsidR="00791CD5" w:rsidRPr="00056F80" w:rsidRDefault="00791CD5" w:rsidP="00791CD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56F80">
        <w:rPr>
          <w:rFonts w:ascii="Times New Roman" w:eastAsia="Calibri" w:hAnsi="Times New Roman" w:cs="Times New Roman"/>
          <w:b/>
          <w:sz w:val="28"/>
          <w:szCs w:val="28"/>
        </w:rPr>
        <w:t>1 февраля  2023 г.                                                                     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79</w:t>
      </w:r>
    </w:p>
    <w:p w:rsidR="00791CD5" w:rsidRDefault="00791CD5" w:rsidP="00791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с.Тросна</w:t>
      </w:r>
    </w:p>
    <w:p w:rsidR="00101445" w:rsidRPr="00101445" w:rsidRDefault="00101445" w:rsidP="001014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6387" w:rsidRDefault="00E36387" w:rsidP="007B40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прогнозного</w:t>
      </w:r>
      <w:r w:rsidR="007B40D2"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C3744">
        <w:rPr>
          <w:rFonts w:ascii="Times New Roman" w:hAnsi="Times New Roman" w:cs="Times New Roman"/>
          <w:b/>
          <w:bCs/>
          <w:sz w:val="28"/>
          <w:szCs w:val="28"/>
        </w:rPr>
        <w:t xml:space="preserve"> (программы)</w:t>
      </w:r>
    </w:p>
    <w:p w:rsidR="002622B0" w:rsidRDefault="002622B0" w:rsidP="007B40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B40D2" w:rsidRPr="00A150E6">
        <w:rPr>
          <w:rFonts w:ascii="Times New Roman" w:hAnsi="Times New Roman" w:cs="Times New Roman"/>
          <w:b/>
          <w:bCs/>
          <w:sz w:val="28"/>
          <w:szCs w:val="28"/>
        </w:rPr>
        <w:t>риватизации</w:t>
      </w:r>
      <w:r w:rsidR="00E3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0D2" w:rsidRPr="00A150E6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7B40D2" w:rsidRPr="00A150E6" w:rsidRDefault="002622B0" w:rsidP="007B40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</w:t>
      </w:r>
      <w:r w:rsidR="007B40D2"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40D2" w:rsidRPr="00A150E6" w:rsidRDefault="007B40D2" w:rsidP="007B40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0E6">
        <w:rPr>
          <w:rFonts w:ascii="Times New Roman" w:hAnsi="Times New Roman" w:cs="Times New Roman"/>
          <w:b/>
          <w:bCs/>
          <w:sz w:val="28"/>
          <w:szCs w:val="28"/>
        </w:rPr>
        <w:t xml:space="preserve">на 2023-2025 годы </w:t>
      </w:r>
    </w:p>
    <w:p w:rsidR="00F647C8" w:rsidRDefault="00F647C8" w:rsidP="00E02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CD5" w:rsidRDefault="00B7688D" w:rsidP="00791CD5">
      <w:pPr>
        <w:pStyle w:val="aa"/>
        <w:jc w:val="right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</w:t>
      </w:r>
      <w:r w:rsidR="00791CD5">
        <w:rPr>
          <w:szCs w:val="28"/>
        </w:rPr>
        <w:t>Принято на двадцать первом заседании</w:t>
      </w:r>
    </w:p>
    <w:p w:rsidR="00791CD5" w:rsidRDefault="00791CD5" w:rsidP="00791CD5">
      <w:pPr>
        <w:pStyle w:val="aa"/>
        <w:jc w:val="right"/>
        <w:rPr>
          <w:szCs w:val="28"/>
        </w:rPr>
      </w:pPr>
      <w:r>
        <w:rPr>
          <w:szCs w:val="28"/>
        </w:rPr>
        <w:t xml:space="preserve">                                          Троснянского районного Совета народных</w:t>
      </w:r>
    </w:p>
    <w:p w:rsidR="00791CD5" w:rsidRDefault="00791CD5" w:rsidP="00791CD5">
      <w:pPr>
        <w:pStyle w:val="aa"/>
        <w:jc w:val="right"/>
        <w:rPr>
          <w:szCs w:val="28"/>
        </w:rPr>
      </w:pPr>
      <w:r>
        <w:rPr>
          <w:szCs w:val="28"/>
        </w:rPr>
        <w:t xml:space="preserve">депутатов </w:t>
      </w:r>
      <w:r>
        <w:rPr>
          <w:color w:val="000000" w:themeColor="text1"/>
          <w:szCs w:val="28"/>
        </w:rPr>
        <w:t>шестого</w:t>
      </w:r>
      <w:r>
        <w:rPr>
          <w:szCs w:val="28"/>
        </w:rPr>
        <w:t xml:space="preserve"> созыва</w:t>
      </w:r>
    </w:p>
    <w:p w:rsidR="00B81CD3" w:rsidRDefault="00B81CD3" w:rsidP="00791C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0D2" w:rsidRDefault="007B40D2" w:rsidP="007B40D2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 Гражданским Кодексом Российской Федерации, Федеральным законом от 21 декабря 2001 года № 178 –ФЗ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администрации Троснянского района Орловской области от 28.10.2019 г. № 293 «Об утверждении Положения о порядке разработки прогнозного плана (программы) приватизации муниципального имущества Троснянского района Орловской области», в связи с не реализацией имущества, включенного в прогнозный план (программу) приватизации на 2022 год, Троснянский районный Совет народных депутатов РЕШИЛ:</w:t>
      </w:r>
    </w:p>
    <w:p w:rsidR="007B40D2" w:rsidRDefault="007B40D2" w:rsidP="007B40D2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</w:t>
      </w:r>
      <w:r>
        <w:rPr>
          <w:rFonts w:ascii="Times New Roman" w:hAnsi="Times New Roman" w:cs="Times New Roman"/>
          <w:sz w:val="28"/>
          <w:szCs w:val="28"/>
        </w:rPr>
        <w:t>Утвердить прогнозный план (программу) приватизации муниципального имущества на 2023-2025 г.г. согласно приложению.</w:t>
      </w:r>
    </w:p>
    <w:p w:rsidR="007B40D2" w:rsidRDefault="007B40D2" w:rsidP="007B40D2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Настоящее решение вступает в силу со дня его обнародования.</w:t>
      </w:r>
    </w:p>
    <w:p w:rsidR="003F00CF" w:rsidRDefault="003F00CF" w:rsidP="00B46773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 w:rsidR="001C426A" w:rsidRPr="00101445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            </w:t>
      </w:r>
      <w:r w:rsidR="00791CD5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0D2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>лав</w:t>
      </w:r>
      <w:r w:rsidR="004470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1445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1C426A" w:rsidRPr="00101445" w:rsidRDefault="00B81CD3" w:rsidP="00B81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1445"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</w:t>
      </w:r>
    </w:p>
    <w:p w:rsidR="00215357" w:rsidRDefault="00215357" w:rsidP="00B467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2ACB" w:rsidRPr="00B46773" w:rsidRDefault="00215357" w:rsidP="00B467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5C482E">
        <w:rPr>
          <w:rFonts w:ascii="Times New Roman" w:hAnsi="Times New Roman" w:cs="Times New Roman"/>
          <w:b/>
          <w:bCs/>
          <w:sz w:val="28"/>
          <w:szCs w:val="28"/>
        </w:rPr>
        <w:t>А.Г. Кисель</w:t>
      </w:r>
      <w:r w:rsidR="00A4445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A44450">
        <w:rPr>
          <w:rFonts w:ascii="Times New Roman" w:hAnsi="Times New Roman" w:cs="Times New Roman"/>
          <w:b/>
          <w:bCs/>
          <w:sz w:val="28"/>
          <w:szCs w:val="28"/>
        </w:rPr>
        <w:t>А.В. Левковский</w:t>
      </w:r>
    </w:p>
    <w:p w:rsidR="005E2ACB" w:rsidRDefault="005E2ACB" w:rsidP="00A444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50A88" w:rsidRDefault="00450A88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A88" w:rsidRDefault="00450A88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541D" w:rsidRDefault="00F15F71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F541D">
        <w:rPr>
          <w:rFonts w:ascii="Times New Roman" w:hAnsi="Times New Roman" w:cs="Times New Roman"/>
          <w:sz w:val="28"/>
          <w:szCs w:val="28"/>
        </w:rPr>
        <w:t>решению Троснянского</w:t>
      </w:r>
    </w:p>
    <w:p w:rsidR="000F541D" w:rsidRDefault="000F541D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791CD5" w:rsidRDefault="00791CD5" w:rsidP="000F541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февраля 2023 года  № 79</w:t>
      </w:r>
    </w:p>
    <w:p w:rsidR="000F541D" w:rsidRDefault="000F541D" w:rsidP="007A06E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0D2" w:rsidRPr="007B40D2" w:rsidRDefault="007B40D2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</w:t>
      </w:r>
    </w:p>
    <w:p w:rsidR="007B40D2" w:rsidRPr="007B40D2" w:rsidRDefault="007B40D2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0D2">
        <w:rPr>
          <w:rFonts w:ascii="Times New Roman" w:hAnsi="Times New Roman" w:cs="Times New Roman"/>
          <w:b/>
          <w:sz w:val="28"/>
          <w:szCs w:val="28"/>
        </w:rPr>
        <w:t>муниципального имущества на 2023-2025</w:t>
      </w:r>
      <w:bookmarkStart w:id="0" w:name="_GoBack"/>
      <w:bookmarkEnd w:id="0"/>
      <w:r w:rsidRPr="007B40D2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7B40D2" w:rsidRDefault="007B40D2" w:rsidP="007B40D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128"/>
        <w:gridCol w:w="2694"/>
        <w:gridCol w:w="993"/>
        <w:gridCol w:w="1135"/>
        <w:gridCol w:w="994"/>
        <w:gridCol w:w="1560"/>
        <w:gridCol w:w="1135"/>
      </w:tblGrid>
      <w:tr w:rsidR="007B40D2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 поступления денежных средств в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0D2" w:rsidRDefault="007B40D2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приватизации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обл., Троснянский район, с. Гнилец, инвентарный №54:254:002:010031670:000 литер А,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>
                <w:rPr>
                  <w:rFonts w:ascii="Times New Roman" w:hAnsi="Times New Roman" w:cs="Times New Roman"/>
                </w:rPr>
                <w:t>1954 г</w:t>
              </w:r>
            </w:smartTag>
            <w:r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с. Гнилец, инвентарный №54:254:002:010031670:000 литер А, </w:t>
            </w:r>
          </w:p>
          <w:p w:rsidR="0031480F" w:rsidRDefault="0031480F" w:rsidP="0069004D">
            <w:pPr>
              <w:ind w:right="-28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Ладарево, инвентарный №54:254:002:010040100 литер А,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57:08:0450101:92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>
                <w:rPr>
                  <w:rFonts w:ascii="Times New Roman" w:hAnsi="Times New Roman" w:cs="Times New Roman"/>
                </w:rPr>
                <w:t>1975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Ладарево, инвентарный №54:254:002:010040110 литер А, 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57:08:0450101:125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60 г"/>
              </w:smartTagPr>
              <w:r>
                <w:rPr>
                  <w:rFonts w:ascii="Times New Roman" w:hAnsi="Times New Roman" w:cs="Times New Roman"/>
                </w:rPr>
                <w:t>1960 г</w:t>
              </w:r>
            </w:smartTag>
            <w:r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Троснянский район,  </w:t>
            </w:r>
          </w:p>
          <w:p w:rsidR="0031480F" w:rsidRDefault="0031480F" w:rsidP="006900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Гнилец, инвентарный №54:254:002:010031680, литер А,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57:08:0910101:446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Турейской школы, 1970 года </w:t>
            </w:r>
            <w:r>
              <w:rPr>
                <w:rFonts w:ascii="Times New Roman" w:hAnsi="Times New Roman" w:cs="Times New Roman"/>
              </w:rPr>
              <w:lastRenderedPageBreak/>
              <w:t>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Троснянский район , д. Турейка, инвентарный  </w:t>
            </w:r>
            <w:r>
              <w:rPr>
                <w:rFonts w:ascii="Times New Roman" w:hAnsi="Times New Roman" w:cs="Times New Roman"/>
              </w:rPr>
              <w:lastRenderedPageBreak/>
              <w:t>№  54:254:002:010036220, литер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По результатам </w:t>
            </w:r>
            <w:r>
              <w:rPr>
                <w:rFonts w:ascii="Times New Roman" w:hAnsi="Times New Roman" w:cs="Times New Roman"/>
              </w:rPr>
              <w:lastRenderedPageBreak/>
              <w:t>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Излишнее, </w:t>
            </w:r>
            <w:r>
              <w:rPr>
                <w:rFonts w:ascii="Times New Roman" w:hAnsi="Times New Roman" w:cs="Times New Roman"/>
              </w:rPr>
              <w:lastRenderedPageBreak/>
              <w:t>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1956 года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 №54:254:002:010012480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школы (мастерская)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д. Жизло-Павлово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Каменецкого детского сада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Орловская область, Троснянскаий район, д. Каменец, инвентарный номер 54:254:002:010036230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школы,</w:t>
            </w:r>
          </w:p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1937 г.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54:254:002:010036240 лит.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Здание котельной, 1998 г. ввода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д. Каменец, инвентарный номер 54:254:002:010036250 лит.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  <w:tr w:rsidR="0031480F" w:rsidTr="006900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Троснянскаий район, с. Тросна, ул. Заводская, д. 2, кв. 6, кадастровый номер 57:08:0050215:69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530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 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jc w:val="both"/>
            </w:pPr>
            <w:r>
              <w:rPr>
                <w:rFonts w:ascii="Times New Roman" w:hAnsi="Times New Roman" w:cs="Times New Roman"/>
              </w:rPr>
              <w:t>По результатам проведения рыночной независимой оценки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0F" w:rsidRDefault="0031480F" w:rsidP="00690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7B40D2" w:rsidRDefault="007B40D2" w:rsidP="007B40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7459" w:rsidRDefault="00627459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459" w:rsidRDefault="00627459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459" w:rsidRDefault="00627459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395" w:rsidRDefault="009A0395" w:rsidP="003A34A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3F1A" w:rsidRDefault="00453F1A"/>
    <w:sectPr w:rsidR="00453F1A" w:rsidSect="00B3672D">
      <w:pgSz w:w="11906" w:h="16838"/>
      <w:pgMar w:top="107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C4" w:rsidRDefault="003939C4" w:rsidP="00A03B52">
      <w:r>
        <w:separator/>
      </w:r>
    </w:p>
  </w:endnote>
  <w:endnote w:type="continuationSeparator" w:id="1">
    <w:p w:rsidR="003939C4" w:rsidRDefault="003939C4" w:rsidP="00A0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C4" w:rsidRDefault="003939C4" w:rsidP="00A03B52">
      <w:r>
        <w:separator/>
      </w:r>
    </w:p>
  </w:footnote>
  <w:footnote w:type="continuationSeparator" w:id="1">
    <w:p w:rsidR="003939C4" w:rsidRDefault="003939C4" w:rsidP="00A03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F4AFD"/>
    <w:multiLevelType w:val="hybridMultilevel"/>
    <w:tmpl w:val="41DA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36EFA"/>
    <w:multiLevelType w:val="hybridMultilevel"/>
    <w:tmpl w:val="CDD4BE9A"/>
    <w:lvl w:ilvl="0" w:tplc="1EC0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F1"/>
    <w:rsid w:val="00023392"/>
    <w:rsid w:val="0002790F"/>
    <w:rsid w:val="000339FB"/>
    <w:rsid w:val="00046E39"/>
    <w:rsid w:val="00066E26"/>
    <w:rsid w:val="000A0C76"/>
    <w:rsid w:val="000B11F2"/>
    <w:rsid w:val="000B5D21"/>
    <w:rsid w:val="000F0C58"/>
    <w:rsid w:val="000F119E"/>
    <w:rsid w:val="000F1309"/>
    <w:rsid w:val="000F541D"/>
    <w:rsid w:val="00101445"/>
    <w:rsid w:val="00110C6D"/>
    <w:rsid w:val="00111396"/>
    <w:rsid w:val="001360E7"/>
    <w:rsid w:val="00152281"/>
    <w:rsid w:val="0016610D"/>
    <w:rsid w:val="00191F94"/>
    <w:rsid w:val="001A77A7"/>
    <w:rsid w:val="001B2152"/>
    <w:rsid w:val="001B4F84"/>
    <w:rsid w:val="001C426A"/>
    <w:rsid w:val="001C4C2F"/>
    <w:rsid w:val="001C6635"/>
    <w:rsid w:val="001C6E15"/>
    <w:rsid w:val="001D4DC6"/>
    <w:rsid w:val="001E2874"/>
    <w:rsid w:val="001F7B17"/>
    <w:rsid w:val="00211083"/>
    <w:rsid w:val="00215357"/>
    <w:rsid w:val="00216A20"/>
    <w:rsid w:val="00222AFC"/>
    <w:rsid w:val="00231709"/>
    <w:rsid w:val="00233831"/>
    <w:rsid w:val="002373A2"/>
    <w:rsid w:val="002622B0"/>
    <w:rsid w:val="00290F2B"/>
    <w:rsid w:val="002B547C"/>
    <w:rsid w:val="002C3744"/>
    <w:rsid w:val="002C4AB8"/>
    <w:rsid w:val="002E341A"/>
    <w:rsid w:val="002F7E10"/>
    <w:rsid w:val="0031480F"/>
    <w:rsid w:val="003547D5"/>
    <w:rsid w:val="00377430"/>
    <w:rsid w:val="003939C4"/>
    <w:rsid w:val="0039729C"/>
    <w:rsid w:val="003A2F32"/>
    <w:rsid w:val="003A34A3"/>
    <w:rsid w:val="003C553A"/>
    <w:rsid w:val="003D156C"/>
    <w:rsid w:val="003E0583"/>
    <w:rsid w:val="003F00CF"/>
    <w:rsid w:val="003F785E"/>
    <w:rsid w:val="00405C9F"/>
    <w:rsid w:val="004154B6"/>
    <w:rsid w:val="00422ED8"/>
    <w:rsid w:val="00430D68"/>
    <w:rsid w:val="004326B7"/>
    <w:rsid w:val="00444CDF"/>
    <w:rsid w:val="004464BA"/>
    <w:rsid w:val="00447071"/>
    <w:rsid w:val="00450A88"/>
    <w:rsid w:val="00453F1A"/>
    <w:rsid w:val="00461244"/>
    <w:rsid w:val="00475595"/>
    <w:rsid w:val="004A3713"/>
    <w:rsid w:val="004B1499"/>
    <w:rsid w:val="004B4D7E"/>
    <w:rsid w:val="004F1038"/>
    <w:rsid w:val="00500F7C"/>
    <w:rsid w:val="005079ED"/>
    <w:rsid w:val="00513E73"/>
    <w:rsid w:val="005344A8"/>
    <w:rsid w:val="00551F85"/>
    <w:rsid w:val="0056128C"/>
    <w:rsid w:val="005643EF"/>
    <w:rsid w:val="0056618C"/>
    <w:rsid w:val="00580C99"/>
    <w:rsid w:val="005B22A7"/>
    <w:rsid w:val="005C482E"/>
    <w:rsid w:val="005E2ACB"/>
    <w:rsid w:val="005E3741"/>
    <w:rsid w:val="00602229"/>
    <w:rsid w:val="00602940"/>
    <w:rsid w:val="00614556"/>
    <w:rsid w:val="006175B5"/>
    <w:rsid w:val="0062182A"/>
    <w:rsid w:val="00626E28"/>
    <w:rsid w:val="00627459"/>
    <w:rsid w:val="00627FAF"/>
    <w:rsid w:val="0064064D"/>
    <w:rsid w:val="006753A2"/>
    <w:rsid w:val="00681F92"/>
    <w:rsid w:val="006A268D"/>
    <w:rsid w:val="006B12AD"/>
    <w:rsid w:val="006C2521"/>
    <w:rsid w:val="006E4E31"/>
    <w:rsid w:val="006E6CE8"/>
    <w:rsid w:val="006F0669"/>
    <w:rsid w:val="00712DFD"/>
    <w:rsid w:val="00723014"/>
    <w:rsid w:val="007230A3"/>
    <w:rsid w:val="00747218"/>
    <w:rsid w:val="00757541"/>
    <w:rsid w:val="00777211"/>
    <w:rsid w:val="00791CD5"/>
    <w:rsid w:val="00793DDD"/>
    <w:rsid w:val="00797C0E"/>
    <w:rsid w:val="007A06EC"/>
    <w:rsid w:val="007A7721"/>
    <w:rsid w:val="007A77B2"/>
    <w:rsid w:val="007B40D2"/>
    <w:rsid w:val="007B63E0"/>
    <w:rsid w:val="007F6FD5"/>
    <w:rsid w:val="0080653F"/>
    <w:rsid w:val="0082482D"/>
    <w:rsid w:val="0084601B"/>
    <w:rsid w:val="00850065"/>
    <w:rsid w:val="00850637"/>
    <w:rsid w:val="00855330"/>
    <w:rsid w:val="008A74FD"/>
    <w:rsid w:val="008C73C4"/>
    <w:rsid w:val="008D25E0"/>
    <w:rsid w:val="008D3FCE"/>
    <w:rsid w:val="008E0127"/>
    <w:rsid w:val="008E25DF"/>
    <w:rsid w:val="008F687F"/>
    <w:rsid w:val="00905266"/>
    <w:rsid w:val="00913BB0"/>
    <w:rsid w:val="00922640"/>
    <w:rsid w:val="00933602"/>
    <w:rsid w:val="00950AE1"/>
    <w:rsid w:val="00960A1F"/>
    <w:rsid w:val="00961140"/>
    <w:rsid w:val="009635B1"/>
    <w:rsid w:val="00990C85"/>
    <w:rsid w:val="009A0395"/>
    <w:rsid w:val="009A07F0"/>
    <w:rsid w:val="009A7861"/>
    <w:rsid w:val="009B489B"/>
    <w:rsid w:val="009C5C3E"/>
    <w:rsid w:val="009D0EE8"/>
    <w:rsid w:val="00A03000"/>
    <w:rsid w:val="00A03B52"/>
    <w:rsid w:val="00A20F3D"/>
    <w:rsid w:val="00A3219F"/>
    <w:rsid w:val="00A368D2"/>
    <w:rsid w:val="00A44450"/>
    <w:rsid w:val="00A633CA"/>
    <w:rsid w:val="00A66E45"/>
    <w:rsid w:val="00AA07A7"/>
    <w:rsid w:val="00AA7E0A"/>
    <w:rsid w:val="00AB0E61"/>
    <w:rsid w:val="00AD50C6"/>
    <w:rsid w:val="00AD588B"/>
    <w:rsid w:val="00AE65F5"/>
    <w:rsid w:val="00AF69B6"/>
    <w:rsid w:val="00B2410C"/>
    <w:rsid w:val="00B3672D"/>
    <w:rsid w:val="00B46773"/>
    <w:rsid w:val="00B55FEB"/>
    <w:rsid w:val="00B6781A"/>
    <w:rsid w:val="00B76473"/>
    <w:rsid w:val="00B7688D"/>
    <w:rsid w:val="00B81CD3"/>
    <w:rsid w:val="00BE1E12"/>
    <w:rsid w:val="00C1205B"/>
    <w:rsid w:val="00C26E09"/>
    <w:rsid w:val="00C30F4D"/>
    <w:rsid w:val="00C73924"/>
    <w:rsid w:val="00C94DFC"/>
    <w:rsid w:val="00CC2C56"/>
    <w:rsid w:val="00CC32CD"/>
    <w:rsid w:val="00CC4C64"/>
    <w:rsid w:val="00CD48FF"/>
    <w:rsid w:val="00CE507E"/>
    <w:rsid w:val="00CE7073"/>
    <w:rsid w:val="00CF40AA"/>
    <w:rsid w:val="00CF514A"/>
    <w:rsid w:val="00CF7D62"/>
    <w:rsid w:val="00D00918"/>
    <w:rsid w:val="00D2222B"/>
    <w:rsid w:val="00D40654"/>
    <w:rsid w:val="00D5293B"/>
    <w:rsid w:val="00D56F12"/>
    <w:rsid w:val="00D87E51"/>
    <w:rsid w:val="00D95D82"/>
    <w:rsid w:val="00D97244"/>
    <w:rsid w:val="00DC039A"/>
    <w:rsid w:val="00DC0755"/>
    <w:rsid w:val="00DD13A5"/>
    <w:rsid w:val="00DE056D"/>
    <w:rsid w:val="00E02FF3"/>
    <w:rsid w:val="00E25260"/>
    <w:rsid w:val="00E27886"/>
    <w:rsid w:val="00E36387"/>
    <w:rsid w:val="00E379D1"/>
    <w:rsid w:val="00E50D18"/>
    <w:rsid w:val="00E61A5F"/>
    <w:rsid w:val="00E643D3"/>
    <w:rsid w:val="00E76441"/>
    <w:rsid w:val="00E84817"/>
    <w:rsid w:val="00EB02DD"/>
    <w:rsid w:val="00EC0A39"/>
    <w:rsid w:val="00EC1B14"/>
    <w:rsid w:val="00EC5CAE"/>
    <w:rsid w:val="00ED02CA"/>
    <w:rsid w:val="00EF31EA"/>
    <w:rsid w:val="00EF5049"/>
    <w:rsid w:val="00F15F71"/>
    <w:rsid w:val="00F1717B"/>
    <w:rsid w:val="00F2333C"/>
    <w:rsid w:val="00F25D2C"/>
    <w:rsid w:val="00F34849"/>
    <w:rsid w:val="00F363F1"/>
    <w:rsid w:val="00F4206A"/>
    <w:rsid w:val="00F45592"/>
    <w:rsid w:val="00F53E17"/>
    <w:rsid w:val="00F647C8"/>
    <w:rsid w:val="00F851EB"/>
    <w:rsid w:val="00F959DD"/>
    <w:rsid w:val="00FE2CB2"/>
    <w:rsid w:val="00FE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37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rsid w:val="00A03B52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rsid w:val="00A03B5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rsid w:val="00A03B52"/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447071"/>
    <w:pPr>
      <w:ind w:left="720"/>
      <w:contextualSpacing/>
    </w:pPr>
  </w:style>
  <w:style w:type="paragraph" w:styleId="aa">
    <w:name w:val="No Spacing"/>
    <w:uiPriority w:val="1"/>
    <w:qFormat/>
    <w:rsid w:val="00791CD5"/>
    <w:pPr>
      <w:suppressAutoHyphens/>
    </w:pPr>
    <w:rPr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9</cp:revision>
  <cp:lastPrinted>2023-01-31T13:56:00Z</cp:lastPrinted>
  <dcterms:created xsi:type="dcterms:W3CDTF">2023-01-27T09:27:00Z</dcterms:created>
  <dcterms:modified xsi:type="dcterms:W3CDTF">2023-01-31T13:57:00Z</dcterms:modified>
</cp:coreProperties>
</file>