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4B0" w:rsidRDefault="00821BFD" w:rsidP="00821BFD">
      <w:pPr>
        <w:jc w:val="center"/>
        <w:rPr>
          <w:szCs w:val="28"/>
        </w:rPr>
      </w:pPr>
      <w:r w:rsidRPr="00746960"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0" t="0" r="0" b="9525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</w:t>
      </w:r>
    </w:p>
    <w:p w:rsidR="00821BFD" w:rsidRDefault="00821BFD" w:rsidP="00821BFD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</w:t>
      </w:r>
    </w:p>
    <w:p w:rsidR="00821BFD" w:rsidRPr="00173F6C" w:rsidRDefault="00821BFD" w:rsidP="00821BFD">
      <w:pPr>
        <w:jc w:val="center"/>
        <w:rPr>
          <w:szCs w:val="28"/>
        </w:rPr>
      </w:pPr>
      <w:r w:rsidRPr="00173F6C">
        <w:rPr>
          <w:szCs w:val="28"/>
        </w:rPr>
        <w:t>РОССИЙСКАЯ ФЕДЕРАЦИЯ</w:t>
      </w:r>
    </w:p>
    <w:p w:rsidR="00821BFD" w:rsidRPr="00173F6C" w:rsidRDefault="00821BFD" w:rsidP="00821BFD">
      <w:pPr>
        <w:jc w:val="center"/>
        <w:rPr>
          <w:szCs w:val="28"/>
        </w:rPr>
      </w:pPr>
      <w:r w:rsidRPr="00173F6C">
        <w:rPr>
          <w:szCs w:val="28"/>
        </w:rPr>
        <w:t>ОРЛОВСКАЯ ОБЛАСТЬ</w:t>
      </w:r>
    </w:p>
    <w:p w:rsidR="00821BFD" w:rsidRPr="00173F6C" w:rsidRDefault="00821BFD" w:rsidP="00821BFD">
      <w:pPr>
        <w:jc w:val="center"/>
        <w:rPr>
          <w:szCs w:val="28"/>
        </w:rPr>
      </w:pPr>
      <w:r w:rsidRPr="00173F6C">
        <w:rPr>
          <w:szCs w:val="28"/>
        </w:rPr>
        <w:t>ТРОСНЯНСКИЙ РАЙОННЫЙ СОВЕТ НАРОДНЫХ ДЕПУТАТОВ</w:t>
      </w:r>
    </w:p>
    <w:p w:rsidR="00821BFD" w:rsidRPr="00173F6C" w:rsidRDefault="00821BFD" w:rsidP="00821BFD">
      <w:pPr>
        <w:jc w:val="center"/>
        <w:rPr>
          <w:b/>
          <w:sz w:val="24"/>
          <w:szCs w:val="24"/>
        </w:rPr>
      </w:pPr>
    </w:p>
    <w:p w:rsidR="00821BFD" w:rsidRPr="00173F6C" w:rsidRDefault="00821BFD" w:rsidP="00821BFD">
      <w:pPr>
        <w:jc w:val="center"/>
        <w:rPr>
          <w:b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821BFD" w:rsidRPr="00173F6C" w:rsidRDefault="00821BFD" w:rsidP="00821BFD">
      <w:pPr>
        <w:jc w:val="center"/>
        <w:rPr>
          <w:szCs w:val="28"/>
        </w:rPr>
      </w:pPr>
    </w:p>
    <w:p w:rsidR="00821BFD" w:rsidRPr="00173F6C" w:rsidRDefault="00821BFD" w:rsidP="00821BFD">
      <w:pPr>
        <w:rPr>
          <w:szCs w:val="28"/>
        </w:rPr>
      </w:pPr>
      <w:r>
        <w:rPr>
          <w:szCs w:val="28"/>
        </w:rPr>
        <w:t>от 30 августа 2023</w:t>
      </w:r>
      <w:r w:rsidRPr="00173F6C">
        <w:rPr>
          <w:szCs w:val="28"/>
        </w:rPr>
        <w:t xml:space="preserve"> года                                                                        </w:t>
      </w:r>
      <w:proofErr w:type="gramStart"/>
      <w:r w:rsidRPr="00173F6C">
        <w:rPr>
          <w:szCs w:val="28"/>
        </w:rPr>
        <w:t>№</w:t>
      </w:r>
      <w:r>
        <w:rPr>
          <w:szCs w:val="28"/>
        </w:rPr>
        <w:t xml:space="preserve">  </w:t>
      </w:r>
      <w:r w:rsidR="00A734B0">
        <w:rPr>
          <w:szCs w:val="28"/>
        </w:rPr>
        <w:t>101</w:t>
      </w:r>
      <w:proofErr w:type="gramEnd"/>
    </w:p>
    <w:p w:rsidR="00821BFD" w:rsidRDefault="00821BFD"/>
    <w:p w:rsidR="00EE621D" w:rsidRPr="00B74758" w:rsidRDefault="00EE621D" w:rsidP="00B74758">
      <w:pPr>
        <w:rPr>
          <w:b/>
        </w:rPr>
      </w:pPr>
      <w:r w:rsidRPr="00B74758">
        <w:rPr>
          <w:b/>
        </w:rPr>
        <w:t xml:space="preserve">О </w:t>
      </w:r>
      <w:r w:rsidR="001519CD" w:rsidRPr="00B74758">
        <w:rPr>
          <w:b/>
        </w:rPr>
        <w:t>внесении изменений в</w:t>
      </w:r>
    </w:p>
    <w:p w:rsidR="005E48A0" w:rsidRPr="00B74758" w:rsidRDefault="001519CD" w:rsidP="00B74758">
      <w:pPr>
        <w:rPr>
          <w:b/>
        </w:rPr>
      </w:pPr>
      <w:r w:rsidRPr="00B74758">
        <w:rPr>
          <w:b/>
        </w:rPr>
        <w:t>Правила землепользования и застройки</w:t>
      </w:r>
    </w:p>
    <w:p w:rsidR="005E48A0" w:rsidRPr="00B74758" w:rsidRDefault="00A734B0" w:rsidP="00B74758">
      <w:pPr>
        <w:rPr>
          <w:b/>
        </w:rPr>
      </w:pPr>
      <w:proofErr w:type="spellStart"/>
      <w:r>
        <w:rPr>
          <w:b/>
        </w:rPr>
        <w:t>Ломовецкого</w:t>
      </w:r>
      <w:proofErr w:type="spellEnd"/>
      <w:r w:rsidR="001519CD" w:rsidRPr="00B74758">
        <w:rPr>
          <w:b/>
        </w:rPr>
        <w:t xml:space="preserve"> сельского поселения</w:t>
      </w:r>
    </w:p>
    <w:p w:rsidR="005E48A0" w:rsidRPr="00B74758" w:rsidRDefault="001519CD" w:rsidP="00B74758">
      <w:pPr>
        <w:rPr>
          <w:b/>
        </w:rPr>
      </w:pPr>
      <w:proofErr w:type="spellStart"/>
      <w:r w:rsidRPr="00B74758">
        <w:rPr>
          <w:b/>
        </w:rPr>
        <w:t>Троснянского</w:t>
      </w:r>
      <w:proofErr w:type="spellEnd"/>
      <w:r w:rsidRPr="00B74758">
        <w:rPr>
          <w:b/>
        </w:rPr>
        <w:t xml:space="preserve"> района Орловской области»</w:t>
      </w:r>
    </w:p>
    <w:p w:rsidR="00B74758" w:rsidRPr="00B74758" w:rsidRDefault="00B74758" w:rsidP="00B74758"/>
    <w:p w:rsidR="005E48A0" w:rsidRDefault="001519CD">
      <w:pPr>
        <w:ind w:firstLine="682"/>
      </w:pPr>
      <w:r>
        <w:t xml:space="preserve">Рассмотрев проект внесения изменений в Правила землепользования и застройки </w:t>
      </w:r>
      <w:proofErr w:type="spellStart"/>
      <w:r w:rsidR="00A734B0">
        <w:t>Ломовецкого</w:t>
      </w:r>
      <w:proofErr w:type="spellEnd"/>
      <w:r>
        <w:t xml:space="preserve"> сельского поселения </w:t>
      </w:r>
      <w:proofErr w:type="spellStart"/>
      <w:r>
        <w:t>Троснянского</w:t>
      </w:r>
      <w:proofErr w:type="spellEnd"/>
      <w:r>
        <w:t xml:space="preserve"> района Орловской области, разработанный на основании приказа Управления градостроительства, архитектуры и землеустройства Орловской области № 01</w:t>
      </w:r>
      <w:r w:rsidR="00D07A8D">
        <w:t>-</w:t>
      </w:r>
      <w:r>
        <w:t>18/28 от 17.02.2023 г., руководствуясь статьей 33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Троснянского района, Троснянский районный Совет народных депутатов РЕШИЛ:</w:t>
      </w:r>
    </w:p>
    <w:p w:rsidR="005E48A0" w:rsidRDefault="001519CD">
      <w:pPr>
        <w:numPr>
          <w:ilvl w:val="0"/>
          <w:numId w:val="1"/>
        </w:numPr>
        <w:ind w:firstLine="710"/>
      </w:pPr>
      <w:r>
        <w:t>Внести изменения Прави</w:t>
      </w:r>
      <w:r w:rsidR="00500FF8">
        <w:t xml:space="preserve">ла землепользования и застройки </w:t>
      </w:r>
      <w:proofErr w:type="spellStart"/>
      <w:r w:rsidR="00A734B0">
        <w:t>Ломовецкого</w:t>
      </w:r>
      <w:proofErr w:type="spellEnd"/>
      <w:r>
        <w:t xml:space="preserve"> сельского поселения </w:t>
      </w:r>
      <w:proofErr w:type="spellStart"/>
      <w:r>
        <w:t>Троснянского</w:t>
      </w:r>
      <w:proofErr w:type="spellEnd"/>
      <w:r>
        <w:t xml:space="preserve"> района Орловской области.</w:t>
      </w:r>
    </w:p>
    <w:p w:rsidR="005E48A0" w:rsidRDefault="001519CD">
      <w:pPr>
        <w:numPr>
          <w:ilvl w:val="0"/>
          <w:numId w:val="1"/>
        </w:numPr>
        <w:ind w:firstLine="710"/>
      </w:pPr>
      <w:r>
        <w:t>Изложить статью 4 раздела 2 главы в следующей редакции:</w:t>
      </w:r>
    </w:p>
    <w:p w:rsidR="005E48A0" w:rsidRDefault="001519CD">
      <w:pPr>
        <w:spacing w:after="0" w:line="259" w:lineRule="auto"/>
        <w:ind w:left="-1" w:firstLine="667"/>
        <w:jc w:val="left"/>
      </w:pPr>
      <w:r>
        <w:rPr>
          <w:sz w:val="30"/>
        </w:rPr>
        <w:t>«Статья 4. Предельные (минимальные и (или) максимальные) размеры земельных участков.</w:t>
      </w:r>
    </w:p>
    <w:p w:rsidR="005E48A0" w:rsidRDefault="001519CD">
      <w:pPr>
        <w:ind w:left="62" w:firstLine="576"/>
      </w:pPr>
      <w:r>
        <w:t>1</w:t>
      </w:r>
      <w:r w:rsidR="00BE21A4">
        <w:t>.</w:t>
      </w:r>
      <w:r>
        <w:t xml:space="preserve"> Предельные (минимальные и (или) максимальные) размеры земельных участков, в том числе их площадь:</w:t>
      </w:r>
    </w:p>
    <w:p w:rsidR="00A734B0" w:rsidRDefault="001519CD">
      <w:pPr>
        <w:ind w:left="72" w:firstLine="576"/>
      </w:pPr>
      <w:r>
        <w:t xml:space="preserve">1) предоставляемых гражданам в собственность бесплатно на территории Орловской области из земель, находящихся в собственности области или муниципальной собственности, либо из земель, государственная собственность на которые не разграничена, в соответствии с законом Орловской области от 10 ноября 2015 года № 1872-03 «Об отдельных правоотношениях, связанных с предоставлением в собственность гражданам земельных </w:t>
      </w:r>
      <w:r w:rsidR="00821BFD">
        <w:t>у</w:t>
      </w:r>
      <w:r>
        <w:t>частков на территории Орловской области»:</w:t>
      </w:r>
    </w:p>
    <w:p w:rsidR="005E48A0" w:rsidRDefault="001519CD">
      <w:pPr>
        <w:ind w:left="72" w:firstLine="576"/>
      </w:pPr>
      <w:r>
        <w:t xml:space="preserve"> - для индивидуального жилищного строительства:</w:t>
      </w:r>
    </w:p>
    <w:p w:rsidR="005E48A0" w:rsidRDefault="001519CD">
      <w:pPr>
        <w:ind w:left="648"/>
      </w:pPr>
      <w:r>
        <w:t>а) максимальный размер — 0,25 гектара,</w:t>
      </w:r>
    </w:p>
    <w:p w:rsidR="005E48A0" w:rsidRDefault="001519CD">
      <w:pPr>
        <w:ind w:left="648"/>
      </w:pPr>
      <w:r>
        <w:lastRenderedPageBreak/>
        <w:t>б) минимальный размер — 0,05 гектара,</w:t>
      </w:r>
    </w:p>
    <w:p w:rsidR="005E48A0" w:rsidRDefault="001519CD">
      <w:pPr>
        <w:ind w:left="648"/>
      </w:pPr>
      <w:r>
        <w:t>- для ведения садоводства, огородничества:</w:t>
      </w:r>
    </w:p>
    <w:p w:rsidR="005E48A0" w:rsidRDefault="001519CD">
      <w:pPr>
        <w:ind w:left="648"/>
      </w:pPr>
      <w:r>
        <w:t>а) максимальный размер — 0,25 гектара,</w:t>
      </w:r>
    </w:p>
    <w:p w:rsidR="005E48A0" w:rsidRDefault="001519CD">
      <w:pPr>
        <w:ind w:left="648"/>
      </w:pPr>
      <w:r>
        <w:t>б) минимальный размер — 0,01 гектара;</w:t>
      </w:r>
    </w:p>
    <w:p w:rsidR="005E48A0" w:rsidRDefault="001519CD">
      <w:pPr>
        <w:numPr>
          <w:ilvl w:val="0"/>
          <w:numId w:val="2"/>
        </w:numPr>
        <w:ind w:hanging="288"/>
      </w:pPr>
      <w:r>
        <w:t>для малоэтажного многоквартирного жилищного строительства:</w:t>
      </w:r>
    </w:p>
    <w:p w:rsidR="005E48A0" w:rsidRDefault="001519CD">
      <w:pPr>
        <w:ind w:left="648"/>
      </w:pPr>
      <w:r>
        <w:t>а) максимальный размер — не ограничивается,</w:t>
      </w:r>
    </w:p>
    <w:p w:rsidR="005E48A0" w:rsidRDefault="001519CD">
      <w:pPr>
        <w:ind w:left="648"/>
      </w:pPr>
      <w:r>
        <w:t>б) минимальный размер — 0,06 гектара;</w:t>
      </w:r>
    </w:p>
    <w:p w:rsidR="005E48A0" w:rsidRDefault="001519CD">
      <w:pPr>
        <w:numPr>
          <w:ilvl w:val="0"/>
          <w:numId w:val="2"/>
        </w:numPr>
        <w:ind w:hanging="288"/>
      </w:pPr>
      <w:r>
        <w:t>для индивидуального и блокированного жилищного строительства:</w:t>
      </w:r>
    </w:p>
    <w:p w:rsidR="005E48A0" w:rsidRDefault="001519CD">
      <w:pPr>
        <w:ind w:left="648"/>
      </w:pPr>
      <w:r>
        <w:t>а) максимальный размер — 0,25 гектара,</w:t>
      </w:r>
    </w:p>
    <w:p w:rsidR="00500FF8" w:rsidRDefault="001519CD">
      <w:pPr>
        <w:ind w:left="648" w:right="3624"/>
      </w:pPr>
      <w:r>
        <w:t xml:space="preserve">б) минимальный размер — 0,05 гектара; </w:t>
      </w:r>
    </w:p>
    <w:p w:rsidR="005E48A0" w:rsidRDefault="001519CD">
      <w:pPr>
        <w:ind w:left="648" w:right="3624"/>
      </w:pPr>
      <w:r>
        <w:t>4) для ведения садоводства, огородничества:</w:t>
      </w:r>
    </w:p>
    <w:p w:rsidR="005E48A0" w:rsidRDefault="001519CD">
      <w:pPr>
        <w:ind w:left="648"/>
      </w:pPr>
      <w:r>
        <w:t>а) максимальный размер 0,25 гектара,</w:t>
      </w:r>
    </w:p>
    <w:p w:rsidR="005E48A0" w:rsidRDefault="001519CD">
      <w:pPr>
        <w:ind w:left="648"/>
      </w:pPr>
      <w:r>
        <w:t>б) минимальный размер — 0,01 гектара;</w:t>
      </w:r>
    </w:p>
    <w:p w:rsidR="005E48A0" w:rsidRDefault="001519CD">
      <w:pPr>
        <w:ind w:left="648"/>
      </w:pPr>
      <w:r>
        <w:t>5) для предоставления коммунальных услуг и для делового управления:</w:t>
      </w:r>
    </w:p>
    <w:p w:rsidR="005E48A0" w:rsidRDefault="001519CD">
      <w:pPr>
        <w:ind w:left="648"/>
      </w:pPr>
      <w:r>
        <w:t>а) максимальный размер — 0,5 гектара,</w:t>
      </w:r>
    </w:p>
    <w:p w:rsidR="005E48A0" w:rsidRDefault="001519CD">
      <w:pPr>
        <w:ind w:left="648" w:right="3302"/>
      </w:pPr>
      <w:r>
        <w:t>б) минимальный размер — не ограничивается; 6) для ведения личного подсобного хозяйства:</w:t>
      </w:r>
    </w:p>
    <w:p w:rsidR="005E48A0" w:rsidRDefault="001519CD">
      <w:pPr>
        <w:ind w:left="648"/>
      </w:pPr>
      <w:r>
        <w:t>а) максимальный размер — 2,5 гектара,</w:t>
      </w:r>
    </w:p>
    <w:p w:rsidR="005E48A0" w:rsidRDefault="001519CD">
      <w:pPr>
        <w:ind w:left="648"/>
      </w:pPr>
      <w:r>
        <w:t xml:space="preserve">б) минимальный размер — 0,08 гектара; </w:t>
      </w:r>
      <w:r>
        <w:rPr>
          <w:noProof/>
        </w:rPr>
        <w:drawing>
          <wp:inline distT="0" distB="0" distL="0" distR="0">
            <wp:extent cx="9144" cy="12195"/>
            <wp:effectExtent l="0" t="0" r="0" b="0"/>
            <wp:docPr id="2888" name="Picture 2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8" name="Picture 28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8A0" w:rsidRDefault="001519CD">
      <w:pPr>
        <w:numPr>
          <w:ilvl w:val="0"/>
          <w:numId w:val="3"/>
        </w:numPr>
        <w:ind w:firstLine="617"/>
      </w:pPr>
      <w:r>
        <w:t>Для всех прочих случаев и видов разрешенного использования земельных участков, кроме перечисленных в</w:t>
      </w:r>
      <w:bookmarkStart w:id="0" w:name="_GoBack"/>
      <w:bookmarkEnd w:id="0"/>
      <w:r>
        <w:t xml:space="preserve"> пунктах 1-6 части 1 настоящей статьи, предельные (минимальные и (или) максимальные) размеры земельных участков, в том числе их площадь не ограничиваются.».</w:t>
      </w:r>
    </w:p>
    <w:p w:rsidR="005E48A0" w:rsidRDefault="001519CD">
      <w:pPr>
        <w:numPr>
          <w:ilvl w:val="0"/>
          <w:numId w:val="3"/>
        </w:numPr>
        <w:spacing w:after="41"/>
        <w:ind w:firstLine="617"/>
      </w:pPr>
      <w:r>
        <w:t>Обнародовать настоящее решение на официальном Интернет-сайте Троснянского района.</w:t>
      </w:r>
    </w:p>
    <w:p w:rsidR="005E48A0" w:rsidRDefault="001519CD">
      <w:pPr>
        <w:numPr>
          <w:ilvl w:val="0"/>
          <w:numId w:val="3"/>
        </w:numPr>
        <w:spacing w:after="647"/>
        <w:ind w:firstLine="617"/>
      </w:pPr>
      <w:r>
        <w:t xml:space="preserve">Настоящее решение вступает </w:t>
      </w:r>
      <w:r w:rsidR="00EE621D">
        <w:t>в силу со дня его обнародования.</w:t>
      </w:r>
    </w:p>
    <w:p w:rsidR="00EE621D" w:rsidRPr="00EE621D" w:rsidRDefault="00EE621D" w:rsidP="00EE621D">
      <w:pPr>
        <w:spacing w:after="0" w:line="240" w:lineRule="auto"/>
        <w:ind w:left="0" w:firstLine="0"/>
        <w:rPr>
          <w:b/>
          <w:color w:val="auto"/>
          <w:szCs w:val="28"/>
        </w:rPr>
      </w:pPr>
      <w:r w:rsidRPr="00EE621D">
        <w:rPr>
          <w:b/>
          <w:color w:val="auto"/>
          <w:szCs w:val="28"/>
        </w:rPr>
        <w:t xml:space="preserve">Председатель районного         </w:t>
      </w:r>
      <w:r>
        <w:rPr>
          <w:b/>
          <w:color w:val="auto"/>
          <w:szCs w:val="28"/>
        </w:rPr>
        <w:t xml:space="preserve">                         </w:t>
      </w:r>
      <w:r w:rsidRPr="00EE621D">
        <w:rPr>
          <w:b/>
          <w:color w:val="auto"/>
          <w:szCs w:val="28"/>
        </w:rPr>
        <w:t xml:space="preserve">               Глава района</w:t>
      </w:r>
    </w:p>
    <w:p w:rsidR="00EE621D" w:rsidRPr="00EE621D" w:rsidRDefault="00EE621D" w:rsidP="00EE621D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  <w:r w:rsidRPr="00EE621D">
        <w:rPr>
          <w:b/>
          <w:color w:val="auto"/>
          <w:szCs w:val="28"/>
        </w:rPr>
        <w:t xml:space="preserve">Совета народных депутатов    </w:t>
      </w:r>
    </w:p>
    <w:p w:rsidR="00EE621D" w:rsidRPr="00EE621D" w:rsidRDefault="00EE621D" w:rsidP="00EE621D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EE621D" w:rsidRPr="00EE621D" w:rsidRDefault="00EE621D" w:rsidP="00EE621D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 w:rsidRPr="00EE621D">
        <w:rPr>
          <w:b/>
          <w:color w:val="auto"/>
          <w:szCs w:val="28"/>
        </w:rPr>
        <w:t xml:space="preserve">                                А. </w:t>
      </w:r>
      <w:proofErr w:type="spellStart"/>
      <w:r w:rsidRPr="00EE621D">
        <w:rPr>
          <w:b/>
          <w:color w:val="auto"/>
          <w:szCs w:val="28"/>
        </w:rPr>
        <w:t>Е.Кисель</w:t>
      </w:r>
      <w:proofErr w:type="spellEnd"/>
      <w:r w:rsidRPr="00EE621D">
        <w:rPr>
          <w:b/>
          <w:color w:val="auto"/>
          <w:szCs w:val="28"/>
        </w:rPr>
        <w:t xml:space="preserve">                                         </w:t>
      </w:r>
      <w:proofErr w:type="spellStart"/>
      <w:r w:rsidRPr="00EE621D">
        <w:rPr>
          <w:b/>
          <w:color w:val="auto"/>
          <w:szCs w:val="28"/>
        </w:rPr>
        <w:t>А.В.Левковский</w:t>
      </w:r>
      <w:proofErr w:type="spellEnd"/>
    </w:p>
    <w:p w:rsidR="00EE621D" w:rsidRPr="00EE621D" w:rsidRDefault="00EE621D" w:rsidP="00EE621D">
      <w:pPr>
        <w:spacing w:after="0" w:line="240" w:lineRule="auto"/>
        <w:ind w:left="0" w:firstLine="0"/>
        <w:jc w:val="left"/>
        <w:rPr>
          <w:b/>
          <w:color w:val="auto"/>
          <w:sz w:val="20"/>
          <w:szCs w:val="20"/>
        </w:rPr>
      </w:pPr>
    </w:p>
    <w:p w:rsidR="00EE621D" w:rsidRDefault="00EE621D" w:rsidP="00EE621D">
      <w:pPr>
        <w:spacing w:after="647"/>
        <w:ind w:left="110" w:firstLine="0"/>
      </w:pPr>
    </w:p>
    <w:sectPr w:rsidR="00EE621D">
      <w:pgSz w:w="12240" w:h="16800"/>
      <w:pgMar w:top="1133" w:right="1114" w:bottom="804" w:left="15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C08FE"/>
    <w:multiLevelType w:val="hybridMultilevel"/>
    <w:tmpl w:val="31947450"/>
    <w:lvl w:ilvl="0" w:tplc="BB227E62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E640BC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887AD6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56E284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F058E4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9E92C4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3EC8FC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7A52CC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144154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4647AF"/>
    <w:multiLevelType w:val="hybridMultilevel"/>
    <w:tmpl w:val="93DE591C"/>
    <w:lvl w:ilvl="0" w:tplc="FA72A240">
      <w:start w:val="2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E2A7D2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0D1CC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FC456E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AC5F4E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BA182A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2F3CE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3AE68E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8D9C6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730387"/>
    <w:multiLevelType w:val="hybridMultilevel"/>
    <w:tmpl w:val="F22C4CF6"/>
    <w:lvl w:ilvl="0" w:tplc="E5CA2ED4">
      <w:start w:val="2"/>
      <w:numFmt w:val="decimal"/>
      <w:lvlText w:val="%1)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05798">
      <w:start w:val="1"/>
      <w:numFmt w:val="lowerLetter"/>
      <w:lvlText w:val="%2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CCF262">
      <w:start w:val="1"/>
      <w:numFmt w:val="lowerRoman"/>
      <w:lvlText w:val="%3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EE7B34">
      <w:start w:val="1"/>
      <w:numFmt w:val="decimal"/>
      <w:lvlText w:val="%4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C7506">
      <w:start w:val="1"/>
      <w:numFmt w:val="lowerLetter"/>
      <w:lvlText w:val="%5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E4B552">
      <w:start w:val="1"/>
      <w:numFmt w:val="lowerRoman"/>
      <w:lvlText w:val="%6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B8C36E">
      <w:start w:val="1"/>
      <w:numFmt w:val="decimal"/>
      <w:lvlText w:val="%7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0CB1AE">
      <w:start w:val="1"/>
      <w:numFmt w:val="lowerLetter"/>
      <w:lvlText w:val="%8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08EDE2">
      <w:start w:val="1"/>
      <w:numFmt w:val="lowerRoman"/>
      <w:lvlText w:val="%9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A0"/>
    <w:rsid w:val="001519CD"/>
    <w:rsid w:val="00500FF8"/>
    <w:rsid w:val="005E48A0"/>
    <w:rsid w:val="00786683"/>
    <w:rsid w:val="00821BFD"/>
    <w:rsid w:val="008733A9"/>
    <w:rsid w:val="00956CAB"/>
    <w:rsid w:val="00A734B0"/>
    <w:rsid w:val="00B74758"/>
    <w:rsid w:val="00BE21A4"/>
    <w:rsid w:val="00D07A8D"/>
    <w:rsid w:val="00D179F8"/>
    <w:rsid w:val="00EA13B8"/>
    <w:rsid w:val="00EE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3CA1"/>
  <w15:docId w15:val="{FFCE1FBE-DAF8-4A5E-8B50-306B2686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48" w:lineRule="auto"/>
      <w:ind w:left="2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2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Èì 3</dc:creator>
  <cp:keywords>MRV420F.jpg, MRV420F1.jpg</cp:keywords>
  <cp:lastModifiedBy>55</cp:lastModifiedBy>
  <cp:revision>4</cp:revision>
  <dcterms:created xsi:type="dcterms:W3CDTF">2023-09-01T12:43:00Z</dcterms:created>
  <dcterms:modified xsi:type="dcterms:W3CDTF">2023-09-01T12:48:00Z</dcterms:modified>
</cp:coreProperties>
</file>