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D0F" w:rsidRPr="00C54B97" w:rsidRDefault="00187D0F" w:rsidP="00187D0F">
      <w:pPr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>Приложение № 6</w:t>
      </w:r>
    </w:p>
    <w:p w:rsidR="00187D0F" w:rsidRPr="00C54B97" w:rsidRDefault="00187D0F" w:rsidP="00187D0F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hyperlink r:id="rId4" w:anchor="sub_1000#sub_1000" w:history="1">
        <w:r w:rsidRPr="00C54B97">
          <w:rPr>
            <w:rStyle w:val="a3"/>
            <w:color w:val="000000"/>
            <w:sz w:val="28"/>
            <w:szCs w:val="28"/>
          </w:rPr>
          <w:t>административному регламенту</w:t>
        </w:r>
      </w:hyperlink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  предоставления услуги «Зачисление в образовательное учреждение»</w:t>
      </w:r>
    </w:p>
    <w:p w:rsidR="00187D0F" w:rsidRPr="00C54B97" w:rsidRDefault="00187D0F" w:rsidP="00187D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87D0F" w:rsidRPr="00C54B97" w:rsidRDefault="00187D0F" w:rsidP="00187D0F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Блок-схема</w:t>
      </w:r>
    </w:p>
    <w:p w:rsidR="00187D0F" w:rsidRPr="00C54B97" w:rsidRDefault="00187D0F" w:rsidP="00187D0F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>предоставления услуги</w:t>
      </w:r>
    </w:p>
    <w:p w:rsidR="00187D0F" w:rsidRPr="00C54B97" w:rsidRDefault="00187D0F" w:rsidP="00187D0F">
      <w:pPr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 «Зачисление в образовательное учреждение»</w:t>
      </w:r>
    </w:p>
    <w:p w:rsidR="00187D0F" w:rsidRPr="00C54B97" w:rsidRDefault="00187D0F" w:rsidP="00187D0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187D0F" w:rsidRPr="00C54B97" w:rsidRDefault="00187D0F" w:rsidP="00187D0F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</w:rPr>
        <w:pict>
          <v:rect id="_x0000_s1026" style="position:absolute;left:0;text-align:left;margin-left:0;margin-top:2.1pt;width:474pt;height:2in;z-index:251652608" strokeweight="1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pt;margin-top:13.85pt;width:462pt;height:120pt;z-index:251655680" strokecolor="white">
            <v:textbox style="mso-next-textbox:#_x0000_s1029">
              <w:txbxContent>
                <w:p w:rsidR="00187D0F" w:rsidRDefault="00187D0F" w:rsidP="00187D0F">
                  <w:pPr>
                    <w:ind w:firstLine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Прием заявления и документов от родителей (законных представителей) несовершеннолетних граждан о зачислении их ребенка в муниципальное образовательное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учреждение (или прием заявления и документов от </w:t>
                  </w: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совершеннолетних граждан, желающих освоить образовательные программы среднего (полного) общего образования об их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зачислении в муниципальное образовательное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учреждение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18pt;margin-top:186.75pt;width:6in;height:54pt;z-index:251656704" strokecolor="white">
            <v:textbox style="mso-next-textbox:#_x0000_s1030">
              <w:txbxContent>
                <w:p w:rsidR="00187D0F" w:rsidRDefault="00187D0F" w:rsidP="00187D0F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Регистрация заявления о приеме в муниципальное образовательное учреждение.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1" style="position:absolute;left:0;text-align:left;z-index:251657728" from="228pt,143.15pt" to="228pt,175.75pt" strokeweight="1.5pt">
            <v:stroke endarrow="block"/>
          </v:line>
        </w:pict>
      </w:r>
      <w:r>
        <w:rPr>
          <w:noProof/>
        </w:rPr>
        <w:pict>
          <v:line id="_x0000_s1032" style="position:absolute;left:0;text-align:left;z-index:251658752" from="228pt,251.25pt" to="228pt,287.25pt" strokeweight="1.5pt">
            <v:stroke endarrow="block"/>
          </v:line>
        </w:pict>
      </w:r>
      <w:r>
        <w:rPr>
          <w:noProof/>
        </w:rPr>
        <w:pict>
          <v:line id="_x0000_s1034" style="position:absolute;left:0;text-align:left;z-index:251660800" from="228pt,362.75pt" to="228pt,416.75pt" strokeweight="1.5pt">
            <v:stroke endarrow="block"/>
          </v:line>
        </w:pict>
      </w:r>
      <w:r>
        <w:rPr>
          <w:noProof/>
        </w:rPr>
        <w:pict>
          <v:shape id="_x0000_s1035" type="#_x0000_t202" style="position:absolute;left:0;text-align:left;margin-left:24pt;margin-top:434.75pt;width:438pt;height:60pt;z-index:251661824" strokecolor="white">
            <v:textbox style="mso-next-textbox:#_x0000_s1035">
              <w:txbxContent>
                <w:p w:rsidR="00187D0F" w:rsidRDefault="00187D0F" w:rsidP="00187D0F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Издание приказа руководителем муниципального образовательного учреждения о зачислении гражданина в муниципальное образовательное учреждение.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24pt;margin-top:298.25pt;width:438pt;height:60pt;z-index:251662848" strokecolor="white">
            <v:textbox style="mso-next-textbox:#_x0000_s1036">
              <w:txbxContent>
                <w:p w:rsidR="00187D0F" w:rsidRDefault="00187D0F" w:rsidP="00187D0F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Рассмотрение заявления и представленных документов администрацией образовательного учреждения. </w:t>
                  </w:r>
                </w:p>
              </w:txbxContent>
            </v:textbox>
          </v:shape>
        </w:pict>
      </w: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pict>
          <v:rect id="_x0000_s1027" style="position:absolute;left:0;text-align:left;margin-left:12pt;margin-top:14.8pt;width:474pt;height:78pt;z-index:251653632" strokeweight="1pt"/>
        </w:pict>
      </w: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pict>
          <v:rect id="_x0000_s1033" style="position:absolute;left:0;text-align:left;margin-left:12pt;margin-top:2.55pt;width:474pt;height:78pt;z-index:251659776" strokeweight="1pt"/>
        </w:pict>
      </w: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w:pict>
          <v:rect id="_x0000_s1028" style="position:absolute;left:0;text-align:left;margin-left:12pt;margin-top:10.25pt;width:468pt;height:90pt;z-index:251654656" strokeweight="1pt"/>
        </w:pict>
      </w:r>
    </w:p>
    <w:p w:rsidR="00187D0F" w:rsidRPr="00C54B97" w:rsidRDefault="00187D0F" w:rsidP="00187D0F">
      <w:pPr>
        <w:jc w:val="right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</w:p>
    <w:p w:rsidR="00187D0F" w:rsidRPr="00C54B97" w:rsidRDefault="00187D0F" w:rsidP="00187D0F">
      <w:pPr>
        <w:rPr>
          <w:rFonts w:ascii="Times New Roman" w:hAnsi="Times New Roman" w:cs="Times New Roman"/>
          <w:sz w:val="28"/>
          <w:szCs w:val="28"/>
        </w:rPr>
      </w:pPr>
    </w:p>
    <w:p w:rsidR="00187D0F" w:rsidRPr="00C54B97" w:rsidRDefault="00187D0F" w:rsidP="00187D0F">
      <w:pPr>
        <w:rPr>
          <w:rFonts w:ascii="Times New Roman" w:hAnsi="Times New Roman" w:cs="Times New Roman"/>
          <w:sz w:val="28"/>
          <w:szCs w:val="28"/>
        </w:rPr>
      </w:pPr>
    </w:p>
    <w:p w:rsidR="00187D0F" w:rsidRPr="00C54B97" w:rsidRDefault="00187D0F" w:rsidP="00187D0F">
      <w:pPr>
        <w:rPr>
          <w:rFonts w:ascii="Times New Roman" w:hAnsi="Times New Roman" w:cs="Times New Roman"/>
          <w:sz w:val="28"/>
          <w:szCs w:val="28"/>
        </w:rPr>
      </w:pPr>
    </w:p>
    <w:p w:rsidR="00187D0F" w:rsidRPr="00C54B97" w:rsidRDefault="00187D0F" w:rsidP="00187D0F">
      <w:pPr>
        <w:rPr>
          <w:rFonts w:ascii="Times New Roman" w:hAnsi="Times New Roman" w:cs="Times New Roman"/>
          <w:sz w:val="28"/>
          <w:szCs w:val="28"/>
        </w:rPr>
      </w:pPr>
    </w:p>
    <w:p w:rsidR="00187D0F" w:rsidRPr="00C54B97" w:rsidRDefault="00187D0F" w:rsidP="00187D0F">
      <w:pPr>
        <w:rPr>
          <w:rFonts w:ascii="Times New Roman" w:hAnsi="Times New Roman" w:cs="Times New Roman"/>
          <w:sz w:val="28"/>
          <w:szCs w:val="28"/>
        </w:rPr>
      </w:pPr>
    </w:p>
    <w:p w:rsidR="00187D0F" w:rsidRPr="00C54B97" w:rsidRDefault="00187D0F" w:rsidP="00187D0F">
      <w:pPr>
        <w:rPr>
          <w:rFonts w:ascii="Times New Roman" w:hAnsi="Times New Roman" w:cs="Times New Roman"/>
          <w:sz w:val="28"/>
          <w:szCs w:val="28"/>
        </w:rPr>
      </w:pPr>
    </w:p>
    <w:p w:rsidR="007E2819" w:rsidRDefault="007E2819"/>
    <w:sectPr w:rsidR="007E2819" w:rsidSect="00187D0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87D0F"/>
    <w:rsid w:val="000A533E"/>
    <w:rsid w:val="00187D0F"/>
    <w:rsid w:val="004F6BCF"/>
    <w:rsid w:val="007115AF"/>
    <w:rsid w:val="007E2819"/>
    <w:rsid w:val="00842C3E"/>
    <w:rsid w:val="00893F8E"/>
    <w:rsid w:val="008F2950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7D0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187D0F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187D0F"/>
    <w:rPr>
      <w:rFonts w:ascii="Arial" w:hAnsi="Arial" w:cs="Arial"/>
      <w:b/>
      <w:bCs/>
      <w:color w:val="000080"/>
      <w:lang w:val="ru-RU" w:eastAsia="ru-RU" w:bidi="ar-SA"/>
    </w:rPr>
  </w:style>
  <w:style w:type="character" w:styleId="a3">
    <w:name w:val="Hyperlink"/>
    <w:basedOn w:val="a0"/>
    <w:rsid w:val="00187D0F"/>
    <w:rPr>
      <w:rFonts w:ascii="Times New Roman" w:hAnsi="Times New Roman" w:cs="Times New Roman"/>
      <w:color w:val="0000FF"/>
      <w:u w:val="single"/>
    </w:rPr>
  </w:style>
  <w:style w:type="paragraph" w:customStyle="1" w:styleId="a4">
    <w:name w:val="Таблицы (моноширинный)"/>
    <w:basedOn w:val="a"/>
    <w:next w:val="a"/>
    <w:rsid w:val="00187D0F"/>
    <w:pPr>
      <w:ind w:firstLine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1\AppData\Local\Opera\Opera\temporary_downloads\Local%20Settings\Temporary%20Internet%20Files\Content.IE5\&#1052;&#1091;&#1085;&#1080;&#1094;&#1080;&#1087;&#1072;&#1083;&#1100;&#1085;&#1099;&#1077;%20&#1091;&#1089;&#1083;&#1091;&#1075;&#1080;\&#1040;&#1076;&#1084;&#1080;&#1085;&#1080;&#1089;&#1090;&#1088;&#1072;&#1090;&#1080;&#1074;&#1085;&#1099;&#1077;%20&#1088;&#1077;&#1075;&#1083;&#1072;&#1084;&#1077;&#1085;&#1090;&#1099;\&#1054;&#1073;&#1097;&#1077;&#1077;%20&#1086;&#1073;&#1088;&#1072;&#1079;&#1086;&#1074;&#1072;&#1085;&#1080;&#1077;2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Links>
    <vt:vector size="6" baseType="variant">
      <vt:variant>
        <vt:i4>8324187</vt:i4>
      </vt:variant>
      <vt:variant>
        <vt:i4>0</vt:i4>
      </vt:variant>
      <vt:variant>
        <vt:i4>0</vt:i4>
      </vt:variant>
      <vt:variant>
        <vt:i4>5</vt:i4>
      </vt:variant>
      <vt:variant>
        <vt:lpwstr>C:\Users\1\AppData\Local\Opera\Opera\temporary_downloads\Local Settings\Temporary Internet Files\Content.IE5\Муниципальные услуги\Административные регламенты\Общее образование2.rtf</vt:lpwstr>
      </vt:variant>
      <vt:variant>
        <vt:lpwstr>sub_1000#sub_1000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2014-01-17T05:47:00Z</dcterms:created>
  <dcterms:modified xsi:type="dcterms:W3CDTF">2014-01-17T05:47:00Z</dcterms:modified>
</cp:coreProperties>
</file>