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B2D" w:rsidRPr="00B00F0B" w:rsidRDefault="008A4B2D" w:rsidP="008A4B2D">
      <w:pPr>
        <w:pStyle w:val="a4"/>
        <w:spacing w:before="0" w:beforeAutospacing="0" w:after="0" w:afterAutospacing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00F0B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8A4B2D" w:rsidRPr="008A4B2D" w:rsidRDefault="008A4B2D" w:rsidP="008A4B2D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A4B2D">
        <w:rPr>
          <w:rFonts w:ascii="Times New Roman" w:hAnsi="Times New Roman" w:cs="Times New Roman"/>
          <w:sz w:val="28"/>
          <w:szCs w:val="28"/>
        </w:rPr>
        <w:t xml:space="preserve">к </w:t>
      </w:r>
      <w:hyperlink r:id="rId5" w:anchor="sub_1000#sub_1000" w:history="1">
        <w:r w:rsidRPr="008A4B2D">
          <w:rPr>
            <w:rStyle w:val="a3"/>
            <w:color w:val="auto"/>
            <w:sz w:val="28"/>
            <w:szCs w:val="28"/>
            <w:u w:val="none"/>
          </w:rPr>
          <w:t>административному регламенту</w:t>
        </w:r>
      </w:hyperlink>
    </w:p>
    <w:p w:rsidR="008A4B2D" w:rsidRPr="00B00F0B" w:rsidRDefault="008A4B2D" w:rsidP="008A4B2D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00F0B">
        <w:rPr>
          <w:rFonts w:ascii="Times New Roman" w:hAnsi="Times New Roman" w:cs="Times New Roman"/>
          <w:sz w:val="28"/>
          <w:szCs w:val="28"/>
        </w:rPr>
        <w:t>предоставления  муниципальной услуги</w:t>
      </w:r>
    </w:p>
    <w:p w:rsidR="008A4B2D" w:rsidRPr="00B00F0B" w:rsidRDefault="008A4B2D" w:rsidP="008A4B2D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00F0B">
        <w:rPr>
          <w:rFonts w:ascii="Times New Roman" w:hAnsi="Times New Roman" w:cs="Times New Roman"/>
          <w:sz w:val="28"/>
          <w:szCs w:val="28"/>
        </w:rPr>
        <w:t>«Предоставление информации о текущей успеваемости учащегося в муниципальном образовательном учреждении, ведение электронного дневника и электронного журнала успеваемости»</w:t>
      </w:r>
    </w:p>
    <w:p w:rsidR="008A4B2D" w:rsidRPr="00B00F0B" w:rsidRDefault="008A4B2D" w:rsidP="008A4B2D">
      <w:pPr>
        <w:pStyle w:val="a4"/>
        <w:spacing w:before="0" w:beforeAutospacing="0" w:after="0" w:afterAutospacing="0"/>
        <w:ind w:left="453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6661"/>
        <w:gridCol w:w="2126"/>
      </w:tblGrid>
      <w:tr w:rsidR="008A4B2D" w:rsidRPr="00B00F0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B2D" w:rsidRPr="00B00F0B" w:rsidRDefault="008A4B2D" w:rsidP="008A4B2D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00F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r w:rsidRPr="00B00F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B00F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B2D" w:rsidRPr="00B00F0B" w:rsidRDefault="008A4B2D" w:rsidP="008A4B2D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0F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доступности и качества муниципальной услуги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B2D" w:rsidRPr="00B00F0B" w:rsidRDefault="008A4B2D" w:rsidP="008A4B2D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0F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8A4B2D" w:rsidRPr="00B00F0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F0B">
              <w:rPr>
                <w:rFonts w:ascii="Times New Roman" w:hAnsi="Times New Roman" w:cs="Times New Roman"/>
                <w:sz w:val="28"/>
                <w:szCs w:val="28"/>
              </w:rPr>
              <w:t>В учреждении ведется учет проверок качества оказания услуг, имеется книга (журнал) регистрации жалоб на качество услуг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F0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8A4B2D" w:rsidRPr="00B00F0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F0B">
              <w:rPr>
                <w:rFonts w:ascii="Times New Roman" w:hAnsi="Times New Roman" w:cs="Times New Roman"/>
                <w:sz w:val="28"/>
                <w:szCs w:val="28"/>
              </w:rPr>
              <w:t>Доля уроков, для которых предоставлены сведения об изучаемых темах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F0B">
              <w:rPr>
                <w:rFonts w:ascii="Times New Roman" w:hAnsi="Times New Roman" w:cs="Times New Roman"/>
                <w:sz w:val="28"/>
                <w:szCs w:val="28"/>
              </w:rPr>
              <w:t>Не менее 80%</w:t>
            </w:r>
          </w:p>
        </w:tc>
      </w:tr>
      <w:tr w:rsidR="008A4B2D" w:rsidRPr="00B00F0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F0B">
              <w:rPr>
                <w:rFonts w:ascii="Times New Roman" w:hAnsi="Times New Roman" w:cs="Times New Roman"/>
                <w:sz w:val="28"/>
                <w:szCs w:val="28"/>
              </w:rPr>
              <w:t>Срок размещения информации об оценках на ступени начального и основного общего образования от даты проведения урока или даты выполнения обучающимся работы, по итогам которых выставлена оценка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F0B">
              <w:rPr>
                <w:rFonts w:ascii="Times New Roman" w:hAnsi="Times New Roman" w:cs="Times New Roman"/>
                <w:sz w:val="28"/>
                <w:szCs w:val="28"/>
              </w:rPr>
              <w:t>Не более 7 дней</w:t>
            </w:r>
          </w:p>
        </w:tc>
      </w:tr>
      <w:tr w:rsidR="008A4B2D" w:rsidRPr="00B00F0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F0B">
              <w:rPr>
                <w:rFonts w:ascii="Times New Roman" w:hAnsi="Times New Roman" w:cs="Times New Roman"/>
                <w:sz w:val="28"/>
                <w:szCs w:val="28"/>
              </w:rPr>
              <w:t>Срок размещения информации об оценках на ступени среднего (полного) общего образования от даты проведения урока или даты выполнения обучающимся работы, по итогам которых выставлена оценка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F0B">
              <w:rPr>
                <w:rFonts w:ascii="Times New Roman" w:hAnsi="Times New Roman" w:cs="Times New Roman"/>
                <w:sz w:val="28"/>
                <w:szCs w:val="28"/>
              </w:rPr>
              <w:t>Не более 10 дней</w:t>
            </w:r>
          </w:p>
        </w:tc>
      </w:tr>
      <w:tr w:rsidR="008A4B2D" w:rsidRPr="00B00F0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F0B">
              <w:rPr>
                <w:rFonts w:ascii="Times New Roman" w:hAnsi="Times New Roman" w:cs="Times New Roman"/>
                <w:sz w:val="28"/>
                <w:szCs w:val="28"/>
              </w:rPr>
              <w:t>Срок размещения информации об оценках по итогам учебного периода (четверти, полугодия, учебного года) от даты окончания учебного периода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F0B">
              <w:rPr>
                <w:rFonts w:ascii="Times New Roman" w:hAnsi="Times New Roman" w:cs="Times New Roman"/>
                <w:sz w:val="28"/>
                <w:szCs w:val="28"/>
              </w:rPr>
              <w:t>Не более 3 дней</w:t>
            </w:r>
          </w:p>
        </w:tc>
      </w:tr>
      <w:tr w:rsidR="008A4B2D" w:rsidRPr="00B00F0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F0B">
              <w:rPr>
                <w:rFonts w:ascii="Times New Roman" w:hAnsi="Times New Roman" w:cs="Times New Roman"/>
                <w:sz w:val="28"/>
                <w:szCs w:val="28"/>
              </w:rPr>
              <w:t>Срок размещения информации о пропусках уроков от даты проведения урока.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F0B">
              <w:rPr>
                <w:rFonts w:ascii="Times New Roman" w:hAnsi="Times New Roman" w:cs="Times New Roman"/>
                <w:sz w:val="28"/>
                <w:szCs w:val="28"/>
              </w:rPr>
              <w:t>Не более 3 дней</w:t>
            </w:r>
          </w:p>
        </w:tc>
      </w:tr>
      <w:tr w:rsidR="008A4B2D" w:rsidRPr="00B00F0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F0B">
              <w:rPr>
                <w:rFonts w:ascii="Times New Roman" w:hAnsi="Times New Roman" w:cs="Times New Roman"/>
                <w:sz w:val="28"/>
                <w:szCs w:val="28"/>
              </w:rPr>
              <w:t>Доля оценок и отметок пропусков уроков, выставленных своевременно в электронный дневник от общего количества оценок и отметок пропусков уроков, выставленных в электронный дневник за рассматриваемый период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F0B">
              <w:rPr>
                <w:rFonts w:ascii="Times New Roman" w:hAnsi="Times New Roman" w:cs="Times New Roman"/>
                <w:sz w:val="28"/>
                <w:szCs w:val="28"/>
              </w:rPr>
              <w:t>Не менее 80%</w:t>
            </w:r>
          </w:p>
        </w:tc>
      </w:tr>
      <w:tr w:rsidR="008A4B2D" w:rsidRPr="00B00F0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F0B">
              <w:rPr>
                <w:rFonts w:ascii="Times New Roman" w:hAnsi="Times New Roman" w:cs="Times New Roman"/>
                <w:sz w:val="28"/>
                <w:szCs w:val="28"/>
              </w:rPr>
              <w:t>Соответствие сведений, отражаемых в электронном журнале, сведениям в другой учебно-педагогической документации общеобразовательного учреждения, которая ведется в том числе и в традиционной бумажной форме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2D" w:rsidRPr="00B00F0B" w:rsidRDefault="008A4B2D" w:rsidP="008A4B2D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F0B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8A4B2D" w:rsidRPr="00B00F0B" w:rsidRDefault="008A4B2D" w:rsidP="008A4B2D">
      <w:pPr>
        <w:rPr>
          <w:rFonts w:ascii="Times New Roman" w:hAnsi="Times New Roman" w:cs="Times New Roman"/>
          <w:sz w:val="28"/>
          <w:szCs w:val="28"/>
        </w:rPr>
      </w:pPr>
    </w:p>
    <w:p w:rsidR="007E2819" w:rsidRDefault="007E2819" w:rsidP="008A4B2D"/>
    <w:sectPr w:rsidR="007E2819" w:rsidSect="004F6B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148C"/>
    <w:multiLevelType w:val="hybridMultilevel"/>
    <w:tmpl w:val="DAD0D8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A4B2D"/>
    <w:rsid w:val="000A533E"/>
    <w:rsid w:val="004F6BCF"/>
    <w:rsid w:val="00600599"/>
    <w:rsid w:val="007115AF"/>
    <w:rsid w:val="007E2819"/>
    <w:rsid w:val="00893F8E"/>
    <w:rsid w:val="008A4B2D"/>
    <w:rsid w:val="008F2950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B2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8A4B2D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rsid w:val="008A4B2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1\AppData\Local\Opera\Users\Riseva%20A%20M\AppData\Local\Microsoft\Windows\Temporary%20Internet%20Files\Local%20Settings\Temporary%20Internet%20Files\Content.IE5\&#1052;&#1091;&#1085;&#1080;&#1094;&#1080;&#1087;&#1072;&#1083;&#1100;&#1085;&#1099;&#1077;%20&#1091;&#1089;&#1083;&#1091;&#1075;&#1080;\&#1040;&#1076;&#1084;&#1080;&#1085;&#1080;&#1089;&#1090;&#1088;&#1072;&#1090;&#1080;&#1074;&#1085;&#1099;&#1077;%20&#1088;&#1077;&#1075;&#1083;&#1072;&#1084;&#1077;&#1085;&#1090;&#1099;\&#1054;&#1073;&#1097;&#1077;&#1077;%20&#1086;&#1073;&#1088;&#1072;&#1079;&#1086;&#1074;&#1072;&#1085;&#1080;&#1077;2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Links>
    <vt:vector size="6" baseType="variant">
      <vt:variant>
        <vt:i4>1573948</vt:i4>
      </vt:variant>
      <vt:variant>
        <vt:i4>0</vt:i4>
      </vt:variant>
      <vt:variant>
        <vt:i4>0</vt:i4>
      </vt:variant>
      <vt:variant>
        <vt:i4>5</vt:i4>
      </vt:variant>
      <vt:variant>
        <vt:lpwstr>C:\Users\1\AppData\Local\Opera\Users\Riseva A M\AppData\Local\Microsoft\Windows\Temporary Internet Files\Local Settings\Temporary Internet Files\Content.IE5\Муниципальные услуги\Административные регламенты\Общее образование2.rtf</vt:lpwstr>
      </vt:variant>
      <vt:variant>
        <vt:lpwstr>sub_1000#sub_1000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2014-01-17T05:51:00Z</dcterms:created>
  <dcterms:modified xsi:type="dcterms:W3CDTF">2014-01-17T05:51:00Z</dcterms:modified>
</cp:coreProperties>
</file>