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775" w:rsidRDefault="00653775"/>
    <w:p w:rsidR="00514E24" w:rsidRPr="00555273" w:rsidRDefault="00514E24" w:rsidP="00514E24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555273">
        <w:rPr>
          <w:rFonts w:ascii="Times New Roman" w:hAnsi="Times New Roman" w:cs="Times New Roman"/>
          <w:sz w:val="24"/>
          <w:szCs w:val="24"/>
        </w:rPr>
        <w:t>Приложение № 1 к постановлению</w:t>
      </w:r>
    </w:p>
    <w:p w:rsidR="00514E24" w:rsidRPr="00555273" w:rsidRDefault="00514E24" w:rsidP="00514E24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555273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555273" w:rsidRPr="00555273">
        <w:rPr>
          <w:rFonts w:ascii="Times New Roman" w:hAnsi="Times New Roman" w:cs="Times New Roman"/>
          <w:sz w:val="24"/>
          <w:szCs w:val="24"/>
        </w:rPr>
        <w:t>Троснянского</w:t>
      </w:r>
      <w:r w:rsidRPr="00555273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514E24" w:rsidRPr="00C56923" w:rsidRDefault="00514E24" w:rsidP="00514E24">
      <w:pPr>
        <w:pStyle w:val="HTML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555273">
        <w:rPr>
          <w:rFonts w:ascii="Times New Roman" w:hAnsi="Times New Roman" w:cs="Times New Roman"/>
          <w:sz w:val="24"/>
          <w:szCs w:val="24"/>
        </w:rPr>
        <w:t>о</w:t>
      </w:r>
      <w:r w:rsidR="0091046A" w:rsidRPr="00555273">
        <w:rPr>
          <w:rFonts w:ascii="Times New Roman" w:hAnsi="Times New Roman" w:cs="Times New Roman"/>
          <w:sz w:val="24"/>
          <w:szCs w:val="24"/>
        </w:rPr>
        <w:t xml:space="preserve">т </w:t>
      </w:r>
      <w:r w:rsidR="00C56923">
        <w:rPr>
          <w:rFonts w:ascii="Times New Roman" w:hAnsi="Times New Roman" w:cs="Times New Roman"/>
          <w:sz w:val="24"/>
          <w:szCs w:val="24"/>
          <w:u w:val="single"/>
        </w:rPr>
        <w:t xml:space="preserve">17.10.2023 </w:t>
      </w:r>
      <w:r w:rsidR="0091046A" w:rsidRPr="00555273">
        <w:rPr>
          <w:rFonts w:ascii="Times New Roman" w:hAnsi="Times New Roman" w:cs="Times New Roman"/>
          <w:sz w:val="24"/>
          <w:szCs w:val="24"/>
        </w:rPr>
        <w:t xml:space="preserve"> </w:t>
      </w:r>
      <w:r w:rsidR="00C56923">
        <w:rPr>
          <w:rFonts w:ascii="Times New Roman" w:hAnsi="Times New Roman" w:cs="Times New Roman"/>
          <w:sz w:val="24"/>
          <w:szCs w:val="24"/>
        </w:rPr>
        <w:t xml:space="preserve"> </w:t>
      </w:r>
      <w:r w:rsidR="0091046A" w:rsidRPr="0055527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56923">
        <w:rPr>
          <w:rFonts w:ascii="Times New Roman" w:hAnsi="Times New Roman" w:cs="Times New Roman"/>
          <w:sz w:val="24"/>
          <w:szCs w:val="24"/>
          <w:u w:val="single"/>
        </w:rPr>
        <w:t xml:space="preserve"> 31</w:t>
      </w:r>
    </w:p>
    <w:p w:rsidR="00514E24" w:rsidRDefault="00514E24" w:rsidP="00514E24">
      <w:pPr>
        <w:pStyle w:val="HTML"/>
        <w:jc w:val="center"/>
        <w:rPr>
          <w:rFonts w:ascii="Arial" w:hAnsi="Arial" w:cs="Arial"/>
          <w:b/>
          <w:sz w:val="24"/>
          <w:szCs w:val="24"/>
        </w:rPr>
      </w:pPr>
    </w:p>
    <w:p w:rsidR="00514E24" w:rsidRDefault="00514E24" w:rsidP="00514E24">
      <w:pPr>
        <w:pStyle w:val="HTML"/>
        <w:jc w:val="center"/>
        <w:rPr>
          <w:rFonts w:ascii="Arial" w:hAnsi="Arial" w:cs="Arial"/>
          <w:b/>
          <w:sz w:val="24"/>
          <w:szCs w:val="24"/>
        </w:rPr>
      </w:pPr>
    </w:p>
    <w:p w:rsidR="00D66C17" w:rsidRDefault="00D66C17" w:rsidP="00514E24">
      <w:pPr>
        <w:pStyle w:val="HTML"/>
        <w:jc w:val="center"/>
        <w:rPr>
          <w:rFonts w:ascii="Arial" w:hAnsi="Arial" w:cs="Arial"/>
          <w:b/>
          <w:sz w:val="24"/>
          <w:szCs w:val="24"/>
        </w:rPr>
      </w:pPr>
    </w:p>
    <w:p w:rsidR="00D66C17" w:rsidRDefault="00D66C17" w:rsidP="00514E24">
      <w:pPr>
        <w:pStyle w:val="HTML"/>
        <w:jc w:val="center"/>
        <w:rPr>
          <w:rFonts w:ascii="Arial" w:hAnsi="Arial" w:cs="Arial"/>
          <w:b/>
          <w:sz w:val="24"/>
          <w:szCs w:val="24"/>
        </w:rPr>
      </w:pPr>
    </w:p>
    <w:p w:rsidR="00514E24" w:rsidRPr="00555273" w:rsidRDefault="00514E24" w:rsidP="00514E2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7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14E24" w:rsidRPr="00555273" w:rsidRDefault="00514E24" w:rsidP="00514E2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73">
        <w:rPr>
          <w:rFonts w:ascii="Times New Roman" w:hAnsi="Times New Roman" w:cs="Times New Roman"/>
          <w:b/>
          <w:sz w:val="28"/>
          <w:szCs w:val="28"/>
        </w:rPr>
        <w:t xml:space="preserve">О координационном совете по делам казачества </w:t>
      </w:r>
    </w:p>
    <w:p w:rsidR="00514E24" w:rsidRPr="00555273" w:rsidRDefault="00514E24" w:rsidP="00514E2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73">
        <w:rPr>
          <w:rFonts w:ascii="Times New Roman" w:hAnsi="Times New Roman" w:cs="Times New Roman"/>
          <w:b/>
          <w:sz w:val="28"/>
          <w:szCs w:val="28"/>
        </w:rPr>
        <w:t xml:space="preserve"> при администрации </w:t>
      </w:r>
      <w:r w:rsidR="00555273" w:rsidRPr="00555273">
        <w:rPr>
          <w:rFonts w:ascii="Times New Roman" w:hAnsi="Times New Roman" w:cs="Times New Roman"/>
          <w:b/>
          <w:sz w:val="28"/>
          <w:szCs w:val="28"/>
        </w:rPr>
        <w:t>Троснянского</w:t>
      </w:r>
      <w:r w:rsidRPr="0055527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555273" w:rsidRPr="00555273">
        <w:rPr>
          <w:rFonts w:ascii="Times New Roman" w:hAnsi="Times New Roman" w:cs="Times New Roman"/>
          <w:b/>
          <w:sz w:val="28"/>
          <w:szCs w:val="28"/>
        </w:rPr>
        <w:t xml:space="preserve"> Орловской области</w:t>
      </w:r>
    </w:p>
    <w:p w:rsidR="00514E24" w:rsidRDefault="00514E24" w:rsidP="00514E2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6C17" w:rsidRPr="00822851" w:rsidRDefault="00D66C17" w:rsidP="00514E2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6C17" w:rsidRPr="00822851" w:rsidRDefault="00514E24" w:rsidP="00D66C1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85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14E24" w:rsidRPr="00822851" w:rsidRDefault="00514E24" w:rsidP="00514E2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 xml:space="preserve">1.1. Координационный совет по делам казачества при администрации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 (далее Совет) является совещательным, коллегиальным органом, образованным при администрации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 в целях оказания содействия в подготовке и проведении мероприятий, направленных на реализацию государственной политики в отношении российского казачества на территории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 xml:space="preserve">1.2. Совет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Орловской области, Уставом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района, постановлениями и распоряжениями главы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района, а также настоящим Положением.</w:t>
      </w:r>
    </w:p>
    <w:p w:rsidR="00514E24" w:rsidRPr="00822851" w:rsidRDefault="00514E24" w:rsidP="00514E24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>1.3. Совет строит свою работу на основе коллегиального, свободного, делового обсуждения и решения вопросов, руководствуясь принципами законности, независимости, гласности.</w:t>
      </w:r>
    </w:p>
    <w:p w:rsidR="00514E24" w:rsidRPr="00822851" w:rsidRDefault="00514E24" w:rsidP="00514E24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>1.4. Решения, принятые Советом, носят рекомендательный характер.</w:t>
      </w:r>
    </w:p>
    <w:p w:rsidR="00514E24" w:rsidRPr="00822851" w:rsidRDefault="00514E24" w:rsidP="00514E24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 xml:space="preserve">1.5. Положение о Совете и его состав утверждаются главой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14E24" w:rsidRDefault="00514E24" w:rsidP="00514E24">
      <w:pPr>
        <w:pStyle w:val="HTML"/>
        <w:ind w:firstLine="567"/>
        <w:jc w:val="both"/>
        <w:rPr>
          <w:rFonts w:ascii="Arial" w:hAnsi="Arial" w:cs="Arial"/>
          <w:sz w:val="24"/>
          <w:szCs w:val="24"/>
        </w:rPr>
      </w:pPr>
    </w:p>
    <w:p w:rsidR="00514E24" w:rsidRPr="00822851" w:rsidRDefault="00514E24" w:rsidP="00514E2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14E24" w:rsidRPr="00822851" w:rsidRDefault="00514E24" w:rsidP="00514E2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851">
        <w:rPr>
          <w:rFonts w:ascii="Times New Roman" w:hAnsi="Times New Roman" w:cs="Times New Roman"/>
          <w:b/>
          <w:sz w:val="28"/>
          <w:szCs w:val="28"/>
        </w:rPr>
        <w:t>2. Основные задачи и функции Совета</w:t>
      </w:r>
    </w:p>
    <w:p w:rsidR="00514E24" w:rsidRPr="00822851" w:rsidRDefault="00514E24" w:rsidP="00514E2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>2.1. Основные задачи Совета: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 xml:space="preserve">- взаимодействие администрации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 с казачьими обществами, внесенными в государственный реестр казачьих обществ в Российской Федерации (далее – казачьи общества), и общественными объединениями казачества; 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 xml:space="preserve">- анализ деятельности казачьих обществ и подготовка предложений по привлечению членов казачьих обществ к муниципальной и иной службе с </w:t>
      </w:r>
      <w:r w:rsidRPr="00822851">
        <w:rPr>
          <w:rFonts w:ascii="Times New Roman" w:hAnsi="Times New Roman" w:cs="Times New Roman"/>
          <w:sz w:val="28"/>
          <w:szCs w:val="28"/>
        </w:rPr>
        <w:lastRenderedPageBreak/>
        <w:t xml:space="preserve">учетом возможностей казачьих обществ и потребностей администрации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 в привлечении казаков;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>- подготовка и внесение в установленном порядке предложений по совершенствованию нормативных правовых актов по вопросам привлечения членов казачьих обществ к муниципальной и иной службе;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>- рассмотрение вопросов уставной деятельности казачьих обществ;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 xml:space="preserve">- подготовка и внесение в администрацию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 предложений по поощрению (награждению) казаков за активную общественно – полезную деятельность;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>- содействие пропаганде традиций и истории казачества, развитию творческой деятельности казачества.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 xml:space="preserve">2.2. Совет в соответствии с возложенными на него задачами осуществляет функцию содействия в организации </w:t>
      </w:r>
      <w:proofErr w:type="gramStart"/>
      <w:r w:rsidRPr="0082285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22851">
        <w:rPr>
          <w:rFonts w:ascii="Times New Roman" w:hAnsi="Times New Roman" w:cs="Times New Roman"/>
          <w:sz w:val="28"/>
          <w:szCs w:val="28"/>
        </w:rPr>
        <w:t xml:space="preserve"> реализацией решений Президента Российской Федерации и Правительства Российской Федерации, Губернатора и Правительства Орловской области, главы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 по вопросам, входящим в компетенцию Совета.</w:t>
      </w:r>
    </w:p>
    <w:p w:rsidR="00514E24" w:rsidRDefault="00514E24" w:rsidP="00514E24">
      <w:pPr>
        <w:pStyle w:val="HTML"/>
        <w:ind w:firstLine="540"/>
        <w:jc w:val="both"/>
        <w:rPr>
          <w:rFonts w:ascii="Arial" w:hAnsi="Arial" w:cs="Arial"/>
          <w:sz w:val="24"/>
          <w:szCs w:val="24"/>
        </w:rPr>
      </w:pPr>
    </w:p>
    <w:p w:rsidR="00D66C17" w:rsidRDefault="00D66C17" w:rsidP="00514E24">
      <w:pPr>
        <w:pStyle w:val="HTML"/>
        <w:ind w:firstLine="540"/>
        <w:jc w:val="both"/>
        <w:rPr>
          <w:rFonts w:ascii="Arial" w:hAnsi="Arial" w:cs="Arial"/>
          <w:sz w:val="24"/>
          <w:szCs w:val="24"/>
        </w:rPr>
      </w:pPr>
    </w:p>
    <w:p w:rsidR="00514E24" w:rsidRPr="00822851" w:rsidRDefault="00514E24" w:rsidP="00514E2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851">
        <w:rPr>
          <w:rFonts w:ascii="Times New Roman" w:hAnsi="Times New Roman" w:cs="Times New Roman"/>
          <w:b/>
          <w:sz w:val="28"/>
          <w:szCs w:val="28"/>
        </w:rPr>
        <w:t>3. Права Совета</w:t>
      </w:r>
    </w:p>
    <w:p w:rsidR="00514E24" w:rsidRPr="00822851" w:rsidRDefault="00514E24" w:rsidP="00514E2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>3. Права Совета по решению возложенных на него задач: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 xml:space="preserve">- запрашивать и получать в установленном порядке от отраслевых органов администрации </w:t>
      </w:r>
      <w:r w:rsidR="00822851" w:rsidRPr="00822851">
        <w:rPr>
          <w:rFonts w:ascii="Times New Roman" w:hAnsi="Times New Roman" w:cs="Times New Roman"/>
          <w:sz w:val="28"/>
          <w:szCs w:val="28"/>
        </w:rPr>
        <w:t xml:space="preserve">Троснянского 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района, муниципальных учреждений и предприятий и их должностных лиц, общественных объединений и организаций, а также от казачьих обществ и общественных объединений казачества необходимые для осуществления деятельности материалы и информацию по вопросам, относящимся к компетенции Совета;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 xml:space="preserve">- приглашать на свои заседания должностных лиц администрации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района, муниципальных учреждений и предприятий, представителей общественных объединений, казачьих обществ и общественных объединений казачества;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>- привлекать к работе Совета руководителей предприятий, специалистов, представителей общественных организаций по согласованию с ними;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>- образовывать при необходимости рабочие группы для оперативной и качественной подготовки документов и решений по отдельным проблемам, связанным с выполнением возложенных на Совет задач;</w:t>
      </w:r>
    </w:p>
    <w:p w:rsidR="00514E24" w:rsidRPr="00822851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851">
        <w:rPr>
          <w:rFonts w:ascii="Times New Roman" w:hAnsi="Times New Roman" w:cs="Times New Roman"/>
          <w:sz w:val="28"/>
          <w:szCs w:val="28"/>
        </w:rPr>
        <w:t xml:space="preserve">- направлять членов Совета для участия в мероприятиях, проводимых казачьими обществами и общественными объединениями казачества, а также в мероприятиях, проводимых федеральными органами государственной власти, органами государственной власти субъектов Российской Федерации и администрацией </w:t>
      </w:r>
      <w:r w:rsidR="00822851" w:rsidRPr="00822851">
        <w:rPr>
          <w:rFonts w:ascii="Times New Roman" w:hAnsi="Times New Roman" w:cs="Times New Roman"/>
          <w:sz w:val="28"/>
          <w:szCs w:val="28"/>
        </w:rPr>
        <w:t>Троснянского</w:t>
      </w:r>
      <w:r w:rsidRPr="00822851">
        <w:rPr>
          <w:rFonts w:ascii="Times New Roman" w:hAnsi="Times New Roman" w:cs="Times New Roman"/>
          <w:sz w:val="28"/>
          <w:szCs w:val="28"/>
        </w:rPr>
        <w:t xml:space="preserve"> района, на которых обсуждаются вопросы, касающиеся российского казачества;</w:t>
      </w:r>
    </w:p>
    <w:p w:rsidR="00514E24" w:rsidRDefault="00514E24" w:rsidP="00514E24">
      <w:pPr>
        <w:pStyle w:val="HTML"/>
        <w:ind w:firstLine="540"/>
        <w:jc w:val="both"/>
        <w:rPr>
          <w:rFonts w:ascii="Arial" w:hAnsi="Arial" w:cs="Arial"/>
          <w:sz w:val="24"/>
          <w:szCs w:val="24"/>
        </w:rPr>
      </w:pPr>
      <w:r w:rsidRPr="00822851">
        <w:rPr>
          <w:rFonts w:ascii="Times New Roman" w:hAnsi="Times New Roman" w:cs="Times New Roman"/>
          <w:sz w:val="28"/>
          <w:szCs w:val="28"/>
        </w:rPr>
        <w:t>- направлять казачьим обществам предложения и замечания по вопросам их уставной деятельности.</w:t>
      </w:r>
    </w:p>
    <w:p w:rsidR="00514E24" w:rsidRDefault="00514E24" w:rsidP="00514E24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D66C17" w:rsidRDefault="00D66C17" w:rsidP="00514E24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514E24" w:rsidRPr="00AC20C4" w:rsidRDefault="00514E24" w:rsidP="00514E2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C4">
        <w:rPr>
          <w:rFonts w:ascii="Times New Roman" w:hAnsi="Times New Roman" w:cs="Times New Roman"/>
          <w:b/>
          <w:sz w:val="28"/>
          <w:szCs w:val="28"/>
        </w:rPr>
        <w:t>4. Состав Совета</w:t>
      </w:r>
    </w:p>
    <w:p w:rsidR="00514E24" w:rsidRPr="00AC20C4" w:rsidRDefault="00514E24" w:rsidP="00514E24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4.1. В состав Совета входят следующие лица: председатель, заместител</w:t>
      </w:r>
      <w:r w:rsidR="00822851" w:rsidRPr="00AC20C4">
        <w:rPr>
          <w:rFonts w:ascii="Times New Roman" w:hAnsi="Times New Roman" w:cs="Times New Roman"/>
          <w:sz w:val="28"/>
          <w:szCs w:val="28"/>
        </w:rPr>
        <w:t>ь</w:t>
      </w:r>
      <w:r w:rsidRPr="00AC20C4">
        <w:rPr>
          <w:rFonts w:ascii="Times New Roman" w:hAnsi="Times New Roman" w:cs="Times New Roman"/>
          <w:sz w:val="28"/>
          <w:szCs w:val="28"/>
        </w:rPr>
        <w:t xml:space="preserve"> председателя, ответственный секретарь и члены Совета: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 xml:space="preserve">Согласование на включение в состав Совета лиц, не являющихся руководителями и сотрудниками отраслевых (функциональных) органов и структурных подразделений администрации </w:t>
      </w:r>
      <w:r w:rsidR="00822851" w:rsidRPr="00AC20C4">
        <w:rPr>
          <w:rFonts w:ascii="Times New Roman" w:hAnsi="Times New Roman" w:cs="Times New Roman"/>
          <w:sz w:val="28"/>
          <w:szCs w:val="28"/>
        </w:rPr>
        <w:t>Троснянского</w:t>
      </w:r>
      <w:r w:rsidRPr="00AC20C4">
        <w:rPr>
          <w:rFonts w:ascii="Times New Roman" w:hAnsi="Times New Roman" w:cs="Times New Roman"/>
          <w:sz w:val="28"/>
          <w:szCs w:val="28"/>
        </w:rPr>
        <w:t xml:space="preserve"> района, осуществляется в письменной форме.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4.1.1. Председатель Совета: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руководит деятельностью Совета, проводит заседания Совета, распределяет обязанности между членами Совета, дает им поручения;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определяет место, время проведения и утверждает повестку дня заседания Совета;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организует работу по подготовке проектов правовых актов по внесению изменений в состав Совета в связи с организационно-кадровыми изменениями, по внесению изменений и дополнений в настоящее Положение, по реорганизации и ликвидации Совета;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подписывает от имени Совета все документы, связанные с выполнением возложенных на Совет задач;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 xml:space="preserve">- осуществляет общий </w:t>
      </w:r>
      <w:proofErr w:type="gramStart"/>
      <w:r w:rsidRPr="00AC20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C20C4">
        <w:rPr>
          <w:rFonts w:ascii="Times New Roman" w:hAnsi="Times New Roman" w:cs="Times New Roman"/>
          <w:sz w:val="28"/>
          <w:szCs w:val="28"/>
        </w:rPr>
        <w:t xml:space="preserve"> реализацией принятых Советом решений и рекомендаций;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представляет Совет по вопросам, относящимся к его компетенции;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несет персональную ответственность за выполнение возложенных на Совет задач.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 xml:space="preserve">4.1.2. </w:t>
      </w:r>
      <w:r w:rsidR="00AC20C4" w:rsidRPr="00AC20C4">
        <w:rPr>
          <w:rFonts w:ascii="Times New Roman" w:hAnsi="Times New Roman" w:cs="Times New Roman"/>
          <w:sz w:val="28"/>
          <w:szCs w:val="28"/>
        </w:rPr>
        <w:t>Заместитель</w:t>
      </w:r>
      <w:r w:rsidRPr="00AC20C4">
        <w:rPr>
          <w:rFonts w:ascii="Times New Roman" w:hAnsi="Times New Roman" w:cs="Times New Roman"/>
          <w:sz w:val="28"/>
          <w:szCs w:val="28"/>
        </w:rPr>
        <w:t xml:space="preserve"> председателя Совета:</w:t>
      </w:r>
    </w:p>
    <w:p w:rsidR="00AC20C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выполняет функции председателя Совета в случае его отсутствия</w:t>
      </w:r>
      <w:r w:rsidR="00AC20C4" w:rsidRPr="00AC20C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4.1.3. Ответственный секретарь Совета: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AC20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C20C4">
        <w:rPr>
          <w:rFonts w:ascii="Times New Roman" w:hAnsi="Times New Roman" w:cs="Times New Roman"/>
          <w:sz w:val="28"/>
          <w:szCs w:val="28"/>
        </w:rPr>
        <w:t xml:space="preserve"> выполнением плана работы Совета;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оформляет протоколы заседаний;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AC20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C20C4">
        <w:rPr>
          <w:rFonts w:ascii="Times New Roman" w:hAnsi="Times New Roman" w:cs="Times New Roman"/>
          <w:sz w:val="28"/>
          <w:szCs w:val="28"/>
        </w:rPr>
        <w:t xml:space="preserve"> выполнением принятых Советом решений и поручений;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вносит предложения о необходимости внесения изменений в состав Совета;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осуществляет подготовку проектов планов работы Совета;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формирует проект повестки дня заседаний;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организует сбор и подготовку материалов к заседаниям;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информирует членов Совета о месте, времени проведения и повестке дня очередного заседания, обеспечивает их необходимыми справочно-информационными материалами;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обеспечивает хранение и сдачу в архив документов Совета в установленном порядке.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4.2. Члены Совета имеют право: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доступа к информации и другим материалам, рассматриваемым на заседаниях;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lastRenderedPageBreak/>
        <w:t>- выступать на заседаниях Совета по рассматриваемым вопросам;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в случае несогласия с принятым решением - изложить письменно свое особое мнение, которое подлежит обязательному приобщению к протоколу заседания;</w:t>
      </w:r>
    </w:p>
    <w:p w:rsidR="00514E24" w:rsidRPr="00AC20C4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0C4">
        <w:rPr>
          <w:rFonts w:ascii="Times New Roman" w:hAnsi="Times New Roman" w:cs="Times New Roman"/>
          <w:sz w:val="28"/>
          <w:szCs w:val="28"/>
        </w:rPr>
        <w:t>- возглавлять и участвовать в образуемых Советом рабочих группах.</w:t>
      </w:r>
    </w:p>
    <w:p w:rsidR="00514E24" w:rsidRPr="00D66C17" w:rsidRDefault="00514E24" w:rsidP="00514E2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14E24" w:rsidRPr="00D66C17" w:rsidRDefault="00514E24" w:rsidP="00514E2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C17">
        <w:rPr>
          <w:rFonts w:ascii="Times New Roman" w:hAnsi="Times New Roman" w:cs="Times New Roman"/>
          <w:b/>
          <w:sz w:val="28"/>
          <w:szCs w:val="28"/>
        </w:rPr>
        <w:t>5. Организация работы Совета</w:t>
      </w:r>
    </w:p>
    <w:p w:rsidR="00514E24" w:rsidRPr="00D66C17" w:rsidRDefault="00514E24" w:rsidP="00514E24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5.1. Совет осуществляет свою деятельность в соответствии с планом работы и повесткой дня заседания, </w:t>
      </w:r>
      <w:proofErr w:type="gramStart"/>
      <w:r w:rsidRPr="00D66C17">
        <w:rPr>
          <w:rFonts w:ascii="Times New Roman" w:hAnsi="Times New Roman" w:cs="Times New Roman"/>
          <w:sz w:val="28"/>
          <w:szCs w:val="28"/>
        </w:rPr>
        <w:t>утверждаемыми</w:t>
      </w:r>
      <w:proofErr w:type="gramEnd"/>
      <w:r w:rsidRPr="00D66C17">
        <w:rPr>
          <w:rFonts w:ascii="Times New Roman" w:hAnsi="Times New Roman" w:cs="Times New Roman"/>
          <w:sz w:val="28"/>
          <w:szCs w:val="28"/>
        </w:rPr>
        <w:t xml:space="preserve"> председателем Совета.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5.2. Заседания Совета проводятся не реже одного раза в год.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Внеочередные заседания Совета при необходимости проводятся по решению председателя Совета.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5.3. Заседание Совета считается правомочным, если на нем присутствует более половины состава лиц, входящих в Совет. 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5.4. Члены Совета участвуют в его заседаниях лично, без права замены.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В случае невозможности присутствия члена Совета на заседании он имеет право заблаговременно представить свое мнение по рассматриваемым вопросам в письменной форме. В этом случае оно оглашается на заседании Совета и приобщается к протоколу заседания.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5.5. На заседания Совета при необходимости могут приглашаться представители иных органов и организаций, не входящие в состав Совета.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5.6. Решения Совета принимаются простым большинством голосов присутствующих на заседании лиц, входящих в состав Совета.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В случае равенства голосов решающим является голос председательствующего на заседании Совета.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5.7. Решения, принимаемые на заседании Совета, оформляются протоколом, который подписывают председательствующий на заседании и ответственный секретарь Совета.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Копии протокола заседания Совета рассылаются его членам и организациям, представители которых, принимали участие в заседании</w:t>
      </w:r>
      <w:r w:rsidR="00AC20C4" w:rsidRPr="00D66C17">
        <w:rPr>
          <w:rFonts w:ascii="Times New Roman" w:hAnsi="Times New Roman" w:cs="Times New Roman"/>
          <w:sz w:val="28"/>
          <w:szCs w:val="28"/>
        </w:rPr>
        <w:t xml:space="preserve"> по их требованию.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5.8. Решения Совета, принятые в пределах его компетенции, носят рекомендательный характер.</w:t>
      </w:r>
    </w:p>
    <w:p w:rsidR="00514E24" w:rsidRPr="00D66C17" w:rsidRDefault="00514E24" w:rsidP="00514E24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5.9. Организационно-техническое обеспечение деятельности Совета возлагается на </w:t>
      </w:r>
      <w:r w:rsidR="00AC20C4" w:rsidRPr="00D66C17">
        <w:rPr>
          <w:rFonts w:ascii="Times New Roman" w:hAnsi="Times New Roman" w:cs="Times New Roman"/>
          <w:sz w:val="28"/>
          <w:szCs w:val="28"/>
        </w:rPr>
        <w:t>отдел организационно-кадровой</w:t>
      </w:r>
      <w:r w:rsidRPr="00D66C17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AC20C4" w:rsidRPr="00D66C17">
        <w:rPr>
          <w:rFonts w:ascii="Times New Roman" w:hAnsi="Times New Roman" w:cs="Times New Roman"/>
          <w:sz w:val="28"/>
          <w:szCs w:val="28"/>
        </w:rPr>
        <w:t xml:space="preserve"> и делопроизводства</w:t>
      </w:r>
      <w:r w:rsidRPr="00D66C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C20C4" w:rsidRPr="00D66C17">
        <w:rPr>
          <w:rFonts w:ascii="Times New Roman" w:hAnsi="Times New Roman" w:cs="Times New Roman"/>
          <w:sz w:val="28"/>
          <w:szCs w:val="28"/>
        </w:rPr>
        <w:t>Троснянского</w:t>
      </w:r>
      <w:r w:rsidRPr="00D66C1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14E24" w:rsidRPr="00D66C17" w:rsidRDefault="00514E24" w:rsidP="00514E2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D66C17" w:rsidRPr="00A5097F" w:rsidRDefault="00D66C17" w:rsidP="00D66C17">
      <w:pPr>
        <w:pStyle w:val="ConsPlusNormal"/>
        <w:ind w:firstLine="540"/>
        <w:jc w:val="right"/>
        <w:rPr>
          <w:sz w:val="28"/>
          <w:szCs w:val="28"/>
        </w:rPr>
      </w:pPr>
    </w:p>
    <w:p w:rsidR="00D66C17" w:rsidRPr="00D66C17" w:rsidRDefault="00D66C17" w:rsidP="00D66C17">
      <w:pPr>
        <w:pStyle w:val="ConsPlusNormal"/>
        <w:ind w:firstLine="540"/>
        <w:jc w:val="right"/>
      </w:pPr>
    </w:p>
    <w:p w:rsidR="00D66C17" w:rsidRPr="00555273" w:rsidRDefault="00D66C17" w:rsidP="00D66C1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55527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55273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D66C17" w:rsidRPr="00555273" w:rsidRDefault="00D66C17" w:rsidP="00D66C1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555273">
        <w:rPr>
          <w:rFonts w:ascii="Times New Roman" w:hAnsi="Times New Roman" w:cs="Times New Roman"/>
          <w:sz w:val="24"/>
          <w:szCs w:val="24"/>
        </w:rPr>
        <w:t xml:space="preserve"> администрации Троснянского района </w:t>
      </w:r>
    </w:p>
    <w:p w:rsidR="00D66C17" w:rsidRPr="00555273" w:rsidRDefault="00D66C17" w:rsidP="00D66C1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555273">
        <w:rPr>
          <w:rFonts w:ascii="Times New Roman" w:hAnsi="Times New Roman" w:cs="Times New Roman"/>
          <w:sz w:val="24"/>
          <w:szCs w:val="24"/>
        </w:rPr>
        <w:t xml:space="preserve">от </w:t>
      </w:r>
      <w:r w:rsidRPr="00555273">
        <w:rPr>
          <w:rFonts w:ascii="Times New Roman" w:hAnsi="Times New Roman" w:cs="Times New Roman"/>
          <w:sz w:val="24"/>
          <w:szCs w:val="24"/>
          <w:u w:val="single"/>
        </w:rPr>
        <w:t>______________</w:t>
      </w:r>
      <w:r w:rsidRPr="00555273">
        <w:rPr>
          <w:rFonts w:ascii="Times New Roman" w:hAnsi="Times New Roman" w:cs="Times New Roman"/>
          <w:sz w:val="24"/>
          <w:szCs w:val="24"/>
        </w:rPr>
        <w:t xml:space="preserve"> 2023 года № </w:t>
      </w:r>
      <w:r w:rsidRPr="00555273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:rsidR="00D66C17" w:rsidRPr="00D66C17" w:rsidRDefault="00D66C17" w:rsidP="00D66C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C1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D66C17" w:rsidRPr="00D66C17" w:rsidRDefault="00D66C17" w:rsidP="00D6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координационного С</w:t>
      </w:r>
      <w:r w:rsidRPr="00D66C17">
        <w:rPr>
          <w:rFonts w:ascii="Times New Roman" w:hAnsi="Times New Roman" w:cs="Times New Roman"/>
          <w:b/>
          <w:sz w:val="28"/>
          <w:szCs w:val="28"/>
        </w:rPr>
        <w:t xml:space="preserve">овета по делам казачества при администрации </w:t>
      </w:r>
    </w:p>
    <w:p w:rsidR="00D66C17" w:rsidRPr="00D66C17" w:rsidRDefault="00D66C17" w:rsidP="00D6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C17">
        <w:rPr>
          <w:rFonts w:ascii="Times New Roman" w:hAnsi="Times New Roman" w:cs="Times New Roman"/>
          <w:b/>
          <w:sz w:val="28"/>
          <w:szCs w:val="28"/>
        </w:rPr>
        <w:t>Троснянского района Орловской области</w:t>
      </w:r>
    </w:p>
    <w:p w:rsidR="00D66C17" w:rsidRDefault="00D66C17" w:rsidP="00D6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C17" w:rsidRPr="00D66C17" w:rsidRDefault="00D66C17" w:rsidP="00D6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C17" w:rsidRDefault="00D66C17" w:rsidP="00D66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Председатель координационного Совета:</w:t>
      </w:r>
      <w:r w:rsidR="00623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218" w:rsidRDefault="00623218" w:rsidP="00D66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218" w:rsidRDefault="00623218" w:rsidP="00623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Левковский</w:t>
      </w:r>
      <w:proofErr w:type="spellEnd"/>
    </w:p>
    <w:p w:rsidR="00623218" w:rsidRDefault="00623218" w:rsidP="00623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Артём Владимирович                           - Глава Троснянского района</w:t>
      </w:r>
    </w:p>
    <w:p w:rsidR="00623218" w:rsidRPr="00D66C17" w:rsidRDefault="00623218" w:rsidP="00623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Орловской области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218" w:rsidRDefault="00D66C17" w:rsidP="00D66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Заместитель председателя:   </w:t>
      </w:r>
    </w:p>
    <w:p w:rsidR="00623218" w:rsidRPr="00D66C17" w:rsidRDefault="00623218" w:rsidP="00623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Воробьёв </w:t>
      </w:r>
    </w:p>
    <w:p w:rsidR="00623218" w:rsidRPr="00D66C17" w:rsidRDefault="00623218" w:rsidP="00623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Юрий Николаевич                                -  заместитель Главы администрации </w:t>
      </w:r>
      <w:proofErr w:type="gramStart"/>
      <w:r w:rsidRPr="00D66C1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66C1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23218" w:rsidRDefault="00623218" w:rsidP="00623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социальным вопросам</w:t>
      </w:r>
    </w:p>
    <w:p w:rsidR="00D66C17" w:rsidRPr="00D66C17" w:rsidRDefault="00D66C17" w:rsidP="00D66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D66C17" w:rsidRPr="00D66C17" w:rsidRDefault="00D66C17" w:rsidP="00D66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Ответственный секретарь: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Минаева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Ирина Валерьевна                                 - главный специалист </w:t>
      </w:r>
      <w:proofErr w:type="gramStart"/>
      <w:r w:rsidRPr="00D66C1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66C1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организационной работе отдела 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организационно-кадровой работы и 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делопроизводства администрации  </w:t>
      </w:r>
    </w:p>
    <w:p w:rsid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Троснянского района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C17" w:rsidRDefault="00D66C17" w:rsidP="00D66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Члены координационного Совета:</w:t>
      </w:r>
      <w:r w:rsidR="00623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218" w:rsidRDefault="00623218" w:rsidP="00D66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218" w:rsidRPr="00D66C17" w:rsidRDefault="00623218" w:rsidP="00623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>Лобанова</w:t>
      </w:r>
    </w:p>
    <w:p w:rsidR="00623218" w:rsidRPr="00D66C17" w:rsidRDefault="00623218" w:rsidP="00623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Светлана Владимировна                      - начальник отдела организационно- </w:t>
      </w:r>
    </w:p>
    <w:p w:rsidR="00623218" w:rsidRPr="00D66C17" w:rsidRDefault="00623218" w:rsidP="00623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кадровой работы и делопроизводства  </w:t>
      </w:r>
    </w:p>
    <w:p w:rsidR="00623218" w:rsidRPr="00D66C17" w:rsidRDefault="00623218" w:rsidP="00623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администрации Троснянского района,</w:t>
      </w:r>
    </w:p>
    <w:p w:rsidR="00623218" w:rsidRPr="00D66C17" w:rsidRDefault="00623218" w:rsidP="00623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заместитель </w:t>
      </w:r>
      <w:r>
        <w:rPr>
          <w:rFonts w:ascii="Times New Roman" w:hAnsi="Times New Roman" w:cs="Times New Roman"/>
          <w:sz w:val="28"/>
          <w:szCs w:val="28"/>
        </w:rPr>
        <w:t>председателя;</w:t>
      </w:r>
    </w:p>
    <w:p w:rsidR="00623218" w:rsidRPr="00D66C17" w:rsidRDefault="00623218" w:rsidP="00D66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lastRenderedPageBreak/>
        <w:t xml:space="preserve">Ерохина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Инна Владимировна                           - начальник отдела образования 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Троснянского района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66C17">
        <w:rPr>
          <w:rFonts w:ascii="Times New Roman" w:hAnsi="Times New Roman" w:cs="Times New Roman"/>
          <w:sz w:val="28"/>
          <w:szCs w:val="28"/>
        </w:rPr>
        <w:t>Косоухова</w:t>
      </w:r>
      <w:proofErr w:type="spellEnd"/>
      <w:r w:rsidRPr="00D66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C17" w:rsidRPr="00D66C17" w:rsidRDefault="00D66C17" w:rsidP="00D66C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Галина Васильевна                             - начальник отдела культуры и архивного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дела администрации  Троснянского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района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Почечуев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Сергей Васильевич                             - атаман хуторского казачьего общества 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Троснянского района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Pr="00D66C17">
        <w:rPr>
          <w:rFonts w:ascii="Times New Roman" w:hAnsi="Times New Roman" w:cs="Times New Roman"/>
          <w:sz w:val="28"/>
          <w:szCs w:val="28"/>
        </w:rPr>
        <w:t>Иоан</w:t>
      </w:r>
      <w:proofErr w:type="spellEnd"/>
      <w:r w:rsidRPr="00D66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(Стороженко И.В.)                            - иерей Свято-Успенского храма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с. </w:t>
      </w:r>
      <w:proofErr w:type="spellStart"/>
      <w:r w:rsidRPr="00D66C17"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 w:rsidRPr="00D66C17">
        <w:rPr>
          <w:rFonts w:ascii="Times New Roman" w:hAnsi="Times New Roman" w:cs="Times New Roman"/>
          <w:sz w:val="28"/>
          <w:szCs w:val="28"/>
        </w:rPr>
        <w:t xml:space="preserve"> Орловской области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Кузин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Вячеслав Васильевич                       - председатель Троснянского </w:t>
      </w:r>
      <w:proofErr w:type="gramStart"/>
      <w:r w:rsidRPr="00D66C17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D66C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Совета ветеранов войны, труда и 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правоохранительных органов </w:t>
      </w: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Ульянов </w:t>
      </w:r>
    </w:p>
    <w:p w:rsidR="00D66C17" w:rsidRPr="00D66C17" w:rsidRDefault="00D66C17" w:rsidP="00D6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Аркадий Владимирович               - начальник УУП и ПДН ОМВД </w:t>
      </w:r>
    </w:p>
    <w:p w:rsidR="00D66C17" w:rsidRPr="00D66C17" w:rsidRDefault="00D66C17" w:rsidP="00D6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России по </w:t>
      </w:r>
      <w:proofErr w:type="spellStart"/>
      <w:r w:rsidRPr="00D66C17">
        <w:rPr>
          <w:rFonts w:ascii="Times New Roman" w:hAnsi="Times New Roman" w:cs="Times New Roman"/>
          <w:sz w:val="28"/>
          <w:szCs w:val="28"/>
        </w:rPr>
        <w:t>Троснянскому</w:t>
      </w:r>
      <w:proofErr w:type="spellEnd"/>
      <w:r w:rsidRPr="00D66C17">
        <w:rPr>
          <w:rFonts w:ascii="Times New Roman" w:hAnsi="Times New Roman" w:cs="Times New Roman"/>
          <w:sz w:val="28"/>
          <w:szCs w:val="28"/>
        </w:rPr>
        <w:t xml:space="preserve"> району </w:t>
      </w:r>
    </w:p>
    <w:p w:rsidR="00D66C17" w:rsidRPr="00D66C17" w:rsidRDefault="00D66C17" w:rsidP="00D6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Орловской области (по согласованию) </w:t>
      </w:r>
    </w:p>
    <w:p w:rsidR="00D66C17" w:rsidRPr="00D66C17" w:rsidRDefault="00D66C17" w:rsidP="00D6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6C17">
        <w:rPr>
          <w:rFonts w:ascii="Times New Roman" w:hAnsi="Times New Roman" w:cs="Times New Roman"/>
          <w:sz w:val="28"/>
          <w:szCs w:val="28"/>
        </w:rPr>
        <w:t>Тапилин</w:t>
      </w:r>
      <w:proofErr w:type="spellEnd"/>
    </w:p>
    <w:p w:rsidR="00D66C17" w:rsidRPr="00D66C17" w:rsidRDefault="00D66C17" w:rsidP="00D6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Михаил Юрьевич                           - главный редактор газеты </w:t>
      </w:r>
    </w:p>
    <w:p w:rsidR="00D66C17" w:rsidRPr="00D66C17" w:rsidRDefault="00D66C17" w:rsidP="00D6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«Сельские зори» </w:t>
      </w:r>
    </w:p>
    <w:p w:rsidR="00D66C17" w:rsidRPr="00D66C17" w:rsidRDefault="00D66C17" w:rsidP="00D6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Трошкин </w:t>
      </w:r>
    </w:p>
    <w:p w:rsidR="00D66C17" w:rsidRPr="00D66C17" w:rsidRDefault="00D66C17" w:rsidP="00D6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Николай Викторович                     - директор МБУДО </w:t>
      </w:r>
      <w:proofErr w:type="gramStart"/>
      <w:r w:rsidRPr="00D66C17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D66C17">
        <w:rPr>
          <w:rFonts w:ascii="Times New Roman" w:hAnsi="Times New Roman" w:cs="Times New Roman"/>
          <w:sz w:val="28"/>
          <w:szCs w:val="28"/>
        </w:rPr>
        <w:t xml:space="preserve"> ОО ЦДОД</w:t>
      </w:r>
    </w:p>
    <w:p w:rsidR="00D66C17" w:rsidRPr="00D66C17" w:rsidRDefault="00D66C17" w:rsidP="00D6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«</w:t>
      </w:r>
      <w:proofErr w:type="spellStart"/>
      <w:r w:rsidRPr="00D66C17">
        <w:rPr>
          <w:rFonts w:ascii="Times New Roman" w:hAnsi="Times New Roman" w:cs="Times New Roman"/>
          <w:sz w:val="28"/>
          <w:szCs w:val="28"/>
        </w:rPr>
        <w:t>Багира</w:t>
      </w:r>
      <w:proofErr w:type="spellEnd"/>
      <w:r w:rsidRPr="00D66C17">
        <w:rPr>
          <w:rFonts w:ascii="Times New Roman" w:hAnsi="Times New Roman" w:cs="Times New Roman"/>
          <w:sz w:val="28"/>
          <w:szCs w:val="28"/>
        </w:rPr>
        <w:t xml:space="preserve">»     </w:t>
      </w:r>
    </w:p>
    <w:p w:rsidR="00D66C17" w:rsidRPr="00D66C17" w:rsidRDefault="00D66C17" w:rsidP="00D6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jc w:val="both"/>
        <w:rPr>
          <w:rFonts w:ascii="Times New Roman" w:hAnsi="Times New Roman" w:cs="Times New Roman"/>
          <w:sz w:val="28"/>
          <w:szCs w:val="28"/>
        </w:rPr>
      </w:pPr>
      <w:r w:rsidRPr="00D66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C17" w:rsidRPr="00D66C17" w:rsidRDefault="00D66C17" w:rsidP="00D66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6C17" w:rsidRPr="00D66C17" w:rsidRDefault="00D66C17" w:rsidP="00D66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6C17" w:rsidRDefault="00D66C17" w:rsidP="00D66C17">
      <w:pPr>
        <w:jc w:val="both"/>
        <w:rPr>
          <w:sz w:val="28"/>
          <w:szCs w:val="28"/>
        </w:rPr>
      </w:pPr>
    </w:p>
    <w:p w:rsidR="00D66C17" w:rsidRDefault="00D66C17" w:rsidP="00D66C17">
      <w:pPr>
        <w:jc w:val="both"/>
        <w:rPr>
          <w:sz w:val="28"/>
          <w:szCs w:val="28"/>
        </w:rPr>
      </w:pPr>
    </w:p>
    <w:p w:rsidR="00D66C17" w:rsidRDefault="00D66C17" w:rsidP="00D66C17">
      <w:pPr>
        <w:jc w:val="center"/>
        <w:rPr>
          <w:b/>
        </w:rPr>
      </w:pPr>
      <w:r>
        <w:rPr>
          <w:b/>
        </w:rPr>
        <w:t>РАССЫЛКА</w:t>
      </w:r>
    </w:p>
    <w:p w:rsidR="00D66C17" w:rsidRDefault="00D66C17" w:rsidP="00D66C17">
      <w:pPr>
        <w:jc w:val="center"/>
        <w:rPr>
          <w:b/>
        </w:rPr>
      </w:pPr>
    </w:p>
    <w:p w:rsidR="00BE5E62" w:rsidRDefault="00D66C17" w:rsidP="00D66C17">
      <w:pPr>
        <w:jc w:val="center"/>
      </w:pPr>
      <w:r>
        <w:t xml:space="preserve">постановления </w:t>
      </w:r>
      <w:r w:rsidR="00BE5E62">
        <w:t xml:space="preserve">о создании координационного Совета по делам казачества </w:t>
      </w:r>
    </w:p>
    <w:p w:rsidR="00D66C17" w:rsidRDefault="00BE5E62" w:rsidP="00D66C17">
      <w:pPr>
        <w:jc w:val="center"/>
      </w:pPr>
      <w:r>
        <w:t>при</w:t>
      </w:r>
      <w:r w:rsidR="00D66C17">
        <w:t xml:space="preserve"> администрации  Троснянского района </w:t>
      </w:r>
    </w:p>
    <w:p w:rsidR="00D66C17" w:rsidRDefault="00D66C17" w:rsidP="00D66C17">
      <w:pPr>
        <w:jc w:val="center"/>
      </w:pPr>
      <w:r>
        <w:t xml:space="preserve">от  ____ ______________ 2023 года  № _______ </w:t>
      </w:r>
    </w:p>
    <w:p w:rsidR="00D66C17" w:rsidRPr="008E2FBB" w:rsidRDefault="00D66C17" w:rsidP="00D66C17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0"/>
        <w:gridCol w:w="2168"/>
      </w:tblGrid>
      <w:tr w:rsidR="00D66C17" w:rsidRPr="008E2FBB" w:rsidTr="006C25AA">
        <w:trPr>
          <w:trHeight w:val="257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Pr="008E2FBB" w:rsidRDefault="00D66C17" w:rsidP="006C25AA">
            <w:pPr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6C25AA">
            <w:pPr>
              <w:jc w:val="center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Кому рассылается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17" w:rsidRPr="008E2FBB" w:rsidRDefault="00D66C17" w:rsidP="006C25AA">
            <w:pPr>
              <w:jc w:val="center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Кол-во</w:t>
            </w:r>
          </w:p>
          <w:p w:rsidR="00D66C17" w:rsidRPr="008E2FBB" w:rsidRDefault="00D66C17" w:rsidP="006C25AA">
            <w:pPr>
              <w:jc w:val="center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экземпляров</w:t>
            </w:r>
          </w:p>
        </w:tc>
      </w:tr>
      <w:tr w:rsidR="00D66C17" w:rsidRPr="008E2FBB" w:rsidTr="006C25AA">
        <w:trPr>
          <w:trHeight w:val="422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Лобанова С.В.</w:t>
            </w: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Ерохина И.В.</w:t>
            </w: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8E2FBB">
              <w:rPr>
                <w:sz w:val="28"/>
                <w:szCs w:val="28"/>
              </w:rPr>
              <w:t>Косоухова</w:t>
            </w:r>
            <w:proofErr w:type="spellEnd"/>
            <w:r w:rsidRPr="008E2FBB">
              <w:rPr>
                <w:sz w:val="28"/>
                <w:szCs w:val="28"/>
              </w:rPr>
              <w:t xml:space="preserve"> Г.В.</w:t>
            </w: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Почечуев С.В.</w:t>
            </w: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 xml:space="preserve">Ульянов А.В. (ОМВД по </w:t>
            </w:r>
            <w:proofErr w:type="spellStart"/>
            <w:r w:rsidRPr="008E2FBB">
              <w:rPr>
                <w:sz w:val="28"/>
                <w:szCs w:val="28"/>
              </w:rPr>
              <w:t>Троснянскому</w:t>
            </w:r>
            <w:proofErr w:type="spellEnd"/>
            <w:r w:rsidRPr="008E2FBB">
              <w:rPr>
                <w:sz w:val="28"/>
                <w:szCs w:val="28"/>
              </w:rPr>
              <w:t xml:space="preserve"> району)</w:t>
            </w: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 xml:space="preserve">о. </w:t>
            </w:r>
            <w:proofErr w:type="spellStart"/>
            <w:r w:rsidRPr="008E2FBB">
              <w:rPr>
                <w:sz w:val="28"/>
                <w:szCs w:val="28"/>
              </w:rPr>
              <w:t>Иоан</w:t>
            </w:r>
            <w:proofErr w:type="spellEnd"/>
          </w:p>
          <w:p w:rsidR="00D66C17" w:rsidRPr="008E2FBB" w:rsidRDefault="00D66C17" w:rsidP="00BE5E62">
            <w:pPr>
              <w:spacing w:after="0" w:line="240" w:lineRule="auto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 xml:space="preserve"> (Стороженко И.В.)</w:t>
            </w:r>
          </w:p>
          <w:p w:rsidR="00D66C17" w:rsidRPr="008E2FBB" w:rsidRDefault="00D66C17" w:rsidP="00BE5E62">
            <w:pPr>
              <w:spacing w:after="0"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after="0"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Тапилин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  <w:p w:rsidR="00D66C17" w:rsidRPr="008E2FBB" w:rsidRDefault="00D66C17" w:rsidP="00BE5E62">
            <w:pPr>
              <w:spacing w:after="0"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after="0"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Трошкин Н.В.</w:t>
            </w:r>
          </w:p>
          <w:p w:rsidR="00D66C17" w:rsidRPr="008E2FBB" w:rsidRDefault="00D66C17" w:rsidP="00BE5E62">
            <w:pPr>
              <w:spacing w:after="0"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lastRenderedPageBreak/>
              <w:t>1</w:t>
            </w: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1</w:t>
            </w: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1</w:t>
            </w: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1</w:t>
            </w: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1</w:t>
            </w: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1</w:t>
            </w:r>
          </w:p>
          <w:p w:rsidR="00D66C17" w:rsidRPr="008E2FBB" w:rsidRDefault="00D66C17" w:rsidP="00BE5E6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1</w:t>
            </w:r>
          </w:p>
          <w:p w:rsidR="00D66C17" w:rsidRPr="008E2FBB" w:rsidRDefault="00D66C17" w:rsidP="00BE5E6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66C17" w:rsidRPr="008E2FBB" w:rsidRDefault="00D66C17" w:rsidP="00BE5E6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2FBB">
              <w:rPr>
                <w:sz w:val="28"/>
                <w:szCs w:val="28"/>
              </w:rPr>
              <w:t>1</w:t>
            </w:r>
          </w:p>
          <w:p w:rsidR="00D66C17" w:rsidRPr="008E2FBB" w:rsidRDefault="00D66C17" w:rsidP="00BE5E6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D66C17" w:rsidRDefault="00D66C17" w:rsidP="00D66C17">
      <w:pPr>
        <w:jc w:val="center"/>
      </w:pPr>
    </w:p>
    <w:p w:rsidR="00D66C17" w:rsidRDefault="00D66C17" w:rsidP="00D66C17"/>
    <w:p w:rsidR="00D66C17" w:rsidRDefault="00D66C17" w:rsidP="00D66C17"/>
    <w:p w:rsidR="00D66C17" w:rsidRDefault="00D66C17" w:rsidP="00D66C17"/>
    <w:p w:rsidR="00D66C17" w:rsidRDefault="00D66C17" w:rsidP="00D66C17"/>
    <w:p w:rsidR="00D66C17" w:rsidRDefault="00D66C17" w:rsidP="00D66C17"/>
    <w:p w:rsidR="00D66C17" w:rsidRDefault="00D66C17" w:rsidP="00D66C17"/>
    <w:p w:rsidR="00D66C17" w:rsidRDefault="00D66C17" w:rsidP="00D66C17"/>
    <w:p w:rsidR="00D66C17" w:rsidRDefault="00D66C17" w:rsidP="00D66C17"/>
    <w:p w:rsidR="00D66C17" w:rsidRDefault="00D66C17" w:rsidP="00D66C17"/>
    <w:p w:rsidR="00D66C17" w:rsidRDefault="00D66C17" w:rsidP="00D66C17">
      <w:pPr>
        <w:jc w:val="center"/>
      </w:pPr>
    </w:p>
    <w:p w:rsidR="00D66C17" w:rsidRDefault="00D66C17" w:rsidP="00D66C17">
      <w:pPr>
        <w:jc w:val="center"/>
      </w:pPr>
    </w:p>
    <w:p w:rsidR="00D66C17" w:rsidRDefault="00D66C17" w:rsidP="00D66C17">
      <w:r>
        <w:br w:type="textWrapping" w:clear="all"/>
      </w:r>
    </w:p>
    <w:p w:rsidR="00D66C17" w:rsidRDefault="00D66C17" w:rsidP="00D66C17">
      <w:pPr>
        <w:jc w:val="center"/>
      </w:pPr>
    </w:p>
    <w:p w:rsidR="00D66C17" w:rsidRDefault="00D66C17" w:rsidP="00D66C17">
      <w:pPr>
        <w:jc w:val="center"/>
      </w:pPr>
    </w:p>
    <w:p w:rsidR="00D66C17" w:rsidRPr="008E2FBB" w:rsidRDefault="00D66C17" w:rsidP="00D66C17">
      <w:pPr>
        <w:rPr>
          <w:sz w:val="28"/>
          <w:szCs w:val="28"/>
        </w:rPr>
      </w:pPr>
      <w:r w:rsidRPr="008E2FBB">
        <w:rPr>
          <w:sz w:val="28"/>
          <w:szCs w:val="28"/>
        </w:rPr>
        <w:t>_________________________________ Воробьёв Ю.Н.</w:t>
      </w:r>
    </w:p>
    <w:p w:rsidR="00D66C17" w:rsidRPr="008E2FBB" w:rsidRDefault="00D66C17" w:rsidP="00D66C17">
      <w:pPr>
        <w:rPr>
          <w:sz w:val="16"/>
          <w:szCs w:val="16"/>
        </w:rPr>
      </w:pPr>
      <w:r>
        <w:t xml:space="preserve">                 </w:t>
      </w:r>
      <w:r w:rsidR="00BE5E62">
        <w:rPr>
          <w:sz w:val="16"/>
          <w:szCs w:val="16"/>
        </w:rPr>
        <w:t xml:space="preserve">   </w:t>
      </w:r>
    </w:p>
    <w:p w:rsidR="00D66C17" w:rsidRDefault="00D66C17" w:rsidP="00D66C17"/>
    <w:p w:rsidR="00D66C17" w:rsidRDefault="00D66C17" w:rsidP="00D66C17">
      <w:pPr>
        <w:jc w:val="center"/>
      </w:pPr>
    </w:p>
    <w:p w:rsidR="00D66C17" w:rsidRDefault="00D66C17" w:rsidP="00D66C17">
      <w:pPr>
        <w:jc w:val="center"/>
      </w:pPr>
    </w:p>
    <w:p w:rsidR="00D66C17" w:rsidRDefault="00D66C17" w:rsidP="00D66C17">
      <w:pPr>
        <w:jc w:val="center"/>
      </w:pPr>
    </w:p>
    <w:p w:rsidR="00BE5E62" w:rsidRDefault="00BE5E62" w:rsidP="00D66C17">
      <w:pPr>
        <w:jc w:val="center"/>
      </w:pPr>
    </w:p>
    <w:p w:rsidR="00BE5E62" w:rsidRDefault="00BE5E62" w:rsidP="00D66C17">
      <w:pPr>
        <w:jc w:val="center"/>
      </w:pPr>
    </w:p>
    <w:p w:rsidR="00BE5E62" w:rsidRDefault="00BE5E62" w:rsidP="00D66C17">
      <w:pPr>
        <w:jc w:val="center"/>
      </w:pPr>
    </w:p>
    <w:p w:rsidR="00BE5E62" w:rsidRDefault="00BE5E62" w:rsidP="00D66C17">
      <w:pPr>
        <w:jc w:val="center"/>
      </w:pPr>
    </w:p>
    <w:p w:rsidR="00BE5E62" w:rsidRDefault="00BE5E62" w:rsidP="00D66C17">
      <w:pPr>
        <w:jc w:val="center"/>
      </w:pPr>
    </w:p>
    <w:p w:rsidR="00BE5E62" w:rsidRDefault="00BE5E62" w:rsidP="00D66C17">
      <w:pPr>
        <w:jc w:val="center"/>
      </w:pPr>
    </w:p>
    <w:p w:rsidR="00D66C17" w:rsidRDefault="00D66C17" w:rsidP="00D66C17">
      <w:pPr>
        <w:jc w:val="center"/>
      </w:pPr>
    </w:p>
    <w:p w:rsidR="00D66C17" w:rsidRDefault="00D66C17" w:rsidP="00D66C17">
      <w:pPr>
        <w:jc w:val="center"/>
      </w:pPr>
      <w:r>
        <w:lastRenderedPageBreak/>
        <w:t>ЛИСТ ПРОХОЖДЕНИЯ</w:t>
      </w:r>
    </w:p>
    <w:p w:rsidR="00D66C17" w:rsidRDefault="00D66C17" w:rsidP="00D66C17"/>
    <w:p w:rsidR="00D66C17" w:rsidRDefault="00D66C17" w:rsidP="00D66C17">
      <w:pPr>
        <w:jc w:val="both"/>
        <w:rPr>
          <w:sz w:val="24"/>
          <w:szCs w:val="24"/>
          <w:u w:val="single"/>
        </w:rPr>
      </w:pPr>
      <w:r w:rsidRPr="008E2FBB">
        <w:rPr>
          <w:sz w:val="24"/>
          <w:szCs w:val="24"/>
        </w:rPr>
        <w:t xml:space="preserve">проекта                </w:t>
      </w:r>
      <w:r w:rsidRPr="008E2FBB">
        <w:rPr>
          <w:sz w:val="24"/>
          <w:szCs w:val="24"/>
          <w:u w:val="single"/>
        </w:rPr>
        <w:t xml:space="preserve">ПОЛОЖЕНИЯ о </w:t>
      </w:r>
      <w:r>
        <w:rPr>
          <w:sz w:val="24"/>
          <w:szCs w:val="24"/>
          <w:u w:val="single"/>
        </w:rPr>
        <w:t xml:space="preserve">координационном Совете по делам казачества </w:t>
      </w:r>
      <w:proofErr w:type="gramStart"/>
      <w:r>
        <w:rPr>
          <w:sz w:val="24"/>
          <w:szCs w:val="24"/>
          <w:u w:val="single"/>
        </w:rPr>
        <w:t>при</w:t>
      </w:r>
      <w:proofErr w:type="gramEnd"/>
      <w:r>
        <w:rPr>
          <w:sz w:val="24"/>
          <w:szCs w:val="24"/>
          <w:u w:val="single"/>
        </w:rPr>
        <w:t xml:space="preserve">            </w:t>
      </w:r>
    </w:p>
    <w:p w:rsidR="00D66C17" w:rsidRPr="008E2FBB" w:rsidRDefault="00D66C17" w:rsidP="00D66C17">
      <w:pPr>
        <w:jc w:val="both"/>
        <w:rPr>
          <w:sz w:val="24"/>
          <w:szCs w:val="24"/>
          <w:u w:val="single"/>
        </w:rPr>
      </w:pPr>
      <w:r w:rsidRPr="000A1C6C">
        <w:rPr>
          <w:sz w:val="24"/>
          <w:szCs w:val="24"/>
        </w:rPr>
        <w:t xml:space="preserve">                             </w:t>
      </w:r>
      <w:r>
        <w:rPr>
          <w:sz w:val="24"/>
          <w:szCs w:val="24"/>
          <w:u w:val="single"/>
        </w:rPr>
        <w:t xml:space="preserve"> администрации Троснянского района Орловской области </w:t>
      </w:r>
    </w:p>
    <w:p w:rsidR="00D66C17" w:rsidRPr="008E2FBB" w:rsidRDefault="00D66C17" w:rsidP="00D66C17">
      <w:pPr>
        <w:jc w:val="both"/>
        <w:rPr>
          <w:sz w:val="24"/>
          <w:szCs w:val="24"/>
          <w:u w:val="single"/>
        </w:rPr>
      </w:pPr>
    </w:p>
    <w:p w:rsidR="00D66C17" w:rsidRPr="008E2FBB" w:rsidRDefault="00D66C17" w:rsidP="00D66C17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311"/>
        <w:gridCol w:w="1577"/>
        <w:gridCol w:w="1577"/>
        <w:gridCol w:w="1577"/>
        <w:gridCol w:w="1578"/>
      </w:tblGrid>
      <w:tr w:rsidR="00D66C17" w:rsidTr="006C25AA">
        <w:trPr>
          <w:trHeight w:val="83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  <w:r>
              <w:t>Ф.И. О.</w:t>
            </w:r>
          </w:p>
          <w:p w:rsidR="00D66C17" w:rsidRDefault="00D66C17" w:rsidP="006C25AA">
            <w:r>
              <w:t>согласующего</w:t>
            </w:r>
          </w:p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17" w:rsidRDefault="00D66C17" w:rsidP="006C25AA">
            <w:pPr>
              <w:jc w:val="center"/>
              <w:rPr>
                <w:sz w:val="24"/>
                <w:szCs w:val="24"/>
              </w:rPr>
            </w:pPr>
            <w:r>
              <w:t>Принято на согласование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17" w:rsidRDefault="00D66C17" w:rsidP="006C25AA">
            <w:pPr>
              <w:jc w:val="center"/>
              <w:rPr>
                <w:sz w:val="24"/>
                <w:szCs w:val="24"/>
              </w:rPr>
            </w:pPr>
            <w:r>
              <w:t>Получено после рассмотрения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17" w:rsidRDefault="00D66C17" w:rsidP="006C25AA">
            <w:pPr>
              <w:rPr>
                <w:sz w:val="24"/>
                <w:szCs w:val="24"/>
              </w:rPr>
            </w:pPr>
            <w:r>
              <w:t>Примечание</w:t>
            </w:r>
          </w:p>
        </w:tc>
      </w:tr>
      <w:tr w:rsidR="00D66C17" w:rsidTr="006C25AA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17" w:rsidRDefault="00D66C17" w:rsidP="006C25AA">
            <w:pPr>
              <w:jc w:val="center"/>
              <w:rPr>
                <w:sz w:val="24"/>
                <w:szCs w:val="24"/>
              </w:rPr>
            </w:pPr>
            <w:r>
              <w:t>дата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17" w:rsidRDefault="00D66C17" w:rsidP="006C25AA">
            <w:pPr>
              <w:jc w:val="center"/>
              <w:rPr>
                <w:sz w:val="24"/>
                <w:szCs w:val="24"/>
              </w:rPr>
            </w:pPr>
            <w:r>
              <w:t>подпись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17" w:rsidRDefault="00D66C17" w:rsidP="006C25AA">
            <w:pPr>
              <w:jc w:val="center"/>
              <w:rPr>
                <w:sz w:val="24"/>
                <w:szCs w:val="24"/>
              </w:rPr>
            </w:pPr>
            <w:r>
              <w:t>дата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17" w:rsidRDefault="00D66C17" w:rsidP="006C25AA">
            <w:pPr>
              <w:jc w:val="center"/>
              <w:rPr>
                <w:sz w:val="24"/>
                <w:szCs w:val="24"/>
              </w:rPr>
            </w:pPr>
            <w:r>
              <w:t>подпись исполнителя</w:t>
            </w: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</w:tr>
      <w:tr w:rsidR="00D66C17" w:rsidTr="006C25A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tabs>
                <w:tab w:val="left" w:pos="1365"/>
              </w:tabs>
              <w:rPr>
                <w:sz w:val="24"/>
                <w:szCs w:val="24"/>
              </w:rPr>
            </w:pPr>
            <w:r>
              <w:tab/>
            </w:r>
          </w:p>
          <w:p w:rsidR="00D66C17" w:rsidRDefault="00D66C17" w:rsidP="006C25AA">
            <w:pPr>
              <w:tabs>
                <w:tab w:val="left" w:pos="1365"/>
              </w:tabs>
            </w:pPr>
            <w:proofErr w:type="spellStart"/>
            <w:r>
              <w:t>Тизанова</w:t>
            </w:r>
            <w:proofErr w:type="spellEnd"/>
            <w:r>
              <w:t xml:space="preserve"> Е.Н.</w:t>
            </w:r>
          </w:p>
          <w:p w:rsidR="00D66C17" w:rsidRDefault="00D66C17" w:rsidP="006C25AA">
            <w:pPr>
              <w:tabs>
                <w:tab w:val="left" w:pos="1365"/>
              </w:tabs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</w:tr>
      <w:tr w:rsidR="00D66C17" w:rsidTr="006C25A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  <w:p w:rsidR="00D66C17" w:rsidRDefault="00D66C17" w:rsidP="006C25AA">
            <w:r>
              <w:t>Ерохина И.В.</w:t>
            </w:r>
          </w:p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</w:tr>
      <w:tr w:rsidR="00D66C17" w:rsidTr="006C25A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  <w:p w:rsidR="00D66C17" w:rsidRDefault="00D66C17" w:rsidP="006C25AA">
            <w:r>
              <w:t>Лобанова С.В.</w:t>
            </w:r>
          </w:p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</w:tr>
      <w:tr w:rsidR="00D66C17" w:rsidTr="006C25A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  <w:p w:rsidR="00D66C17" w:rsidRDefault="00D66C17" w:rsidP="006C25AA">
            <w:proofErr w:type="spellStart"/>
            <w:r>
              <w:t>Косоухова</w:t>
            </w:r>
            <w:proofErr w:type="spellEnd"/>
            <w:r>
              <w:t xml:space="preserve"> Г.В.</w:t>
            </w:r>
          </w:p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</w:tr>
      <w:tr w:rsidR="00D66C17" w:rsidTr="006C25A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tabs>
                <w:tab w:val="left" w:pos="1290"/>
              </w:tabs>
              <w:rPr>
                <w:sz w:val="24"/>
                <w:szCs w:val="24"/>
              </w:rPr>
            </w:pPr>
          </w:p>
          <w:p w:rsidR="00D66C17" w:rsidRDefault="00D66C17" w:rsidP="006C25AA">
            <w:pPr>
              <w:tabs>
                <w:tab w:val="left" w:pos="1290"/>
              </w:tabs>
              <w:rPr>
                <w:sz w:val="24"/>
                <w:szCs w:val="24"/>
              </w:rPr>
            </w:pPr>
            <w:r>
              <w:tab/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17" w:rsidRDefault="00D66C17" w:rsidP="006C25AA">
            <w:pPr>
              <w:rPr>
                <w:sz w:val="24"/>
                <w:szCs w:val="24"/>
              </w:rPr>
            </w:pPr>
          </w:p>
        </w:tc>
      </w:tr>
    </w:tbl>
    <w:p w:rsidR="00D66C17" w:rsidRDefault="00D66C17" w:rsidP="00D66C17">
      <w:pPr>
        <w:jc w:val="center"/>
      </w:pPr>
    </w:p>
    <w:p w:rsidR="00D66C17" w:rsidRDefault="00D66C17" w:rsidP="00BE5E62"/>
    <w:p w:rsidR="00D66C17" w:rsidRDefault="00D66C17" w:rsidP="00D66C17">
      <w:pPr>
        <w:tabs>
          <w:tab w:val="left" w:pos="630"/>
          <w:tab w:val="left" w:pos="5670"/>
        </w:tabs>
        <w:rPr>
          <w:sz w:val="28"/>
          <w:szCs w:val="28"/>
        </w:rPr>
      </w:pPr>
      <w:r>
        <w:t xml:space="preserve">                                                                             </w:t>
      </w:r>
      <w:proofErr w:type="spellStart"/>
      <w:r>
        <w:t>_________________________</w:t>
      </w:r>
      <w:r>
        <w:rPr>
          <w:sz w:val="28"/>
          <w:szCs w:val="28"/>
        </w:rPr>
        <w:t>Воробьёв</w:t>
      </w:r>
      <w:proofErr w:type="spellEnd"/>
      <w:r>
        <w:rPr>
          <w:sz w:val="28"/>
          <w:szCs w:val="28"/>
        </w:rPr>
        <w:t xml:space="preserve"> Ю.Н.</w:t>
      </w:r>
    </w:p>
    <w:p w:rsidR="00D66C17" w:rsidRDefault="00D66C17" w:rsidP="00D66C17">
      <w:pPr>
        <w:jc w:val="both"/>
        <w:rPr>
          <w:sz w:val="28"/>
          <w:szCs w:val="28"/>
        </w:rPr>
      </w:pPr>
    </w:p>
    <w:p w:rsidR="00D66C17" w:rsidRPr="008D2E0A" w:rsidRDefault="00D66C17" w:rsidP="00D66C1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</w:p>
    <w:p w:rsidR="00D66C17" w:rsidRDefault="00D66C17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p w:rsidR="00514E24" w:rsidRDefault="00514E24" w:rsidP="00514E24">
      <w:pPr>
        <w:rPr>
          <w:rFonts w:ascii="Arial" w:eastAsia="Times New Roman" w:hAnsi="Arial" w:cs="Arial"/>
          <w:sz w:val="24"/>
          <w:szCs w:val="24"/>
        </w:rPr>
      </w:pPr>
    </w:p>
    <w:sectPr w:rsidR="00514E24" w:rsidSect="00343B0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5062F"/>
    <w:multiLevelType w:val="multilevel"/>
    <w:tmpl w:val="0BDC4188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89D"/>
    <w:rsid w:val="0002063F"/>
    <w:rsid w:val="0014084D"/>
    <w:rsid w:val="001E77F6"/>
    <w:rsid w:val="002150CA"/>
    <w:rsid w:val="002E1C94"/>
    <w:rsid w:val="00343B0A"/>
    <w:rsid w:val="00421BE0"/>
    <w:rsid w:val="00460A72"/>
    <w:rsid w:val="00514E24"/>
    <w:rsid w:val="00555273"/>
    <w:rsid w:val="00623218"/>
    <w:rsid w:val="00653775"/>
    <w:rsid w:val="00822851"/>
    <w:rsid w:val="008A55BF"/>
    <w:rsid w:val="0091046A"/>
    <w:rsid w:val="009D5FFD"/>
    <w:rsid w:val="00A16501"/>
    <w:rsid w:val="00AC20C4"/>
    <w:rsid w:val="00AE1377"/>
    <w:rsid w:val="00B80E93"/>
    <w:rsid w:val="00BE5E62"/>
    <w:rsid w:val="00C56923"/>
    <w:rsid w:val="00D66C17"/>
    <w:rsid w:val="00DF497E"/>
    <w:rsid w:val="00F005D0"/>
    <w:rsid w:val="00F3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89D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0206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206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3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77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14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66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1872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ТРИО</dc:creator>
  <cp:lastModifiedBy>ИКТ</cp:lastModifiedBy>
  <cp:revision>8</cp:revision>
  <cp:lastPrinted>2023-10-25T11:39:00Z</cp:lastPrinted>
  <dcterms:created xsi:type="dcterms:W3CDTF">2023-10-17T14:00:00Z</dcterms:created>
  <dcterms:modified xsi:type="dcterms:W3CDTF">2023-11-17T06:24:00Z</dcterms:modified>
</cp:coreProperties>
</file>