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20642D">
        <w:rPr>
          <w:szCs w:val="24"/>
        </w:rPr>
        <w:t>«</w:t>
      </w:r>
      <w:r w:rsidR="008A4B5D">
        <w:rPr>
          <w:szCs w:val="24"/>
        </w:rPr>
        <w:t>12</w:t>
      </w:r>
      <w:r w:rsidR="0020642D">
        <w:rPr>
          <w:szCs w:val="24"/>
        </w:rPr>
        <w:t xml:space="preserve">» </w:t>
      </w:r>
      <w:r w:rsidR="008A4B5D">
        <w:rPr>
          <w:szCs w:val="24"/>
        </w:rPr>
        <w:t>декабря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03473F">
        <w:rPr>
          <w:szCs w:val="24"/>
        </w:rPr>
        <w:t>23</w:t>
      </w:r>
      <w:r>
        <w:rPr>
          <w:szCs w:val="24"/>
        </w:rPr>
        <w:t xml:space="preserve"> г.             </w:t>
      </w:r>
      <w:r w:rsidR="00984D23">
        <w:rPr>
          <w:szCs w:val="24"/>
        </w:rPr>
        <w:t xml:space="preserve">                                    </w:t>
      </w:r>
      <w:r w:rsidR="003361D5">
        <w:rPr>
          <w:szCs w:val="24"/>
        </w:rPr>
        <w:t xml:space="preserve">         </w:t>
      </w:r>
      <w:r w:rsidR="0003473F">
        <w:rPr>
          <w:szCs w:val="24"/>
        </w:rPr>
        <w:t xml:space="preserve">                   </w:t>
      </w:r>
      <w:r w:rsidR="003361D5">
        <w:rPr>
          <w:szCs w:val="24"/>
        </w:rPr>
        <w:t xml:space="preserve"> </w:t>
      </w:r>
      <w:r w:rsidR="00984D23">
        <w:rPr>
          <w:szCs w:val="24"/>
        </w:rPr>
        <w:t xml:space="preserve"> </w:t>
      </w:r>
      <w:r w:rsidR="008A4B5D">
        <w:rPr>
          <w:szCs w:val="24"/>
        </w:rPr>
        <w:t xml:space="preserve">           </w:t>
      </w:r>
      <w:r w:rsidR="00984D23">
        <w:rPr>
          <w:szCs w:val="24"/>
        </w:rPr>
        <w:t xml:space="preserve"> № </w:t>
      </w:r>
      <w:r w:rsidR="008A4B5D">
        <w:rPr>
          <w:szCs w:val="24"/>
        </w:rPr>
        <w:t>361</w:t>
      </w:r>
      <w:r>
        <w:rPr>
          <w:szCs w:val="24"/>
        </w:rPr>
        <w:t xml:space="preserve">                                                                                    </w:t>
      </w:r>
    </w:p>
    <w:p w:rsidR="006E0F0D" w:rsidRPr="003F2100" w:rsidRDefault="006E0F0D" w:rsidP="00543334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A54D75" w:rsidRDefault="00A54D75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54D75" w:rsidRDefault="00A54D75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468D3" w:rsidRDefault="00543334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11A9" w:rsidRPr="0027698D">
        <w:rPr>
          <w:b/>
          <w:sz w:val="28"/>
          <w:szCs w:val="28"/>
        </w:rPr>
        <w:t xml:space="preserve">Об организации транспортного </w:t>
      </w:r>
    </w:p>
    <w:p w:rsidR="001468D3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обслуживания населения в </w:t>
      </w:r>
    </w:p>
    <w:p w:rsidR="00C811A9" w:rsidRPr="0027698D" w:rsidRDefault="00C811A9" w:rsidP="00C811A9">
      <w:pPr>
        <w:rPr>
          <w:b/>
          <w:sz w:val="28"/>
          <w:szCs w:val="28"/>
        </w:rPr>
      </w:pPr>
      <w:proofErr w:type="spellStart"/>
      <w:r w:rsidRPr="0027698D">
        <w:rPr>
          <w:b/>
          <w:sz w:val="28"/>
          <w:szCs w:val="28"/>
        </w:rPr>
        <w:t>Троснянском</w:t>
      </w:r>
      <w:proofErr w:type="spellEnd"/>
      <w:r w:rsidRPr="0027698D">
        <w:rPr>
          <w:b/>
          <w:sz w:val="28"/>
          <w:szCs w:val="28"/>
        </w:rPr>
        <w:t xml:space="preserve"> районе в 202</w:t>
      </w:r>
      <w:r w:rsidR="000476D3">
        <w:rPr>
          <w:b/>
          <w:sz w:val="28"/>
          <w:szCs w:val="28"/>
        </w:rPr>
        <w:t>4</w:t>
      </w:r>
      <w:r w:rsidRPr="0027698D">
        <w:rPr>
          <w:b/>
          <w:sz w:val="28"/>
          <w:szCs w:val="28"/>
        </w:rPr>
        <w:t xml:space="preserve"> году</w:t>
      </w:r>
      <w:r w:rsidR="0020642D">
        <w:rPr>
          <w:b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C811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811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811A9">
        <w:rPr>
          <w:sz w:val="28"/>
          <w:szCs w:val="28"/>
        </w:rPr>
        <w:t xml:space="preserve"> от 6 октября 2003 года № 131 – ФЗ «Об общих 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543334">
        <w:rPr>
          <w:sz w:val="28"/>
          <w:szCs w:val="28"/>
        </w:rPr>
        <w:t xml:space="preserve"> </w:t>
      </w:r>
      <w:r w:rsidR="00566A63">
        <w:rPr>
          <w:sz w:val="28"/>
          <w:szCs w:val="28"/>
        </w:rPr>
        <w:t xml:space="preserve">постановлением администрации </w:t>
      </w:r>
      <w:proofErr w:type="spellStart"/>
      <w:r w:rsidR="00566A63">
        <w:rPr>
          <w:sz w:val="28"/>
          <w:szCs w:val="28"/>
        </w:rPr>
        <w:t>Троснянского</w:t>
      </w:r>
      <w:proofErr w:type="spellEnd"/>
      <w:r w:rsidR="00566A63">
        <w:rPr>
          <w:sz w:val="28"/>
          <w:szCs w:val="28"/>
        </w:rPr>
        <w:t xml:space="preserve"> района от 02 октября 2023 года № 286</w:t>
      </w:r>
      <w:r w:rsidR="004614B4">
        <w:rPr>
          <w:sz w:val="28"/>
          <w:szCs w:val="28"/>
        </w:rPr>
        <w:t xml:space="preserve"> «О внесении </w:t>
      </w:r>
      <w:r w:rsidR="00E062EB">
        <w:rPr>
          <w:sz w:val="28"/>
          <w:szCs w:val="28"/>
        </w:rPr>
        <w:t xml:space="preserve">изменений в постановление об утверждении реестра муниципальных маршрутов регулярных перевозок вы границах </w:t>
      </w:r>
      <w:proofErr w:type="spellStart"/>
      <w:r w:rsidR="00E062EB">
        <w:rPr>
          <w:sz w:val="28"/>
          <w:szCs w:val="28"/>
        </w:rPr>
        <w:t>Троснянского</w:t>
      </w:r>
      <w:proofErr w:type="spellEnd"/>
      <w:r w:rsidR="00E062EB">
        <w:rPr>
          <w:sz w:val="28"/>
          <w:szCs w:val="28"/>
        </w:rPr>
        <w:t xml:space="preserve"> района Орловской области» </w:t>
      </w:r>
      <w:r w:rsidR="00D71D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целью создания условий для предоставления транспортных услуг населению и организации транспортного обслуживания населения между поселениями в границах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  <w:r w:rsidRPr="0027698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A54D75" w:rsidRPr="00A54D75" w:rsidRDefault="0027698D" w:rsidP="00A54D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6E0F0D" w:rsidRPr="0069282B">
        <w:rPr>
          <w:color w:val="000000"/>
          <w:sz w:val="28"/>
          <w:szCs w:val="28"/>
        </w:rPr>
        <w:t>1.</w:t>
      </w:r>
      <w:r w:rsidR="00A54D75">
        <w:rPr>
          <w:color w:val="000000"/>
          <w:sz w:val="28"/>
          <w:szCs w:val="28"/>
        </w:rPr>
        <w:t xml:space="preserve">Внести изменение в приложение к постановлению администрации </w:t>
      </w:r>
      <w:proofErr w:type="spellStart"/>
      <w:r w:rsidR="00A54D75">
        <w:rPr>
          <w:color w:val="000000"/>
          <w:sz w:val="28"/>
          <w:szCs w:val="28"/>
        </w:rPr>
        <w:t>Троснянского</w:t>
      </w:r>
      <w:proofErr w:type="spellEnd"/>
      <w:r w:rsidR="00A54D75">
        <w:rPr>
          <w:color w:val="000000"/>
          <w:sz w:val="28"/>
          <w:szCs w:val="28"/>
        </w:rPr>
        <w:t xml:space="preserve"> района от 26 октября 2023 года № 325 </w:t>
      </w:r>
      <w:r w:rsidR="00A54D75" w:rsidRPr="00A54D75">
        <w:rPr>
          <w:sz w:val="28"/>
          <w:szCs w:val="28"/>
        </w:rPr>
        <w:t xml:space="preserve">«Об организации транспортного обслуживания населения в </w:t>
      </w:r>
      <w:proofErr w:type="spellStart"/>
      <w:r w:rsidR="00A54D75" w:rsidRPr="00A54D75">
        <w:rPr>
          <w:sz w:val="28"/>
          <w:szCs w:val="28"/>
        </w:rPr>
        <w:t>Троснянском</w:t>
      </w:r>
      <w:proofErr w:type="spellEnd"/>
      <w:r w:rsidR="00A54D75" w:rsidRPr="00A54D75">
        <w:rPr>
          <w:sz w:val="28"/>
          <w:szCs w:val="28"/>
        </w:rPr>
        <w:t xml:space="preserve"> районе в 2024 году»</w:t>
      </w:r>
    </w:p>
    <w:p w:rsidR="006E0F0D" w:rsidRDefault="00A54D75" w:rsidP="00A54D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Изложив его в новой редакции </w:t>
      </w:r>
      <w:r w:rsidR="0020642D">
        <w:rPr>
          <w:sz w:val="28"/>
          <w:szCs w:val="28"/>
        </w:rPr>
        <w:t>согласно приложению.</w:t>
      </w:r>
    </w:p>
    <w:p w:rsidR="006E0F0D" w:rsidRDefault="009C7EA8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4D75">
        <w:rPr>
          <w:sz w:val="28"/>
          <w:szCs w:val="28"/>
        </w:rPr>
        <w:t>2</w:t>
      </w:r>
      <w:r w:rsidR="006E0F0D">
        <w:rPr>
          <w:sz w:val="28"/>
          <w:szCs w:val="28"/>
        </w:rPr>
        <w:t>.Разместить настоящее постановление на официальном сайте администрации района в сети Интернет.</w:t>
      </w:r>
    </w:p>
    <w:p w:rsidR="006E0F0D" w:rsidRDefault="0027698D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  </w:t>
      </w:r>
      <w:r w:rsidR="00AA772C">
        <w:rPr>
          <w:color w:val="000000"/>
          <w:sz w:val="28"/>
          <w:szCs w:val="28"/>
        </w:rPr>
        <w:t>3</w:t>
      </w:r>
      <w:r w:rsidR="006E0F0D">
        <w:rPr>
          <w:color w:val="000000"/>
          <w:sz w:val="28"/>
          <w:szCs w:val="28"/>
        </w:rPr>
        <w:t xml:space="preserve">.Контроль за исполнением настоящего постановления </w:t>
      </w:r>
      <w:r w:rsidR="00B85DA1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B85DA1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40E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E40ECE">
        <w:rPr>
          <w:b/>
          <w:sz w:val="28"/>
          <w:szCs w:val="28"/>
        </w:rPr>
        <w:t>А.В.Левковский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AA772C" w:rsidRDefault="00AA772C" w:rsidP="00C07E75">
      <w:pPr>
        <w:jc w:val="right"/>
        <w:rPr>
          <w:szCs w:val="24"/>
        </w:rPr>
      </w:pPr>
    </w:p>
    <w:p w:rsidR="00347A47" w:rsidRDefault="00C07E75" w:rsidP="00C07E75">
      <w:pPr>
        <w:jc w:val="right"/>
        <w:rPr>
          <w:szCs w:val="24"/>
        </w:rPr>
      </w:pPr>
      <w:r w:rsidRPr="00E57BF1">
        <w:rPr>
          <w:szCs w:val="24"/>
        </w:rPr>
        <w:lastRenderedPageBreak/>
        <w:t xml:space="preserve">Приложение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к постановлению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администрации </w:t>
      </w:r>
      <w:proofErr w:type="spellStart"/>
      <w:r w:rsidRPr="00E57BF1">
        <w:rPr>
          <w:szCs w:val="24"/>
        </w:rPr>
        <w:t>Троснянского</w:t>
      </w:r>
      <w:proofErr w:type="spellEnd"/>
      <w:r w:rsidRPr="00E57BF1">
        <w:rPr>
          <w:szCs w:val="24"/>
        </w:rPr>
        <w:t xml:space="preserve"> района</w:t>
      </w:r>
    </w:p>
    <w:p w:rsidR="00C07E75" w:rsidRPr="00E57BF1" w:rsidRDefault="00C07E75" w:rsidP="00C07E75">
      <w:pPr>
        <w:jc w:val="right"/>
        <w:rPr>
          <w:szCs w:val="24"/>
        </w:rPr>
      </w:pPr>
      <w:bookmarkStart w:id="0" w:name="_GoBack"/>
      <w:bookmarkEnd w:id="0"/>
      <w:r w:rsidRPr="00E57BF1">
        <w:rPr>
          <w:szCs w:val="24"/>
        </w:rPr>
        <w:t xml:space="preserve"> от</w:t>
      </w:r>
      <w:r w:rsidR="0003473F">
        <w:rPr>
          <w:szCs w:val="24"/>
        </w:rPr>
        <w:t xml:space="preserve"> </w:t>
      </w:r>
      <w:r w:rsidR="00F26B5F">
        <w:rPr>
          <w:szCs w:val="24"/>
        </w:rPr>
        <w:t>12 декабря</w:t>
      </w:r>
      <w:r w:rsidRPr="00E57BF1">
        <w:rPr>
          <w:szCs w:val="24"/>
        </w:rPr>
        <w:t xml:space="preserve"> 20</w:t>
      </w:r>
      <w:r w:rsidR="0003473F">
        <w:rPr>
          <w:szCs w:val="24"/>
        </w:rPr>
        <w:t>23</w:t>
      </w:r>
      <w:r w:rsidR="00984D23">
        <w:rPr>
          <w:szCs w:val="24"/>
        </w:rPr>
        <w:t xml:space="preserve"> </w:t>
      </w:r>
      <w:r w:rsidRPr="00E57BF1">
        <w:rPr>
          <w:szCs w:val="24"/>
        </w:rPr>
        <w:t xml:space="preserve">г.  № </w:t>
      </w:r>
      <w:r w:rsidR="00F26B5F">
        <w:rPr>
          <w:szCs w:val="24"/>
        </w:rPr>
        <w:t>361</w:t>
      </w:r>
    </w:p>
    <w:p w:rsidR="00C07E75" w:rsidRPr="00DF7C08" w:rsidRDefault="00C07E75" w:rsidP="00C07E75">
      <w:pPr>
        <w:rPr>
          <w:sz w:val="28"/>
          <w:szCs w:val="28"/>
        </w:rPr>
      </w:pPr>
    </w:p>
    <w:p w:rsidR="00C07E75" w:rsidRDefault="00C07E75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CB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движения автобусов по муниципальным маршрутам регулярных перевозок на </w:t>
      </w:r>
      <w:r w:rsidR="003361D5">
        <w:rPr>
          <w:sz w:val="28"/>
          <w:szCs w:val="28"/>
        </w:rPr>
        <w:t xml:space="preserve">территории </w:t>
      </w:r>
      <w:proofErr w:type="spellStart"/>
      <w:r w:rsidR="003361D5"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</w:t>
      </w:r>
      <w:r w:rsidR="001468D3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</w:p>
    <w:p w:rsidR="003657CB" w:rsidRPr="000F5D21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52"/>
        <w:gridCol w:w="3331"/>
        <w:gridCol w:w="3331"/>
      </w:tblGrid>
      <w:tr w:rsidR="003657CB" w:rsidRPr="007A023E" w:rsidTr="00885F01">
        <w:trPr>
          <w:trHeight w:val="4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№ 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Наименование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маршрута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Расписание движения автобусов </w:t>
            </w:r>
          </w:p>
          <w:p w:rsidR="003657CB" w:rsidRPr="003657CB" w:rsidRDefault="003657CB" w:rsidP="003657CB">
            <w:pPr>
              <w:jc w:val="center"/>
              <w:rPr>
                <w:b/>
                <w:szCs w:val="24"/>
              </w:rPr>
            </w:pPr>
          </w:p>
        </w:tc>
      </w:tr>
      <w:tr w:rsidR="003657CB" w:rsidRPr="007A023E" w:rsidTr="00885F01">
        <w:trPr>
          <w:trHeight w:val="42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B85DA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АС </w:t>
            </w:r>
            <w:proofErr w:type="spellStart"/>
            <w:r w:rsidR="00AB3DE0">
              <w:rPr>
                <w:b/>
                <w:szCs w:val="24"/>
              </w:rPr>
              <w:t>Тросна</w:t>
            </w:r>
            <w:proofErr w:type="spellEnd"/>
            <w:r w:rsidRPr="003657CB">
              <w:rPr>
                <w:b/>
                <w:szCs w:val="24"/>
              </w:rPr>
              <w:t xml:space="preserve">, (час. </w:t>
            </w:r>
            <w:r w:rsidR="00B85DA1">
              <w:rPr>
                <w:b/>
                <w:szCs w:val="24"/>
              </w:rPr>
              <w:t>м</w:t>
            </w:r>
            <w:r w:rsidRPr="003657CB">
              <w:rPr>
                <w:b/>
                <w:szCs w:val="24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конечного </w:t>
            </w:r>
            <w:r w:rsidR="003361D5" w:rsidRPr="003657CB">
              <w:rPr>
                <w:b/>
                <w:szCs w:val="24"/>
              </w:rPr>
              <w:t>пункта, (</w:t>
            </w:r>
            <w:r w:rsidRPr="003657CB">
              <w:rPr>
                <w:b/>
                <w:szCs w:val="24"/>
              </w:rPr>
              <w:t>час. .мин.)</w:t>
            </w:r>
          </w:p>
        </w:tc>
      </w:tr>
      <w:tr w:rsidR="003657CB" w:rsidRPr="007A023E" w:rsidTr="00F75A94">
        <w:trPr>
          <w:trHeight w:val="8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tabs>
                <w:tab w:val="left" w:pos="-180"/>
              </w:tabs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r w:rsidR="00AB3DE0">
              <w:rPr>
                <w:b/>
                <w:szCs w:val="24"/>
              </w:rPr>
              <w:t>-сз</w:t>
            </w:r>
            <w:proofErr w:type="spellEnd"/>
            <w:r w:rsidR="00AB3DE0">
              <w:rPr>
                <w:b/>
                <w:szCs w:val="24"/>
              </w:rPr>
              <w:t xml:space="preserve"> Красноармейский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3657CB"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</w:t>
            </w:r>
            <w:r w:rsidR="00130ABC">
              <w:rPr>
                <w:szCs w:val="24"/>
              </w:rPr>
              <w:t>в</w:t>
            </w:r>
            <w:r w:rsidR="00CA1DD7">
              <w:rPr>
                <w:szCs w:val="24"/>
              </w:rPr>
              <w:t>т</w:t>
            </w:r>
            <w:proofErr w:type="spellEnd"/>
            <w:r w:rsidR="003657CB" w:rsidRPr="003657CB">
              <w:rPr>
                <w:szCs w:val="24"/>
              </w:rPr>
              <w:t>.)</w:t>
            </w:r>
          </w:p>
          <w:p w:rsidR="00AB3DE0" w:rsidRPr="003657CB" w:rsidRDefault="00AB3DE0" w:rsidP="009C7EA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130ABC">
              <w:rPr>
                <w:szCs w:val="24"/>
              </w:rPr>
              <w:t>ч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4</w:t>
            </w:r>
            <w:r w:rsidR="003657CB"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52 </w:t>
            </w:r>
            <w:r>
              <w:rPr>
                <w:szCs w:val="24"/>
              </w:rPr>
              <w:t xml:space="preserve">(пн. </w:t>
            </w:r>
            <w:r w:rsidR="00130ABC">
              <w:rPr>
                <w:szCs w:val="24"/>
              </w:rPr>
              <w:t>в</w:t>
            </w:r>
            <w:r w:rsidR="001468D3">
              <w:rPr>
                <w:szCs w:val="24"/>
              </w:rPr>
              <w:t>т</w:t>
            </w:r>
            <w:r>
              <w:rPr>
                <w:szCs w:val="24"/>
              </w:rPr>
              <w:t>.)</w:t>
            </w:r>
          </w:p>
          <w:p w:rsidR="00AB3DE0" w:rsidRPr="003657CB" w:rsidRDefault="00AB3DE0" w:rsidP="00130AB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130ABC">
              <w:rPr>
                <w:szCs w:val="24"/>
              </w:rPr>
              <w:t>ч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8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-Сомово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пн.чт</w:t>
            </w:r>
            <w:proofErr w:type="spellEnd"/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7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Тросна-Ломовец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пн.чт</w:t>
            </w:r>
            <w:proofErr w:type="spellEnd"/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296D69" w:rsidRPr="00520CA5" w:rsidTr="00296D69">
        <w:trPr>
          <w:trHeight w:val="8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-Красавка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jc w:val="center"/>
              <w:rPr>
                <w:szCs w:val="24"/>
              </w:rPr>
            </w:pPr>
            <w:r w:rsidRPr="00B106BD">
              <w:rPr>
                <w:b/>
                <w:szCs w:val="24"/>
              </w:rPr>
              <w:t xml:space="preserve"> 09:10; 15:30 </w:t>
            </w:r>
            <w:r w:rsidRPr="00B106BD">
              <w:rPr>
                <w:szCs w:val="24"/>
              </w:rPr>
              <w:t>(пн.)</w:t>
            </w:r>
          </w:p>
          <w:p w:rsidR="00296D69" w:rsidRDefault="00296D69" w:rsidP="00296D69">
            <w:pPr>
              <w:jc w:val="center"/>
              <w:rPr>
                <w:szCs w:val="24"/>
              </w:rPr>
            </w:pPr>
            <w:r w:rsidRPr="00296D69">
              <w:rPr>
                <w:b/>
                <w:szCs w:val="24"/>
              </w:rPr>
              <w:t>06:20; 12:30</w:t>
            </w:r>
            <w:r>
              <w:rPr>
                <w:szCs w:val="24"/>
              </w:rPr>
              <w:t xml:space="preserve"> (ср.)</w:t>
            </w:r>
          </w:p>
          <w:p w:rsidR="00296D69" w:rsidRPr="00B106BD" w:rsidRDefault="00296D69" w:rsidP="00296D69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55</w:t>
            </w:r>
            <w:r>
              <w:rPr>
                <w:szCs w:val="24"/>
              </w:rPr>
              <w:t xml:space="preserve">; </w:t>
            </w:r>
            <w:r w:rsidRPr="00B106BD">
              <w:rPr>
                <w:b/>
                <w:szCs w:val="24"/>
              </w:rPr>
              <w:t>16:15</w:t>
            </w:r>
            <w:r>
              <w:rPr>
                <w:szCs w:val="24"/>
              </w:rPr>
              <w:t xml:space="preserve"> (пн.)</w:t>
            </w:r>
          </w:p>
          <w:p w:rsidR="00296D69" w:rsidRPr="003657CB" w:rsidRDefault="00296D69" w:rsidP="00296D69">
            <w:pPr>
              <w:jc w:val="center"/>
              <w:rPr>
                <w:szCs w:val="24"/>
              </w:rPr>
            </w:pPr>
            <w:r w:rsidRPr="00296D69">
              <w:rPr>
                <w:b/>
                <w:szCs w:val="24"/>
              </w:rPr>
              <w:t>07:05; 13:15</w:t>
            </w:r>
            <w:r>
              <w:rPr>
                <w:szCs w:val="24"/>
              </w:rPr>
              <w:t xml:space="preserve"> (ср.)</w:t>
            </w:r>
          </w:p>
        </w:tc>
      </w:tr>
      <w:tr w:rsidR="00296D69" w:rsidRPr="007A023E" w:rsidTr="00F75A94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Тросна-Гнилец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ср.пт</w:t>
            </w:r>
            <w:proofErr w:type="spellEnd"/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8:50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296D69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Тросна-Редогощь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00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пт.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6:45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30 </w:t>
            </w:r>
            <w:r>
              <w:rPr>
                <w:szCs w:val="24"/>
              </w:rPr>
              <w:t>(пт.)</w:t>
            </w:r>
          </w:p>
        </w:tc>
      </w:tr>
    </w:tbl>
    <w:p w:rsidR="003657CB" w:rsidRDefault="003657CB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7CB" w:rsidSect="00E062E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F0D"/>
    <w:rsid w:val="0003473F"/>
    <w:rsid w:val="00045DD2"/>
    <w:rsid w:val="000476D3"/>
    <w:rsid w:val="0006424E"/>
    <w:rsid w:val="000C36A0"/>
    <w:rsid w:val="00101EFD"/>
    <w:rsid w:val="00130ABC"/>
    <w:rsid w:val="00144ED6"/>
    <w:rsid w:val="001468D3"/>
    <w:rsid w:val="001F35F5"/>
    <w:rsid w:val="0020642D"/>
    <w:rsid w:val="002237F5"/>
    <w:rsid w:val="00244C27"/>
    <w:rsid w:val="0027698D"/>
    <w:rsid w:val="00277F38"/>
    <w:rsid w:val="00284B11"/>
    <w:rsid w:val="00296D69"/>
    <w:rsid w:val="002B7224"/>
    <w:rsid w:val="003361D5"/>
    <w:rsid w:val="00347A47"/>
    <w:rsid w:val="003657CB"/>
    <w:rsid w:val="00384EB7"/>
    <w:rsid w:val="003D4193"/>
    <w:rsid w:val="00420359"/>
    <w:rsid w:val="00431A6C"/>
    <w:rsid w:val="004614B4"/>
    <w:rsid w:val="004800D1"/>
    <w:rsid w:val="004F0693"/>
    <w:rsid w:val="004F0D9A"/>
    <w:rsid w:val="005052D7"/>
    <w:rsid w:val="00533FBA"/>
    <w:rsid w:val="00543334"/>
    <w:rsid w:val="00566A63"/>
    <w:rsid w:val="0058323B"/>
    <w:rsid w:val="005979D7"/>
    <w:rsid w:val="005C4D21"/>
    <w:rsid w:val="0069282B"/>
    <w:rsid w:val="00694D72"/>
    <w:rsid w:val="006E0F0D"/>
    <w:rsid w:val="00716DB0"/>
    <w:rsid w:val="0075243C"/>
    <w:rsid w:val="00772486"/>
    <w:rsid w:val="00792EE5"/>
    <w:rsid w:val="007C329D"/>
    <w:rsid w:val="007C32CC"/>
    <w:rsid w:val="007E2F61"/>
    <w:rsid w:val="007F4A35"/>
    <w:rsid w:val="007F6FAD"/>
    <w:rsid w:val="00802C9C"/>
    <w:rsid w:val="008045E5"/>
    <w:rsid w:val="008549B6"/>
    <w:rsid w:val="00854F5A"/>
    <w:rsid w:val="008A4B5D"/>
    <w:rsid w:val="00981E4E"/>
    <w:rsid w:val="00984D23"/>
    <w:rsid w:val="009B0BC9"/>
    <w:rsid w:val="009C7EA8"/>
    <w:rsid w:val="009D1D3C"/>
    <w:rsid w:val="009F62FD"/>
    <w:rsid w:val="00A54D75"/>
    <w:rsid w:val="00A62DD2"/>
    <w:rsid w:val="00A71F60"/>
    <w:rsid w:val="00AA772C"/>
    <w:rsid w:val="00AB3900"/>
    <w:rsid w:val="00AB3DE0"/>
    <w:rsid w:val="00B106BD"/>
    <w:rsid w:val="00B85DA1"/>
    <w:rsid w:val="00BC403B"/>
    <w:rsid w:val="00C00DA8"/>
    <w:rsid w:val="00C07E75"/>
    <w:rsid w:val="00C71D96"/>
    <w:rsid w:val="00C811A9"/>
    <w:rsid w:val="00CA1DD7"/>
    <w:rsid w:val="00CA429D"/>
    <w:rsid w:val="00CB58E5"/>
    <w:rsid w:val="00CC76F7"/>
    <w:rsid w:val="00D71D4C"/>
    <w:rsid w:val="00DC3A13"/>
    <w:rsid w:val="00E062EB"/>
    <w:rsid w:val="00E40ECE"/>
    <w:rsid w:val="00E9234E"/>
    <w:rsid w:val="00E941D9"/>
    <w:rsid w:val="00ED745B"/>
    <w:rsid w:val="00F26B5F"/>
    <w:rsid w:val="00F34D58"/>
    <w:rsid w:val="00F75A94"/>
    <w:rsid w:val="00F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D8308"/>
  <w15:docId w15:val="{4E0A7991-1F8C-41F5-90F1-6AD294C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D193-3C3E-4400-9A52-8345E45D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62</cp:revision>
  <cp:lastPrinted>2023-12-28T12:11:00Z</cp:lastPrinted>
  <dcterms:created xsi:type="dcterms:W3CDTF">2020-03-26T08:07:00Z</dcterms:created>
  <dcterms:modified xsi:type="dcterms:W3CDTF">2023-12-28T12:14:00Z</dcterms:modified>
</cp:coreProperties>
</file>