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16" w:rsidRPr="00FE6A19" w:rsidRDefault="004A5B16" w:rsidP="004A5B16">
      <w:pPr>
        <w:tabs>
          <w:tab w:val="left" w:pos="2476"/>
          <w:tab w:val="center" w:pos="4677"/>
          <w:tab w:val="left" w:pos="5303"/>
          <w:tab w:val="right" w:pos="9355"/>
        </w:tabs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Приложение 2</w:t>
      </w:r>
    </w:p>
    <w:p w:rsidR="004A5B16" w:rsidRPr="00FE6A19" w:rsidRDefault="004A5B16" w:rsidP="004A5B16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                           к административному регламенту</w:t>
      </w:r>
    </w:p>
    <w:p w:rsidR="004A5B16" w:rsidRPr="00FE6A19" w:rsidRDefault="004A5B16" w:rsidP="004A5B16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 xml:space="preserve">«Социальная поддержка и социальное </w:t>
      </w:r>
    </w:p>
    <w:p w:rsidR="004A5B16" w:rsidRPr="00FE6A19" w:rsidRDefault="004A5B16" w:rsidP="004A5B16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обслуживание безнадзорных детей, </w:t>
      </w:r>
    </w:p>
    <w:p w:rsidR="004A5B16" w:rsidRPr="00FE6A19" w:rsidRDefault="004A5B16" w:rsidP="004A5B16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детей – сирот и детей, оставшихся </w:t>
      </w:r>
    </w:p>
    <w:p w:rsidR="004A5B16" w:rsidRPr="00FE6A19" w:rsidRDefault="004A5B16" w:rsidP="004A5B16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без попечения родителей»</w:t>
      </w:r>
    </w:p>
    <w:p w:rsidR="004A5B16" w:rsidRPr="00FE6A19" w:rsidRDefault="004A5B16" w:rsidP="004A5B16">
      <w:pPr>
        <w:ind w:firstLine="709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4A5B16" w:rsidRPr="00FE6A19" w:rsidRDefault="004A5B16" w:rsidP="004A5B16">
      <w:pPr>
        <w:ind w:firstLine="709"/>
        <w:jc w:val="center"/>
        <w:rPr>
          <w:b/>
          <w:bCs/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b/>
          <w:bCs/>
          <w:sz w:val="28"/>
          <w:szCs w:val="28"/>
        </w:rPr>
      </w:pPr>
      <w:r w:rsidRPr="00FE6A19">
        <w:rPr>
          <w:b/>
          <w:bCs/>
          <w:sz w:val="28"/>
          <w:szCs w:val="28"/>
        </w:rPr>
        <w:t>БЛОК-СХЕМА</w:t>
      </w: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r w:rsidRPr="00FE6A19">
        <w:rPr>
          <w:sz w:val="28"/>
          <w:szCs w:val="28"/>
        </w:rPr>
        <w:t>предоставления муниципальной услуги</w:t>
      </w: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«Социальная поддержка и социальное обслуживание безнадзорных детей,</w:t>
      </w: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детей – сирот и детей, оставшихся без попечения родителей».</w:t>
      </w: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Первичный прием документов</w:t>
      </w: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proofErr w:type="spellStart"/>
      <w:r w:rsidRPr="00FE6A19">
        <w:rPr>
          <w:sz w:val="28"/>
          <w:szCs w:val="28"/>
        </w:rPr>
        <w:t>↓</w:t>
      </w:r>
      <w:proofErr w:type="spellEnd"/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Рассмотрение специалистом представленных документов</w:t>
      </w: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proofErr w:type="spellStart"/>
      <w:r w:rsidRPr="00FE6A19">
        <w:rPr>
          <w:color w:val="000000"/>
          <w:sz w:val="28"/>
          <w:szCs w:val="28"/>
        </w:rPr>
        <w:t>↓</w:t>
      </w:r>
      <w:proofErr w:type="spellEnd"/>
      <w:r w:rsidRPr="00FE6A19">
        <w:rPr>
          <w:color w:val="000000"/>
          <w:sz w:val="28"/>
          <w:szCs w:val="28"/>
        </w:rPr>
        <w:t xml:space="preserve">                                                                 </w:t>
      </w:r>
      <w:proofErr w:type="spellStart"/>
      <w:r w:rsidRPr="00FE6A19">
        <w:rPr>
          <w:sz w:val="28"/>
          <w:szCs w:val="28"/>
        </w:rPr>
        <w:t>↓</w:t>
      </w:r>
      <w:proofErr w:type="spellEnd"/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</w:p>
    <w:p w:rsidR="004A5B16" w:rsidRPr="00FE6A19" w:rsidRDefault="004A5B16" w:rsidP="004A5B16">
      <w:pPr>
        <w:ind w:firstLine="709"/>
        <w:rPr>
          <w:sz w:val="28"/>
          <w:szCs w:val="28"/>
        </w:rPr>
        <w:sectPr w:rsidR="004A5B16" w:rsidRPr="00FE6A19" w:rsidSect="004A5B16">
          <w:headerReference w:type="default" r:id="rId6"/>
          <w:footerReference w:type="default" r:id="rId7"/>
          <w:pgSz w:w="11906" w:h="16838"/>
          <w:pgMar w:top="1134" w:right="851" w:bottom="1134" w:left="1701" w:header="1134" w:footer="1134" w:gutter="0"/>
          <w:cols w:space="720"/>
          <w:docGrid w:linePitch="360"/>
        </w:sectPr>
      </w:pP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lastRenderedPageBreak/>
        <w:t>Принятие решения о назначении: денежных средств на содержание детей-сирот и детей, оставшихся без попечения родителей, переданных на воспитание под опеку (попечительство), в том числе в приемную семью; единовременного пособия при передаче ребенка на воспитание в семью; вознаграждения приемному родителю по договору о приемной семье</w:t>
      </w:r>
    </w:p>
    <w:p w:rsidR="004A5B16" w:rsidRPr="00FE6A19" w:rsidRDefault="004A5B16" w:rsidP="004A5B16">
      <w:pPr>
        <w:ind w:firstLine="709"/>
        <w:jc w:val="center"/>
        <w:rPr>
          <w:color w:val="000000"/>
          <w:sz w:val="28"/>
          <w:szCs w:val="28"/>
        </w:rPr>
        <w:sectPr w:rsidR="004A5B16" w:rsidRPr="00FE6A19" w:rsidSect="004A5B16">
          <w:type w:val="continuous"/>
          <w:pgSz w:w="11906" w:h="16838"/>
          <w:pgMar w:top="1134" w:right="851" w:bottom="1134" w:left="1701" w:header="1134" w:footer="1134" w:gutter="0"/>
          <w:cols w:num="2" w:space="0"/>
          <w:docGrid w:linePitch="360"/>
        </w:sectPr>
      </w:pPr>
      <w:r w:rsidRPr="00FE6A19">
        <w:rPr>
          <w:color w:val="000000"/>
          <w:sz w:val="28"/>
          <w:szCs w:val="28"/>
        </w:rPr>
        <w:lastRenderedPageBreak/>
        <w:t>Принятие решения об отказе в назначении: денежных средств на содержание детей-сирот и детей, оставшихся без попечения родителей, переданных на воспитание под опеку (попечительство), в том числе в приемную семью; единовременного пособия при передаче ребенка на воспитание в семью; вознаграждения приемному родителю по договору о приемной семье</w:t>
      </w: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proofErr w:type="spellStart"/>
      <w:r w:rsidRPr="00FE6A19">
        <w:rPr>
          <w:sz w:val="28"/>
          <w:szCs w:val="28"/>
        </w:rPr>
        <w:t>↓</w:t>
      </w:r>
      <w:proofErr w:type="spellEnd"/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r w:rsidRPr="00FE6A19">
        <w:rPr>
          <w:sz w:val="28"/>
          <w:szCs w:val="28"/>
        </w:rPr>
        <w:t>Уведомление заявителя о принятом решении</w:t>
      </w: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</w:p>
    <w:p w:rsidR="004A5B16" w:rsidRPr="00FE6A19" w:rsidRDefault="004A5B16" w:rsidP="004A5B16">
      <w:pPr>
        <w:ind w:firstLine="709"/>
        <w:jc w:val="center"/>
        <w:rPr>
          <w:sz w:val="28"/>
          <w:szCs w:val="28"/>
        </w:rPr>
      </w:pPr>
      <w:proofErr w:type="spellStart"/>
      <w:r w:rsidRPr="00FE6A19">
        <w:rPr>
          <w:sz w:val="28"/>
          <w:szCs w:val="28"/>
        </w:rPr>
        <w:t>↓</w:t>
      </w:r>
      <w:proofErr w:type="spellEnd"/>
    </w:p>
    <w:p w:rsidR="007E2819" w:rsidRDefault="004A5B16" w:rsidP="004A5B16">
      <w:pPr>
        <w:ind w:firstLine="709"/>
        <w:jc w:val="center"/>
      </w:pPr>
      <w:r w:rsidRPr="00FE6A19">
        <w:rPr>
          <w:sz w:val="28"/>
          <w:szCs w:val="28"/>
        </w:rPr>
        <w:t>Осуществление выплаты: денежных средств на содержание детей-сирот и детей, оставшихся без попечения родителей, переданных на воспитание под опеку (попечительство), в том числе в приемную семью; единовременного пособия при передаче ребенка на воспитание в семью; вознаграждения приемному родителю по договору о приемной семье, либо об отказе в ее назначении</w:t>
      </w:r>
    </w:p>
    <w:sectPr w:rsidR="007E2819" w:rsidSect="004A5B16">
      <w:type w:val="continuous"/>
      <w:pgSz w:w="11906" w:h="16838"/>
      <w:pgMar w:top="1134" w:right="851" w:bottom="1134" w:left="1701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DA0886">
      <w:r>
        <w:separator/>
      </w:r>
    </w:p>
  </w:endnote>
  <w:endnote w:type="continuationSeparator" w:id="1">
    <w:p w:rsidR="00000000" w:rsidRDefault="00DA0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16" w:rsidRDefault="004A5B1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DA0886">
      <w:r>
        <w:separator/>
      </w:r>
    </w:p>
  </w:footnote>
  <w:footnote w:type="continuationSeparator" w:id="1">
    <w:p w:rsidR="00000000" w:rsidRDefault="00DA0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16" w:rsidRDefault="004A5B1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B16"/>
    <w:rsid w:val="000A533E"/>
    <w:rsid w:val="004A5B16"/>
    <w:rsid w:val="004F6BCF"/>
    <w:rsid w:val="007115AF"/>
    <w:rsid w:val="007E2819"/>
    <w:rsid w:val="00893F8E"/>
    <w:rsid w:val="008F2950"/>
    <w:rsid w:val="00DA0886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B1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4A5B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locked/>
    <w:rsid w:val="004A5B16"/>
    <w:rPr>
      <w:sz w:val="24"/>
      <w:szCs w:val="24"/>
      <w:lang w:val="ru-RU" w:eastAsia="ar-SA" w:bidi="ar-SA"/>
    </w:rPr>
  </w:style>
  <w:style w:type="paragraph" w:styleId="a5">
    <w:name w:val="header"/>
    <w:basedOn w:val="a"/>
    <w:link w:val="a6"/>
    <w:rsid w:val="004A5B16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4A5B16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2014-01-17T06:03:00Z</dcterms:created>
  <dcterms:modified xsi:type="dcterms:W3CDTF">2014-01-17T06:03:00Z</dcterms:modified>
</cp:coreProperties>
</file>