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383" w:rsidRPr="00512B1C" w:rsidRDefault="004D18E2" w:rsidP="00D52383">
      <w:pPr>
        <w:tabs>
          <w:tab w:val="left" w:pos="3840"/>
        </w:tabs>
        <w:autoSpaceDE w:val="0"/>
        <w:jc w:val="center"/>
        <w:rPr>
          <w:b/>
        </w:rPr>
      </w:pPr>
      <w:r>
        <w:rPr>
          <w:b/>
          <w:noProof/>
        </w:rPr>
        <w:drawing>
          <wp:inline distT="0" distB="0" distL="0" distR="0">
            <wp:extent cx="723900" cy="906780"/>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8" cstate="print"/>
                    <a:srcRect/>
                    <a:stretch>
                      <a:fillRect/>
                    </a:stretch>
                  </pic:blipFill>
                  <pic:spPr bwMode="auto">
                    <a:xfrm>
                      <a:off x="0" y="0"/>
                      <a:ext cx="723900" cy="906780"/>
                    </a:xfrm>
                    <a:prstGeom prst="rect">
                      <a:avLst/>
                    </a:prstGeom>
                    <a:noFill/>
                    <a:ln w="9525">
                      <a:noFill/>
                      <a:miter lim="800000"/>
                      <a:headEnd/>
                      <a:tailEnd/>
                    </a:ln>
                  </pic:spPr>
                </pic:pic>
              </a:graphicData>
            </a:graphic>
          </wp:inline>
        </w:drawing>
      </w:r>
    </w:p>
    <w:p w:rsidR="00D52383" w:rsidRPr="00512B1C" w:rsidRDefault="00D52383" w:rsidP="00D52383">
      <w:pPr>
        <w:jc w:val="center"/>
        <w:rPr>
          <w:b/>
          <w:sz w:val="28"/>
          <w:szCs w:val="28"/>
        </w:rPr>
      </w:pPr>
      <w:r w:rsidRPr="00512B1C">
        <w:rPr>
          <w:b/>
          <w:sz w:val="28"/>
          <w:szCs w:val="28"/>
        </w:rPr>
        <w:t>РОССИЙСКАЯ ФЕДЕРАЦИЯ</w:t>
      </w:r>
    </w:p>
    <w:p w:rsidR="00D52383" w:rsidRPr="00512B1C" w:rsidRDefault="00D52383" w:rsidP="00D52383">
      <w:pPr>
        <w:jc w:val="center"/>
        <w:rPr>
          <w:b/>
          <w:sz w:val="28"/>
          <w:szCs w:val="28"/>
        </w:rPr>
      </w:pPr>
      <w:r w:rsidRPr="00512B1C">
        <w:rPr>
          <w:b/>
          <w:sz w:val="28"/>
          <w:szCs w:val="28"/>
        </w:rPr>
        <w:t>ОРЛОВСКАЯ ОБЛАСТЬ</w:t>
      </w:r>
    </w:p>
    <w:p w:rsidR="00D52383" w:rsidRPr="00512B1C" w:rsidRDefault="00D52383" w:rsidP="00D52383">
      <w:pPr>
        <w:pBdr>
          <w:bottom w:val="single" w:sz="12" w:space="1" w:color="auto"/>
        </w:pBdr>
        <w:jc w:val="center"/>
        <w:rPr>
          <w:b/>
          <w:sz w:val="28"/>
          <w:szCs w:val="28"/>
        </w:rPr>
      </w:pPr>
      <w:r w:rsidRPr="00512B1C">
        <w:rPr>
          <w:b/>
          <w:sz w:val="28"/>
          <w:szCs w:val="28"/>
        </w:rPr>
        <w:t>АДМИНИСТРАЦИЯ ТРОСНЯНСКОГО РАЙОНА</w:t>
      </w:r>
    </w:p>
    <w:p w:rsidR="00D52383" w:rsidRPr="00512B1C" w:rsidRDefault="00D52383" w:rsidP="00D52383">
      <w:pPr>
        <w:rPr>
          <w:i/>
        </w:rPr>
      </w:pPr>
    </w:p>
    <w:p w:rsidR="00D52383" w:rsidRDefault="00D52383" w:rsidP="00D52383">
      <w:pPr>
        <w:jc w:val="center"/>
        <w:rPr>
          <w:b/>
        </w:rPr>
      </w:pPr>
    </w:p>
    <w:p w:rsidR="006A11D9" w:rsidRPr="00512B1C" w:rsidRDefault="006A11D9" w:rsidP="00D52383">
      <w:pPr>
        <w:jc w:val="center"/>
        <w:rPr>
          <w:b/>
        </w:rPr>
      </w:pPr>
    </w:p>
    <w:p w:rsidR="00D52383" w:rsidRPr="00512B1C" w:rsidRDefault="00D52383" w:rsidP="00D52383">
      <w:pPr>
        <w:jc w:val="center"/>
        <w:rPr>
          <w:i/>
          <w:sz w:val="10"/>
        </w:rPr>
      </w:pPr>
      <w:r w:rsidRPr="00512B1C">
        <w:rPr>
          <w:b/>
          <w:sz w:val="28"/>
          <w:szCs w:val="28"/>
        </w:rPr>
        <w:t>ПОСТАНОВЛЕНИ</w:t>
      </w:r>
      <w:r w:rsidR="00FF4027">
        <w:rPr>
          <w:b/>
          <w:sz w:val="28"/>
          <w:szCs w:val="28"/>
        </w:rPr>
        <w:t>Е</w:t>
      </w:r>
    </w:p>
    <w:p w:rsidR="00D52383" w:rsidRDefault="00D52383" w:rsidP="00D52383">
      <w:pPr>
        <w:jc w:val="center"/>
        <w:rPr>
          <w:sz w:val="40"/>
          <w:szCs w:val="40"/>
        </w:rPr>
      </w:pPr>
    </w:p>
    <w:p w:rsidR="006A11D9" w:rsidRPr="00512B1C" w:rsidRDefault="006A11D9" w:rsidP="00D52383">
      <w:pPr>
        <w:jc w:val="center"/>
        <w:rPr>
          <w:sz w:val="40"/>
          <w:szCs w:val="40"/>
        </w:rPr>
      </w:pPr>
    </w:p>
    <w:p w:rsidR="00D52383" w:rsidRPr="00512B1C" w:rsidRDefault="00D52383" w:rsidP="00D52383">
      <w:pPr>
        <w:jc w:val="center"/>
      </w:pPr>
    </w:p>
    <w:p w:rsidR="00D52383" w:rsidRDefault="00D52383" w:rsidP="00D52383">
      <w:r w:rsidRPr="00512B1C">
        <w:t xml:space="preserve">от  </w:t>
      </w:r>
      <w:r>
        <w:t xml:space="preserve">    </w:t>
      </w:r>
      <w:r w:rsidR="00057BA0">
        <w:t>14 сентября</w:t>
      </w:r>
      <w:r>
        <w:t xml:space="preserve">  </w:t>
      </w:r>
      <w:r w:rsidRPr="00512B1C">
        <w:t xml:space="preserve"> </w:t>
      </w:r>
      <w:r>
        <w:t xml:space="preserve">      </w:t>
      </w:r>
      <w:r w:rsidRPr="00512B1C">
        <w:t xml:space="preserve">   </w:t>
      </w:r>
      <w:r>
        <w:t>2023</w:t>
      </w:r>
      <w:r w:rsidRPr="00512B1C">
        <w:t xml:space="preserve">  г.                                                                                           </w:t>
      </w:r>
      <w:r w:rsidR="006A11D9">
        <w:t xml:space="preserve">                </w:t>
      </w:r>
      <w:r w:rsidRPr="00512B1C">
        <w:t xml:space="preserve">           №     </w:t>
      </w:r>
      <w:r w:rsidR="00057BA0">
        <w:t>261</w:t>
      </w:r>
      <w:r w:rsidRPr="00512B1C">
        <w:t xml:space="preserve">       </w:t>
      </w:r>
    </w:p>
    <w:p w:rsidR="00D52383" w:rsidRDefault="00D52383" w:rsidP="00D52383">
      <w:r w:rsidRPr="00512B1C">
        <w:t xml:space="preserve">   с.Тросна</w:t>
      </w:r>
    </w:p>
    <w:p w:rsidR="00D52383" w:rsidRDefault="00D52383" w:rsidP="00D52383"/>
    <w:p w:rsidR="00D52383" w:rsidRDefault="00D52383" w:rsidP="00D52383"/>
    <w:p w:rsidR="00D52383" w:rsidRDefault="00D52383" w:rsidP="00D52383"/>
    <w:p w:rsidR="00D52383" w:rsidRPr="00512B1C" w:rsidRDefault="00D52383" w:rsidP="00D52383"/>
    <w:p w:rsidR="00F8117C" w:rsidRDefault="00F8117C" w:rsidP="00F8117C">
      <w:pPr>
        <w:rPr>
          <w:sz w:val="28"/>
          <w:szCs w:val="28"/>
        </w:rPr>
      </w:pPr>
    </w:p>
    <w:p w:rsidR="00F8117C" w:rsidRPr="00D52383" w:rsidRDefault="000B31BC" w:rsidP="000B31BC">
      <w:pPr>
        <w:spacing w:line="360" w:lineRule="auto"/>
        <w:rPr>
          <w:b/>
          <w:sz w:val="28"/>
          <w:szCs w:val="28"/>
        </w:rPr>
      </w:pPr>
      <w:r w:rsidRPr="00D52383">
        <w:rPr>
          <w:b/>
          <w:sz w:val="28"/>
          <w:szCs w:val="28"/>
        </w:rPr>
        <w:t xml:space="preserve">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w:t>
      </w:r>
      <w:r w:rsidR="00D52383">
        <w:rPr>
          <w:b/>
          <w:sz w:val="28"/>
          <w:szCs w:val="28"/>
        </w:rPr>
        <w:t>Троснянского</w:t>
      </w:r>
      <w:r w:rsidRPr="00D52383">
        <w:rPr>
          <w:b/>
          <w:sz w:val="28"/>
          <w:szCs w:val="28"/>
        </w:rPr>
        <w:t xml:space="preserve"> района</w:t>
      </w:r>
    </w:p>
    <w:p w:rsidR="008B0ABC" w:rsidRDefault="00F8117C" w:rsidP="00D52383">
      <w:pPr>
        <w:pStyle w:val="1"/>
        <w:spacing w:line="360" w:lineRule="auto"/>
        <w:jc w:val="both"/>
        <w:rPr>
          <w:sz w:val="28"/>
          <w:szCs w:val="28"/>
        </w:rPr>
      </w:pPr>
      <w:r>
        <w:rPr>
          <w:sz w:val="28"/>
          <w:szCs w:val="28"/>
        </w:rPr>
        <w:tab/>
      </w:r>
      <w:r w:rsidR="000B31BC" w:rsidRPr="000B31BC">
        <w:rPr>
          <w:b w:val="0"/>
          <w:sz w:val="28"/>
          <w:szCs w:val="28"/>
        </w:rPr>
        <w:t xml:space="preserve">В соответствии с </w:t>
      </w:r>
      <w:hyperlink r:id="rId9" w:history="1">
        <w:r w:rsidR="000B31BC" w:rsidRPr="000B31BC">
          <w:rPr>
            <w:rStyle w:val="a5"/>
            <w:b w:val="0"/>
            <w:color w:val="auto"/>
            <w:sz w:val="28"/>
            <w:szCs w:val="28"/>
          </w:rPr>
          <w:t>частью 3 статьи 28</w:t>
        </w:r>
      </w:hyperlink>
      <w:r w:rsidR="000B31BC" w:rsidRPr="000B31BC">
        <w:rPr>
          <w:b w:val="0"/>
          <w:sz w:val="28"/>
          <w:szCs w:val="28"/>
        </w:rPr>
        <w:t xml:space="preserve"> Федерального закона от 13 июля 2020 года N 189-ФЗ "О государственном (муниципальном) социальном заказе на оказание государственных (муниципальных) услуг в социальной сфере", </w:t>
      </w:r>
      <w:hyperlink r:id="rId10" w:history="1">
        <w:r w:rsidR="000B31BC" w:rsidRPr="000B31BC">
          <w:rPr>
            <w:rStyle w:val="a5"/>
            <w:b w:val="0"/>
            <w:color w:val="auto"/>
            <w:sz w:val="28"/>
            <w:szCs w:val="28"/>
          </w:rPr>
          <w:t>постановлением</w:t>
        </w:r>
      </w:hyperlink>
      <w:r w:rsidR="000B31BC" w:rsidRPr="000B31BC">
        <w:rPr>
          <w:b w:val="0"/>
          <w:color w:val="auto"/>
          <w:sz w:val="28"/>
          <w:szCs w:val="28"/>
        </w:rPr>
        <w:t xml:space="preserve"> </w:t>
      </w:r>
      <w:r w:rsidR="000B31BC" w:rsidRPr="000B31BC">
        <w:rPr>
          <w:b w:val="0"/>
          <w:sz w:val="28"/>
          <w:szCs w:val="28"/>
        </w:rPr>
        <w:t>Правительства Российской Федерации от 13 октября 2020 года N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w:t>
      </w:r>
      <w:r w:rsidR="000B31BC">
        <w:rPr>
          <w:sz w:val="28"/>
          <w:szCs w:val="28"/>
        </w:rPr>
        <w:t>,</w:t>
      </w:r>
      <w:hyperlink r:id="rId11" w:history="1">
        <w:r w:rsidR="000B31BC">
          <w:rPr>
            <w:rStyle w:val="a5"/>
            <w:b w:val="0"/>
            <w:bCs w:val="0"/>
            <w:color w:val="auto"/>
            <w:sz w:val="28"/>
            <w:szCs w:val="28"/>
          </w:rPr>
          <w:t>п</w:t>
        </w:r>
        <w:r w:rsidR="000B31BC" w:rsidRPr="000B31BC">
          <w:rPr>
            <w:rStyle w:val="a5"/>
            <w:b w:val="0"/>
            <w:bCs w:val="0"/>
            <w:color w:val="auto"/>
            <w:sz w:val="28"/>
            <w:szCs w:val="28"/>
          </w:rPr>
          <w:t>остановление</w:t>
        </w:r>
        <w:r w:rsidR="000B31BC">
          <w:rPr>
            <w:rStyle w:val="a5"/>
            <w:b w:val="0"/>
            <w:bCs w:val="0"/>
            <w:color w:val="auto"/>
            <w:sz w:val="28"/>
            <w:szCs w:val="28"/>
          </w:rPr>
          <w:t>м</w:t>
        </w:r>
        <w:r w:rsidR="000B31BC" w:rsidRPr="000B31BC">
          <w:rPr>
            <w:rStyle w:val="a5"/>
            <w:b w:val="0"/>
            <w:bCs w:val="0"/>
            <w:color w:val="auto"/>
            <w:sz w:val="28"/>
            <w:szCs w:val="28"/>
          </w:rPr>
          <w:t xml:space="preserve"> Правительства Орловской области от 3 мая 2023 г. N 346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Орловской области</w:t>
        </w:r>
        <w:r w:rsidR="000B31BC" w:rsidRPr="000B31BC">
          <w:rPr>
            <w:rStyle w:val="a5"/>
            <w:b w:val="0"/>
            <w:bCs w:val="0"/>
            <w:color w:val="auto"/>
          </w:rPr>
          <w:t>"</w:t>
        </w:r>
      </w:hyperlink>
      <w:r w:rsidR="000B31BC" w:rsidRPr="000B31BC">
        <w:rPr>
          <w:sz w:val="28"/>
          <w:szCs w:val="28"/>
        </w:rPr>
        <w:t xml:space="preserve"> </w:t>
      </w:r>
      <w:r w:rsidR="000B31BC" w:rsidRPr="000B31BC">
        <w:rPr>
          <w:b w:val="0"/>
          <w:color w:val="auto"/>
          <w:sz w:val="28"/>
          <w:szCs w:val="28"/>
        </w:rPr>
        <w:t xml:space="preserve">администрация </w:t>
      </w:r>
      <w:r w:rsidR="00D52383">
        <w:rPr>
          <w:b w:val="0"/>
          <w:color w:val="auto"/>
          <w:sz w:val="28"/>
          <w:szCs w:val="28"/>
        </w:rPr>
        <w:t>Троснянского</w:t>
      </w:r>
      <w:r w:rsidR="000B31BC" w:rsidRPr="000B31BC">
        <w:rPr>
          <w:b w:val="0"/>
          <w:color w:val="auto"/>
          <w:sz w:val="28"/>
          <w:szCs w:val="28"/>
        </w:rPr>
        <w:t xml:space="preserve"> района</w:t>
      </w:r>
      <w:r w:rsidR="00D52383">
        <w:rPr>
          <w:b w:val="0"/>
          <w:color w:val="auto"/>
          <w:sz w:val="28"/>
          <w:szCs w:val="28"/>
        </w:rPr>
        <w:t xml:space="preserve"> </w:t>
      </w:r>
      <w:r w:rsidR="008B0ABC">
        <w:rPr>
          <w:sz w:val="28"/>
          <w:szCs w:val="28"/>
        </w:rPr>
        <w:t>ПОСТАНОВЛЯЕТ:</w:t>
      </w:r>
    </w:p>
    <w:p w:rsidR="000B31BC" w:rsidRDefault="000B31BC" w:rsidP="004D6CD2">
      <w:pPr>
        <w:spacing w:line="360" w:lineRule="auto"/>
        <w:jc w:val="both"/>
        <w:rPr>
          <w:sz w:val="28"/>
          <w:szCs w:val="28"/>
        </w:rPr>
      </w:pPr>
    </w:p>
    <w:p w:rsidR="000B31BC" w:rsidRPr="000B31BC" w:rsidRDefault="001B559D" w:rsidP="00493B43">
      <w:pPr>
        <w:spacing w:line="360" w:lineRule="auto"/>
        <w:jc w:val="both"/>
        <w:rPr>
          <w:sz w:val="28"/>
          <w:szCs w:val="28"/>
        </w:rPr>
      </w:pPr>
      <w:r>
        <w:rPr>
          <w:sz w:val="28"/>
          <w:szCs w:val="28"/>
        </w:rPr>
        <w:lastRenderedPageBreak/>
        <w:t>1</w:t>
      </w:r>
      <w:r w:rsidR="00F8117C">
        <w:rPr>
          <w:sz w:val="28"/>
          <w:szCs w:val="28"/>
        </w:rPr>
        <w:t xml:space="preserve">. </w:t>
      </w:r>
      <w:bookmarkStart w:id="0" w:name="sub_1"/>
      <w:r w:rsidR="000B31BC" w:rsidRPr="000B31BC">
        <w:rPr>
          <w:sz w:val="28"/>
          <w:szCs w:val="28"/>
        </w:rPr>
        <w:t xml:space="preserve">Организовать на территории </w:t>
      </w:r>
      <w:r w:rsidR="00D52383">
        <w:rPr>
          <w:sz w:val="28"/>
          <w:szCs w:val="28"/>
        </w:rPr>
        <w:t>Троснянского</w:t>
      </w:r>
      <w:r w:rsidR="00FC148F">
        <w:rPr>
          <w:sz w:val="28"/>
          <w:szCs w:val="28"/>
        </w:rPr>
        <w:t xml:space="preserve"> района</w:t>
      </w:r>
      <w:r w:rsidR="000B31BC" w:rsidRPr="000B31BC">
        <w:rPr>
          <w:sz w:val="28"/>
          <w:szCs w:val="28"/>
        </w:rPr>
        <w:t xml:space="preserve"> оказание </w:t>
      </w:r>
      <w:r w:rsidR="00FC148F">
        <w:rPr>
          <w:sz w:val="28"/>
          <w:szCs w:val="28"/>
        </w:rPr>
        <w:t xml:space="preserve">муниципальных </w:t>
      </w:r>
      <w:r w:rsidR="000B31BC" w:rsidRPr="000B31BC">
        <w:rPr>
          <w:sz w:val="28"/>
          <w:szCs w:val="28"/>
        </w:rPr>
        <w:t xml:space="preserve">услуг в социальной сфере (далее также - </w:t>
      </w:r>
      <w:r w:rsidR="00FC148F">
        <w:rPr>
          <w:sz w:val="28"/>
          <w:szCs w:val="28"/>
        </w:rPr>
        <w:t xml:space="preserve">муниципальные </w:t>
      </w:r>
      <w:r w:rsidR="000B31BC" w:rsidRPr="000B31BC">
        <w:rPr>
          <w:sz w:val="28"/>
          <w:szCs w:val="28"/>
        </w:rPr>
        <w:t xml:space="preserve">услуги)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соответствии с положениями </w:t>
      </w:r>
      <w:hyperlink r:id="rId12" w:history="1">
        <w:r w:rsidR="000B31BC" w:rsidRPr="00FC148F">
          <w:rPr>
            <w:rStyle w:val="a5"/>
            <w:color w:val="auto"/>
            <w:sz w:val="28"/>
            <w:szCs w:val="28"/>
          </w:rPr>
          <w:t>Федерального закона</w:t>
        </w:r>
      </w:hyperlink>
      <w:r w:rsidR="000B31BC" w:rsidRPr="000B31BC">
        <w:rPr>
          <w:sz w:val="28"/>
          <w:szCs w:val="28"/>
        </w:rPr>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 (далее также - Федеральный закон).</w:t>
      </w:r>
    </w:p>
    <w:p w:rsidR="000B31BC" w:rsidRPr="000B31BC" w:rsidRDefault="000B31BC" w:rsidP="00493B43">
      <w:pPr>
        <w:spacing w:line="360" w:lineRule="auto"/>
        <w:jc w:val="both"/>
        <w:rPr>
          <w:sz w:val="28"/>
          <w:szCs w:val="28"/>
        </w:rPr>
      </w:pPr>
      <w:bookmarkStart w:id="1" w:name="sub_2"/>
      <w:bookmarkEnd w:id="0"/>
      <w:r w:rsidRPr="000B31BC">
        <w:rPr>
          <w:sz w:val="28"/>
          <w:szCs w:val="28"/>
        </w:rPr>
        <w:t xml:space="preserve">2. Определить </w:t>
      </w:r>
      <w:r w:rsidR="00FC148F">
        <w:rPr>
          <w:sz w:val="28"/>
          <w:szCs w:val="28"/>
        </w:rPr>
        <w:t xml:space="preserve">отдел образования администрации </w:t>
      </w:r>
      <w:r w:rsidR="00D52383">
        <w:rPr>
          <w:sz w:val="28"/>
          <w:szCs w:val="28"/>
        </w:rPr>
        <w:t>Троснянского</w:t>
      </w:r>
      <w:r w:rsidR="00FC148F">
        <w:rPr>
          <w:sz w:val="28"/>
          <w:szCs w:val="28"/>
        </w:rPr>
        <w:t xml:space="preserve"> района</w:t>
      </w:r>
      <w:r w:rsidRPr="000B31BC">
        <w:rPr>
          <w:sz w:val="28"/>
          <w:szCs w:val="28"/>
        </w:rPr>
        <w:t xml:space="preserve"> уполномоченным органом, утверждающим </w:t>
      </w:r>
      <w:r w:rsidR="00FC148F">
        <w:rPr>
          <w:sz w:val="28"/>
          <w:szCs w:val="28"/>
        </w:rPr>
        <w:t xml:space="preserve">муниципальный </w:t>
      </w:r>
      <w:r w:rsidRPr="000B31BC">
        <w:rPr>
          <w:sz w:val="28"/>
          <w:szCs w:val="28"/>
        </w:rPr>
        <w:t xml:space="preserve">социальный заказ на оказание </w:t>
      </w:r>
      <w:r w:rsidR="00FC148F">
        <w:rPr>
          <w:sz w:val="28"/>
          <w:szCs w:val="28"/>
        </w:rPr>
        <w:t>муниципальных</w:t>
      </w:r>
      <w:r w:rsidRPr="000B31BC">
        <w:rPr>
          <w:sz w:val="28"/>
          <w:szCs w:val="28"/>
        </w:rPr>
        <w:t xml:space="preserve"> услуг в социальной сфере.</w:t>
      </w:r>
    </w:p>
    <w:p w:rsidR="000B31BC" w:rsidRPr="000B31BC" w:rsidRDefault="000B31BC" w:rsidP="00493B43">
      <w:pPr>
        <w:spacing w:line="360" w:lineRule="auto"/>
        <w:jc w:val="both"/>
        <w:rPr>
          <w:sz w:val="28"/>
          <w:szCs w:val="28"/>
        </w:rPr>
      </w:pPr>
      <w:bookmarkStart w:id="2" w:name="sub_3"/>
      <w:bookmarkEnd w:id="1"/>
      <w:r w:rsidRPr="000B31BC">
        <w:rPr>
          <w:sz w:val="28"/>
          <w:szCs w:val="28"/>
        </w:rPr>
        <w:t>3. Установить, что:</w:t>
      </w:r>
    </w:p>
    <w:p w:rsidR="000B31BC" w:rsidRPr="000B31BC" w:rsidRDefault="000B31BC" w:rsidP="00493B43">
      <w:pPr>
        <w:spacing w:line="360" w:lineRule="auto"/>
        <w:jc w:val="both"/>
        <w:rPr>
          <w:sz w:val="28"/>
          <w:szCs w:val="28"/>
        </w:rPr>
      </w:pPr>
      <w:bookmarkStart w:id="3" w:name="sub_31"/>
      <w:bookmarkEnd w:id="2"/>
      <w:r w:rsidRPr="000B31BC">
        <w:rPr>
          <w:sz w:val="28"/>
          <w:szCs w:val="28"/>
        </w:rPr>
        <w:t xml:space="preserve">1) в рамках реализации мероприятий </w:t>
      </w:r>
      <w:hyperlink r:id="rId13" w:history="1">
        <w:r w:rsidRPr="00FC148F">
          <w:rPr>
            <w:rStyle w:val="a5"/>
            <w:color w:val="auto"/>
            <w:sz w:val="28"/>
            <w:szCs w:val="28"/>
          </w:rPr>
          <w:t>федерального проекта</w:t>
        </w:r>
      </w:hyperlink>
      <w:r w:rsidRPr="000B31BC">
        <w:rPr>
          <w:sz w:val="28"/>
          <w:szCs w:val="28"/>
        </w:rPr>
        <w:t xml:space="preserve"> "Успех каждого ребенка" </w:t>
      </w:r>
      <w:hyperlink r:id="rId14" w:history="1">
        <w:r w:rsidRPr="00FC148F">
          <w:rPr>
            <w:rStyle w:val="a5"/>
            <w:color w:val="auto"/>
            <w:sz w:val="28"/>
            <w:szCs w:val="28"/>
          </w:rPr>
          <w:t>национального проекта</w:t>
        </w:r>
      </w:hyperlink>
      <w:r w:rsidRPr="000B31BC">
        <w:rPr>
          <w:sz w:val="28"/>
          <w:szCs w:val="28"/>
        </w:rPr>
        <w:t xml:space="preserve"> "Образование" в части внедрения на территории </w:t>
      </w:r>
      <w:r w:rsidR="006A11D9">
        <w:rPr>
          <w:sz w:val="28"/>
          <w:szCs w:val="28"/>
        </w:rPr>
        <w:t>Троснянского</w:t>
      </w:r>
      <w:r w:rsidR="00FC148F">
        <w:rPr>
          <w:sz w:val="28"/>
          <w:szCs w:val="28"/>
        </w:rPr>
        <w:t xml:space="preserve"> района</w:t>
      </w:r>
      <w:r w:rsidRPr="000B31BC">
        <w:rPr>
          <w:sz w:val="28"/>
          <w:szCs w:val="28"/>
        </w:rPr>
        <w:t xml:space="preserve"> системы персонифицированного финансирования дополнительного образования детей в 2023 - 2024 годах осуществляется формирование и исполнение </w:t>
      </w:r>
      <w:r w:rsidR="00FC148F">
        <w:rPr>
          <w:sz w:val="28"/>
          <w:szCs w:val="28"/>
        </w:rPr>
        <w:t>муниципального</w:t>
      </w:r>
      <w:r w:rsidRPr="000B31BC">
        <w:rPr>
          <w:sz w:val="28"/>
          <w:szCs w:val="28"/>
        </w:rPr>
        <w:t xml:space="preserve"> социального заказа на оказание </w:t>
      </w:r>
      <w:r w:rsidR="00FC148F">
        <w:rPr>
          <w:sz w:val="28"/>
          <w:szCs w:val="28"/>
        </w:rPr>
        <w:t>муниципальных</w:t>
      </w:r>
      <w:r w:rsidRPr="000B31BC">
        <w:rPr>
          <w:sz w:val="28"/>
          <w:szCs w:val="28"/>
        </w:rPr>
        <w:t xml:space="preserve"> услуг в соответствии с Федеральным законом по указанному в </w:t>
      </w:r>
      <w:hyperlink w:anchor="sub_1" w:history="1">
        <w:r w:rsidRPr="00FC148F">
          <w:rPr>
            <w:rStyle w:val="a5"/>
            <w:color w:val="auto"/>
            <w:sz w:val="28"/>
            <w:szCs w:val="28"/>
          </w:rPr>
          <w:t>пункте 1</w:t>
        </w:r>
      </w:hyperlink>
      <w:r w:rsidRPr="000B31BC">
        <w:rPr>
          <w:sz w:val="28"/>
          <w:szCs w:val="28"/>
        </w:rPr>
        <w:t xml:space="preserve"> настоящего постановления направлению деятельности с использованием способа отбора исполнителей </w:t>
      </w:r>
      <w:r w:rsidR="00FC148F">
        <w:rPr>
          <w:sz w:val="28"/>
          <w:szCs w:val="28"/>
        </w:rPr>
        <w:t xml:space="preserve">муниципальных </w:t>
      </w:r>
      <w:r w:rsidRPr="000B31BC">
        <w:rPr>
          <w:sz w:val="28"/>
          <w:szCs w:val="28"/>
        </w:rPr>
        <w:t>услуг, предусмотренного</w:t>
      </w:r>
      <w:r w:rsidRPr="00FC148F">
        <w:rPr>
          <w:sz w:val="28"/>
          <w:szCs w:val="28"/>
        </w:rPr>
        <w:t xml:space="preserve"> </w:t>
      </w:r>
      <w:hyperlink r:id="rId15" w:history="1">
        <w:r w:rsidRPr="00FC148F">
          <w:rPr>
            <w:rStyle w:val="a5"/>
            <w:color w:val="auto"/>
            <w:sz w:val="28"/>
            <w:szCs w:val="28"/>
          </w:rPr>
          <w:t>пунктом 1 части 2 статьи 9</w:t>
        </w:r>
      </w:hyperlink>
      <w:r w:rsidRPr="000B31BC">
        <w:rPr>
          <w:sz w:val="28"/>
          <w:szCs w:val="28"/>
        </w:rPr>
        <w:t xml:space="preserve"> Федерального закона;</w:t>
      </w:r>
    </w:p>
    <w:p w:rsidR="000B31BC" w:rsidRPr="000B31BC" w:rsidRDefault="000B31BC" w:rsidP="00493B43">
      <w:pPr>
        <w:spacing w:line="360" w:lineRule="auto"/>
        <w:jc w:val="both"/>
        <w:rPr>
          <w:sz w:val="28"/>
          <w:szCs w:val="28"/>
        </w:rPr>
      </w:pPr>
      <w:bookmarkStart w:id="4" w:name="sub_32"/>
      <w:bookmarkEnd w:id="3"/>
      <w:r w:rsidRPr="000B31BC">
        <w:rPr>
          <w:sz w:val="28"/>
          <w:szCs w:val="28"/>
        </w:rPr>
        <w:t xml:space="preserve">2) применение указанного в </w:t>
      </w:r>
      <w:hyperlink w:anchor="sub_31" w:history="1">
        <w:r w:rsidRPr="00FC148F">
          <w:rPr>
            <w:rStyle w:val="a5"/>
            <w:color w:val="auto"/>
            <w:sz w:val="28"/>
            <w:szCs w:val="28"/>
          </w:rPr>
          <w:t>подпункте 1</w:t>
        </w:r>
      </w:hyperlink>
      <w:r w:rsidRPr="000B31BC">
        <w:rPr>
          <w:sz w:val="28"/>
          <w:szCs w:val="28"/>
        </w:rPr>
        <w:t xml:space="preserve"> настоящего пункта способа отбора исполнителей </w:t>
      </w:r>
      <w:r w:rsidR="00FC148F">
        <w:rPr>
          <w:sz w:val="28"/>
          <w:szCs w:val="28"/>
        </w:rPr>
        <w:t>муниципальных</w:t>
      </w:r>
      <w:r w:rsidRPr="000B31BC">
        <w:rPr>
          <w:sz w:val="28"/>
          <w:szCs w:val="28"/>
        </w:rPr>
        <w:t xml:space="preserve"> услуг осуществляется в отношении </w:t>
      </w:r>
      <w:r w:rsidR="00FC148F">
        <w:rPr>
          <w:sz w:val="28"/>
          <w:szCs w:val="28"/>
        </w:rPr>
        <w:t>муниципальной</w:t>
      </w:r>
      <w:r w:rsidRPr="000B31BC">
        <w:rPr>
          <w:sz w:val="28"/>
          <w:szCs w:val="28"/>
        </w:rPr>
        <w:t xml:space="preserve"> услуги, утвержденной </w:t>
      </w:r>
      <w:hyperlink w:anchor="sub_100" w:history="1">
        <w:r w:rsidRPr="00FC148F">
          <w:rPr>
            <w:rStyle w:val="a5"/>
            <w:color w:val="auto"/>
            <w:sz w:val="28"/>
            <w:szCs w:val="28"/>
          </w:rPr>
          <w:t>приложением 1</w:t>
        </w:r>
      </w:hyperlink>
      <w:r w:rsidRPr="000B31BC">
        <w:rPr>
          <w:sz w:val="28"/>
          <w:szCs w:val="28"/>
        </w:rPr>
        <w:t xml:space="preserve"> к настоящему постановлению, оказываемой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0B31BC" w:rsidRPr="000B31BC" w:rsidRDefault="000B31BC" w:rsidP="00493B43">
      <w:pPr>
        <w:spacing w:line="360" w:lineRule="auto"/>
        <w:jc w:val="both"/>
        <w:rPr>
          <w:sz w:val="28"/>
          <w:szCs w:val="28"/>
        </w:rPr>
      </w:pPr>
      <w:bookmarkStart w:id="5" w:name="sub_4"/>
      <w:bookmarkEnd w:id="4"/>
      <w:r w:rsidRPr="000B31BC">
        <w:rPr>
          <w:sz w:val="28"/>
          <w:szCs w:val="28"/>
        </w:rPr>
        <w:t>4. Утвердить:</w:t>
      </w:r>
    </w:p>
    <w:bookmarkEnd w:id="5"/>
    <w:p w:rsidR="000B31BC" w:rsidRPr="000B31BC" w:rsidRDefault="006A11D9" w:rsidP="00493B43">
      <w:pPr>
        <w:spacing w:line="360" w:lineRule="auto"/>
        <w:jc w:val="both"/>
        <w:rPr>
          <w:sz w:val="28"/>
          <w:szCs w:val="28"/>
        </w:rPr>
      </w:pPr>
      <w:r>
        <w:rPr>
          <w:sz w:val="28"/>
          <w:szCs w:val="28"/>
        </w:rPr>
        <w:lastRenderedPageBreak/>
        <w:t>4.1.П</w:t>
      </w:r>
      <w:r w:rsidR="000B31BC" w:rsidRPr="000B31BC">
        <w:rPr>
          <w:sz w:val="28"/>
          <w:szCs w:val="28"/>
        </w:rPr>
        <w:t xml:space="preserve">еречень </w:t>
      </w:r>
      <w:r w:rsidR="0084746A">
        <w:rPr>
          <w:sz w:val="28"/>
          <w:szCs w:val="28"/>
        </w:rPr>
        <w:t>муниципальных</w:t>
      </w:r>
      <w:r w:rsidR="000B31BC" w:rsidRPr="000B31BC">
        <w:rPr>
          <w:sz w:val="28"/>
          <w:szCs w:val="28"/>
        </w:rPr>
        <w:t xml:space="preserve"> услуг в социальной сфере, включенных в </w:t>
      </w:r>
      <w:r w:rsidR="0084746A">
        <w:rPr>
          <w:sz w:val="28"/>
          <w:szCs w:val="28"/>
        </w:rPr>
        <w:t>муниципальные</w:t>
      </w:r>
      <w:r w:rsidR="000B31BC" w:rsidRPr="000B31BC">
        <w:rPr>
          <w:sz w:val="28"/>
          <w:szCs w:val="28"/>
        </w:rPr>
        <w:t xml:space="preserve"> государственные социальные заказы, по которым исполнителей планируется определять путем отбора исполнителей </w:t>
      </w:r>
      <w:r w:rsidR="0084746A">
        <w:rPr>
          <w:sz w:val="28"/>
          <w:szCs w:val="28"/>
        </w:rPr>
        <w:t xml:space="preserve">муниципальных </w:t>
      </w:r>
      <w:r w:rsidR="000B31BC" w:rsidRPr="000B31BC">
        <w:rPr>
          <w:sz w:val="28"/>
          <w:szCs w:val="28"/>
        </w:rPr>
        <w:t xml:space="preserve">услуг в социальной сфере, </w:t>
      </w:r>
      <w:r w:rsidR="000B31BC" w:rsidRPr="007B793F">
        <w:rPr>
          <w:sz w:val="28"/>
          <w:szCs w:val="28"/>
        </w:rPr>
        <w:t xml:space="preserve">согласно </w:t>
      </w:r>
      <w:hyperlink w:anchor="sub_100" w:history="1">
        <w:r w:rsidR="000B31BC" w:rsidRPr="007B793F">
          <w:rPr>
            <w:rStyle w:val="a5"/>
            <w:color w:val="auto"/>
            <w:sz w:val="28"/>
            <w:szCs w:val="28"/>
          </w:rPr>
          <w:t xml:space="preserve">приложению </w:t>
        </w:r>
        <w:r w:rsidR="004D637E">
          <w:rPr>
            <w:rStyle w:val="a5"/>
            <w:color w:val="auto"/>
            <w:sz w:val="28"/>
            <w:szCs w:val="28"/>
          </w:rPr>
          <w:t>1</w:t>
        </w:r>
      </w:hyperlink>
      <w:r w:rsidR="000B31BC" w:rsidRPr="000B31BC">
        <w:rPr>
          <w:sz w:val="28"/>
          <w:szCs w:val="28"/>
        </w:rPr>
        <w:t xml:space="preserve"> к настоящему постановлению;</w:t>
      </w:r>
    </w:p>
    <w:p w:rsidR="000B31BC" w:rsidRPr="000B31BC" w:rsidRDefault="006A11D9" w:rsidP="00493B43">
      <w:pPr>
        <w:spacing w:line="360" w:lineRule="auto"/>
        <w:jc w:val="both"/>
        <w:rPr>
          <w:sz w:val="28"/>
          <w:szCs w:val="28"/>
        </w:rPr>
      </w:pPr>
      <w:r>
        <w:rPr>
          <w:sz w:val="28"/>
          <w:szCs w:val="28"/>
        </w:rPr>
        <w:t>4.2.П</w:t>
      </w:r>
      <w:r w:rsidR="000B31BC" w:rsidRPr="000B31BC">
        <w:rPr>
          <w:sz w:val="28"/>
          <w:szCs w:val="28"/>
        </w:rPr>
        <w:t xml:space="preserve">лан апробации механизмов организации оказания </w:t>
      </w:r>
      <w:r w:rsidR="0084746A">
        <w:rPr>
          <w:sz w:val="28"/>
          <w:szCs w:val="28"/>
        </w:rPr>
        <w:t>муниципальных</w:t>
      </w:r>
      <w:r w:rsidR="000B31BC" w:rsidRPr="000B31BC">
        <w:rPr>
          <w:sz w:val="28"/>
          <w:szCs w:val="28"/>
        </w:rPr>
        <w:t xml:space="preserve">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согласно </w:t>
      </w:r>
      <w:hyperlink w:anchor="sub_200" w:history="1">
        <w:r w:rsidR="000B31BC" w:rsidRPr="007B793F">
          <w:rPr>
            <w:rStyle w:val="a5"/>
            <w:color w:val="auto"/>
            <w:sz w:val="28"/>
            <w:szCs w:val="28"/>
          </w:rPr>
          <w:t>приложению 2</w:t>
        </w:r>
      </w:hyperlink>
      <w:r w:rsidR="000B31BC" w:rsidRPr="000B31BC">
        <w:rPr>
          <w:sz w:val="28"/>
          <w:szCs w:val="28"/>
        </w:rPr>
        <w:t xml:space="preserve"> к настоящему постановлению;</w:t>
      </w:r>
    </w:p>
    <w:p w:rsidR="00493B43" w:rsidRPr="00493B43" w:rsidRDefault="006A11D9" w:rsidP="00493B43">
      <w:pPr>
        <w:spacing w:line="360" w:lineRule="auto"/>
        <w:jc w:val="both"/>
        <w:rPr>
          <w:sz w:val="28"/>
          <w:szCs w:val="28"/>
        </w:rPr>
      </w:pPr>
      <w:r>
        <w:rPr>
          <w:sz w:val="28"/>
          <w:szCs w:val="28"/>
        </w:rPr>
        <w:t>4.3.З</w:t>
      </w:r>
      <w:r w:rsidR="000B31BC" w:rsidRPr="000B31BC">
        <w:rPr>
          <w:sz w:val="28"/>
          <w:szCs w:val="28"/>
        </w:rPr>
        <w:t xml:space="preserve">начения показателей эффективности организации оказания </w:t>
      </w:r>
      <w:r w:rsidR="0084746A">
        <w:rPr>
          <w:sz w:val="28"/>
          <w:szCs w:val="28"/>
        </w:rPr>
        <w:t xml:space="preserve">муниципальных </w:t>
      </w:r>
      <w:r w:rsidR="000B31BC" w:rsidRPr="000B31BC">
        <w:rPr>
          <w:sz w:val="28"/>
          <w:szCs w:val="28"/>
        </w:rPr>
        <w:t>услуг в социальной сфере в соответствии с Федеральным законом от 13 июля 2020 года N 189-ФЗ "О государственном (муниципальном) социальном заказе на оказание государственных</w:t>
      </w:r>
      <w:r w:rsidR="00493B43">
        <w:rPr>
          <w:sz w:val="28"/>
          <w:szCs w:val="28"/>
        </w:rPr>
        <w:t xml:space="preserve"> </w:t>
      </w:r>
      <w:r w:rsidR="00493B43" w:rsidRPr="00493B43">
        <w:rPr>
          <w:sz w:val="28"/>
          <w:szCs w:val="28"/>
        </w:rPr>
        <w:t xml:space="preserve">(муниципальных) услуг в социальной сфере" согласно </w:t>
      </w:r>
      <w:hyperlink w:anchor="sub_300" w:history="1">
        <w:r w:rsidR="00493B43" w:rsidRPr="007B793F">
          <w:rPr>
            <w:rStyle w:val="a5"/>
            <w:color w:val="auto"/>
            <w:sz w:val="28"/>
            <w:szCs w:val="28"/>
          </w:rPr>
          <w:t>приложению 3</w:t>
        </w:r>
      </w:hyperlink>
      <w:r w:rsidR="00493B43" w:rsidRPr="00493B43">
        <w:rPr>
          <w:sz w:val="28"/>
          <w:szCs w:val="28"/>
        </w:rPr>
        <w:t xml:space="preserve"> к настоящему постановлению;</w:t>
      </w:r>
    </w:p>
    <w:p w:rsidR="00493B43" w:rsidRPr="00493B43" w:rsidRDefault="006A11D9" w:rsidP="00493B43">
      <w:pPr>
        <w:spacing w:line="360" w:lineRule="auto"/>
        <w:jc w:val="both"/>
        <w:rPr>
          <w:sz w:val="28"/>
          <w:szCs w:val="28"/>
        </w:rPr>
      </w:pPr>
      <w:r>
        <w:rPr>
          <w:sz w:val="28"/>
          <w:szCs w:val="28"/>
        </w:rPr>
        <w:t>4.4. С</w:t>
      </w:r>
      <w:r w:rsidR="00493B43" w:rsidRPr="00493B43">
        <w:rPr>
          <w:sz w:val="28"/>
          <w:szCs w:val="28"/>
        </w:rPr>
        <w:t>остав рабочей группы по органи</w:t>
      </w:r>
      <w:r w:rsidR="0084746A">
        <w:rPr>
          <w:sz w:val="28"/>
          <w:szCs w:val="28"/>
        </w:rPr>
        <w:t>зации оказания муниципальных</w:t>
      </w:r>
      <w:r w:rsidR="00493B43" w:rsidRPr="00493B43">
        <w:rPr>
          <w:sz w:val="28"/>
          <w:szCs w:val="28"/>
        </w:rPr>
        <w:t xml:space="preserve"> услуг в социальной сфере в соответствии с Федеральным законом от 13 июля 2020 года N 189-ФЗ "О государственном (муниципальном) социальном заказе на оказание государственных (муниципальных) услуг в социальной сфере" на территории Орловской области и территории </w:t>
      </w:r>
      <w:r w:rsidR="00D52383">
        <w:rPr>
          <w:sz w:val="28"/>
          <w:szCs w:val="28"/>
        </w:rPr>
        <w:t>Троснянского</w:t>
      </w:r>
      <w:r w:rsidR="0084746A">
        <w:rPr>
          <w:sz w:val="28"/>
          <w:szCs w:val="28"/>
        </w:rPr>
        <w:t xml:space="preserve"> района </w:t>
      </w:r>
      <w:r w:rsidR="00493B43" w:rsidRPr="00493B43">
        <w:rPr>
          <w:sz w:val="28"/>
          <w:szCs w:val="28"/>
        </w:rPr>
        <w:t xml:space="preserve">согласно </w:t>
      </w:r>
      <w:hyperlink w:anchor="sub_400" w:history="1">
        <w:r w:rsidR="00493B43" w:rsidRPr="007B793F">
          <w:rPr>
            <w:rStyle w:val="a5"/>
            <w:color w:val="auto"/>
            <w:sz w:val="28"/>
            <w:szCs w:val="28"/>
          </w:rPr>
          <w:t>приложению 4</w:t>
        </w:r>
      </w:hyperlink>
      <w:r w:rsidR="00493B43" w:rsidRPr="00493B43">
        <w:rPr>
          <w:sz w:val="28"/>
          <w:szCs w:val="28"/>
        </w:rPr>
        <w:t xml:space="preserve"> к настоящему постановлению;</w:t>
      </w:r>
    </w:p>
    <w:p w:rsidR="00493B43" w:rsidRPr="000B31BC" w:rsidRDefault="006A11D9" w:rsidP="000B31BC">
      <w:pPr>
        <w:spacing w:line="360" w:lineRule="auto"/>
        <w:jc w:val="both"/>
        <w:rPr>
          <w:sz w:val="28"/>
          <w:szCs w:val="28"/>
        </w:rPr>
      </w:pPr>
      <w:r>
        <w:rPr>
          <w:sz w:val="28"/>
          <w:szCs w:val="28"/>
        </w:rPr>
        <w:t>4.5.П</w:t>
      </w:r>
      <w:r w:rsidR="00493B43" w:rsidRPr="00493B43">
        <w:rPr>
          <w:sz w:val="28"/>
          <w:szCs w:val="28"/>
        </w:rPr>
        <w:t xml:space="preserve">орядок, условия и сроки применения положений статьи 8 Федерального закона от 13 июля 2020 года N 189-ФЗ "О государственном (муниципальном) социальном заказе на оказание государственных (муниципальных) услуг в социальной сфере" согласно </w:t>
      </w:r>
      <w:hyperlink w:anchor="sub_500" w:history="1">
        <w:r w:rsidR="00493B43" w:rsidRPr="007B793F">
          <w:rPr>
            <w:rStyle w:val="a5"/>
            <w:color w:val="auto"/>
            <w:sz w:val="28"/>
            <w:szCs w:val="28"/>
          </w:rPr>
          <w:t>приложению 5</w:t>
        </w:r>
      </w:hyperlink>
      <w:r w:rsidR="00493B43" w:rsidRPr="00493B43">
        <w:rPr>
          <w:sz w:val="28"/>
          <w:szCs w:val="28"/>
        </w:rPr>
        <w:t xml:space="preserve"> к настоящему постановлению.</w:t>
      </w:r>
    </w:p>
    <w:p w:rsidR="007E292B" w:rsidRDefault="00493B43" w:rsidP="004D6CD2">
      <w:pPr>
        <w:spacing w:line="360" w:lineRule="auto"/>
        <w:jc w:val="both"/>
        <w:rPr>
          <w:sz w:val="28"/>
          <w:szCs w:val="28"/>
        </w:rPr>
      </w:pPr>
      <w:r>
        <w:rPr>
          <w:sz w:val="28"/>
          <w:szCs w:val="28"/>
        </w:rPr>
        <w:t>5</w:t>
      </w:r>
      <w:r w:rsidR="008B0ABC">
        <w:rPr>
          <w:sz w:val="28"/>
          <w:szCs w:val="28"/>
        </w:rPr>
        <w:t xml:space="preserve">. Контроль за исполнением настоящего постановления возложить на </w:t>
      </w:r>
      <w:r w:rsidR="00365B4F">
        <w:rPr>
          <w:sz w:val="28"/>
          <w:szCs w:val="28"/>
        </w:rPr>
        <w:t xml:space="preserve">заместителя главы </w:t>
      </w:r>
      <w:r w:rsidR="0011064E">
        <w:rPr>
          <w:sz w:val="28"/>
          <w:szCs w:val="28"/>
        </w:rPr>
        <w:t xml:space="preserve"> администрации </w:t>
      </w:r>
      <w:r w:rsidR="00D52383">
        <w:rPr>
          <w:sz w:val="28"/>
          <w:szCs w:val="28"/>
        </w:rPr>
        <w:t xml:space="preserve">по социальным вопросам Троснянского </w:t>
      </w:r>
      <w:r w:rsidR="0011064E">
        <w:rPr>
          <w:sz w:val="28"/>
          <w:szCs w:val="28"/>
        </w:rPr>
        <w:t>района</w:t>
      </w:r>
      <w:r w:rsidR="00F04FD0">
        <w:rPr>
          <w:sz w:val="28"/>
          <w:szCs w:val="28"/>
        </w:rPr>
        <w:t xml:space="preserve"> </w:t>
      </w:r>
      <w:r w:rsidR="00D52383">
        <w:rPr>
          <w:sz w:val="28"/>
          <w:szCs w:val="28"/>
        </w:rPr>
        <w:t>.</w:t>
      </w:r>
    </w:p>
    <w:p w:rsidR="00F13F5F" w:rsidRPr="00662447" w:rsidRDefault="00F13F5F" w:rsidP="00662447">
      <w:pPr>
        <w:pStyle w:val="a3"/>
        <w:widowControl w:val="0"/>
        <w:shd w:val="clear" w:color="auto" w:fill="FFFFFF"/>
        <w:tabs>
          <w:tab w:val="left" w:pos="1426"/>
          <w:tab w:val="left" w:pos="9293"/>
        </w:tabs>
        <w:autoSpaceDE w:val="0"/>
        <w:autoSpaceDN w:val="0"/>
        <w:adjustRightInd w:val="0"/>
        <w:spacing w:after="0" w:line="240" w:lineRule="auto"/>
        <w:ind w:left="0"/>
        <w:jc w:val="both"/>
        <w:rPr>
          <w:rFonts w:ascii="Times New Roman" w:hAnsi="Times New Roman"/>
          <w:sz w:val="28"/>
          <w:szCs w:val="28"/>
        </w:rPr>
      </w:pPr>
      <w:r w:rsidRPr="00662447">
        <w:rPr>
          <w:rFonts w:ascii="Times New Roman" w:hAnsi="Times New Roman"/>
          <w:color w:val="000000"/>
          <w:sz w:val="28"/>
          <w:szCs w:val="28"/>
          <w:lang w:bidi="ru-RU"/>
        </w:rPr>
        <w:t>6.Настоящее      постановление      вступает     в   силу   со  дня   его</w:t>
      </w:r>
      <w:r w:rsidR="00662447" w:rsidRPr="00662447">
        <w:rPr>
          <w:rFonts w:ascii="Times New Roman" w:hAnsi="Times New Roman"/>
          <w:color w:val="000000"/>
          <w:sz w:val="28"/>
          <w:szCs w:val="28"/>
          <w:lang w:bidi="ru-RU"/>
        </w:rPr>
        <w:t xml:space="preserve"> п</w:t>
      </w:r>
      <w:r w:rsidRPr="00662447">
        <w:rPr>
          <w:rFonts w:ascii="Times New Roman" w:hAnsi="Times New Roman"/>
          <w:color w:val="000000"/>
          <w:sz w:val="28"/>
          <w:szCs w:val="28"/>
          <w:lang w:bidi="ru-RU"/>
        </w:rPr>
        <w:t>одписания</w:t>
      </w:r>
      <w:r w:rsidR="00662447" w:rsidRPr="00662447">
        <w:rPr>
          <w:rFonts w:ascii="Times New Roman" w:hAnsi="Times New Roman"/>
          <w:color w:val="000000"/>
          <w:sz w:val="28"/>
          <w:szCs w:val="28"/>
          <w:lang w:bidi="ru-RU"/>
        </w:rPr>
        <w:t xml:space="preserve">, действия его </w:t>
      </w:r>
      <w:r w:rsidRPr="00662447">
        <w:rPr>
          <w:rFonts w:ascii="Times New Roman" w:hAnsi="Times New Roman"/>
          <w:color w:val="000000"/>
          <w:sz w:val="28"/>
          <w:szCs w:val="28"/>
          <w:lang w:bidi="ru-RU"/>
        </w:rPr>
        <w:t xml:space="preserve"> </w:t>
      </w:r>
      <w:r w:rsidR="00662447" w:rsidRPr="00662447">
        <w:rPr>
          <w:rFonts w:ascii="Times New Roman" w:hAnsi="Times New Roman"/>
          <w:color w:val="000000"/>
          <w:sz w:val="28"/>
          <w:szCs w:val="28"/>
          <w:lang w:bidi="ru-RU"/>
        </w:rPr>
        <w:t>распространяется на правоотношения,</w:t>
      </w:r>
      <w:r w:rsidR="00662447">
        <w:rPr>
          <w:rFonts w:ascii="Times New Roman" w:hAnsi="Times New Roman"/>
          <w:color w:val="000000"/>
          <w:sz w:val="28"/>
          <w:szCs w:val="28"/>
          <w:lang w:bidi="ru-RU"/>
        </w:rPr>
        <w:t xml:space="preserve"> возникшие с</w:t>
      </w:r>
      <w:r w:rsidR="00662447" w:rsidRPr="00662447">
        <w:rPr>
          <w:rFonts w:ascii="Times New Roman" w:hAnsi="Times New Roman"/>
          <w:color w:val="000000"/>
          <w:sz w:val="28"/>
          <w:szCs w:val="28"/>
          <w:lang w:bidi="ru-RU"/>
        </w:rPr>
        <w:t xml:space="preserve"> 1 сентября 2023</w:t>
      </w:r>
      <w:r w:rsidR="00A52220">
        <w:rPr>
          <w:rFonts w:ascii="Times New Roman" w:hAnsi="Times New Roman"/>
          <w:color w:val="000000"/>
          <w:sz w:val="28"/>
          <w:szCs w:val="28"/>
          <w:lang w:bidi="ru-RU"/>
        </w:rPr>
        <w:t xml:space="preserve"> </w:t>
      </w:r>
      <w:r w:rsidR="00662447" w:rsidRPr="00662447">
        <w:rPr>
          <w:rFonts w:ascii="Times New Roman" w:hAnsi="Times New Roman"/>
          <w:color w:val="000000"/>
          <w:sz w:val="28"/>
          <w:szCs w:val="28"/>
          <w:lang w:bidi="ru-RU"/>
        </w:rPr>
        <w:t>г</w:t>
      </w:r>
      <w:r w:rsidR="00A52220">
        <w:rPr>
          <w:rFonts w:ascii="Times New Roman" w:hAnsi="Times New Roman"/>
          <w:color w:val="000000"/>
          <w:sz w:val="28"/>
          <w:szCs w:val="28"/>
          <w:lang w:bidi="ru-RU"/>
        </w:rPr>
        <w:t>ода</w:t>
      </w:r>
      <w:r w:rsidR="00662447" w:rsidRPr="00662447">
        <w:rPr>
          <w:rFonts w:ascii="Times New Roman" w:hAnsi="Times New Roman"/>
          <w:color w:val="000000"/>
          <w:sz w:val="28"/>
          <w:szCs w:val="28"/>
          <w:lang w:bidi="ru-RU"/>
        </w:rPr>
        <w:t xml:space="preserve"> </w:t>
      </w:r>
      <w:r w:rsidRPr="00662447">
        <w:rPr>
          <w:rFonts w:ascii="Times New Roman" w:hAnsi="Times New Roman"/>
          <w:color w:val="000000"/>
          <w:sz w:val="28"/>
          <w:szCs w:val="28"/>
          <w:lang w:bidi="ru-RU"/>
        </w:rPr>
        <w:t xml:space="preserve">. </w:t>
      </w:r>
    </w:p>
    <w:p w:rsidR="00F13F5F" w:rsidRPr="00662447" w:rsidRDefault="00F13F5F" w:rsidP="00F13F5F">
      <w:pPr>
        <w:tabs>
          <w:tab w:val="left" w:pos="1276"/>
        </w:tabs>
        <w:jc w:val="both"/>
        <w:rPr>
          <w:sz w:val="28"/>
          <w:szCs w:val="28"/>
        </w:rPr>
      </w:pPr>
    </w:p>
    <w:p w:rsidR="00F13F5F" w:rsidRPr="00592ECF" w:rsidRDefault="00F13F5F" w:rsidP="00662447">
      <w:pPr>
        <w:widowControl w:val="0"/>
        <w:tabs>
          <w:tab w:val="left" w:pos="765"/>
          <w:tab w:val="center" w:pos="4677"/>
        </w:tabs>
        <w:autoSpaceDE w:val="0"/>
        <w:autoSpaceDN w:val="0"/>
        <w:jc w:val="both"/>
        <w:rPr>
          <w:b/>
          <w:sz w:val="28"/>
          <w:szCs w:val="28"/>
        </w:rPr>
      </w:pPr>
      <w:r>
        <w:rPr>
          <w:sz w:val="28"/>
          <w:szCs w:val="28"/>
        </w:rPr>
        <w:t xml:space="preserve">       </w:t>
      </w:r>
      <w:r w:rsidR="00662447">
        <w:rPr>
          <w:sz w:val="28"/>
          <w:szCs w:val="28"/>
        </w:rPr>
        <w:t>Г</w:t>
      </w:r>
      <w:r w:rsidRPr="00592ECF">
        <w:rPr>
          <w:b/>
          <w:sz w:val="28"/>
          <w:szCs w:val="28"/>
        </w:rPr>
        <w:t xml:space="preserve">лава района                        </w:t>
      </w:r>
      <w:r>
        <w:rPr>
          <w:b/>
          <w:sz w:val="28"/>
          <w:szCs w:val="28"/>
        </w:rPr>
        <w:t xml:space="preserve">                           </w:t>
      </w:r>
      <w:r w:rsidRPr="00592ECF">
        <w:rPr>
          <w:b/>
          <w:sz w:val="28"/>
          <w:szCs w:val="28"/>
        </w:rPr>
        <w:t xml:space="preserve">                        А.В.Левковский</w:t>
      </w:r>
    </w:p>
    <w:p w:rsidR="00F13F5F" w:rsidRDefault="004D637E" w:rsidP="004D637E">
      <w:pPr>
        <w:spacing w:line="360" w:lineRule="auto"/>
        <w:rPr>
          <w:sz w:val="28"/>
          <w:szCs w:val="28"/>
        </w:rPr>
      </w:pPr>
      <w:r>
        <w:rPr>
          <w:sz w:val="28"/>
          <w:szCs w:val="28"/>
        </w:rPr>
        <w:lastRenderedPageBreak/>
        <w:t xml:space="preserve">                                                                                                                 Приложение1</w:t>
      </w:r>
    </w:p>
    <w:p w:rsidR="00662447" w:rsidRPr="00512350" w:rsidRDefault="00662447" w:rsidP="00662447">
      <w:pPr>
        <w:jc w:val="right"/>
        <w:rPr>
          <w:rStyle w:val="a6"/>
          <w:b w:val="0"/>
          <w:bCs/>
          <w:sz w:val="24"/>
          <w:szCs w:val="24"/>
        </w:rPr>
      </w:pPr>
      <w:r w:rsidRPr="00512350">
        <w:rPr>
          <w:rStyle w:val="a6"/>
          <w:b w:val="0"/>
          <w:bCs/>
          <w:sz w:val="24"/>
          <w:szCs w:val="24"/>
        </w:rPr>
        <w:t xml:space="preserve">к </w:t>
      </w:r>
      <w:hyperlink w:anchor="sub_0" w:history="1">
        <w:r w:rsidRPr="00512350">
          <w:rPr>
            <w:rStyle w:val="a5"/>
            <w:color w:val="auto"/>
            <w:sz w:val="24"/>
            <w:szCs w:val="24"/>
          </w:rPr>
          <w:t>постановлению</w:t>
        </w:r>
      </w:hyperlink>
      <w:r w:rsidRPr="00512350">
        <w:rPr>
          <w:rStyle w:val="a6"/>
          <w:b w:val="0"/>
          <w:bCs/>
          <w:sz w:val="24"/>
          <w:szCs w:val="24"/>
        </w:rPr>
        <w:br/>
        <w:t xml:space="preserve">администрации </w:t>
      </w:r>
      <w:r>
        <w:rPr>
          <w:rStyle w:val="a6"/>
          <w:b w:val="0"/>
          <w:bCs/>
          <w:sz w:val="24"/>
          <w:szCs w:val="24"/>
        </w:rPr>
        <w:t>Троснянского</w:t>
      </w:r>
      <w:r w:rsidRPr="00512350">
        <w:rPr>
          <w:rStyle w:val="a6"/>
          <w:b w:val="0"/>
          <w:bCs/>
          <w:sz w:val="24"/>
          <w:szCs w:val="24"/>
        </w:rPr>
        <w:t xml:space="preserve"> района</w:t>
      </w:r>
      <w:r w:rsidRPr="00512350">
        <w:rPr>
          <w:rStyle w:val="a6"/>
          <w:b w:val="0"/>
          <w:bCs/>
          <w:sz w:val="24"/>
          <w:szCs w:val="24"/>
        </w:rPr>
        <w:br/>
        <w:t xml:space="preserve">от </w:t>
      </w:r>
      <w:r>
        <w:rPr>
          <w:rStyle w:val="a6"/>
          <w:b w:val="0"/>
          <w:bCs/>
          <w:sz w:val="24"/>
          <w:szCs w:val="24"/>
        </w:rPr>
        <w:t>___________</w:t>
      </w:r>
      <w:r w:rsidRPr="00512350">
        <w:rPr>
          <w:rStyle w:val="a6"/>
          <w:b w:val="0"/>
          <w:bCs/>
          <w:sz w:val="24"/>
          <w:szCs w:val="24"/>
        </w:rPr>
        <w:t xml:space="preserve"> 2023 г. N </w:t>
      </w:r>
      <w:r>
        <w:rPr>
          <w:rStyle w:val="a6"/>
          <w:b w:val="0"/>
          <w:bCs/>
          <w:sz w:val="24"/>
          <w:szCs w:val="24"/>
        </w:rPr>
        <w:t>_____</w:t>
      </w:r>
    </w:p>
    <w:p w:rsidR="00662447" w:rsidRDefault="00662447" w:rsidP="00662447"/>
    <w:p w:rsidR="00662447" w:rsidRPr="00D178F9" w:rsidRDefault="00662447" w:rsidP="00662447">
      <w:pPr>
        <w:pStyle w:val="1"/>
        <w:rPr>
          <w:rFonts w:ascii="Times New Roman" w:hAnsi="Times New Roman" w:cs="Times New Roman"/>
        </w:rPr>
      </w:pPr>
      <w:r w:rsidRPr="00D178F9">
        <w:rPr>
          <w:rFonts w:ascii="Times New Roman" w:hAnsi="Times New Roman" w:cs="Times New Roman"/>
        </w:rPr>
        <w:t>Перечень</w:t>
      </w:r>
      <w:r w:rsidRPr="00D178F9">
        <w:rPr>
          <w:rFonts w:ascii="Times New Roman" w:hAnsi="Times New Roman" w:cs="Times New Roman"/>
        </w:rPr>
        <w:br/>
        <w:t>муниципальных услуг в социальной сфере, включенных в муниципальные государственные социальные заказы, по которым исполнителей планируется определять путем отбора исполнителей муниципальных услуг в социальной сфере</w:t>
      </w:r>
    </w:p>
    <w:p w:rsidR="00662447" w:rsidRPr="00512350" w:rsidRDefault="00662447" w:rsidP="00662447">
      <w:pPr>
        <w:rPr>
          <w:sz w:val="24"/>
          <w:szCs w:val="24"/>
        </w:rPr>
      </w:pPr>
    </w:p>
    <w:p w:rsidR="00662447" w:rsidRPr="00512350" w:rsidRDefault="00662447" w:rsidP="00662447">
      <w:pPr>
        <w:rPr>
          <w:sz w:val="24"/>
          <w:szCs w:val="24"/>
        </w:rPr>
      </w:pPr>
      <w:r w:rsidRPr="00512350">
        <w:rPr>
          <w:sz w:val="24"/>
          <w:szCs w:val="24"/>
        </w:rPr>
        <w:t>Наименование: реализация дополнительных общеразвивающих программ для детей.</w:t>
      </w:r>
    </w:p>
    <w:p w:rsidR="00662447" w:rsidRPr="00512350" w:rsidRDefault="00662447" w:rsidP="00662447">
      <w:pPr>
        <w:rPr>
          <w:sz w:val="24"/>
          <w:szCs w:val="24"/>
        </w:rPr>
      </w:pPr>
      <w:r w:rsidRPr="00512350">
        <w:rPr>
          <w:sz w:val="24"/>
          <w:szCs w:val="24"/>
        </w:rPr>
        <w:t>Уникальный номер услуги: 804200О.99.0.ББ52А</w:t>
      </w:r>
      <w:r w:rsidR="00B225F9">
        <w:rPr>
          <w:sz w:val="24"/>
          <w:szCs w:val="24"/>
        </w:rPr>
        <w:t>320</w:t>
      </w:r>
      <w:r w:rsidRPr="00512350">
        <w:rPr>
          <w:sz w:val="24"/>
          <w:szCs w:val="24"/>
        </w:rPr>
        <w:t>000.</w:t>
      </w:r>
    </w:p>
    <w:p w:rsidR="00662447" w:rsidRDefault="00662447" w:rsidP="00662447"/>
    <w:p w:rsidR="00365B4F" w:rsidRDefault="00365B4F" w:rsidP="00C90B74">
      <w:pPr>
        <w:rPr>
          <w:b/>
          <w:sz w:val="28"/>
          <w:szCs w:val="28"/>
        </w:rPr>
      </w:pPr>
    </w:p>
    <w:p w:rsidR="004D6CD2" w:rsidRDefault="004D6CD2" w:rsidP="00C90B74">
      <w:pPr>
        <w:rPr>
          <w:b/>
          <w:sz w:val="28"/>
          <w:szCs w:val="28"/>
        </w:rPr>
      </w:pPr>
    </w:p>
    <w:p w:rsidR="004D6CD2" w:rsidRDefault="004D6CD2" w:rsidP="00C90B74">
      <w:pPr>
        <w:rPr>
          <w:b/>
          <w:sz w:val="28"/>
          <w:szCs w:val="28"/>
        </w:rPr>
      </w:pPr>
    </w:p>
    <w:p w:rsidR="004D6CD2" w:rsidRDefault="004D6CD2" w:rsidP="00C90B74">
      <w:pPr>
        <w:rPr>
          <w:b/>
          <w:sz w:val="28"/>
          <w:szCs w:val="28"/>
        </w:rPr>
      </w:pPr>
    </w:p>
    <w:p w:rsidR="004D6CD2" w:rsidRDefault="004D6CD2" w:rsidP="00C90B74">
      <w:pPr>
        <w:rPr>
          <w:b/>
          <w:sz w:val="28"/>
          <w:szCs w:val="28"/>
        </w:rPr>
      </w:pPr>
    </w:p>
    <w:p w:rsidR="003E21B7" w:rsidRDefault="003E21B7" w:rsidP="00C90B74">
      <w:pPr>
        <w:tabs>
          <w:tab w:val="left" w:pos="7665"/>
        </w:tabs>
        <w:jc w:val="center"/>
        <w:rPr>
          <w:sz w:val="28"/>
          <w:szCs w:val="28"/>
        </w:rPr>
      </w:pPr>
    </w:p>
    <w:p w:rsidR="00512350" w:rsidRDefault="00512350" w:rsidP="00C90B74">
      <w:pPr>
        <w:tabs>
          <w:tab w:val="left" w:pos="7665"/>
        </w:tabs>
        <w:jc w:val="center"/>
        <w:rPr>
          <w:sz w:val="28"/>
          <w:szCs w:val="28"/>
        </w:rPr>
      </w:pPr>
    </w:p>
    <w:p w:rsidR="00512350" w:rsidRDefault="00512350" w:rsidP="00C90B74">
      <w:pPr>
        <w:tabs>
          <w:tab w:val="left" w:pos="7665"/>
        </w:tabs>
        <w:jc w:val="center"/>
        <w:rPr>
          <w:sz w:val="28"/>
          <w:szCs w:val="28"/>
        </w:rPr>
      </w:pPr>
    </w:p>
    <w:p w:rsidR="00512350" w:rsidRDefault="00512350" w:rsidP="00C90B74">
      <w:pPr>
        <w:tabs>
          <w:tab w:val="left" w:pos="7665"/>
        </w:tabs>
        <w:jc w:val="center"/>
        <w:rPr>
          <w:sz w:val="28"/>
          <w:szCs w:val="28"/>
        </w:rPr>
      </w:pPr>
    </w:p>
    <w:p w:rsidR="00512350" w:rsidRDefault="00512350" w:rsidP="00C90B74">
      <w:pPr>
        <w:tabs>
          <w:tab w:val="left" w:pos="7665"/>
        </w:tabs>
        <w:jc w:val="center"/>
        <w:rPr>
          <w:sz w:val="28"/>
          <w:szCs w:val="28"/>
        </w:rPr>
      </w:pPr>
    </w:p>
    <w:p w:rsidR="00512350" w:rsidRDefault="00512350" w:rsidP="00C90B74">
      <w:pPr>
        <w:tabs>
          <w:tab w:val="left" w:pos="7665"/>
        </w:tabs>
        <w:jc w:val="center"/>
        <w:rPr>
          <w:sz w:val="28"/>
          <w:szCs w:val="28"/>
        </w:rPr>
      </w:pPr>
    </w:p>
    <w:p w:rsidR="00512350" w:rsidRDefault="00512350" w:rsidP="00C90B74">
      <w:pPr>
        <w:tabs>
          <w:tab w:val="left" w:pos="7665"/>
        </w:tabs>
        <w:jc w:val="center"/>
        <w:rPr>
          <w:sz w:val="28"/>
          <w:szCs w:val="28"/>
        </w:rPr>
      </w:pPr>
    </w:p>
    <w:p w:rsidR="00512350" w:rsidRDefault="00512350" w:rsidP="00C90B74">
      <w:pPr>
        <w:tabs>
          <w:tab w:val="left" w:pos="7665"/>
        </w:tabs>
        <w:jc w:val="center"/>
        <w:rPr>
          <w:sz w:val="28"/>
          <w:szCs w:val="28"/>
        </w:rPr>
      </w:pPr>
    </w:p>
    <w:p w:rsidR="00512350" w:rsidRDefault="00512350" w:rsidP="00C90B74">
      <w:pPr>
        <w:tabs>
          <w:tab w:val="left" w:pos="7665"/>
        </w:tabs>
        <w:jc w:val="center"/>
        <w:rPr>
          <w:sz w:val="28"/>
          <w:szCs w:val="28"/>
        </w:rPr>
      </w:pPr>
    </w:p>
    <w:p w:rsidR="00512350" w:rsidRDefault="00512350" w:rsidP="00C90B74">
      <w:pPr>
        <w:tabs>
          <w:tab w:val="left" w:pos="7665"/>
        </w:tabs>
        <w:jc w:val="center"/>
        <w:rPr>
          <w:sz w:val="28"/>
          <w:szCs w:val="28"/>
        </w:rPr>
      </w:pPr>
    </w:p>
    <w:p w:rsidR="00512350" w:rsidRDefault="00512350" w:rsidP="00C90B74">
      <w:pPr>
        <w:tabs>
          <w:tab w:val="left" w:pos="7665"/>
        </w:tabs>
        <w:jc w:val="center"/>
        <w:rPr>
          <w:sz w:val="28"/>
          <w:szCs w:val="28"/>
        </w:rPr>
      </w:pPr>
    </w:p>
    <w:p w:rsidR="00512350" w:rsidRDefault="00512350" w:rsidP="00C90B74">
      <w:pPr>
        <w:tabs>
          <w:tab w:val="left" w:pos="7665"/>
        </w:tabs>
        <w:jc w:val="center"/>
        <w:rPr>
          <w:sz w:val="28"/>
          <w:szCs w:val="28"/>
        </w:rPr>
      </w:pPr>
    </w:p>
    <w:p w:rsidR="00512350" w:rsidRDefault="00512350" w:rsidP="00C90B74">
      <w:pPr>
        <w:tabs>
          <w:tab w:val="left" w:pos="7665"/>
        </w:tabs>
        <w:jc w:val="center"/>
        <w:rPr>
          <w:sz w:val="28"/>
          <w:szCs w:val="28"/>
        </w:rPr>
      </w:pPr>
    </w:p>
    <w:p w:rsidR="00512350" w:rsidRDefault="00512350" w:rsidP="00C90B74">
      <w:pPr>
        <w:tabs>
          <w:tab w:val="left" w:pos="7665"/>
        </w:tabs>
        <w:jc w:val="center"/>
        <w:rPr>
          <w:sz w:val="28"/>
          <w:szCs w:val="28"/>
        </w:rPr>
      </w:pPr>
    </w:p>
    <w:p w:rsidR="00512350" w:rsidRDefault="00512350" w:rsidP="00C90B74">
      <w:pPr>
        <w:tabs>
          <w:tab w:val="left" w:pos="7665"/>
        </w:tabs>
        <w:jc w:val="center"/>
        <w:rPr>
          <w:sz w:val="28"/>
          <w:szCs w:val="28"/>
        </w:rPr>
      </w:pPr>
    </w:p>
    <w:p w:rsidR="00512350" w:rsidRDefault="00512350" w:rsidP="00C90B74">
      <w:pPr>
        <w:tabs>
          <w:tab w:val="left" w:pos="7665"/>
        </w:tabs>
        <w:jc w:val="center"/>
        <w:rPr>
          <w:sz w:val="28"/>
          <w:szCs w:val="28"/>
        </w:rPr>
      </w:pPr>
    </w:p>
    <w:p w:rsidR="00512350" w:rsidRDefault="00512350" w:rsidP="00C90B74">
      <w:pPr>
        <w:tabs>
          <w:tab w:val="left" w:pos="7665"/>
        </w:tabs>
        <w:jc w:val="center"/>
        <w:rPr>
          <w:sz w:val="28"/>
          <w:szCs w:val="28"/>
        </w:rPr>
      </w:pPr>
    </w:p>
    <w:p w:rsidR="00512350" w:rsidRDefault="00512350" w:rsidP="00C90B74">
      <w:pPr>
        <w:tabs>
          <w:tab w:val="left" w:pos="7665"/>
        </w:tabs>
        <w:jc w:val="center"/>
        <w:rPr>
          <w:sz w:val="28"/>
          <w:szCs w:val="28"/>
        </w:rPr>
        <w:sectPr w:rsidR="00512350" w:rsidSect="00D52383">
          <w:pgSz w:w="11906" w:h="16838"/>
          <w:pgMar w:top="568" w:right="850" w:bottom="1135" w:left="1418" w:header="708" w:footer="708" w:gutter="0"/>
          <w:cols w:space="708"/>
          <w:docGrid w:linePitch="360"/>
        </w:sectPr>
      </w:pPr>
    </w:p>
    <w:p w:rsidR="00512350" w:rsidRPr="00512350" w:rsidRDefault="00512350" w:rsidP="00C90B74">
      <w:pPr>
        <w:tabs>
          <w:tab w:val="left" w:pos="7665"/>
        </w:tabs>
        <w:jc w:val="center"/>
        <w:rPr>
          <w:b/>
          <w:sz w:val="24"/>
          <w:szCs w:val="24"/>
        </w:rPr>
      </w:pPr>
    </w:p>
    <w:p w:rsidR="00512350" w:rsidRDefault="00512350" w:rsidP="00662447">
      <w:pPr>
        <w:jc w:val="right"/>
        <w:rPr>
          <w:sz w:val="28"/>
          <w:szCs w:val="28"/>
        </w:rPr>
      </w:pPr>
      <w:r w:rsidRPr="00512350">
        <w:rPr>
          <w:b/>
          <w:sz w:val="24"/>
          <w:szCs w:val="24"/>
        </w:rPr>
        <w:tab/>
      </w:r>
    </w:p>
    <w:p w:rsidR="00D31531" w:rsidRDefault="001145D8" w:rsidP="001145D8">
      <w:pPr>
        <w:jc w:val="right"/>
      </w:pPr>
      <w:r w:rsidRPr="00512350">
        <w:rPr>
          <w:rStyle w:val="a6"/>
          <w:b w:val="0"/>
          <w:bCs/>
          <w:sz w:val="24"/>
          <w:szCs w:val="24"/>
        </w:rPr>
        <w:t>Приложение</w:t>
      </w:r>
      <w:r>
        <w:rPr>
          <w:rStyle w:val="a6"/>
          <w:b w:val="0"/>
          <w:bCs/>
          <w:sz w:val="24"/>
          <w:szCs w:val="24"/>
        </w:rPr>
        <w:t xml:space="preserve"> 2</w:t>
      </w:r>
      <w:r w:rsidRPr="00512350">
        <w:rPr>
          <w:rStyle w:val="a6"/>
          <w:b w:val="0"/>
          <w:bCs/>
          <w:sz w:val="24"/>
          <w:szCs w:val="24"/>
        </w:rPr>
        <w:br/>
        <w:t xml:space="preserve">к </w:t>
      </w:r>
      <w:hyperlink w:anchor="sub_0" w:history="1">
        <w:r w:rsidRPr="00512350">
          <w:rPr>
            <w:rStyle w:val="a5"/>
            <w:color w:val="auto"/>
            <w:sz w:val="24"/>
            <w:szCs w:val="24"/>
          </w:rPr>
          <w:t>постановлению</w:t>
        </w:r>
      </w:hyperlink>
      <w:r w:rsidRPr="00512350">
        <w:rPr>
          <w:rStyle w:val="a6"/>
          <w:b w:val="0"/>
          <w:bCs/>
          <w:sz w:val="24"/>
          <w:szCs w:val="24"/>
        </w:rPr>
        <w:br/>
        <w:t xml:space="preserve">администрации </w:t>
      </w:r>
      <w:r w:rsidR="00F13F5F">
        <w:rPr>
          <w:rStyle w:val="a6"/>
          <w:b w:val="0"/>
          <w:bCs/>
          <w:sz w:val="24"/>
          <w:szCs w:val="24"/>
        </w:rPr>
        <w:t>Троснянского</w:t>
      </w:r>
      <w:r w:rsidRPr="00512350">
        <w:rPr>
          <w:rStyle w:val="a6"/>
          <w:b w:val="0"/>
          <w:bCs/>
          <w:sz w:val="24"/>
          <w:szCs w:val="24"/>
        </w:rPr>
        <w:t xml:space="preserve"> района</w:t>
      </w:r>
      <w:r w:rsidRPr="00512350">
        <w:rPr>
          <w:rStyle w:val="a6"/>
          <w:b w:val="0"/>
          <w:bCs/>
          <w:sz w:val="24"/>
          <w:szCs w:val="24"/>
        </w:rPr>
        <w:br/>
        <w:t xml:space="preserve">от </w:t>
      </w:r>
      <w:r>
        <w:rPr>
          <w:rStyle w:val="a6"/>
          <w:b w:val="0"/>
          <w:bCs/>
          <w:sz w:val="24"/>
          <w:szCs w:val="24"/>
        </w:rPr>
        <w:t>___________</w:t>
      </w:r>
      <w:r w:rsidRPr="00512350">
        <w:rPr>
          <w:rStyle w:val="a6"/>
          <w:b w:val="0"/>
          <w:bCs/>
          <w:sz w:val="24"/>
          <w:szCs w:val="24"/>
        </w:rPr>
        <w:t xml:space="preserve"> 2023 г. N </w:t>
      </w:r>
      <w:r>
        <w:rPr>
          <w:rStyle w:val="a6"/>
          <w:b w:val="0"/>
          <w:bCs/>
          <w:sz w:val="24"/>
          <w:szCs w:val="24"/>
        </w:rPr>
        <w:t>_____</w:t>
      </w:r>
    </w:p>
    <w:p w:rsidR="00D31531" w:rsidRPr="00D178F9" w:rsidRDefault="00D31531" w:rsidP="00D31531">
      <w:pPr>
        <w:pStyle w:val="1"/>
        <w:rPr>
          <w:rFonts w:ascii="Times New Roman" w:hAnsi="Times New Roman" w:cs="Times New Roman"/>
        </w:rPr>
      </w:pPr>
      <w:r w:rsidRPr="00D178F9">
        <w:rPr>
          <w:rFonts w:ascii="Times New Roman" w:hAnsi="Times New Roman" w:cs="Times New Roman"/>
        </w:rPr>
        <w:t>План</w:t>
      </w:r>
      <w:r w:rsidRPr="00D178F9">
        <w:rPr>
          <w:rFonts w:ascii="Times New Roman" w:hAnsi="Times New Roman" w:cs="Times New Roman"/>
        </w:rPr>
        <w:br/>
        <w:t xml:space="preserve">апробации механизмов организации оказания </w:t>
      </w:r>
      <w:r w:rsidR="00286774" w:rsidRPr="00D178F9">
        <w:rPr>
          <w:rFonts w:ascii="Times New Roman" w:hAnsi="Times New Roman" w:cs="Times New Roman"/>
        </w:rPr>
        <w:t>муниципальных</w:t>
      </w:r>
      <w:r w:rsidRPr="00D178F9">
        <w:rPr>
          <w:rFonts w:ascii="Times New Roman" w:hAnsi="Times New Roman" w:cs="Times New Roman"/>
        </w:rPr>
        <w:t xml:space="preserve">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w:t>
      </w:r>
    </w:p>
    <w:p w:rsidR="00D31531" w:rsidRDefault="00D31531" w:rsidP="00D31531"/>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6"/>
        <w:gridCol w:w="29"/>
        <w:gridCol w:w="3512"/>
        <w:gridCol w:w="32"/>
        <w:gridCol w:w="4508"/>
        <w:gridCol w:w="30"/>
        <w:gridCol w:w="1955"/>
        <w:gridCol w:w="30"/>
        <w:gridCol w:w="2663"/>
        <w:gridCol w:w="29"/>
        <w:gridCol w:w="1842"/>
      </w:tblGrid>
      <w:tr w:rsidR="00D31531" w:rsidTr="00B27FBB">
        <w:tblPrEx>
          <w:tblCellMar>
            <w:top w:w="0" w:type="dxa"/>
            <w:bottom w:w="0" w:type="dxa"/>
          </w:tblCellMar>
        </w:tblPrEx>
        <w:tc>
          <w:tcPr>
            <w:tcW w:w="425" w:type="dxa"/>
            <w:gridSpan w:val="2"/>
            <w:tcBorders>
              <w:top w:val="single" w:sz="4" w:space="0" w:color="auto"/>
              <w:bottom w:val="single" w:sz="4" w:space="0" w:color="auto"/>
              <w:right w:val="single" w:sz="4" w:space="0" w:color="auto"/>
            </w:tcBorders>
          </w:tcPr>
          <w:p w:rsidR="00D31531" w:rsidRPr="00B27FBB" w:rsidRDefault="00D31531" w:rsidP="00B27FBB">
            <w:pPr>
              <w:pStyle w:val="a7"/>
              <w:jc w:val="center"/>
            </w:pPr>
            <w:r w:rsidRPr="00B27FBB">
              <w:t>N</w:t>
            </w:r>
          </w:p>
        </w:tc>
        <w:tc>
          <w:tcPr>
            <w:tcW w:w="3544" w:type="dxa"/>
            <w:gridSpan w:val="2"/>
            <w:tcBorders>
              <w:top w:val="single" w:sz="4" w:space="0" w:color="auto"/>
              <w:left w:val="single" w:sz="4" w:space="0" w:color="auto"/>
              <w:bottom w:val="nil"/>
              <w:right w:val="single" w:sz="4" w:space="0" w:color="auto"/>
            </w:tcBorders>
          </w:tcPr>
          <w:p w:rsidR="00D31531" w:rsidRPr="00B27FBB" w:rsidRDefault="00D31531" w:rsidP="00B27FBB">
            <w:pPr>
              <w:pStyle w:val="a7"/>
              <w:jc w:val="center"/>
            </w:pPr>
            <w:r w:rsidRPr="00B27FBB">
              <w:t>Этап апробации</w:t>
            </w:r>
          </w:p>
        </w:tc>
        <w:tc>
          <w:tcPr>
            <w:tcW w:w="4538" w:type="dxa"/>
            <w:gridSpan w:val="2"/>
            <w:tcBorders>
              <w:top w:val="single" w:sz="4" w:space="0" w:color="auto"/>
              <w:left w:val="single" w:sz="4" w:space="0" w:color="auto"/>
              <w:bottom w:val="nil"/>
              <w:right w:val="single" w:sz="4" w:space="0" w:color="auto"/>
            </w:tcBorders>
          </w:tcPr>
          <w:p w:rsidR="00D31531" w:rsidRPr="00B27FBB" w:rsidRDefault="00D31531" w:rsidP="00B27FBB">
            <w:pPr>
              <w:pStyle w:val="a7"/>
              <w:jc w:val="center"/>
            </w:pPr>
            <w:r w:rsidRPr="00B27FBB">
              <w:t>Мероприятие</w:t>
            </w:r>
          </w:p>
        </w:tc>
        <w:tc>
          <w:tcPr>
            <w:tcW w:w="1985" w:type="dxa"/>
            <w:gridSpan w:val="2"/>
            <w:tcBorders>
              <w:top w:val="single" w:sz="4" w:space="0" w:color="auto"/>
              <w:left w:val="single" w:sz="4" w:space="0" w:color="auto"/>
              <w:bottom w:val="nil"/>
              <w:right w:val="single" w:sz="4" w:space="0" w:color="auto"/>
            </w:tcBorders>
          </w:tcPr>
          <w:p w:rsidR="00D31531" w:rsidRPr="00B27FBB" w:rsidRDefault="00D31531" w:rsidP="00B27FBB">
            <w:pPr>
              <w:pStyle w:val="a7"/>
              <w:jc w:val="center"/>
            </w:pPr>
            <w:r w:rsidRPr="00B27FBB">
              <w:t>Срок исполнения</w:t>
            </w:r>
          </w:p>
        </w:tc>
        <w:tc>
          <w:tcPr>
            <w:tcW w:w="2692" w:type="dxa"/>
            <w:gridSpan w:val="2"/>
            <w:tcBorders>
              <w:top w:val="single" w:sz="4" w:space="0" w:color="auto"/>
              <w:left w:val="single" w:sz="4" w:space="0" w:color="auto"/>
              <w:bottom w:val="nil"/>
              <w:right w:val="single" w:sz="4" w:space="0" w:color="auto"/>
            </w:tcBorders>
          </w:tcPr>
          <w:p w:rsidR="00D31531" w:rsidRPr="00B27FBB" w:rsidRDefault="00D31531" w:rsidP="00B27FBB">
            <w:pPr>
              <w:pStyle w:val="a7"/>
              <w:jc w:val="center"/>
            </w:pPr>
            <w:r w:rsidRPr="00B27FBB">
              <w:t>Результат</w:t>
            </w:r>
          </w:p>
        </w:tc>
        <w:tc>
          <w:tcPr>
            <w:tcW w:w="1842" w:type="dxa"/>
            <w:tcBorders>
              <w:top w:val="single" w:sz="4" w:space="0" w:color="auto"/>
              <w:left w:val="single" w:sz="4" w:space="0" w:color="auto"/>
              <w:bottom w:val="nil"/>
            </w:tcBorders>
          </w:tcPr>
          <w:p w:rsidR="00D31531" w:rsidRPr="00B27FBB" w:rsidRDefault="00D31531" w:rsidP="00B27FBB">
            <w:pPr>
              <w:pStyle w:val="a7"/>
              <w:jc w:val="center"/>
            </w:pPr>
            <w:r w:rsidRPr="00B27FBB">
              <w:t>Ответственные исполнители</w:t>
            </w:r>
          </w:p>
        </w:tc>
      </w:tr>
      <w:tr w:rsidR="00D31531" w:rsidTr="00B27FBB">
        <w:tblPrEx>
          <w:tblCellMar>
            <w:top w:w="0" w:type="dxa"/>
            <w:bottom w:w="0" w:type="dxa"/>
          </w:tblCellMar>
        </w:tblPrEx>
        <w:tc>
          <w:tcPr>
            <w:tcW w:w="396" w:type="dxa"/>
            <w:tcBorders>
              <w:top w:val="single" w:sz="4" w:space="0" w:color="auto"/>
              <w:bottom w:val="single" w:sz="4" w:space="0" w:color="auto"/>
              <w:right w:val="single" w:sz="4" w:space="0" w:color="auto"/>
            </w:tcBorders>
          </w:tcPr>
          <w:p w:rsidR="00D31531" w:rsidRPr="00B27FBB" w:rsidRDefault="00D31531" w:rsidP="00B27FBB">
            <w:pPr>
              <w:pStyle w:val="a7"/>
              <w:jc w:val="center"/>
            </w:pPr>
            <w:r w:rsidRPr="00B27FBB">
              <w:t>1</w:t>
            </w:r>
          </w:p>
        </w:tc>
        <w:tc>
          <w:tcPr>
            <w:tcW w:w="3541" w:type="dxa"/>
            <w:gridSpan w:val="2"/>
            <w:tcBorders>
              <w:top w:val="single" w:sz="4" w:space="0" w:color="auto"/>
              <w:left w:val="single" w:sz="4" w:space="0" w:color="auto"/>
              <w:bottom w:val="single" w:sz="4" w:space="0" w:color="auto"/>
              <w:right w:val="single" w:sz="4" w:space="0" w:color="auto"/>
            </w:tcBorders>
          </w:tcPr>
          <w:p w:rsidR="00D31531" w:rsidRPr="00B27FBB" w:rsidRDefault="00D31531" w:rsidP="00B27FBB">
            <w:pPr>
              <w:pStyle w:val="a7"/>
              <w:jc w:val="center"/>
            </w:pPr>
            <w:r w:rsidRPr="00B27FBB">
              <w:t>2</w:t>
            </w:r>
          </w:p>
        </w:tc>
        <w:tc>
          <w:tcPr>
            <w:tcW w:w="4540" w:type="dxa"/>
            <w:gridSpan w:val="2"/>
            <w:tcBorders>
              <w:top w:val="single" w:sz="4" w:space="0" w:color="auto"/>
              <w:left w:val="single" w:sz="4" w:space="0" w:color="auto"/>
              <w:bottom w:val="single" w:sz="4" w:space="0" w:color="auto"/>
              <w:right w:val="single" w:sz="4" w:space="0" w:color="auto"/>
            </w:tcBorders>
          </w:tcPr>
          <w:p w:rsidR="00D31531" w:rsidRPr="00B27FBB" w:rsidRDefault="00D31531" w:rsidP="00B27FBB">
            <w:pPr>
              <w:pStyle w:val="a7"/>
              <w:jc w:val="center"/>
            </w:pPr>
            <w:r w:rsidRPr="00B27FBB">
              <w:t>3</w:t>
            </w:r>
          </w:p>
        </w:tc>
        <w:tc>
          <w:tcPr>
            <w:tcW w:w="1985" w:type="dxa"/>
            <w:gridSpan w:val="2"/>
            <w:tcBorders>
              <w:top w:val="single" w:sz="4" w:space="0" w:color="auto"/>
              <w:left w:val="single" w:sz="4" w:space="0" w:color="auto"/>
              <w:bottom w:val="single" w:sz="4" w:space="0" w:color="auto"/>
              <w:right w:val="single" w:sz="4" w:space="0" w:color="auto"/>
            </w:tcBorders>
          </w:tcPr>
          <w:p w:rsidR="00D31531" w:rsidRPr="00B27FBB" w:rsidRDefault="00D31531" w:rsidP="00B27FBB">
            <w:pPr>
              <w:pStyle w:val="a7"/>
              <w:jc w:val="center"/>
            </w:pPr>
            <w:r w:rsidRPr="00B27FBB">
              <w:t>4</w:t>
            </w:r>
          </w:p>
        </w:tc>
        <w:tc>
          <w:tcPr>
            <w:tcW w:w="2693" w:type="dxa"/>
            <w:gridSpan w:val="2"/>
            <w:tcBorders>
              <w:top w:val="single" w:sz="4" w:space="0" w:color="auto"/>
              <w:left w:val="single" w:sz="4" w:space="0" w:color="auto"/>
              <w:bottom w:val="single" w:sz="4" w:space="0" w:color="auto"/>
              <w:right w:val="single" w:sz="4" w:space="0" w:color="auto"/>
            </w:tcBorders>
          </w:tcPr>
          <w:p w:rsidR="00D31531" w:rsidRPr="00B27FBB" w:rsidRDefault="00D31531" w:rsidP="00B27FBB">
            <w:pPr>
              <w:pStyle w:val="a7"/>
              <w:jc w:val="center"/>
            </w:pPr>
            <w:r w:rsidRPr="00B27FBB">
              <w:t>5</w:t>
            </w:r>
          </w:p>
        </w:tc>
        <w:tc>
          <w:tcPr>
            <w:tcW w:w="1871" w:type="dxa"/>
            <w:gridSpan w:val="2"/>
            <w:tcBorders>
              <w:top w:val="single" w:sz="4" w:space="0" w:color="auto"/>
              <w:left w:val="single" w:sz="4" w:space="0" w:color="auto"/>
              <w:bottom w:val="single" w:sz="4" w:space="0" w:color="auto"/>
            </w:tcBorders>
          </w:tcPr>
          <w:p w:rsidR="00D31531" w:rsidRPr="00B27FBB" w:rsidRDefault="00D31531" w:rsidP="00B27FBB">
            <w:pPr>
              <w:pStyle w:val="a7"/>
              <w:jc w:val="center"/>
            </w:pPr>
            <w:r w:rsidRPr="00B27FBB">
              <w:t>6</w:t>
            </w:r>
          </w:p>
        </w:tc>
      </w:tr>
      <w:tr w:rsidR="00D31531" w:rsidTr="00B27FBB">
        <w:tblPrEx>
          <w:tblCellMar>
            <w:top w:w="0" w:type="dxa"/>
            <w:bottom w:w="0" w:type="dxa"/>
          </w:tblCellMar>
        </w:tblPrEx>
        <w:tc>
          <w:tcPr>
            <w:tcW w:w="396" w:type="dxa"/>
            <w:vMerge w:val="restart"/>
            <w:tcBorders>
              <w:top w:val="single" w:sz="4" w:space="0" w:color="auto"/>
              <w:bottom w:val="single" w:sz="4" w:space="0" w:color="auto"/>
              <w:right w:val="single" w:sz="4" w:space="0" w:color="auto"/>
            </w:tcBorders>
          </w:tcPr>
          <w:p w:rsidR="00D31531" w:rsidRPr="00B27FBB" w:rsidRDefault="00D31531" w:rsidP="00B27FBB">
            <w:pPr>
              <w:pStyle w:val="a7"/>
            </w:pPr>
            <w:r w:rsidRPr="00B27FBB">
              <w:t>1.</w:t>
            </w:r>
          </w:p>
        </w:tc>
        <w:tc>
          <w:tcPr>
            <w:tcW w:w="3541" w:type="dxa"/>
            <w:gridSpan w:val="2"/>
            <w:vMerge w:val="restart"/>
            <w:tcBorders>
              <w:top w:val="single" w:sz="4" w:space="0" w:color="auto"/>
              <w:left w:val="single" w:sz="4" w:space="0" w:color="auto"/>
              <w:bottom w:val="single" w:sz="4" w:space="0" w:color="auto"/>
              <w:right w:val="single" w:sz="4" w:space="0" w:color="auto"/>
            </w:tcBorders>
          </w:tcPr>
          <w:p w:rsidR="00D31531" w:rsidRPr="00B27FBB" w:rsidRDefault="00D31531" w:rsidP="00B27FBB">
            <w:pPr>
              <w:pStyle w:val="a7"/>
            </w:pPr>
            <w:r w:rsidRPr="00B27FBB">
              <w:t xml:space="preserve">Проведение организационных мероприятий в целях реализации положений </w:t>
            </w:r>
            <w:hyperlink r:id="rId16" w:history="1">
              <w:r w:rsidRPr="00B27FBB">
                <w:rPr>
                  <w:rStyle w:val="a5"/>
                  <w:color w:val="auto"/>
                </w:rPr>
                <w:t>Федерального закона</w:t>
              </w:r>
            </w:hyperlink>
            <w:r w:rsidRPr="00B27FBB">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 (далее - Федеральный закон)</w:t>
            </w:r>
          </w:p>
        </w:tc>
        <w:tc>
          <w:tcPr>
            <w:tcW w:w="4540" w:type="dxa"/>
            <w:gridSpan w:val="2"/>
            <w:tcBorders>
              <w:top w:val="single" w:sz="4" w:space="0" w:color="auto"/>
              <w:left w:val="single" w:sz="4" w:space="0" w:color="auto"/>
              <w:bottom w:val="single" w:sz="4" w:space="0" w:color="auto"/>
              <w:right w:val="single" w:sz="4" w:space="0" w:color="auto"/>
            </w:tcBorders>
          </w:tcPr>
          <w:p w:rsidR="00D31531" w:rsidRPr="00B27FBB" w:rsidRDefault="00D31531" w:rsidP="00B27FBB">
            <w:pPr>
              <w:pStyle w:val="a7"/>
            </w:pPr>
            <w:r w:rsidRPr="00B27FBB">
              <w:t xml:space="preserve">1.1. Организация размещения информации и документов, формирование которых предусмотрено Федеральным законом, на едином портале бюджетной системы Российской Федерации в информационно-телекоммуникационной сети Интернет в соответствии с </w:t>
            </w:r>
            <w:hyperlink r:id="rId17" w:history="1">
              <w:r w:rsidRPr="00B27FBB">
                <w:rPr>
                  <w:rStyle w:val="a5"/>
                  <w:color w:val="auto"/>
                </w:rPr>
                <w:t>бюджетным законодательством</w:t>
              </w:r>
            </w:hyperlink>
            <w:r w:rsidRPr="00B27FBB">
              <w:t xml:space="preserve"> Российской Федерации</w:t>
            </w:r>
          </w:p>
        </w:tc>
        <w:tc>
          <w:tcPr>
            <w:tcW w:w="1985" w:type="dxa"/>
            <w:gridSpan w:val="2"/>
            <w:tcBorders>
              <w:top w:val="single" w:sz="4" w:space="0" w:color="auto"/>
              <w:left w:val="single" w:sz="4" w:space="0" w:color="auto"/>
              <w:bottom w:val="single" w:sz="4" w:space="0" w:color="auto"/>
              <w:right w:val="single" w:sz="4" w:space="0" w:color="auto"/>
            </w:tcBorders>
          </w:tcPr>
          <w:p w:rsidR="00D31531" w:rsidRPr="00B27FBB" w:rsidRDefault="00D31531" w:rsidP="00662447">
            <w:pPr>
              <w:pStyle w:val="a7"/>
            </w:pPr>
            <w:r w:rsidRPr="00B27FBB">
              <w:t>сентябр</w:t>
            </w:r>
            <w:r w:rsidR="00662447">
              <w:t>ь</w:t>
            </w:r>
            <w:r w:rsidRPr="00B27FBB">
              <w:t xml:space="preserve"> 2023 года</w:t>
            </w:r>
          </w:p>
        </w:tc>
        <w:tc>
          <w:tcPr>
            <w:tcW w:w="2693" w:type="dxa"/>
            <w:gridSpan w:val="2"/>
            <w:tcBorders>
              <w:top w:val="single" w:sz="4" w:space="0" w:color="auto"/>
              <w:left w:val="single" w:sz="4" w:space="0" w:color="auto"/>
              <w:bottom w:val="single" w:sz="4" w:space="0" w:color="auto"/>
              <w:right w:val="single" w:sz="4" w:space="0" w:color="auto"/>
            </w:tcBorders>
          </w:tcPr>
          <w:p w:rsidR="00D31531" w:rsidRPr="00B27FBB" w:rsidRDefault="00D31531" w:rsidP="00B27FBB">
            <w:pPr>
              <w:pStyle w:val="a7"/>
            </w:pPr>
            <w:r w:rsidRPr="00B27FBB">
              <w:t>Размещение информации и документов на Едином портале бюджетной системы Российской Федерации в информационно-телекоммуникационной сети Интернет организовано</w:t>
            </w:r>
          </w:p>
        </w:tc>
        <w:tc>
          <w:tcPr>
            <w:tcW w:w="1871" w:type="dxa"/>
            <w:gridSpan w:val="2"/>
            <w:tcBorders>
              <w:top w:val="single" w:sz="4" w:space="0" w:color="auto"/>
              <w:left w:val="single" w:sz="4" w:space="0" w:color="auto"/>
              <w:bottom w:val="single" w:sz="4" w:space="0" w:color="auto"/>
            </w:tcBorders>
          </w:tcPr>
          <w:p w:rsidR="00D31531" w:rsidRPr="00B27FBB" w:rsidRDefault="00286774" w:rsidP="00F13F5F">
            <w:pPr>
              <w:pStyle w:val="a7"/>
            </w:pPr>
            <w:r w:rsidRPr="00B27FBB">
              <w:t xml:space="preserve">Отдел образования администрации </w:t>
            </w:r>
            <w:r w:rsidR="00F13F5F">
              <w:t>Троснянского</w:t>
            </w:r>
            <w:r w:rsidR="006A11D9">
              <w:t xml:space="preserve"> </w:t>
            </w:r>
            <w:r w:rsidRPr="00B27FBB">
              <w:t>района</w:t>
            </w:r>
          </w:p>
        </w:tc>
      </w:tr>
      <w:tr w:rsidR="00D31531" w:rsidTr="00B27FBB">
        <w:tblPrEx>
          <w:tblCellMar>
            <w:top w:w="0" w:type="dxa"/>
            <w:bottom w:w="0" w:type="dxa"/>
          </w:tblCellMar>
        </w:tblPrEx>
        <w:tc>
          <w:tcPr>
            <w:tcW w:w="396" w:type="dxa"/>
            <w:vMerge/>
            <w:tcBorders>
              <w:top w:val="single" w:sz="4" w:space="0" w:color="auto"/>
              <w:bottom w:val="single" w:sz="4" w:space="0" w:color="auto"/>
              <w:right w:val="single" w:sz="4" w:space="0" w:color="auto"/>
            </w:tcBorders>
          </w:tcPr>
          <w:p w:rsidR="00D31531" w:rsidRPr="00B27FBB" w:rsidRDefault="00D31531" w:rsidP="00B27FBB">
            <w:pPr>
              <w:pStyle w:val="a7"/>
            </w:pPr>
          </w:p>
        </w:tc>
        <w:tc>
          <w:tcPr>
            <w:tcW w:w="3541" w:type="dxa"/>
            <w:gridSpan w:val="2"/>
            <w:vMerge/>
            <w:tcBorders>
              <w:top w:val="single" w:sz="4" w:space="0" w:color="auto"/>
              <w:left w:val="single" w:sz="4" w:space="0" w:color="auto"/>
              <w:bottom w:val="single" w:sz="4" w:space="0" w:color="auto"/>
              <w:right w:val="single" w:sz="4" w:space="0" w:color="auto"/>
            </w:tcBorders>
          </w:tcPr>
          <w:p w:rsidR="00D31531" w:rsidRPr="00B27FBB" w:rsidRDefault="00D31531" w:rsidP="00B27FBB">
            <w:pPr>
              <w:pStyle w:val="a7"/>
            </w:pPr>
          </w:p>
        </w:tc>
        <w:tc>
          <w:tcPr>
            <w:tcW w:w="4540" w:type="dxa"/>
            <w:gridSpan w:val="2"/>
            <w:tcBorders>
              <w:top w:val="single" w:sz="4" w:space="0" w:color="auto"/>
              <w:left w:val="single" w:sz="4" w:space="0" w:color="auto"/>
              <w:bottom w:val="single" w:sz="4" w:space="0" w:color="auto"/>
              <w:right w:val="single" w:sz="4" w:space="0" w:color="auto"/>
            </w:tcBorders>
          </w:tcPr>
          <w:p w:rsidR="00D31531" w:rsidRPr="00B27FBB" w:rsidRDefault="00D31531" w:rsidP="00F13F5F">
            <w:pPr>
              <w:pStyle w:val="a7"/>
            </w:pPr>
            <w:r w:rsidRPr="00B27FBB">
              <w:t xml:space="preserve">1.2. Обеспечение заключения соглашения об оказании </w:t>
            </w:r>
            <w:r w:rsidR="00286774" w:rsidRPr="00B27FBB">
              <w:t>муниципальных</w:t>
            </w:r>
            <w:r w:rsidRPr="00B27FBB">
              <w:t xml:space="preserve"> услуг с исполнителями государственных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также - государственная услуга, услуга) на территории </w:t>
            </w:r>
            <w:r w:rsidR="00F13F5F">
              <w:t>Троснянского</w:t>
            </w:r>
            <w:r w:rsidR="007F0CA0" w:rsidRPr="00B27FBB">
              <w:t xml:space="preserve"> района</w:t>
            </w:r>
            <w:r w:rsidRPr="00B27FBB">
              <w:t xml:space="preserve"> в </w:t>
            </w:r>
            <w:r w:rsidRPr="00B27FBB">
              <w:lastRenderedPageBreak/>
              <w:t>электронной форме</w:t>
            </w:r>
          </w:p>
        </w:tc>
        <w:tc>
          <w:tcPr>
            <w:tcW w:w="1985" w:type="dxa"/>
            <w:gridSpan w:val="2"/>
            <w:tcBorders>
              <w:top w:val="single" w:sz="4" w:space="0" w:color="auto"/>
              <w:left w:val="single" w:sz="4" w:space="0" w:color="auto"/>
              <w:bottom w:val="single" w:sz="4" w:space="0" w:color="auto"/>
              <w:right w:val="single" w:sz="4" w:space="0" w:color="auto"/>
            </w:tcBorders>
          </w:tcPr>
          <w:p w:rsidR="00D31531" w:rsidRPr="00B27FBB" w:rsidRDefault="00D31531" w:rsidP="00662447">
            <w:pPr>
              <w:pStyle w:val="a7"/>
            </w:pPr>
            <w:r w:rsidRPr="00B27FBB">
              <w:lastRenderedPageBreak/>
              <w:t xml:space="preserve"> сентябр</w:t>
            </w:r>
            <w:r w:rsidR="00662447">
              <w:t>ь</w:t>
            </w:r>
            <w:r w:rsidRPr="00B27FBB">
              <w:t xml:space="preserve"> 2023 года</w:t>
            </w:r>
          </w:p>
        </w:tc>
        <w:tc>
          <w:tcPr>
            <w:tcW w:w="2693" w:type="dxa"/>
            <w:gridSpan w:val="2"/>
            <w:tcBorders>
              <w:top w:val="single" w:sz="4" w:space="0" w:color="auto"/>
              <w:left w:val="single" w:sz="4" w:space="0" w:color="auto"/>
              <w:bottom w:val="single" w:sz="4" w:space="0" w:color="auto"/>
              <w:right w:val="single" w:sz="4" w:space="0" w:color="auto"/>
            </w:tcBorders>
          </w:tcPr>
          <w:p w:rsidR="00D31531" w:rsidRPr="00B27FBB" w:rsidRDefault="00D31531" w:rsidP="00286774">
            <w:pPr>
              <w:pStyle w:val="a7"/>
            </w:pPr>
            <w:r w:rsidRPr="00B27FBB">
              <w:t xml:space="preserve">Заключение соглашения об оказании </w:t>
            </w:r>
            <w:r w:rsidR="00286774" w:rsidRPr="00B27FBB">
              <w:t xml:space="preserve">муниципальных </w:t>
            </w:r>
            <w:r w:rsidRPr="00B27FBB">
              <w:t xml:space="preserve"> услуг с исполнителями услуг в электронной форме обеспечено</w:t>
            </w:r>
          </w:p>
        </w:tc>
        <w:tc>
          <w:tcPr>
            <w:tcW w:w="1871" w:type="dxa"/>
            <w:gridSpan w:val="2"/>
            <w:tcBorders>
              <w:top w:val="single" w:sz="4" w:space="0" w:color="auto"/>
              <w:left w:val="single" w:sz="4" w:space="0" w:color="auto"/>
              <w:bottom w:val="single" w:sz="4" w:space="0" w:color="auto"/>
            </w:tcBorders>
          </w:tcPr>
          <w:p w:rsidR="00D31531" w:rsidRPr="00B27FBB" w:rsidRDefault="00286774" w:rsidP="00F13F5F">
            <w:pPr>
              <w:pStyle w:val="a7"/>
            </w:pPr>
            <w:r w:rsidRPr="00B27FBB">
              <w:t xml:space="preserve">Отдел образования администрации </w:t>
            </w:r>
            <w:r w:rsidR="00F13F5F">
              <w:t>Троснянского</w:t>
            </w:r>
            <w:r w:rsidRPr="00B27FBB">
              <w:t xml:space="preserve"> района</w:t>
            </w:r>
          </w:p>
        </w:tc>
      </w:tr>
      <w:tr w:rsidR="00D178F9" w:rsidTr="007E6623">
        <w:tblPrEx>
          <w:tblCellMar>
            <w:top w:w="0" w:type="dxa"/>
            <w:bottom w:w="0" w:type="dxa"/>
          </w:tblCellMar>
        </w:tblPrEx>
        <w:trPr>
          <w:trHeight w:val="2484"/>
        </w:trPr>
        <w:tc>
          <w:tcPr>
            <w:tcW w:w="396" w:type="dxa"/>
            <w:vMerge w:val="restart"/>
            <w:tcBorders>
              <w:top w:val="single" w:sz="4" w:space="0" w:color="auto"/>
              <w:bottom w:val="single" w:sz="4" w:space="0" w:color="auto"/>
              <w:right w:val="single" w:sz="4" w:space="0" w:color="auto"/>
            </w:tcBorders>
          </w:tcPr>
          <w:p w:rsidR="00D178F9" w:rsidRPr="00B27FBB" w:rsidRDefault="00D178F9" w:rsidP="00B27FBB">
            <w:pPr>
              <w:pStyle w:val="a7"/>
            </w:pPr>
            <w:r w:rsidRPr="00B27FBB">
              <w:lastRenderedPageBreak/>
              <w:t>2.</w:t>
            </w:r>
          </w:p>
        </w:tc>
        <w:tc>
          <w:tcPr>
            <w:tcW w:w="3541" w:type="dxa"/>
            <w:gridSpan w:val="2"/>
            <w:vMerge w:val="restart"/>
            <w:tcBorders>
              <w:top w:val="single" w:sz="4" w:space="0" w:color="auto"/>
              <w:left w:val="single" w:sz="4" w:space="0" w:color="auto"/>
              <w:bottom w:val="single" w:sz="4" w:space="0" w:color="auto"/>
              <w:right w:val="single" w:sz="4" w:space="0" w:color="auto"/>
            </w:tcBorders>
          </w:tcPr>
          <w:p w:rsidR="00D178F9" w:rsidRPr="00B27FBB" w:rsidRDefault="00D178F9" w:rsidP="00B27FBB">
            <w:pPr>
              <w:pStyle w:val="a7"/>
            </w:pPr>
            <w:r w:rsidRPr="00B27FBB">
              <w:t>Нормативное правовое обеспечение</w:t>
            </w:r>
          </w:p>
        </w:tc>
        <w:tc>
          <w:tcPr>
            <w:tcW w:w="4540" w:type="dxa"/>
            <w:gridSpan w:val="2"/>
            <w:tcBorders>
              <w:top w:val="single" w:sz="4" w:space="0" w:color="auto"/>
              <w:left w:val="single" w:sz="4" w:space="0" w:color="auto"/>
              <w:right w:val="single" w:sz="4" w:space="0" w:color="auto"/>
            </w:tcBorders>
          </w:tcPr>
          <w:p w:rsidR="00D178F9" w:rsidRPr="00B27FBB" w:rsidRDefault="00D178F9" w:rsidP="00F13F5F">
            <w:pPr>
              <w:pStyle w:val="a7"/>
            </w:pPr>
            <w:r w:rsidRPr="00B27FBB">
              <w:t>2.</w:t>
            </w:r>
            <w:r>
              <w:t>1</w:t>
            </w:r>
            <w:r w:rsidRPr="00B27FBB">
              <w:t xml:space="preserve">. Разработка проекта постановления администрации </w:t>
            </w:r>
            <w:r w:rsidR="00F13F5F">
              <w:t>Троснянского</w:t>
            </w:r>
            <w:r w:rsidRPr="00B27FBB">
              <w:t xml:space="preserve"> района об утверждении формы и сроков формирования отчета об исполнении муниципальных социальных заказов на оказание муниципальных услуг в социальной сфере, отнесенных к полномочиям органов муниципальной власти </w:t>
            </w:r>
            <w:r w:rsidR="00F13F5F">
              <w:t>Троснянского</w:t>
            </w:r>
            <w:r w:rsidRPr="00B27FBB">
              <w:t xml:space="preserve"> района</w:t>
            </w:r>
          </w:p>
        </w:tc>
        <w:tc>
          <w:tcPr>
            <w:tcW w:w="1985" w:type="dxa"/>
            <w:gridSpan w:val="2"/>
            <w:tcBorders>
              <w:top w:val="single" w:sz="4" w:space="0" w:color="auto"/>
              <w:left w:val="single" w:sz="4" w:space="0" w:color="auto"/>
              <w:right w:val="single" w:sz="4" w:space="0" w:color="auto"/>
            </w:tcBorders>
          </w:tcPr>
          <w:p w:rsidR="00D178F9" w:rsidRPr="00B27FBB" w:rsidRDefault="00662447" w:rsidP="00B27FBB">
            <w:pPr>
              <w:pStyle w:val="a7"/>
            </w:pPr>
            <w:r w:rsidRPr="00B27FBB">
              <w:t>сентябр</w:t>
            </w:r>
            <w:r>
              <w:t>ь</w:t>
            </w:r>
            <w:r w:rsidRPr="00B27FBB">
              <w:t xml:space="preserve"> 2023 года</w:t>
            </w:r>
          </w:p>
        </w:tc>
        <w:tc>
          <w:tcPr>
            <w:tcW w:w="2693" w:type="dxa"/>
            <w:gridSpan w:val="2"/>
            <w:tcBorders>
              <w:top w:val="single" w:sz="4" w:space="0" w:color="auto"/>
              <w:left w:val="single" w:sz="4" w:space="0" w:color="auto"/>
              <w:right w:val="single" w:sz="4" w:space="0" w:color="auto"/>
            </w:tcBorders>
          </w:tcPr>
          <w:p w:rsidR="00D178F9" w:rsidRPr="00B27FBB" w:rsidRDefault="00D178F9" w:rsidP="00B27FBB">
            <w:pPr>
              <w:pStyle w:val="a7"/>
            </w:pPr>
            <w:r w:rsidRPr="00B27FBB">
              <w:t>Проект акта разработан</w:t>
            </w:r>
          </w:p>
        </w:tc>
        <w:tc>
          <w:tcPr>
            <w:tcW w:w="1871" w:type="dxa"/>
            <w:gridSpan w:val="2"/>
            <w:tcBorders>
              <w:top w:val="single" w:sz="4" w:space="0" w:color="auto"/>
              <w:left w:val="single" w:sz="4" w:space="0" w:color="auto"/>
            </w:tcBorders>
          </w:tcPr>
          <w:p w:rsidR="00D178F9" w:rsidRPr="00B27FBB" w:rsidRDefault="00D178F9" w:rsidP="00B27FBB">
            <w:pPr>
              <w:pStyle w:val="a7"/>
            </w:pPr>
            <w:r w:rsidRPr="00B27FBB">
              <w:t xml:space="preserve">Отдел образования администрации </w:t>
            </w:r>
            <w:r w:rsidR="00F13F5F">
              <w:t>Троснянского</w:t>
            </w:r>
            <w:r w:rsidRPr="00B27FBB">
              <w:t xml:space="preserve"> района</w:t>
            </w:r>
          </w:p>
        </w:tc>
      </w:tr>
      <w:tr w:rsidR="00D31531" w:rsidTr="00B27FBB">
        <w:tblPrEx>
          <w:tblCellMar>
            <w:top w:w="0" w:type="dxa"/>
            <w:bottom w:w="0" w:type="dxa"/>
          </w:tblCellMar>
        </w:tblPrEx>
        <w:tc>
          <w:tcPr>
            <w:tcW w:w="396" w:type="dxa"/>
            <w:vMerge/>
            <w:tcBorders>
              <w:top w:val="single" w:sz="4" w:space="0" w:color="auto"/>
              <w:bottom w:val="single" w:sz="4" w:space="0" w:color="auto"/>
              <w:right w:val="single" w:sz="4" w:space="0" w:color="auto"/>
            </w:tcBorders>
          </w:tcPr>
          <w:p w:rsidR="00D31531" w:rsidRPr="00B27FBB" w:rsidRDefault="00D31531" w:rsidP="00B27FBB">
            <w:pPr>
              <w:pStyle w:val="a7"/>
            </w:pPr>
          </w:p>
        </w:tc>
        <w:tc>
          <w:tcPr>
            <w:tcW w:w="3541" w:type="dxa"/>
            <w:gridSpan w:val="2"/>
            <w:vMerge/>
            <w:tcBorders>
              <w:top w:val="single" w:sz="4" w:space="0" w:color="auto"/>
              <w:left w:val="single" w:sz="4" w:space="0" w:color="auto"/>
              <w:bottom w:val="single" w:sz="4" w:space="0" w:color="auto"/>
              <w:right w:val="single" w:sz="4" w:space="0" w:color="auto"/>
            </w:tcBorders>
          </w:tcPr>
          <w:p w:rsidR="00D31531" w:rsidRPr="00B27FBB" w:rsidRDefault="00D31531" w:rsidP="00B27FBB">
            <w:pPr>
              <w:pStyle w:val="a7"/>
            </w:pPr>
          </w:p>
        </w:tc>
        <w:tc>
          <w:tcPr>
            <w:tcW w:w="4540" w:type="dxa"/>
            <w:gridSpan w:val="2"/>
            <w:tcBorders>
              <w:top w:val="single" w:sz="4" w:space="0" w:color="auto"/>
              <w:left w:val="single" w:sz="4" w:space="0" w:color="auto"/>
              <w:bottom w:val="single" w:sz="4" w:space="0" w:color="auto"/>
              <w:right w:val="single" w:sz="4" w:space="0" w:color="auto"/>
            </w:tcBorders>
          </w:tcPr>
          <w:p w:rsidR="00D31531" w:rsidRPr="00B27FBB" w:rsidRDefault="00D31531" w:rsidP="00F13F5F">
            <w:pPr>
              <w:pStyle w:val="a7"/>
            </w:pPr>
            <w:r w:rsidRPr="00B27FBB">
              <w:t>2.</w:t>
            </w:r>
            <w:r w:rsidR="00D178F9">
              <w:t>2</w:t>
            </w:r>
            <w:r w:rsidRPr="00B27FBB">
              <w:t xml:space="preserve">. Разработка проекта постановления </w:t>
            </w:r>
            <w:r w:rsidR="007F0CA0" w:rsidRPr="00B27FBB">
              <w:t xml:space="preserve">администрации </w:t>
            </w:r>
            <w:r w:rsidR="00F13F5F">
              <w:t>Троснянского</w:t>
            </w:r>
            <w:r w:rsidR="007F0CA0" w:rsidRPr="00B27FBB">
              <w:t xml:space="preserve"> района </w:t>
            </w:r>
            <w:r w:rsidRPr="00B27FBB">
              <w:t xml:space="preserve">об утверждении порядка формирования реестра исполнителей государственной услуги в социальной сфере по социальному сертификату на получение </w:t>
            </w:r>
            <w:r w:rsidR="00D178F9">
              <w:t>муниципальной</w:t>
            </w:r>
            <w:r w:rsidRPr="00B27FBB">
              <w:t xml:space="preserve"> услуги в социальной сфере</w:t>
            </w:r>
          </w:p>
        </w:tc>
        <w:tc>
          <w:tcPr>
            <w:tcW w:w="1985" w:type="dxa"/>
            <w:gridSpan w:val="2"/>
            <w:tcBorders>
              <w:top w:val="single" w:sz="4" w:space="0" w:color="auto"/>
              <w:left w:val="single" w:sz="4" w:space="0" w:color="auto"/>
              <w:bottom w:val="single" w:sz="4" w:space="0" w:color="auto"/>
              <w:right w:val="single" w:sz="4" w:space="0" w:color="auto"/>
            </w:tcBorders>
          </w:tcPr>
          <w:p w:rsidR="00D31531" w:rsidRPr="00B27FBB" w:rsidRDefault="00662447" w:rsidP="00B27FBB">
            <w:pPr>
              <w:pStyle w:val="a7"/>
            </w:pPr>
            <w:r w:rsidRPr="00B27FBB">
              <w:t>сентябр</w:t>
            </w:r>
            <w:r>
              <w:t>ь</w:t>
            </w:r>
            <w:r w:rsidRPr="00B27FBB">
              <w:t xml:space="preserve"> 2023 года</w:t>
            </w:r>
          </w:p>
        </w:tc>
        <w:tc>
          <w:tcPr>
            <w:tcW w:w="2693" w:type="dxa"/>
            <w:gridSpan w:val="2"/>
            <w:tcBorders>
              <w:top w:val="single" w:sz="4" w:space="0" w:color="auto"/>
              <w:left w:val="single" w:sz="4" w:space="0" w:color="auto"/>
              <w:bottom w:val="single" w:sz="4" w:space="0" w:color="auto"/>
              <w:right w:val="single" w:sz="4" w:space="0" w:color="auto"/>
            </w:tcBorders>
          </w:tcPr>
          <w:p w:rsidR="00D31531" w:rsidRPr="00B27FBB" w:rsidRDefault="00D31531" w:rsidP="00B27FBB">
            <w:pPr>
              <w:pStyle w:val="a7"/>
            </w:pPr>
            <w:r w:rsidRPr="00B27FBB">
              <w:t>Проект акта разработан</w:t>
            </w:r>
          </w:p>
        </w:tc>
        <w:tc>
          <w:tcPr>
            <w:tcW w:w="1871" w:type="dxa"/>
            <w:gridSpan w:val="2"/>
            <w:tcBorders>
              <w:top w:val="single" w:sz="4" w:space="0" w:color="auto"/>
              <w:left w:val="single" w:sz="4" w:space="0" w:color="auto"/>
              <w:bottom w:val="single" w:sz="4" w:space="0" w:color="auto"/>
            </w:tcBorders>
          </w:tcPr>
          <w:p w:rsidR="00D31531" w:rsidRPr="00B27FBB" w:rsidRDefault="007F0CA0" w:rsidP="00B27FBB">
            <w:pPr>
              <w:pStyle w:val="a7"/>
            </w:pPr>
            <w:r w:rsidRPr="00B27FBB">
              <w:t xml:space="preserve">Отдел образования администрации </w:t>
            </w:r>
            <w:r w:rsidR="00F13F5F">
              <w:t>Троснянского</w:t>
            </w:r>
            <w:r w:rsidR="00F13F5F" w:rsidRPr="00B27FBB">
              <w:t xml:space="preserve"> </w:t>
            </w:r>
            <w:r w:rsidRPr="00B27FBB">
              <w:t>района</w:t>
            </w:r>
          </w:p>
        </w:tc>
      </w:tr>
      <w:tr w:rsidR="00D31531" w:rsidTr="00B27FBB">
        <w:tblPrEx>
          <w:tblCellMar>
            <w:top w:w="0" w:type="dxa"/>
            <w:bottom w:w="0" w:type="dxa"/>
          </w:tblCellMar>
        </w:tblPrEx>
        <w:tc>
          <w:tcPr>
            <w:tcW w:w="396" w:type="dxa"/>
            <w:vMerge/>
            <w:tcBorders>
              <w:top w:val="single" w:sz="4" w:space="0" w:color="auto"/>
              <w:bottom w:val="single" w:sz="4" w:space="0" w:color="auto"/>
              <w:right w:val="single" w:sz="4" w:space="0" w:color="auto"/>
            </w:tcBorders>
          </w:tcPr>
          <w:p w:rsidR="00D31531" w:rsidRPr="00B27FBB" w:rsidRDefault="00D31531" w:rsidP="00B27FBB">
            <w:pPr>
              <w:pStyle w:val="a7"/>
            </w:pPr>
          </w:p>
        </w:tc>
        <w:tc>
          <w:tcPr>
            <w:tcW w:w="3541" w:type="dxa"/>
            <w:gridSpan w:val="2"/>
            <w:vMerge/>
            <w:tcBorders>
              <w:top w:val="single" w:sz="4" w:space="0" w:color="auto"/>
              <w:left w:val="single" w:sz="4" w:space="0" w:color="auto"/>
              <w:bottom w:val="single" w:sz="4" w:space="0" w:color="auto"/>
              <w:right w:val="single" w:sz="4" w:space="0" w:color="auto"/>
            </w:tcBorders>
          </w:tcPr>
          <w:p w:rsidR="00D31531" w:rsidRPr="00B27FBB" w:rsidRDefault="00D31531" w:rsidP="00B27FBB">
            <w:pPr>
              <w:pStyle w:val="a7"/>
            </w:pPr>
          </w:p>
        </w:tc>
        <w:tc>
          <w:tcPr>
            <w:tcW w:w="4540" w:type="dxa"/>
            <w:gridSpan w:val="2"/>
            <w:tcBorders>
              <w:top w:val="single" w:sz="4" w:space="0" w:color="auto"/>
              <w:left w:val="single" w:sz="4" w:space="0" w:color="auto"/>
              <w:bottom w:val="single" w:sz="4" w:space="0" w:color="auto"/>
              <w:right w:val="single" w:sz="4" w:space="0" w:color="auto"/>
            </w:tcBorders>
          </w:tcPr>
          <w:p w:rsidR="00D31531" w:rsidRPr="00B27FBB" w:rsidRDefault="00D31531" w:rsidP="00F13F5F">
            <w:pPr>
              <w:pStyle w:val="a7"/>
            </w:pPr>
            <w:r w:rsidRPr="00B27FBB">
              <w:t>2.</w:t>
            </w:r>
            <w:r w:rsidR="00D178F9">
              <w:t>3</w:t>
            </w:r>
            <w:r w:rsidRPr="00B27FBB">
              <w:t xml:space="preserve">. Разработка проекта постановления </w:t>
            </w:r>
            <w:r w:rsidR="007F0CA0" w:rsidRPr="00B27FBB">
              <w:t xml:space="preserve">администрации </w:t>
            </w:r>
            <w:r w:rsidR="00F13F5F">
              <w:t>Троснянского</w:t>
            </w:r>
            <w:r w:rsidR="007F0CA0" w:rsidRPr="00B27FBB">
              <w:t xml:space="preserve"> района </w:t>
            </w:r>
            <w:r w:rsidRPr="00B27FBB">
              <w:t xml:space="preserve">об утверждении порядка формирования в электронном виде социальных сертификатов на получение </w:t>
            </w:r>
            <w:r w:rsidR="007F0CA0" w:rsidRPr="00B27FBB">
              <w:t>муниципальных</w:t>
            </w:r>
            <w:r w:rsidRPr="00B27FBB">
              <w:t xml:space="preserve"> услуг в социальной сфере, отнесенных к полномочиям органов </w:t>
            </w:r>
            <w:r w:rsidR="00D178F9">
              <w:t>местного самоуправления</w:t>
            </w:r>
          </w:p>
        </w:tc>
        <w:tc>
          <w:tcPr>
            <w:tcW w:w="1985" w:type="dxa"/>
            <w:gridSpan w:val="2"/>
            <w:tcBorders>
              <w:top w:val="single" w:sz="4" w:space="0" w:color="auto"/>
              <w:left w:val="single" w:sz="4" w:space="0" w:color="auto"/>
              <w:bottom w:val="single" w:sz="4" w:space="0" w:color="auto"/>
              <w:right w:val="single" w:sz="4" w:space="0" w:color="auto"/>
            </w:tcBorders>
          </w:tcPr>
          <w:p w:rsidR="00D31531" w:rsidRPr="00B27FBB" w:rsidRDefault="00662447" w:rsidP="00B27FBB">
            <w:pPr>
              <w:pStyle w:val="a7"/>
            </w:pPr>
            <w:r w:rsidRPr="00B27FBB">
              <w:t>сентябр</w:t>
            </w:r>
            <w:r>
              <w:t>ь</w:t>
            </w:r>
            <w:r w:rsidRPr="00B27FBB">
              <w:t xml:space="preserve"> 2023 года</w:t>
            </w:r>
          </w:p>
        </w:tc>
        <w:tc>
          <w:tcPr>
            <w:tcW w:w="2693" w:type="dxa"/>
            <w:gridSpan w:val="2"/>
            <w:tcBorders>
              <w:top w:val="single" w:sz="4" w:space="0" w:color="auto"/>
              <w:left w:val="single" w:sz="4" w:space="0" w:color="auto"/>
              <w:bottom w:val="single" w:sz="4" w:space="0" w:color="auto"/>
              <w:right w:val="single" w:sz="4" w:space="0" w:color="auto"/>
            </w:tcBorders>
          </w:tcPr>
          <w:p w:rsidR="00D31531" w:rsidRPr="00B27FBB" w:rsidRDefault="00D31531" w:rsidP="00B27FBB">
            <w:pPr>
              <w:pStyle w:val="a7"/>
            </w:pPr>
            <w:r w:rsidRPr="00B27FBB">
              <w:t>Проект акта разработан</w:t>
            </w:r>
          </w:p>
        </w:tc>
        <w:tc>
          <w:tcPr>
            <w:tcW w:w="1871" w:type="dxa"/>
            <w:gridSpan w:val="2"/>
            <w:tcBorders>
              <w:top w:val="single" w:sz="4" w:space="0" w:color="auto"/>
              <w:left w:val="single" w:sz="4" w:space="0" w:color="auto"/>
              <w:bottom w:val="single" w:sz="4" w:space="0" w:color="auto"/>
            </w:tcBorders>
          </w:tcPr>
          <w:p w:rsidR="00D31531" w:rsidRPr="00B27FBB" w:rsidRDefault="007F0CA0" w:rsidP="007F0CA0">
            <w:pPr>
              <w:pStyle w:val="a7"/>
            </w:pPr>
            <w:r w:rsidRPr="00B27FBB">
              <w:t xml:space="preserve">Отдел образования администрации </w:t>
            </w:r>
            <w:r w:rsidR="00F13F5F">
              <w:t>Троснянского</w:t>
            </w:r>
            <w:r w:rsidR="00F13F5F" w:rsidRPr="00B27FBB">
              <w:t xml:space="preserve"> </w:t>
            </w:r>
            <w:r w:rsidRPr="00B27FBB">
              <w:t xml:space="preserve">района </w:t>
            </w:r>
          </w:p>
        </w:tc>
      </w:tr>
      <w:tr w:rsidR="00D31531" w:rsidTr="00B27FBB">
        <w:tblPrEx>
          <w:tblCellMar>
            <w:top w:w="0" w:type="dxa"/>
            <w:bottom w:w="0" w:type="dxa"/>
          </w:tblCellMar>
        </w:tblPrEx>
        <w:tc>
          <w:tcPr>
            <w:tcW w:w="396" w:type="dxa"/>
            <w:vMerge/>
            <w:tcBorders>
              <w:top w:val="single" w:sz="4" w:space="0" w:color="auto"/>
              <w:bottom w:val="single" w:sz="4" w:space="0" w:color="auto"/>
              <w:right w:val="single" w:sz="4" w:space="0" w:color="auto"/>
            </w:tcBorders>
          </w:tcPr>
          <w:p w:rsidR="00D31531" w:rsidRPr="00B27FBB" w:rsidRDefault="00D31531" w:rsidP="00B27FBB">
            <w:pPr>
              <w:pStyle w:val="a7"/>
            </w:pPr>
          </w:p>
        </w:tc>
        <w:tc>
          <w:tcPr>
            <w:tcW w:w="3541" w:type="dxa"/>
            <w:gridSpan w:val="2"/>
            <w:vMerge/>
            <w:tcBorders>
              <w:top w:val="single" w:sz="4" w:space="0" w:color="auto"/>
              <w:left w:val="single" w:sz="4" w:space="0" w:color="auto"/>
              <w:bottom w:val="single" w:sz="4" w:space="0" w:color="auto"/>
              <w:right w:val="single" w:sz="4" w:space="0" w:color="auto"/>
            </w:tcBorders>
          </w:tcPr>
          <w:p w:rsidR="00D31531" w:rsidRPr="00B27FBB" w:rsidRDefault="00D31531" w:rsidP="00B27FBB">
            <w:pPr>
              <w:pStyle w:val="a7"/>
            </w:pPr>
          </w:p>
        </w:tc>
        <w:tc>
          <w:tcPr>
            <w:tcW w:w="4540" w:type="dxa"/>
            <w:gridSpan w:val="2"/>
            <w:tcBorders>
              <w:top w:val="single" w:sz="4" w:space="0" w:color="auto"/>
              <w:left w:val="single" w:sz="4" w:space="0" w:color="auto"/>
              <w:bottom w:val="single" w:sz="4" w:space="0" w:color="auto"/>
              <w:right w:val="single" w:sz="4" w:space="0" w:color="auto"/>
            </w:tcBorders>
          </w:tcPr>
          <w:p w:rsidR="00D31531" w:rsidRPr="00B27FBB" w:rsidRDefault="00D31531" w:rsidP="00F13F5F">
            <w:pPr>
              <w:pStyle w:val="a7"/>
            </w:pPr>
            <w:r w:rsidRPr="00B27FBB">
              <w:t>2.</w:t>
            </w:r>
            <w:r w:rsidR="00D178F9">
              <w:t>4</w:t>
            </w:r>
            <w:r w:rsidRPr="00B27FBB">
              <w:t xml:space="preserve">. Разработка проекта постановления </w:t>
            </w:r>
            <w:r w:rsidR="007F0CA0" w:rsidRPr="00B27FBB">
              <w:t xml:space="preserve">администрации </w:t>
            </w:r>
            <w:r w:rsidR="00F13F5F">
              <w:t>Троснянского</w:t>
            </w:r>
            <w:r w:rsidR="007F0CA0" w:rsidRPr="00B27FBB">
              <w:t xml:space="preserve"> района </w:t>
            </w:r>
            <w:r w:rsidRPr="00B27FBB">
              <w:t xml:space="preserve">о порядке предоставления из </w:t>
            </w:r>
            <w:r w:rsidR="007F0CA0" w:rsidRPr="00B27FBB">
              <w:t xml:space="preserve">муниципального </w:t>
            </w:r>
            <w:r w:rsidRPr="00B27FBB">
              <w:t xml:space="preserve">бюджета субсидий в целях финансового обеспечения (возмещении) затрат, связанных с оказанием </w:t>
            </w:r>
            <w:r w:rsidR="004F7BA1" w:rsidRPr="00B27FBB">
              <w:t>муниципальной</w:t>
            </w:r>
            <w:r w:rsidRPr="00B27FBB">
              <w:t xml:space="preserve"> услуги в социальной сфере в соответствии с </w:t>
            </w:r>
            <w:r w:rsidR="004F7BA1" w:rsidRPr="00B27FBB">
              <w:t>муниципальной</w:t>
            </w:r>
            <w:r w:rsidRPr="00B27FBB">
              <w:t xml:space="preserve"> услуги в социальной </w:t>
            </w:r>
            <w:r w:rsidRPr="00B27FBB">
              <w:lastRenderedPageBreak/>
              <w:t>сфере</w:t>
            </w:r>
          </w:p>
        </w:tc>
        <w:tc>
          <w:tcPr>
            <w:tcW w:w="1985" w:type="dxa"/>
            <w:gridSpan w:val="2"/>
            <w:tcBorders>
              <w:top w:val="single" w:sz="4" w:space="0" w:color="auto"/>
              <w:left w:val="single" w:sz="4" w:space="0" w:color="auto"/>
              <w:bottom w:val="single" w:sz="4" w:space="0" w:color="auto"/>
              <w:right w:val="single" w:sz="4" w:space="0" w:color="auto"/>
            </w:tcBorders>
          </w:tcPr>
          <w:p w:rsidR="00D31531" w:rsidRPr="00B27FBB" w:rsidRDefault="00662447" w:rsidP="00B27FBB">
            <w:pPr>
              <w:pStyle w:val="a7"/>
            </w:pPr>
            <w:r w:rsidRPr="00B27FBB">
              <w:lastRenderedPageBreak/>
              <w:t>сентябр</w:t>
            </w:r>
            <w:r>
              <w:t>ь</w:t>
            </w:r>
            <w:r w:rsidRPr="00B27FBB">
              <w:t xml:space="preserve"> 2023 года</w:t>
            </w:r>
          </w:p>
        </w:tc>
        <w:tc>
          <w:tcPr>
            <w:tcW w:w="2693" w:type="dxa"/>
            <w:gridSpan w:val="2"/>
            <w:tcBorders>
              <w:top w:val="single" w:sz="4" w:space="0" w:color="auto"/>
              <w:left w:val="single" w:sz="4" w:space="0" w:color="auto"/>
              <w:bottom w:val="single" w:sz="4" w:space="0" w:color="auto"/>
              <w:right w:val="single" w:sz="4" w:space="0" w:color="auto"/>
            </w:tcBorders>
          </w:tcPr>
          <w:p w:rsidR="00D31531" w:rsidRPr="00B27FBB" w:rsidRDefault="00D31531" w:rsidP="00B27FBB">
            <w:pPr>
              <w:pStyle w:val="a7"/>
            </w:pPr>
            <w:r w:rsidRPr="00B27FBB">
              <w:t>Проект акта разработан</w:t>
            </w:r>
          </w:p>
        </w:tc>
        <w:tc>
          <w:tcPr>
            <w:tcW w:w="1871" w:type="dxa"/>
            <w:gridSpan w:val="2"/>
            <w:tcBorders>
              <w:top w:val="single" w:sz="4" w:space="0" w:color="auto"/>
              <w:left w:val="single" w:sz="4" w:space="0" w:color="auto"/>
              <w:bottom w:val="single" w:sz="4" w:space="0" w:color="auto"/>
            </w:tcBorders>
          </w:tcPr>
          <w:p w:rsidR="00D31531" w:rsidRPr="00B27FBB" w:rsidRDefault="007F0CA0" w:rsidP="00B27FBB">
            <w:pPr>
              <w:pStyle w:val="a7"/>
            </w:pPr>
            <w:r w:rsidRPr="00B27FBB">
              <w:t xml:space="preserve">Отдел образования администрации </w:t>
            </w:r>
            <w:r w:rsidR="00F13F5F">
              <w:t>Троснянского</w:t>
            </w:r>
            <w:r w:rsidR="00F13F5F" w:rsidRPr="00B27FBB">
              <w:t xml:space="preserve"> </w:t>
            </w:r>
            <w:r w:rsidRPr="00B27FBB">
              <w:t>района</w:t>
            </w:r>
          </w:p>
        </w:tc>
      </w:tr>
      <w:tr w:rsidR="00D31531" w:rsidTr="00B27FBB">
        <w:tblPrEx>
          <w:tblCellMar>
            <w:top w:w="0" w:type="dxa"/>
            <w:bottom w:w="0" w:type="dxa"/>
          </w:tblCellMar>
        </w:tblPrEx>
        <w:tc>
          <w:tcPr>
            <w:tcW w:w="396" w:type="dxa"/>
            <w:vMerge/>
            <w:tcBorders>
              <w:top w:val="single" w:sz="4" w:space="0" w:color="auto"/>
              <w:bottom w:val="single" w:sz="4" w:space="0" w:color="auto"/>
              <w:right w:val="single" w:sz="4" w:space="0" w:color="auto"/>
            </w:tcBorders>
          </w:tcPr>
          <w:p w:rsidR="00D31531" w:rsidRPr="00B27FBB" w:rsidRDefault="00D31531" w:rsidP="00B27FBB">
            <w:pPr>
              <w:pStyle w:val="a7"/>
            </w:pPr>
          </w:p>
        </w:tc>
        <w:tc>
          <w:tcPr>
            <w:tcW w:w="3541" w:type="dxa"/>
            <w:gridSpan w:val="2"/>
            <w:vMerge/>
            <w:tcBorders>
              <w:top w:val="single" w:sz="4" w:space="0" w:color="auto"/>
              <w:left w:val="single" w:sz="4" w:space="0" w:color="auto"/>
              <w:bottom w:val="single" w:sz="4" w:space="0" w:color="auto"/>
              <w:right w:val="single" w:sz="4" w:space="0" w:color="auto"/>
            </w:tcBorders>
          </w:tcPr>
          <w:p w:rsidR="00D31531" w:rsidRPr="00B27FBB" w:rsidRDefault="00D31531" w:rsidP="00B27FBB">
            <w:pPr>
              <w:pStyle w:val="a7"/>
            </w:pPr>
          </w:p>
        </w:tc>
        <w:tc>
          <w:tcPr>
            <w:tcW w:w="4540" w:type="dxa"/>
            <w:gridSpan w:val="2"/>
            <w:tcBorders>
              <w:top w:val="single" w:sz="4" w:space="0" w:color="auto"/>
              <w:left w:val="single" w:sz="4" w:space="0" w:color="auto"/>
              <w:bottom w:val="single" w:sz="4" w:space="0" w:color="auto"/>
              <w:right w:val="single" w:sz="4" w:space="0" w:color="auto"/>
            </w:tcBorders>
          </w:tcPr>
          <w:p w:rsidR="00D31531" w:rsidRPr="00B27FBB" w:rsidRDefault="00D31531" w:rsidP="00F13F5F">
            <w:pPr>
              <w:pStyle w:val="a7"/>
            </w:pPr>
            <w:r w:rsidRPr="00B27FBB">
              <w:t>2.</w:t>
            </w:r>
            <w:r w:rsidR="00D178F9">
              <w:t>5</w:t>
            </w:r>
            <w:r w:rsidRPr="00B27FBB">
              <w:t xml:space="preserve">. Разработка проекта постановления </w:t>
            </w:r>
            <w:r w:rsidR="001D73A1" w:rsidRPr="00B27FBB">
              <w:t xml:space="preserve">администрации </w:t>
            </w:r>
            <w:r w:rsidR="00F13F5F">
              <w:t>Троснянского</w:t>
            </w:r>
            <w:r w:rsidR="001D73A1" w:rsidRPr="00B27FBB">
              <w:t xml:space="preserve"> района </w:t>
            </w:r>
            <w:r w:rsidRPr="00B27FBB">
              <w:t xml:space="preserve">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sidR="001D73A1" w:rsidRPr="00B27FBB">
              <w:t>муниципальных</w:t>
            </w:r>
            <w:r w:rsidRPr="00B27FBB">
              <w:t xml:space="preserve"> услуг в социальной сфере, соглашений о финансовом обеспечении (возмещении) затрат, связанных с оказанием </w:t>
            </w:r>
            <w:r w:rsidR="001D73A1" w:rsidRPr="00B27FBB">
              <w:t>муниципальных</w:t>
            </w:r>
            <w:r w:rsidRPr="00B27FBB">
              <w:t xml:space="preserve"> услуг в социальной сфере в соответствии с социальным сертификатом на получение </w:t>
            </w:r>
            <w:r w:rsidR="001D73A1" w:rsidRPr="00B27FBB">
              <w:t>муниципальной</w:t>
            </w:r>
            <w:r w:rsidRPr="00B27FBB">
              <w:t xml:space="preserve"> услуги в социальной сфере и соглашений об оказании услуг в социальной сфере</w:t>
            </w:r>
          </w:p>
        </w:tc>
        <w:tc>
          <w:tcPr>
            <w:tcW w:w="1985" w:type="dxa"/>
            <w:gridSpan w:val="2"/>
            <w:tcBorders>
              <w:top w:val="single" w:sz="4" w:space="0" w:color="auto"/>
              <w:left w:val="single" w:sz="4" w:space="0" w:color="auto"/>
              <w:bottom w:val="single" w:sz="4" w:space="0" w:color="auto"/>
              <w:right w:val="single" w:sz="4" w:space="0" w:color="auto"/>
            </w:tcBorders>
          </w:tcPr>
          <w:p w:rsidR="00D31531" w:rsidRPr="00B27FBB" w:rsidRDefault="00662447" w:rsidP="00D178F9">
            <w:pPr>
              <w:pStyle w:val="a7"/>
            </w:pPr>
            <w:r w:rsidRPr="00B27FBB">
              <w:t>сентябр</w:t>
            </w:r>
            <w:r>
              <w:t>ь</w:t>
            </w:r>
            <w:r w:rsidRPr="00B27FBB">
              <w:t xml:space="preserve"> 2023 года</w:t>
            </w:r>
          </w:p>
        </w:tc>
        <w:tc>
          <w:tcPr>
            <w:tcW w:w="2693" w:type="dxa"/>
            <w:gridSpan w:val="2"/>
            <w:tcBorders>
              <w:top w:val="single" w:sz="4" w:space="0" w:color="auto"/>
              <w:left w:val="single" w:sz="4" w:space="0" w:color="auto"/>
              <w:bottom w:val="single" w:sz="4" w:space="0" w:color="auto"/>
              <w:right w:val="single" w:sz="4" w:space="0" w:color="auto"/>
            </w:tcBorders>
          </w:tcPr>
          <w:p w:rsidR="00D31531" w:rsidRPr="00B27FBB" w:rsidRDefault="00D31531" w:rsidP="00B27FBB">
            <w:pPr>
              <w:pStyle w:val="a7"/>
            </w:pPr>
            <w:r w:rsidRPr="00B27FBB">
              <w:t>Проект акта разработан</w:t>
            </w:r>
          </w:p>
        </w:tc>
        <w:tc>
          <w:tcPr>
            <w:tcW w:w="1871" w:type="dxa"/>
            <w:gridSpan w:val="2"/>
            <w:tcBorders>
              <w:top w:val="single" w:sz="4" w:space="0" w:color="auto"/>
              <w:left w:val="single" w:sz="4" w:space="0" w:color="auto"/>
              <w:bottom w:val="single" w:sz="4" w:space="0" w:color="auto"/>
            </w:tcBorders>
          </w:tcPr>
          <w:p w:rsidR="00D31531" w:rsidRPr="00B27FBB" w:rsidRDefault="001D73A1" w:rsidP="00B27FBB">
            <w:pPr>
              <w:pStyle w:val="a7"/>
            </w:pPr>
            <w:r w:rsidRPr="00B27FBB">
              <w:t xml:space="preserve">Отдел образования администрации </w:t>
            </w:r>
            <w:r w:rsidR="00F13F5F">
              <w:t>Троснянского</w:t>
            </w:r>
            <w:r w:rsidRPr="00B27FBB">
              <w:t xml:space="preserve"> района</w:t>
            </w:r>
          </w:p>
        </w:tc>
      </w:tr>
      <w:tr w:rsidR="00D31531" w:rsidTr="00B27FBB">
        <w:tblPrEx>
          <w:tblCellMar>
            <w:top w:w="0" w:type="dxa"/>
            <w:bottom w:w="0" w:type="dxa"/>
          </w:tblCellMar>
        </w:tblPrEx>
        <w:tc>
          <w:tcPr>
            <w:tcW w:w="396" w:type="dxa"/>
            <w:vMerge/>
            <w:tcBorders>
              <w:top w:val="single" w:sz="4" w:space="0" w:color="auto"/>
              <w:bottom w:val="single" w:sz="4" w:space="0" w:color="auto"/>
              <w:right w:val="single" w:sz="4" w:space="0" w:color="auto"/>
            </w:tcBorders>
          </w:tcPr>
          <w:p w:rsidR="00D31531" w:rsidRPr="00B27FBB" w:rsidRDefault="00D31531" w:rsidP="00B27FBB">
            <w:pPr>
              <w:pStyle w:val="a7"/>
            </w:pPr>
          </w:p>
        </w:tc>
        <w:tc>
          <w:tcPr>
            <w:tcW w:w="3541" w:type="dxa"/>
            <w:gridSpan w:val="2"/>
            <w:vMerge/>
            <w:tcBorders>
              <w:top w:val="single" w:sz="4" w:space="0" w:color="auto"/>
              <w:left w:val="single" w:sz="4" w:space="0" w:color="auto"/>
              <w:bottom w:val="single" w:sz="4" w:space="0" w:color="auto"/>
              <w:right w:val="single" w:sz="4" w:space="0" w:color="auto"/>
            </w:tcBorders>
          </w:tcPr>
          <w:p w:rsidR="00D31531" w:rsidRPr="00B27FBB" w:rsidRDefault="00D31531" w:rsidP="00B27FBB">
            <w:pPr>
              <w:pStyle w:val="a7"/>
            </w:pPr>
          </w:p>
        </w:tc>
        <w:tc>
          <w:tcPr>
            <w:tcW w:w="4540" w:type="dxa"/>
            <w:gridSpan w:val="2"/>
            <w:tcBorders>
              <w:top w:val="single" w:sz="4" w:space="0" w:color="auto"/>
              <w:left w:val="single" w:sz="4" w:space="0" w:color="auto"/>
              <w:bottom w:val="single" w:sz="4" w:space="0" w:color="auto"/>
              <w:right w:val="single" w:sz="4" w:space="0" w:color="auto"/>
            </w:tcBorders>
          </w:tcPr>
          <w:p w:rsidR="00D31531" w:rsidRPr="00B27FBB" w:rsidRDefault="00662447" w:rsidP="00F13F5F">
            <w:pPr>
              <w:pStyle w:val="a7"/>
            </w:pPr>
            <w:r>
              <w:t>2.</w:t>
            </w:r>
            <w:r w:rsidR="00D178F9">
              <w:t>6</w:t>
            </w:r>
            <w:r w:rsidR="00D31531" w:rsidRPr="00B27FBB">
              <w:t xml:space="preserve">. Разработка проекта постановления </w:t>
            </w:r>
            <w:r w:rsidR="001D73A1" w:rsidRPr="00B27FBB">
              <w:t xml:space="preserve">администрации </w:t>
            </w:r>
            <w:r w:rsidR="00F13F5F">
              <w:t>Троснянского</w:t>
            </w:r>
            <w:r w:rsidR="001D73A1" w:rsidRPr="00B27FBB">
              <w:t xml:space="preserve"> района </w:t>
            </w:r>
            <w:r w:rsidR="00D31531" w:rsidRPr="00B27FBB">
              <w:t xml:space="preserve">об иных условиях, включаемых в договор, заключаемый исполнителем </w:t>
            </w:r>
            <w:r w:rsidR="001D73A1" w:rsidRPr="00B27FBB">
              <w:t>муниципальных</w:t>
            </w:r>
            <w:r w:rsidR="00D31531" w:rsidRPr="00B27FBB">
              <w:t xml:space="preserve"> услуг в социальной сфере с потребителем </w:t>
            </w:r>
            <w:r w:rsidR="001D73A1" w:rsidRPr="00B27FBB">
              <w:t xml:space="preserve">муниципальных </w:t>
            </w:r>
            <w:r w:rsidR="00D31531" w:rsidRPr="00B27FBB">
              <w:t xml:space="preserve">услуг в социальной сфере в целях оказания </w:t>
            </w:r>
            <w:r w:rsidR="001D73A1" w:rsidRPr="00B27FBB">
              <w:t>муниципальных</w:t>
            </w:r>
            <w:r w:rsidR="00D31531" w:rsidRPr="00B27FBB">
              <w:t xml:space="preserve"> услуг в социальной сфере, отнесенных к полномочиям органов </w:t>
            </w:r>
            <w:r w:rsidR="007E6623">
              <w:t>местного самоуправления</w:t>
            </w:r>
          </w:p>
        </w:tc>
        <w:tc>
          <w:tcPr>
            <w:tcW w:w="1985" w:type="dxa"/>
            <w:gridSpan w:val="2"/>
            <w:tcBorders>
              <w:top w:val="single" w:sz="4" w:space="0" w:color="auto"/>
              <w:left w:val="single" w:sz="4" w:space="0" w:color="auto"/>
              <w:bottom w:val="single" w:sz="4" w:space="0" w:color="auto"/>
              <w:right w:val="single" w:sz="4" w:space="0" w:color="auto"/>
            </w:tcBorders>
          </w:tcPr>
          <w:p w:rsidR="00D31531" w:rsidRPr="00B27FBB" w:rsidRDefault="00D31531" w:rsidP="00B27FBB">
            <w:pPr>
              <w:pStyle w:val="a7"/>
            </w:pPr>
            <w:r w:rsidRPr="00B27FBB">
              <w:t>IV квартал 2024 года</w:t>
            </w:r>
          </w:p>
        </w:tc>
        <w:tc>
          <w:tcPr>
            <w:tcW w:w="2693" w:type="dxa"/>
            <w:gridSpan w:val="2"/>
            <w:tcBorders>
              <w:top w:val="single" w:sz="4" w:space="0" w:color="auto"/>
              <w:left w:val="single" w:sz="4" w:space="0" w:color="auto"/>
              <w:bottom w:val="single" w:sz="4" w:space="0" w:color="auto"/>
              <w:right w:val="single" w:sz="4" w:space="0" w:color="auto"/>
            </w:tcBorders>
          </w:tcPr>
          <w:p w:rsidR="00D31531" w:rsidRPr="00B27FBB" w:rsidRDefault="00D31531" w:rsidP="00B27FBB">
            <w:pPr>
              <w:pStyle w:val="a7"/>
            </w:pPr>
            <w:r w:rsidRPr="00B27FBB">
              <w:t>Проект акта разработан</w:t>
            </w:r>
          </w:p>
        </w:tc>
        <w:tc>
          <w:tcPr>
            <w:tcW w:w="1871" w:type="dxa"/>
            <w:gridSpan w:val="2"/>
            <w:tcBorders>
              <w:top w:val="single" w:sz="4" w:space="0" w:color="auto"/>
              <w:left w:val="single" w:sz="4" w:space="0" w:color="auto"/>
              <w:bottom w:val="single" w:sz="4" w:space="0" w:color="auto"/>
            </w:tcBorders>
          </w:tcPr>
          <w:p w:rsidR="00D31531" w:rsidRPr="00B27FBB" w:rsidRDefault="001D73A1" w:rsidP="00B27FBB">
            <w:pPr>
              <w:pStyle w:val="a7"/>
            </w:pPr>
            <w:r w:rsidRPr="00B27FBB">
              <w:t xml:space="preserve">Отдел образования администрации </w:t>
            </w:r>
            <w:r w:rsidR="00F13F5F">
              <w:t>Троснянского</w:t>
            </w:r>
            <w:r w:rsidR="00F13F5F" w:rsidRPr="00B27FBB">
              <w:t xml:space="preserve"> </w:t>
            </w:r>
            <w:r w:rsidRPr="00B27FBB">
              <w:t>района</w:t>
            </w:r>
          </w:p>
        </w:tc>
      </w:tr>
      <w:tr w:rsidR="00662447" w:rsidTr="00B27FBB">
        <w:tblPrEx>
          <w:tblCellMar>
            <w:top w:w="0" w:type="dxa"/>
            <w:bottom w:w="0" w:type="dxa"/>
          </w:tblCellMar>
        </w:tblPrEx>
        <w:tc>
          <w:tcPr>
            <w:tcW w:w="396" w:type="dxa"/>
            <w:tcBorders>
              <w:top w:val="single" w:sz="4" w:space="0" w:color="auto"/>
              <w:bottom w:val="single" w:sz="4" w:space="0" w:color="auto"/>
              <w:right w:val="single" w:sz="4" w:space="0" w:color="auto"/>
            </w:tcBorders>
          </w:tcPr>
          <w:p w:rsidR="00662447" w:rsidRPr="00B27FBB" w:rsidRDefault="00662447" w:rsidP="00662447">
            <w:pPr>
              <w:pStyle w:val="a7"/>
            </w:pPr>
            <w:r w:rsidRPr="00B27FBB">
              <w:t>3.</w:t>
            </w:r>
          </w:p>
        </w:tc>
        <w:tc>
          <w:tcPr>
            <w:tcW w:w="3541" w:type="dxa"/>
            <w:gridSpan w:val="2"/>
            <w:tcBorders>
              <w:top w:val="single" w:sz="4" w:space="0" w:color="auto"/>
              <w:left w:val="single" w:sz="4" w:space="0" w:color="auto"/>
              <w:bottom w:val="single" w:sz="4" w:space="0" w:color="auto"/>
              <w:right w:val="single" w:sz="4" w:space="0" w:color="auto"/>
            </w:tcBorders>
          </w:tcPr>
          <w:p w:rsidR="00662447" w:rsidRPr="00B27FBB" w:rsidRDefault="00662447" w:rsidP="00662447">
            <w:pPr>
              <w:pStyle w:val="a7"/>
            </w:pPr>
            <w:r w:rsidRPr="00B27FBB">
              <w:t>Коммуникационная поддержка</w:t>
            </w:r>
          </w:p>
        </w:tc>
        <w:tc>
          <w:tcPr>
            <w:tcW w:w="4540" w:type="dxa"/>
            <w:gridSpan w:val="2"/>
            <w:tcBorders>
              <w:top w:val="single" w:sz="4" w:space="0" w:color="auto"/>
              <w:left w:val="single" w:sz="4" w:space="0" w:color="auto"/>
              <w:bottom w:val="single" w:sz="4" w:space="0" w:color="auto"/>
              <w:right w:val="single" w:sz="4" w:space="0" w:color="auto"/>
            </w:tcBorders>
          </w:tcPr>
          <w:p w:rsidR="00662447" w:rsidRPr="00B27FBB" w:rsidRDefault="00662447" w:rsidP="006463A3">
            <w:pPr>
              <w:pStyle w:val="a7"/>
            </w:pPr>
            <w:r w:rsidRPr="00B27FBB">
              <w:t>3.</w:t>
            </w:r>
            <w:r w:rsidR="006463A3">
              <w:t>1</w:t>
            </w:r>
            <w:r w:rsidRPr="00B27FBB">
              <w:t>. Проведение разъяснительной кампании по реализации апробации механизмов организации оказания муниципальных услуг в социальной сфере (далее также - апробация)</w:t>
            </w:r>
          </w:p>
        </w:tc>
        <w:tc>
          <w:tcPr>
            <w:tcW w:w="1985" w:type="dxa"/>
            <w:gridSpan w:val="2"/>
            <w:tcBorders>
              <w:top w:val="single" w:sz="4" w:space="0" w:color="auto"/>
              <w:left w:val="single" w:sz="4" w:space="0" w:color="auto"/>
              <w:bottom w:val="single" w:sz="4" w:space="0" w:color="auto"/>
              <w:right w:val="single" w:sz="4" w:space="0" w:color="auto"/>
            </w:tcBorders>
          </w:tcPr>
          <w:p w:rsidR="00662447" w:rsidRPr="00B27FBB" w:rsidRDefault="00662447" w:rsidP="00662447">
            <w:pPr>
              <w:pStyle w:val="a7"/>
            </w:pPr>
            <w:r>
              <w:t>сентябрь</w:t>
            </w:r>
            <w:r w:rsidRPr="00B27FBB">
              <w:t xml:space="preserve"> 2023 года</w:t>
            </w:r>
          </w:p>
        </w:tc>
        <w:tc>
          <w:tcPr>
            <w:tcW w:w="2693" w:type="dxa"/>
            <w:gridSpan w:val="2"/>
            <w:tcBorders>
              <w:top w:val="single" w:sz="4" w:space="0" w:color="auto"/>
              <w:left w:val="single" w:sz="4" w:space="0" w:color="auto"/>
              <w:bottom w:val="single" w:sz="4" w:space="0" w:color="auto"/>
              <w:right w:val="single" w:sz="4" w:space="0" w:color="auto"/>
            </w:tcBorders>
          </w:tcPr>
          <w:p w:rsidR="00662447" w:rsidRPr="00B27FBB" w:rsidRDefault="00662447" w:rsidP="00662447">
            <w:pPr>
              <w:pStyle w:val="a7"/>
            </w:pPr>
            <w:r w:rsidRPr="00B27FBB">
              <w:t>Проведена разъяснительная кампании</w:t>
            </w:r>
          </w:p>
        </w:tc>
        <w:tc>
          <w:tcPr>
            <w:tcW w:w="1871" w:type="dxa"/>
            <w:gridSpan w:val="2"/>
            <w:tcBorders>
              <w:top w:val="single" w:sz="4" w:space="0" w:color="auto"/>
              <w:left w:val="single" w:sz="4" w:space="0" w:color="auto"/>
              <w:bottom w:val="single" w:sz="4" w:space="0" w:color="auto"/>
            </w:tcBorders>
          </w:tcPr>
          <w:p w:rsidR="00662447" w:rsidRDefault="00662447" w:rsidP="00662447">
            <w:pPr>
              <w:pStyle w:val="a7"/>
            </w:pPr>
            <w:r w:rsidRPr="00B27FBB">
              <w:t xml:space="preserve">Отдел образования администрации </w:t>
            </w:r>
            <w:r>
              <w:t>Троснянского</w:t>
            </w:r>
          </w:p>
          <w:p w:rsidR="00662447" w:rsidRPr="00B27FBB" w:rsidRDefault="00662447" w:rsidP="00662447">
            <w:pPr>
              <w:pStyle w:val="a7"/>
            </w:pPr>
            <w:r w:rsidRPr="00B27FBB">
              <w:t>Района</w:t>
            </w:r>
            <w:r>
              <w:t>,МБУДО</w:t>
            </w:r>
            <w:r>
              <w:lastRenderedPageBreak/>
              <w:t>ТР ОО ЦДОД «Багира»</w:t>
            </w:r>
          </w:p>
        </w:tc>
      </w:tr>
      <w:tr w:rsidR="00662447" w:rsidTr="00B27FBB">
        <w:tblPrEx>
          <w:tblCellMar>
            <w:top w:w="0" w:type="dxa"/>
            <w:bottom w:w="0" w:type="dxa"/>
          </w:tblCellMar>
        </w:tblPrEx>
        <w:tc>
          <w:tcPr>
            <w:tcW w:w="396" w:type="dxa"/>
            <w:tcBorders>
              <w:top w:val="single" w:sz="4" w:space="0" w:color="auto"/>
              <w:bottom w:val="single" w:sz="4" w:space="0" w:color="auto"/>
              <w:right w:val="single" w:sz="4" w:space="0" w:color="auto"/>
            </w:tcBorders>
          </w:tcPr>
          <w:p w:rsidR="00662447" w:rsidRPr="00B27FBB" w:rsidRDefault="00662447" w:rsidP="00662447">
            <w:pPr>
              <w:pStyle w:val="a7"/>
            </w:pPr>
            <w:r w:rsidRPr="00B27FBB">
              <w:lastRenderedPageBreak/>
              <w:t>4.</w:t>
            </w:r>
          </w:p>
        </w:tc>
        <w:tc>
          <w:tcPr>
            <w:tcW w:w="3541" w:type="dxa"/>
            <w:gridSpan w:val="2"/>
            <w:tcBorders>
              <w:top w:val="single" w:sz="4" w:space="0" w:color="auto"/>
              <w:left w:val="single" w:sz="4" w:space="0" w:color="auto"/>
              <w:bottom w:val="single" w:sz="4" w:space="0" w:color="auto"/>
              <w:right w:val="single" w:sz="4" w:space="0" w:color="auto"/>
            </w:tcBorders>
          </w:tcPr>
          <w:p w:rsidR="00662447" w:rsidRPr="00B27FBB" w:rsidRDefault="00662447" w:rsidP="00662447">
            <w:pPr>
              <w:pStyle w:val="a7"/>
            </w:pPr>
            <w:r w:rsidRPr="00B27FBB">
              <w:t>Решение о муниципальных услугах, исполнители которых будут определены по результатам отбора исполнителей услуг</w:t>
            </w:r>
          </w:p>
        </w:tc>
        <w:tc>
          <w:tcPr>
            <w:tcW w:w="4540" w:type="dxa"/>
            <w:gridSpan w:val="2"/>
            <w:tcBorders>
              <w:top w:val="single" w:sz="4" w:space="0" w:color="auto"/>
              <w:left w:val="single" w:sz="4" w:space="0" w:color="auto"/>
              <w:bottom w:val="nil"/>
              <w:right w:val="single" w:sz="4" w:space="0" w:color="auto"/>
            </w:tcBorders>
          </w:tcPr>
          <w:p w:rsidR="00662447" w:rsidRPr="00B27FBB" w:rsidRDefault="00662447" w:rsidP="00662447">
            <w:pPr>
              <w:pStyle w:val="a7"/>
            </w:pPr>
            <w:r w:rsidRPr="00B27FBB">
              <w:t>Формирование, утверждение и размещение муниципального социального заказа на оказание муниципальной услуги</w:t>
            </w:r>
          </w:p>
        </w:tc>
        <w:tc>
          <w:tcPr>
            <w:tcW w:w="1985" w:type="dxa"/>
            <w:gridSpan w:val="2"/>
            <w:tcBorders>
              <w:top w:val="single" w:sz="4" w:space="0" w:color="auto"/>
              <w:left w:val="single" w:sz="4" w:space="0" w:color="auto"/>
              <w:bottom w:val="single" w:sz="4" w:space="0" w:color="auto"/>
              <w:right w:val="single" w:sz="4" w:space="0" w:color="auto"/>
            </w:tcBorders>
          </w:tcPr>
          <w:p w:rsidR="00662447" w:rsidRPr="00B27FBB" w:rsidRDefault="00662447" w:rsidP="00662447">
            <w:pPr>
              <w:pStyle w:val="a7"/>
            </w:pPr>
            <w:r w:rsidRPr="00B27FBB">
              <w:t>сентябр</w:t>
            </w:r>
            <w:r>
              <w:t>ь</w:t>
            </w:r>
            <w:r w:rsidRPr="00B27FBB">
              <w:t xml:space="preserve"> 2023 года</w:t>
            </w:r>
          </w:p>
        </w:tc>
        <w:tc>
          <w:tcPr>
            <w:tcW w:w="2693" w:type="dxa"/>
            <w:gridSpan w:val="2"/>
            <w:tcBorders>
              <w:top w:val="single" w:sz="4" w:space="0" w:color="auto"/>
              <w:left w:val="single" w:sz="4" w:space="0" w:color="auto"/>
              <w:bottom w:val="single" w:sz="4" w:space="0" w:color="auto"/>
              <w:right w:val="single" w:sz="4" w:space="0" w:color="auto"/>
            </w:tcBorders>
          </w:tcPr>
          <w:p w:rsidR="00662447" w:rsidRPr="00B27FBB" w:rsidRDefault="00662447" w:rsidP="006463A3">
            <w:pPr>
              <w:pStyle w:val="a7"/>
            </w:pPr>
            <w:r w:rsidRPr="00B27FBB">
              <w:t xml:space="preserve">Муниципальный социальный заказ утвержден </w:t>
            </w:r>
          </w:p>
        </w:tc>
        <w:tc>
          <w:tcPr>
            <w:tcW w:w="1871" w:type="dxa"/>
            <w:gridSpan w:val="2"/>
            <w:tcBorders>
              <w:top w:val="single" w:sz="4" w:space="0" w:color="auto"/>
              <w:left w:val="single" w:sz="4" w:space="0" w:color="auto"/>
              <w:bottom w:val="single" w:sz="4" w:space="0" w:color="auto"/>
            </w:tcBorders>
          </w:tcPr>
          <w:p w:rsidR="00662447" w:rsidRPr="00B27FBB" w:rsidRDefault="00662447" w:rsidP="00662447">
            <w:pPr>
              <w:pStyle w:val="a7"/>
            </w:pPr>
            <w:r w:rsidRPr="00B27FBB">
              <w:t xml:space="preserve">Отдел образования администрации </w:t>
            </w:r>
            <w:r>
              <w:t>Троснянского</w:t>
            </w:r>
            <w:r w:rsidRPr="00B27FBB">
              <w:t xml:space="preserve"> района</w:t>
            </w:r>
          </w:p>
        </w:tc>
      </w:tr>
      <w:tr w:rsidR="00662447" w:rsidTr="00B27FBB">
        <w:tblPrEx>
          <w:tblCellMar>
            <w:top w:w="0" w:type="dxa"/>
            <w:bottom w:w="0" w:type="dxa"/>
          </w:tblCellMar>
        </w:tblPrEx>
        <w:tc>
          <w:tcPr>
            <w:tcW w:w="396" w:type="dxa"/>
            <w:vMerge w:val="restart"/>
            <w:tcBorders>
              <w:top w:val="single" w:sz="4" w:space="0" w:color="auto"/>
              <w:bottom w:val="single" w:sz="4" w:space="0" w:color="auto"/>
              <w:right w:val="single" w:sz="4" w:space="0" w:color="auto"/>
            </w:tcBorders>
          </w:tcPr>
          <w:p w:rsidR="00662447" w:rsidRPr="00B27FBB" w:rsidRDefault="00662447" w:rsidP="00662447">
            <w:pPr>
              <w:pStyle w:val="a7"/>
            </w:pPr>
            <w:r w:rsidRPr="00B27FBB">
              <w:t>5.</w:t>
            </w:r>
          </w:p>
        </w:tc>
        <w:tc>
          <w:tcPr>
            <w:tcW w:w="3541" w:type="dxa"/>
            <w:gridSpan w:val="2"/>
            <w:vMerge w:val="restart"/>
            <w:tcBorders>
              <w:top w:val="single" w:sz="4" w:space="0" w:color="auto"/>
              <w:left w:val="single" w:sz="4" w:space="0" w:color="auto"/>
              <w:bottom w:val="single" w:sz="4" w:space="0" w:color="auto"/>
              <w:right w:val="single" w:sz="4" w:space="0" w:color="auto"/>
            </w:tcBorders>
          </w:tcPr>
          <w:p w:rsidR="00662447" w:rsidRPr="00B27FBB" w:rsidRDefault="00662447" w:rsidP="00662447">
            <w:pPr>
              <w:pStyle w:val="a7"/>
            </w:pPr>
            <w:r w:rsidRPr="00B27FBB">
              <w:t>Отбор исполнителей услуг</w:t>
            </w:r>
          </w:p>
        </w:tc>
        <w:tc>
          <w:tcPr>
            <w:tcW w:w="4540" w:type="dxa"/>
            <w:gridSpan w:val="2"/>
            <w:tcBorders>
              <w:top w:val="single" w:sz="4" w:space="0" w:color="auto"/>
              <w:left w:val="single" w:sz="4" w:space="0" w:color="auto"/>
              <w:bottom w:val="single" w:sz="4" w:space="0" w:color="auto"/>
              <w:right w:val="single" w:sz="4" w:space="0" w:color="auto"/>
            </w:tcBorders>
          </w:tcPr>
          <w:p w:rsidR="00662447" w:rsidRPr="00B27FBB" w:rsidRDefault="00662447" w:rsidP="00662447">
            <w:pPr>
              <w:pStyle w:val="a7"/>
            </w:pPr>
            <w:r w:rsidRPr="00B27FBB">
              <w:t>5.1. Проведение отбора исполнителей на оказание муниципальной услуги, формирование реестра исполнителей муниципальной услуги в социальной сфере по социальному сертификату на получение муниципальной услуги в социальной сфере</w:t>
            </w:r>
          </w:p>
        </w:tc>
        <w:tc>
          <w:tcPr>
            <w:tcW w:w="1985" w:type="dxa"/>
            <w:gridSpan w:val="2"/>
            <w:tcBorders>
              <w:top w:val="single" w:sz="4" w:space="0" w:color="auto"/>
              <w:left w:val="single" w:sz="4" w:space="0" w:color="auto"/>
              <w:bottom w:val="single" w:sz="4" w:space="0" w:color="auto"/>
              <w:right w:val="single" w:sz="4" w:space="0" w:color="auto"/>
            </w:tcBorders>
          </w:tcPr>
          <w:p w:rsidR="00662447" w:rsidRPr="00B27FBB" w:rsidRDefault="006463A3" w:rsidP="00662447">
            <w:pPr>
              <w:pStyle w:val="a7"/>
            </w:pPr>
            <w:r>
              <w:t>сентябрь</w:t>
            </w:r>
            <w:r w:rsidR="00662447" w:rsidRPr="00B27FBB">
              <w:t xml:space="preserve"> 2023 года</w:t>
            </w:r>
          </w:p>
        </w:tc>
        <w:tc>
          <w:tcPr>
            <w:tcW w:w="2693" w:type="dxa"/>
            <w:gridSpan w:val="2"/>
            <w:tcBorders>
              <w:top w:val="single" w:sz="4" w:space="0" w:color="auto"/>
              <w:left w:val="single" w:sz="4" w:space="0" w:color="auto"/>
              <w:bottom w:val="single" w:sz="4" w:space="0" w:color="auto"/>
              <w:right w:val="single" w:sz="4" w:space="0" w:color="auto"/>
            </w:tcBorders>
          </w:tcPr>
          <w:p w:rsidR="00662447" w:rsidRPr="00B27FBB" w:rsidRDefault="00662447" w:rsidP="00662447">
            <w:pPr>
              <w:pStyle w:val="a7"/>
            </w:pPr>
            <w:r w:rsidRPr="00B27FBB">
              <w:t>Отбор проведен</w:t>
            </w:r>
          </w:p>
        </w:tc>
        <w:tc>
          <w:tcPr>
            <w:tcW w:w="1871" w:type="dxa"/>
            <w:gridSpan w:val="2"/>
            <w:tcBorders>
              <w:top w:val="single" w:sz="4" w:space="0" w:color="auto"/>
              <w:left w:val="single" w:sz="4" w:space="0" w:color="auto"/>
              <w:bottom w:val="single" w:sz="4" w:space="0" w:color="auto"/>
            </w:tcBorders>
          </w:tcPr>
          <w:p w:rsidR="00662447" w:rsidRPr="00B27FBB" w:rsidRDefault="00662447" w:rsidP="00662447">
            <w:pPr>
              <w:pStyle w:val="a7"/>
            </w:pPr>
            <w:r w:rsidRPr="00B27FBB">
              <w:t xml:space="preserve">Отдел образования администрации </w:t>
            </w:r>
            <w:r>
              <w:t>Троснянского</w:t>
            </w:r>
            <w:r w:rsidRPr="00B27FBB">
              <w:t xml:space="preserve"> района</w:t>
            </w:r>
          </w:p>
        </w:tc>
      </w:tr>
      <w:tr w:rsidR="00662447" w:rsidTr="00B27FBB">
        <w:tblPrEx>
          <w:tblCellMar>
            <w:top w:w="0" w:type="dxa"/>
            <w:bottom w:w="0" w:type="dxa"/>
          </w:tblCellMar>
        </w:tblPrEx>
        <w:tc>
          <w:tcPr>
            <w:tcW w:w="396" w:type="dxa"/>
            <w:vMerge/>
            <w:tcBorders>
              <w:top w:val="single" w:sz="4" w:space="0" w:color="auto"/>
              <w:bottom w:val="single" w:sz="4" w:space="0" w:color="auto"/>
              <w:right w:val="single" w:sz="4" w:space="0" w:color="auto"/>
            </w:tcBorders>
          </w:tcPr>
          <w:p w:rsidR="00662447" w:rsidRPr="00B27FBB" w:rsidRDefault="00662447" w:rsidP="00662447">
            <w:pPr>
              <w:pStyle w:val="a7"/>
            </w:pPr>
          </w:p>
        </w:tc>
        <w:tc>
          <w:tcPr>
            <w:tcW w:w="3541" w:type="dxa"/>
            <w:gridSpan w:val="2"/>
            <w:vMerge/>
            <w:tcBorders>
              <w:top w:val="single" w:sz="4" w:space="0" w:color="auto"/>
              <w:left w:val="single" w:sz="4" w:space="0" w:color="auto"/>
              <w:bottom w:val="single" w:sz="4" w:space="0" w:color="auto"/>
              <w:right w:val="single" w:sz="4" w:space="0" w:color="auto"/>
            </w:tcBorders>
          </w:tcPr>
          <w:p w:rsidR="00662447" w:rsidRPr="00B27FBB" w:rsidRDefault="00662447" w:rsidP="00662447">
            <w:pPr>
              <w:pStyle w:val="a7"/>
            </w:pPr>
          </w:p>
        </w:tc>
        <w:tc>
          <w:tcPr>
            <w:tcW w:w="4540" w:type="dxa"/>
            <w:gridSpan w:val="2"/>
            <w:tcBorders>
              <w:top w:val="single" w:sz="4" w:space="0" w:color="auto"/>
              <w:left w:val="single" w:sz="4" w:space="0" w:color="auto"/>
              <w:bottom w:val="single" w:sz="4" w:space="0" w:color="auto"/>
              <w:right w:val="single" w:sz="4" w:space="0" w:color="auto"/>
            </w:tcBorders>
          </w:tcPr>
          <w:p w:rsidR="00662447" w:rsidRPr="00B27FBB" w:rsidRDefault="00662447" w:rsidP="00662447">
            <w:pPr>
              <w:pStyle w:val="a7"/>
            </w:pPr>
            <w:r w:rsidRPr="00B27FBB">
              <w:t>5.2. Заключение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целях исполнения муниципального социального заказа на оказание муниципальной услуги</w:t>
            </w:r>
          </w:p>
        </w:tc>
        <w:tc>
          <w:tcPr>
            <w:tcW w:w="1985" w:type="dxa"/>
            <w:gridSpan w:val="2"/>
            <w:tcBorders>
              <w:top w:val="single" w:sz="4" w:space="0" w:color="auto"/>
              <w:left w:val="single" w:sz="4" w:space="0" w:color="auto"/>
              <w:bottom w:val="single" w:sz="4" w:space="0" w:color="auto"/>
              <w:right w:val="single" w:sz="4" w:space="0" w:color="auto"/>
            </w:tcBorders>
          </w:tcPr>
          <w:p w:rsidR="00662447" w:rsidRPr="00B27FBB" w:rsidRDefault="00662447" w:rsidP="006463A3">
            <w:pPr>
              <w:pStyle w:val="a7"/>
            </w:pPr>
            <w:r w:rsidRPr="00B27FBB">
              <w:t>сентябр</w:t>
            </w:r>
            <w:r w:rsidR="006463A3">
              <w:t>ь</w:t>
            </w:r>
            <w:r w:rsidRPr="00B27FBB">
              <w:t xml:space="preserve"> 2023 года</w:t>
            </w:r>
          </w:p>
        </w:tc>
        <w:tc>
          <w:tcPr>
            <w:tcW w:w="2693" w:type="dxa"/>
            <w:gridSpan w:val="2"/>
            <w:tcBorders>
              <w:top w:val="single" w:sz="4" w:space="0" w:color="auto"/>
              <w:left w:val="single" w:sz="4" w:space="0" w:color="auto"/>
              <w:bottom w:val="single" w:sz="4" w:space="0" w:color="auto"/>
              <w:right w:val="single" w:sz="4" w:space="0" w:color="auto"/>
            </w:tcBorders>
          </w:tcPr>
          <w:p w:rsidR="00662447" w:rsidRPr="00B27FBB" w:rsidRDefault="00662447" w:rsidP="00662447">
            <w:pPr>
              <w:pStyle w:val="a7"/>
            </w:pPr>
            <w:r w:rsidRPr="00B27FBB">
              <w:t>Соглашения заключены</w:t>
            </w:r>
          </w:p>
        </w:tc>
        <w:tc>
          <w:tcPr>
            <w:tcW w:w="1871" w:type="dxa"/>
            <w:gridSpan w:val="2"/>
            <w:tcBorders>
              <w:top w:val="single" w:sz="4" w:space="0" w:color="auto"/>
              <w:left w:val="single" w:sz="4" w:space="0" w:color="auto"/>
              <w:bottom w:val="single" w:sz="4" w:space="0" w:color="auto"/>
            </w:tcBorders>
          </w:tcPr>
          <w:p w:rsidR="00662447" w:rsidRPr="00B27FBB" w:rsidRDefault="00662447" w:rsidP="00662447">
            <w:pPr>
              <w:pStyle w:val="a7"/>
            </w:pPr>
            <w:r w:rsidRPr="00B27FBB">
              <w:t xml:space="preserve">Отдел образования администрации </w:t>
            </w:r>
            <w:r>
              <w:t>Троснянского</w:t>
            </w:r>
            <w:r w:rsidRPr="00B27FBB">
              <w:t xml:space="preserve"> района</w:t>
            </w:r>
          </w:p>
        </w:tc>
      </w:tr>
      <w:tr w:rsidR="00662447" w:rsidTr="00B27FBB">
        <w:tblPrEx>
          <w:tblCellMar>
            <w:top w:w="0" w:type="dxa"/>
            <w:bottom w:w="0" w:type="dxa"/>
          </w:tblCellMar>
        </w:tblPrEx>
        <w:tc>
          <w:tcPr>
            <w:tcW w:w="396" w:type="dxa"/>
            <w:tcBorders>
              <w:top w:val="single" w:sz="4" w:space="0" w:color="auto"/>
              <w:bottom w:val="single" w:sz="4" w:space="0" w:color="auto"/>
              <w:right w:val="single" w:sz="4" w:space="0" w:color="auto"/>
            </w:tcBorders>
          </w:tcPr>
          <w:p w:rsidR="00662447" w:rsidRPr="00B27FBB" w:rsidRDefault="006463A3" w:rsidP="00662447">
            <w:pPr>
              <w:pStyle w:val="a7"/>
            </w:pPr>
            <w:r>
              <w:t>6</w:t>
            </w:r>
            <w:r w:rsidR="00662447" w:rsidRPr="00B27FBB">
              <w:t>.</w:t>
            </w:r>
          </w:p>
        </w:tc>
        <w:tc>
          <w:tcPr>
            <w:tcW w:w="3541" w:type="dxa"/>
            <w:gridSpan w:val="2"/>
            <w:tcBorders>
              <w:top w:val="single" w:sz="4" w:space="0" w:color="auto"/>
              <w:left w:val="single" w:sz="4" w:space="0" w:color="auto"/>
              <w:bottom w:val="single" w:sz="4" w:space="0" w:color="auto"/>
              <w:right w:val="single" w:sz="4" w:space="0" w:color="auto"/>
            </w:tcBorders>
          </w:tcPr>
          <w:p w:rsidR="00662447" w:rsidRPr="00B27FBB" w:rsidRDefault="00662447" w:rsidP="00662447">
            <w:pPr>
              <w:pStyle w:val="a7"/>
            </w:pPr>
            <w:r w:rsidRPr="00B27FBB">
              <w:t>Оценка результатов</w:t>
            </w:r>
          </w:p>
          <w:p w:rsidR="00662447" w:rsidRPr="00B27FBB" w:rsidRDefault="00662447" w:rsidP="00662447">
            <w:pPr>
              <w:pStyle w:val="a7"/>
            </w:pPr>
            <w:r w:rsidRPr="00B27FBB">
              <w:t>апробации</w:t>
            </w:r>
          </w:p>
        </w:tc>
        <w:tc>
          <w:tcPr>
            <w:tcW w:w="4540" w:type="dxa"/>
            <w:gridSpan w:val="2"/>
            <w:tcBorders>
              <w:top w:val="single" w:sz="4" w:space="0" w:color="auto"/>
              <w:left w:val="single" w:sz="4" w:space="0" w:color="auto"/>
              <w:bottom w:val="single" w:sz="4" w:space="0" w:color="auto"/>
              <w:right w:val="single" w:sz="4" w:space="0" w:color="auto"/>
            </w:tcBorders>
          </w:tcPr>
          <w:p w:rsidR="00662447" w:rsidRPr="00B27FBB" w:rsidRDefault="006463A3" w:rsidP="00662447">
            <w:pPr>
              <w:pStyle w:val="a7"/>
            </w:pPr>
            <w:r>
              <w:t>6</w:t>
            </w:r>
            <w:r w:rsidR="00662447" w:rsidRPr="00B27FBB">
              <w:t>.1. Подготовка информации о реализации мероприятий в сфере апробации механизмов организации оказания муниципальных услуг в социальной сфере в соответствии с Федеральным законом</w:t>
            </w:r>
          </w:p>
        </w:tc>
        <w:tc>
          <w:tcPr>
            <w:tcW w:w="1985" w:type="dxa"/>
            <w:gridSpan w:val="2"/>
            <w:tcBorders>
              <w:top w:val="single" w:sz="4" w:space="0" w:color="auto"/>
              <w:left w:val="single" w:sz="4" w:space="0" w:color="auto"/>
              <w:bottom w:val="single" w:sz="4" w:space="0" w:color="auto"/>
              <w:right w:val="single" w:sz="4" w:space="0" w:color="auto"/>
            </w:tcBorders>
          </w:tcPr>
          <w:p w:rsidR="00662447" w:rsidRPr="00B27FBB" w:rsidRDefault="00662447" w:rsidP="00662447">
            <w:pPr>
              <w:pStyle w:val="a7"/>
            </w:pPr>
            <w:r w:rsidRPr="00B27FBB">
              <w:t>Декабрь 2023 года</w:t>
            </w:r>
          </w:p>
        </w:tc>
        <w:tc>
          <w:tcPr>
            <w:tcW w:w="2693" w:type="dxa"/>
            <w:gridSpan w:val="2"/>
            <w:tcBorders>
              <w:top w:val="single" w:sz="4" w:space="0" w:color="auto"/>
              <w:left w:val="single" w:sz="4" w:space="0" w:color="auto"/>
              <w:bottom w:val="single" w:sz="4" w:space="0" w:color="auto"/>
              <w:right w:val="single" w:sz="4" w:space="0" w:color="auto"/>
            </w:tcBorders>
          </w:tcPr>
          <w:p w:rsidR="00662447" w:rsidRPr="00B27FBB" w:rsidRDefault="00662447" w:rsidP="00662447">
            <w:pPr>
              <w:pStyle w:val="a7"/>
            </w:pPr>
            <w:r w:rsidRPr="00B27FBB">
              <w:t>Информация подготовлена</w:t>
            </w:r>
          </w:p>
        </w:tc>
        <w:tc>
          <w:tcPr>
            <w:tcW w:w="1871" w:type="dxa"/>
            <w:gridSpan w:val="2"/>
            <w:tcBorders>
              <w:top w:val="single" w:sz="4" w:space="0" w:color="auto"/>
              <w:left w:val="single" w:sz="4" w:space="0" w:color="auto"/>
              <w:bottom w:val="single" w:sz="4" w:space="0" w:color="auto"/>
            </w:tcBorders>
          </w:tcPr>
          <w:p w:rsidR="00662447" w:rsidRPr="00B27FBB" w:rsidRDefault="00662447" w:rsidP="00662447">
            <w:pPr>
              <w:pStyle w:val="a7"/>
            </w:pPr>
            <w:r w:rsidRPr="00B27FBB">
              <w:t xml:space="preserve">Отдел образования администрации </w:t>
            </w:r>
            <w:r>
              <w:t>Троснянского</w:t>
            </w:r>
            <w:r w:rsidRPr="00B27FBB">
              <w:t xml:space="preserve"> района</w:t>
            </w:r>
          </w:p>
        </w:tc>
      </w:tr>
    </w:tbl>
    <w:p w:rsidR="00D31531" w:rsidRDefault="00D31531" w:rsidP="00512350">
      <w:pPr>
        <w:tabs>
          <w:tab w:val="left" w:pos="1632"/>
        </w:tabs>
        <w:rPr>
          <w:sz w:val="28"/>
          <w:szCs w:val="28"/>
        </w:rPr>
      </w:pPr>
    </w:p>
    <w:p w:rsidR="00C2081A" w:rsidRDefault="00C2081A" w:rsidP="00512350">
      <w:pPr>
        <w:tabs>
          <w:tab w:val="left" w:pos="1632"/>
        </w:tabs>
        <w:rPr>
          <w:sz w:val="28"/>
          <w:szCs w:val="28"/>
        </w:rPr>
      </w:pPr>
    </w:p>
    <w:p w:rsidR="00C2081A" w:rsidRDefault="00C2081A" w:rsidP="00512350">
      <w:pPr>
        <w:tabs>
          <w:tab w:val="left" w:pos="1632"/>
        </w:tabs>
        <w:rPr>
          <w:sz w:val="28"/>
          <w:szCs w:val="28"/>
        </w:rPr>
      </w:pPr>
    </w:p>
    <w:p w:rsidR="00C2081A" w:rsidRDefault="00C2081A" w:rsidP="00512350">
      <w:pPr>
        <w:tabs>
          <w:tab w:val="left" w:pos="1632"/>
        </w:tabs>
        <w:rPr>
          <w:sz w:val="28"/>
          <w:szCs w:val="28"/>
        </w:rPr>
      </w:pPr>
    </w:p>
    <w:p w:rsidR="00C2081A" w:rsidRDefault="00C2081A" w:rsidP="00512350">
      <w:pPr>
        <w:tabs>
          <w:tab w:val="left" w:pos="1632"/>
        </w:tabs>
        <w:rPr>
          <w:sz w:val="28"/>
          <w:szCs w:val="28"/>
        </w:rPr>
      </w:pPr>
    </w:p>
    <w:p w:rsidR="00C2081A" w:rsidRDefault="00C2081A" w:rsidP="00C2081A">
      <w:pPr>
        <w:jc w:val="right"/>
      </w:pPr>
      <w:r w:rsidRPr="00512350">
        <w:rPr>
          <w:rStyle w:val="a6"/>
          <w:b w:val="0"/>
          <w:bCs/>
          <w:sz w:val="24"/>
          <w:szCs w:val="24"/>
        </w:rPr>
        <w:t>Приложение</w:t>
      </w:r>
      <w:r>
        <w:rPr>
          <w:rStyle w:val="a6"/>
          <w:b w:val="0"/>
          <w:bCs/>
          <w:sz w:val="24"/>
          <w:szCs w:val="24"/>
        </w:rPr>
        <w:t xml:space="preserve"> 3</w:t>
      </w:r>
      <w:r w:rsidRPr="00512350">
        <w:rPr>
          <w:rStyle w:val="a6"/>
          <w:b w:val="0"/>
          <w:bCs/>
          <w:sz w:val="24"/>
          <w:szCs w:val="24"/>
        </w:rPr>
        <w:br/>
        <w:t xml:space="preserve">к </w:t>
      </w:r>
      <w:hyperlink w:anchor="sub_0" w:history="1">
        <w:r w:rsidRPr="00512350">
          <w:rPr>
            <w:rStyle w:val="a5"/>
            <w:color w:val="auto"/>
            <w:sz w:val="24"/>
            <w:szCs w:val="24"/>
          </w:rPr>
          <w:t>постановлению</w:t>
        </w:r>
      </w:hyperlink>
      <w:r w:rsidRPr="00512350">
        <w:rPr>
          <w:rStyle w:val="a6"/>
          <w:b w:val="0"/>
          <w:bCs/>
          <w:sz w:val="24"/>
          <w:szCs w:val="24"/>
        </w:rPr>
        <w:br/>
        <w:t xml:space="preserve">администрации </w:t>
      </w:r>
      <w:r w:rsidR="00F13F5F">
        <w:rPr>
          <w:rStyle w:val="a6"/>
          <w:b w:val="0"/>
          <w:bCs/>
          <w:sz w:val="24"/>
          <w:szCs w:val="24"/>
        </w:rPr>
        <w:t>Троснянского</w:t>
      </w:r>
      <w:r w:rsidRPr="00512350">
        <w:rPr>
          <w:rStyle w:val="a6"/>
          <w:b w:val="0"/>
          <w:bCs/>
          <w:sz w:val="24"/>
          <w:szCs w:val="24"/>
        </w:rPr>
        <w:t xml:space="preserve"> района</w:t>
      </w:r>
      <w:r w:rsidRPr="00512350">
        <w:rPr>
          <w:rStyle w:val="a6"/>
          <w:b w:val="0"/>
          <w:bCs/>
          <w:sz w:val="24"/>
          <w:szCs w:val="24"/>
        </w:rPr>
        <w:br/>
        <w:t xml:space="preserve">от </w:t>
      </w:r>
      <w:r>
        <w:rPr>
          <w:rStyle w:val="a6"/>
          <w:b w:val="0"/>
          <w:bCs/>
          <w:sz w:val="24"/>
          <w:szCs w:val="24"/>
        </w:rPr>
        <w:t>___________</w:t>
      </w:r>
      <w:r w:rsidRPr="00512350">
        <w:rPr>
          <w:rStyle w:val="a6"/>
          <w:b w:val="0"/>
          <w:bCs/>
          <w:sz w:val="24"/>
          <w:szCs w:val="24"/>
        </w:rPr>
        <w:t xml:space="preserve"> 2023 г. N </w:t>
      </w:r>
      <w:r>
        <w:rPr>
          <w:rStyle w:val="a6"/>
          <w:b w:val="0"/>
          <w:bCs/>
          <w:sz w:val="24"/>
          <w:szCs w:val="24"/>
        </w:rPr>
        <w:t>_____</w:t>
      </w:r>
    </w:p>
    <w:p w:rsidR="00C2081A" w:rsidRDefault="00C2081A" w:rsidP="00C2081A"/>
    <w:p w:rsidR="00C2081A" w:rsidRDefault="00C2081A" w:rsidP="00C2081A">
      <w:pPr>
        <w:pStyle w:val="1"/>
      </w:pPr>
      <w:r>
        <w:t>Значения</w:t>
      </w:r>
      <w:r>
        <w:br/>
        <w:t xml:space="preserve">показателей эффективности организации оказания </w:t>
      </w:r>
      <w:r w:rsidR="00543E99">
        <w:t>муниципальных</w:t>
      </w:r>
      <w:r>
        <w:t xml:space="preserve"> услуг в социальной сфере в соответствии с Федеральным законом от 13 июля 2020 года N 189-ФЗ "О государственном (муниципальном) социальном заказе на оказание государственных (муниципальных) услуг в социальной сфере"</w:t>
      </w:r>
    </w:p>
    <w:p w:rsidR="00C2081A" w:rsidRDefault="00C2081A" w:rsidP="00C2081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7"/>
        <w:gridCol w:w="2792"/>
        <w:gridCol w:w="1794"/>
        <w:gridCol w:w="4805"/>
        <w:gridCol w:w="1559"/>
        <w:gridCol w:w="1418"/>
        <w:gridCol w:w="1984"/>
      </w:tblGrid>
      <w:tr w:rsidR="00C2081A" w:rsidTr="00B27FBB">
        <w:tblPrEx>
          <w:tblCellMar>
            <w:top w:w="0" w:type="dxa"/>
            <w:bottom w:w="0" w:type="dxa"/>
          </w:tblCellMar>
        </w:tblPrEx>
        <w:tc>
          <w:tcPr>
            <w:tcW w:w="957" w:type="dxa"/>
            <w:tcBorders>
              <w:top w:val="single" w:sz="4" w:space="0" w:color="auto"/>
              <w:bottom w:val="single" w:sz="4" w:space="0" w:color="auto"/>
              <w:right w:val="single" w:sz="4" w:space="0" w:color="auto"/>
            </w:tcBorders>
          </w:tcPr>
          <w:p w:rsidR="00C2081A" w:rsidRPr="00B27FBB" w:rsidRDefault="00C2081A" w:rsidP="00B27FBB">
            <w:pPr>
              <w:pStyle w:val="a7"/>
            </w:pPr>
            <w:r w:rsidRPr="00B27FBB">
              <w:t>N</w:t>
            </w:r>
          </w:p>
        </w:tc>
        <w:tc>
          <w:tcPr>
            <w:tcW w:w="2792" w:type="dxa"/>
            <w:tcBorders>
              <w:top w:val="single" w:sz="4" w:space="0" w:color="auto"/>
              <w:left w:val="single" w:sz="4" w:space="0" w:color="auto"/>
              <w:bottom w:val="nil"/>
              <w:right w:val="single" w:sz="4" w:space="0" w:color="auto"/>
            </w:tcBorders>
          </w:tcPr>
          <w:p w:rsidR="00C2081A" w:rsidRPr="00B27FBB" w:rsidRDefault="00C2081A" w:rsidP="00B27FBB">
            <w:pPr>
              <w:pStyle w:val="a7"/>
            </w:pPr>
            <w:r w:rsidRPr="00B27FBB">
              <w:t>Цель</w:t>
            </w:r>
          </w:p>
        </w:tc>
        <w:tc>
          <w:tcPr>
            <w:tcW w:w="1794" w:type="dxa"/>
            <w:tcBorders>
              <w:top w:val="single" w:sz="4" w:space="0" w:color="auto"/>
              <w:left w:val="single" w:sz="4" w:space="0" w:color="auto"/>
              <w:bottom w:val="nil"/>
              <w:right w:val="single" w:sz="4" w:space="0" w:color="auto"/>
            </w:tcBorders>
          </w:tcPr>
          <w:p w:rsidR="00C2081A" w:rsidRPr="00B27FBB" w:rsidRDefault="00C2081A" w:rsidP="00B27FBB">
            <w:pPr>
              <w:pStyle w:val="a7"/>
            </w:pPr>
            <w:r w:rsidRPr="00B27FBB">
              <w:t>Тип индикатора</w:t>
            </w:r>
          </w:p>
        </w:tc>
        <w:tc>
          <w:tcPr>
            <w:tcW w:w="4805" w:type="dxa"/>
            <w:tcBorders>
              <w:top w:val="single" w:sz="4" w:space="0" w:color="auto"/>
              <w:left w:val="single" w:sz="4" w:space="0" w:color="auto"/>
              <w:bottom w:val="nil"/>
              <w:right w:val="single" w:sz="4" w:space="0" w:color="auto"/>
            </w:tcBorders>
          </w:tcPr>
          <w:p w:rsidR="00C2081A" w:rsidRPr="00B27FBB" w:rsidRDefault="00C2081A" w:rsidP="00B27FBB">
            <w:pPr>
              <w:pStyle w:val="a7"/>
            </w:pPr>
            <w:r w:rsidRPr="00B27FBB">
              <w:t>Индикатор</w:t>
            </w:r>
          </w:p>
        </w:tc>
        <w:tc>
          <w:tcPr>
            <w:tcW w:w="1559" w:type="dxa"/>
            <w:tcBorders>
              <w:top w:val="single" w:sz="4" w:space="0" w:color="auto"/>
              <w:left w:val="single" w:sz="4" w:space="0" w:color="auto"/>
              <w:bottom w:val="nil"/>
              <w:right w:val="single" w:sz="4" w:space="0" w:color="auto"/>
            </w:tcBorders>
          </w:tcPr>
          <w:p w:rsidR="00C2081A" w:rsidRPr="00B27FBB" w:rsidRDefault="00C2081A" w:rsidP="00B27FBB">
            <w:pPr>
              <w:pStyle w:val="a7"/>
            </w:pPr>
            <w:r w:rsidRPr="00B27FBB">
              <w:t>Базовая величина</w:t>
            </w:r>
          </w:p>
        </w:tc>
        <w:tc>
          <w:tcPr>
            <w:tcW w:w="1418" w:type="dxa"/>
            <w:tcBorders>
              <w:top w:val="single" w:sz="4" w:space="0" w:color="auto"/>
              <w:left w:val="single" w:sz="4" w:space="0" w:color="auto"/>
              <w:bottom w:val="nil"/>
              <w:right w:val="single" w:sz="4" w:space="0" w:color="auto"/>
            </w:tcBorders>
          </w:tcPr>
          <w:p w:rsidR="00C2081A" w:rsidRPr="00B27FBB" w:rsidRDefault="00C2081A" w:rsidP="00B27FBB">
            <w:pPr>
              <w:pStyle w:val="a7"/>
            </w:pPr>
            <w:r w:rsidRPr="00B27FBB">
              <w:t>Целевой ориентир</w:t>
            </w:r>
          </w:p>
        </w:tc>
        <w:tc>
          <w:tcPr>
            <w:tcW w:w="1984" w:type="dxa"/>
            <w:tcBorders>
              <w:top w:val="single" w:sz="4" w:space="0" w:color="auto"/>
              <w:left w:val="single" w:sz="4" w:space="0" w:color="auto"/>
              <w:bottom w:val="nil"/>
            </w:tcBorders>
          </w:tcPr>
          <w:p w:rsidR="00C2081A" w:rsidRPr="00B27FBB" w:rsidRDefault="00C2081A" w:rsidP="00B27FBB">
            <w:pPr>
              <w:pStyle w:val="a7"/>
            </w:pPr>
            <w:r w:rsidRPr="00B27FBB">
              <w:t>Ответственный исполнитель</w:t>
            </w:r>
          </w:p>
        </w:tc>
      </w:tr>
      <w:tr w:rsidR="00C2081A" w:rsidTr="00B27FBB">
        <w:tblPrEx>
          <w:tblCellMar>
            <w:top w:w="0" w:type="dxa"/>
            <w:bottom w:w="0" w:type="dxa"/>
          </w:tblCellMar>
        </w:tblPrEx>
        <w:tc>
          <w:tcPr>
            <w:tcW w:w="957" w:type="dxa"/>
            <w:tcBorders>
              <w:top w:val="single" w:sz="4" w:space="0" w:color="auto"/>
              <w:bottom w:val="single" w:sz="4" w:space="0" w:color="auto"/>
              <w:right w:val="single" w:sz="4" w:space="0" w:color="auto"/>
            </w:tcBorders>
          </w:tcPr>
          <w:p w:rsidR="00C2081A" w:rsidRPr="00B27FBB" w:rsidRDefault="00C2081A" w:rsidP="00B27FBB">
            <w:pPr>
              <w:pStyle w:val="a7"/>
            </w:pPr>
            <w:r w:rsidRPr="00B27FBB">
              <w:t>1</w:t>
            </w:r>
          </w:p>
        </w:tc>
        <w:tc>
          <w:tcPr>
            <w:tcW w:w="2792" w:type="dxa"/>
            <w:tcBorders>
              <w:top w:val="single" w:sz="4" w:space="0" w:color="auto"/>
              <w:left w:val="single" w:sz="4" w:space="0" w:color="auto"/>
              <w:bottom w:val="single" w:sz="4" w:space="0" w:color="auto"/>
              <w:right w:val="single" w:sz="4" w:space="0" w:color="auto"/>
            </w:tcBorders>
          </w:tcPr>
          <w:p w:rsidR="00C2081A" w:rsidRPr="00B27FBB" w:rsidRDefault="00C2081A" w:rsidP="00B27FBB">
            <w:pPr>
              <w:pStyle w:val="a7"/>
            </w:pPr>
            <w:r w:rsidRPr="00B27FBB">
              <w:t>2</w:t>
            </w:r>
          </w:p>
        </w:tc>
        <w:tc>
          <w:tcPr>
            <w:tcW w:w="1794" w:type="dxa"/>
            <w:tcBorders>
              <w:top w:val="single" w:sz="4" w:space="0" w:color="auto"/>
              <w:left w:val="single" w:sz="4" w:space="0" w:color="auto"/>
              <w:bottom w:val="single" w:sz="4" w:space="0" w:color="auto"/>
              <w:right w:val="single" w:sz="4" w:space="0" w:color="auto"/>
            </w:tcBorders>
          </w:tcPr>
          <w:p w:rsidR="00C2081A" w:rsidRPr="00B27FBB" w:rsidRDefault="00C2081A" w:rsidP="00B27FBB">
            <w:pPr>
              <w:pStyle w:val="a7"/>
            </w:pPr>
            <w:r w:rsidRPr="00B27FBB">
              <w:t>3</w:t>
            </w:r>
          </w:p>
        </w:tc>
        <w:tc>
          <w:tcPr>
            <w:tcW w:w="4805" w:type="dxa"/>
            <w:tcBorders>
              <w:top w:val="single" w:sz="4" w:space="0" w:color="auto"/>
              <w:left w:val="single" w:sz="4" w:space="0" w:color="auto"/>
              <w:bottom w:val="single" w:sz="4" w:space="0" w:color="auto"/>
              <w:right w:val="single" w:sz="4" w:space="0" w:color="auto"/>
            </w:tcBorders>
          </w:tcPr>
          <w:p w:rsidR="00C2081A" w:rsidRPr="00B27FBB" w:rsidRDefault="00C2081A" w:rsidP="00B27FBB">
            <w:pPr>
              <w:pStyle w:val="a7"/>
            </w:pPr>
            <w:r w:rsidRPr="00B27FBB">
              <w:t>4</w:t>
            </w:r>
          </w:p>
        </w:tc>
        <w:tc>
          <w:tcPr>
            <w:tcW w:w="1559" w:type="dxa"/>
            <w:tcBorders>
              <w:top w:val="single" w:sz="4" w:space="0" w:color="auto"/>
              <w:left w:val="single" w:sz="4" w:space="0" w:color="auto"/>
              <w:bottom w:val="single" w:sz="4" w:space="0" w:color="auto"/>
              <w:right w:val="single" w:sz="4" w:space="0" w:color="auto"/>
            </w:tcBorders>
          </w:tcPr>
          <w:p w:rsidR="00C2081A" w:rsidRPr="00B27FBB" w:rsidRDefault="00C2081A" w:rsidP="00B27FBB">
            <w:pPr>
              <w:pStyle w:val="a7"/>
            </w:pPr>
            <w:r w:rsidRPr="00B27FBB">
              <w:t>5</w:t>
            </w:r>
          </w:p>
        </w:tc>
        <w:tc>
          <w:tcPr>
            <w:tcW w:w="1418" w:type="dxa"/>
            <w:tcBorders>
              <w:top w:val="single" w:sz="4" w:space="0" w:color="auto"/>
              <w:left w:val="single" w:sz="4" w:space="0" w:color="auto"/>
              <w:bottom w:val="single" w:sz="4" w:space="0" w:color="auto"/>
              <w:right w:val="single" w:sz="4" w:space="0" w:color="auto"/>
            </w:tcBorders>
          </w:tcPr>
          <w:p w:rsidR="00C2081A" w:rsidRPr="00B27FBB" w:rsidRDefault="00C2081A" w:rsidP="00B27FBB">
            <w:pPr>
              <w:pStyle w:val="a7"/>
            </w:pPr>
            <w:r w:rsidRPr="00B27FBB">
              <w:t>6</w:t>
            </w:r>
          </w:p>
        </w:tc>
        <w:tc>
          <w:tcPr>
            <w:tcW w:w="1984" w:type="dxa"/>
            <w:tcBorders>
              <w:top w:val="single" w:sz="4" w:space="0" w:color="auto"/>
              <w:left w:val="single" w:sz="4" w:space="0" w:color="auto"/>
              <w:bottom w:val="single" w:sz="4" w:space="0" w:color="auto"/>
            </w:tcBorders>
          </w:tcPr>
          <w:p w:rsidR="00C2081A" w:rsidRPr="00B27FBB" w:rsidRDefault="00C2081A" w:rsidP="00B27FBB">
            <w:pPr>
              <w:pStyle w:val="a7"/>
            </w:pPr>
            <w:r w:rsidRPr="00B27FBB">
              <w:t>7</w:t>
            </w:r>
          </w:p>
        </w:tc>
      </w:tr>
      <w:tr w:rsidR="005066C6" w:rsidTr="00B27FBB">
        <w:tblPrEx>
          <w:tblCellMar>
            <w:top w:w="0" w:type="dxa"/>
            <w:bottom w:w="0" w:type="dxa"/>
          </w:tblCellMar>
        </w:tblPrEx>
        <w:tc>
          <w:tcPr>
            <w:tcW w:w="957" w:type="dxa"/>
            <w:vMerge w:val="restart"/>
            <w:tcBorders>
              <w:top w:val="single" w:sz="4" w:space="0" w:color="auto"/>
              <w:bottom w:val="single" w:sz="4" w:space="0" w:color="auto"/>
              <w:right w:val="single" w:sz="4" w:space="0" w:color="auto"/>
            </w:tcBorders>
          </w:tcPr>
          <w:p w:rsidR="005066C6" w:rsidRPr="00B27FBB" w:rsidRDefault="005066C6" w:rsidP="005066C6">
            <w:pPr>
              <w:pStyle w:val="a7"/>
            </w:pPr>
            <w:r w:rsidRPr="00B27FBB">
              <w:t>1.</w:t>
            </w:r>
          </w:p>
        </w:tc>
        <w:tc>
          <w:tcPr>
            <w:tcW w:w="2792" w:type="dxa"/>
            <w:vMerge w:val="restart"/>
            <w:tcBorders>
              <w:top w:val="single" w:sz="4" w:space="0" w:color="auto"/>
              <w:left w:val="single" w:sz="4" w:space="0" w:color="auto"/>
              <w:bottom w:val="single" w:sz="4" w:space="0" w:color="auto"/>
              <w:right w:val="single" w:sz="4" w:space="0" w:color="auto"/>
            </w:tcBorders>
          </w:tcPr>
          <w:p w:rsidR="005066C6" w:rsidRPr="00B27FBB" w:rsidRDefault="005066C6" w:rsidP="005066C6">
            <w:pPr>
              <w:pStyle w:val="a7"/>
            </w:pPr>
            <w:r w:rsidRPr="00B27FBB">
              <w:t>Улучшение условий для оказания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также - государственная услуга, услуга) некоммерческими организациями</w:t>
            </w:r>
          </w:p>
        </w:tc>
        <w:tc>
          <w:tcPr>
            <w:tcW w:w="1794" w:type="dxa"/>
            <w:tcBorders>
              <w:top w:val="single" w:sz="4" w:space="0" w:color="auto"/>
              <w:left w:val="single" w:sz="4" w:space="0" w:color="auto"/>
              <w:bottom w:val="single" w:sz="4" w:space="0" w:color="auto"/>
              <w:right w:val="single" w:sz="4" w:space="0" w:color="auto"/>
            </w:tcBorders>
          </w:tcPr>
          <w:p w:rsidR="005066C6" w:rsidRPr="00B27FBB" w:rsidRDefault="005066C6" w:rsidP="005066C6">
            <w:pPr>
              <w:pStyle w:val="a7"/>
            </w:pPr>
            <w:r w:rsidRPr="00B27FBB">
              <w:t>Процесс</w:t>
            </w:r>
          </w:p>
        </w:tc>
        <w:tc>
          <w:tcPr>
            <w:tcW w:w="4805" w:type="dxa"/>
            <w:tcBorders>
              <w:top w:val="single" w:sz="4" w:space="0" w:color="auto"/>
              <w:left w:val="single" w:sz="4" w:space="0" w:color="auto"/>
              <w:bottom w:val="single" w:sz="4" w:space="0" w:color="auto"/>
              <w:right w:val="single" w:sz="4" w:space="0" w:color="auto"/>
            </w:tcBorders>
          </w:tcPr>
          <w:p w:rsidR="005066C6" w:rsidRPr="00B27FBB" w:rsidRDefault="005066C6" w:rsidP="005066C6">
            <w:pPr>
              <w:pStyle w:val="a7"/>
            </w:pPr>
            <w:r w:rsidRPr="00B27FBB">
              <w:t>Общее количество некоммерческих организаций, оказывающих муниципальные услуги в социальной сфере, которым предоставляется государственная поддержка (в том числе обучение, налоговые льготы и т. п.), единиц</w:t>
            </w:r>
          </w:p>
        </w:tc>
        <w:tc>
          <w:tcPr>
            <w:tcW w:w="1559" w:type="dxa"/>
            <w:tcBorders>
              <w:top w:val="single" w:sz="4" w:space="0" w:color="auto"/>
              <w:left w:val="single" w:sz="4" w:space="0" w:color="auto"/>
              <w:bottom w:val="single" w:sz="4" w:space="0" w:color="auto"/>
              <w:right w:val="single" w:sz="4" w:space="0" w:color="auto"/>
            </w:tcBorders>
          </w:tcPr>
          <w:p w:rsidR="005066C6" w:rsidRPr="005066C6" w:rsidRDefault="005066C6" w:rsidP="005066C6">
            <w:pPr>
              <w:jc w:val="center"/>
              <w:rPr>
                <w:sz w:val="24"/>
                <w:szCs w:val="24"/>
              </w:rPr>
            </w:pPr>
            <w:r w:rsidRPr="005066C6">
              <w:rPr>
                <w:sz w:val="24"/>
                <w:szCs w:val="24"/>
              </w:rPr>
              <w:t>Значение: будет определено по результатам профакторного анализа</w:t>
            </w:r>
          </w:p>
          <w:p w:rsidR="005066C6" w:rsidRPr="005066C6" w:rsidRDefault="005066C6" w:rsidP="005066C6">
            <w:pPr>
              <w:jc w:val="center"/>
              <w:rPr>
                <w:sz w:val="24"/>
                <w:szCs w:val="24"/>
              </w:rPr>
            </w:pPr>
            <w:r w:rsidRPr="005066C6">
              <w:rPr>
                <w:sz w:val="24"/>
                <w:szCs w:val="24"/>
              </w:rPr>
              <w:t>год: 2023</w:t>
            </w:r>
          </w:p>
        </w:tc>
        <w:tc>
          <w:tcPr>
            <w:tcW w:w="1418" w:type="dxa"/>
            <w:tcBorders>
              <w:top w:val="single" w:sz="4" w:space="0" w:color="auto"/>
              <w:left w:val="single" w:sz="4" w:space="0" w:color="auto"/>
              <w:bottom w:val="single" w:sz="4" w:space="0" w:color="auto"/>
              <w:right w:val="single" w:sz="4" w:space="0" w:color="auto"/>
            </w:tcBorders>
          </w:tcPr>
          <w:p w:rsidR="005066C6" w:rsidRPr="005066C6" w:rsidRDefault="005066C6" w:rsidP="005066C6">
            <w:pPr>
              <w:jc w:val="center"/>
              <w:rPr>
                <w:sz w:val="24"/>
                <w:szCs w:val="24"/>
              </w:rPr>
            </w:pPr>
            <w:r w:rsidRPr="005066C6">
              <w:rPr>
                <w:sz w:val="24"/>
                <w:szCs w:val="24"/>
              </w:rPr>
              <w:t>Значение: будет определено по результатам профакторного анализа</w:t>
            </w:r>
          </w:p>
          <w:p w:rsidR="005066C6" w:rsidRPr="005066C6" w:rsidRDefault="005066C6" w:rsidP="005066C6">
            <w:pPr>
              <w:autoSpaceDE w:val="0"/>
              <w:autoSpaceDN w:val="0"/>
              <w:adjustRightInd w:val="0"/>
              <w:jc w:val="center"/>
              <w:rPr>
                <w:sz w:val="24"/>
                <w:szCs w:val="24"/>
              </w:rPr>
            </w:pPr>
            <w:r w:rsidRPr="005066C6">
              <w:rPr>
                <w:sz w:val="24"/>
                <w:szCs w:val="24"/>
              </w:rPr>
              <w:t>год:2024</w:t>
            </w:r>
          </w:p>
        </w:tc>
        <w:tc>
          <w:tcPr>
            <w:tcW w:w="1984" w:type="dxa"/>
            <w:tcBorders>
              <w:top w:val="single" w:sz="4" w:space="0" w:color="auto"/>
              <w:left w:val="single" w:sz="4" w:space="0" w:color="auto"/>
              <w:bottom w:val="single" w:sz="4" w:space="0" w:color="auto"/>
            </w:tcBorders>
          </w:tcPr>
          <w:p w:rsidR="005066C6" w:rsidRPr="00B27FBB" w:rsidRDefault="005066C6" w:rsidP="005066C6">
            <w:pPr>
              <w:pStyle w:val="a7"/>
            </w:pPr>
            <w:r w:rsidRPr="00B27FBB">
              <w:t xml:space="preserve">Отдел образования администрации </w:t>
            </w:r>
            <w:r>
              <w:t>Троснянского</w:t>
            </w:r>
            <w:r w:rsidRPr="00B27FBB">
              <w:t xml:space="preserve"> района</w:t>
            </w:r>
          </w:p>
        </w:tc>
      </w:tr>
      <w:tr w:rsidR="005066C6" w:rsidTr="00B27FBB">
        <w:tblPrEx>
          <w:tblCellMar>
            <w:top w:w="0" w:type="dxa"/>
            <w:bottom w:w="0" w:type="dxa"/>
          </w:tblCellMar>
        </w:tblPrEx>
        <w:tc>
          <w:tcPr>
            <w:tcW w:w="957" w:type="dxa"/>
            <w:vMerge/>
            <w:tcBorders>
              <w:top w:val="single" w:sz="4" w:space="0" w:color="auto"/>
              <w:bottom w:val="single" w:sz="4" w:space="0" w:color="auto"/>
              <w:right w:val="single" w:sz="4" w:space="0" w:color="auto"/>
            </w:tcBorders>
          </w:tcPr>
          <w:p w:rsidR="005066C6" w:rsidRPr="00B27FBB" w:rsidRDefault="005066C6" w:rsidP="005066C6">
            <w:pPr>
              <w:pStyle w:val="a7"/>
            </w:pPr>
          </w:p>
        </w:tc>
        <w:tc>
          <w:tcPr>
            <w:tcW w:w="2792" w:type="dxa"/>
            <w:vMerge/>
            <w:tcBorders>
              <w:top w:val="single" w:sz="4" w:space="0" w:color="auto"/>
              <w:left w:val="single" w:sz="4" w:space="0" w:color="auto"/>
              <w:bottom w:val="single" w:sz="4" w:space="0" w:color="auto"/>
              <w:right w:val="single" w:sz="4" w:space="0" w:color="auto"/>
            </w:tcBorders>
          </w:tcPr>
          <w:p w:rsidR="005066C6" w:rsidRPr="00B27FBB" w:rsidRDefault="005066C6" w:rsidP="005066C6">
            <w:pPr>
              <w:pStyle w:val="a7"/>
            </w:pPr>
          </w:p>
        </w:tc>
        <w:tc>
          <w:tcPr>
            <w:tcW w:w="1794" w:type="dxa"/>
            <w:tcBorders>
              <w:top w:val="single" w:sz="4" w:space="0" w:color="auto"/>
              <w:left w:val="single" w:sz="4" w:space="0" w:color="auto"/>
              <w:bottom w:val="single" w:sz="4" w:space="0" w:color="auto"/>
              <w:right w:val="single" w:sz="4" w:space="0" w:color="auto"/>
            </w:tcBorders>
          </w:tcPr>
          <w:p w:rsidR="005066C6" w:rsidRPr="00B27FBB" w:rsidRDefault="005066C6" w:rsidP="005066C6">
            <w:pPr>
              <w:pStyle w:val="a7"/>
            </w:pPr>
            <w:r w:rsidRPr="00B27FBB">
              <w:t>Промежуточный результат</w:t>
            </w:r>
          </w:p>
        </w:tc>
        <w:tc>
          <w:tcPr>
            <w:tcW w:w="4805" w:type="dxa"/>
            <w:tcBorders>
              <w:top w:val="single" w:sz="4" w:space="0" w:color="auto"/>
              <w:left w:val="single" w:sz="4" w:space="0" w:color="auto"/>
              <w:bottom w:val="single" w:sz="4" w:space="0" w:color="auto"/>
              <w:right w:val="single" w:sz="4" w:space="0" w:color="auto"/>
            </w:tcBorders>
          </w:tcPr>
          <w:p w:rsidR="005066C6" w:rsidRPr="00B27FBB" w:rsidRDefault="005066C6" w:rsidP="005066C6">
            <w:pPr>
              <w:pStyle w:val="a7"/>
            </w:pPr>
            <w:r w:rsidRPr="00B27FBB">
              <w:t>Общее количество некоммерческих организаций, оказывающих муниципальные услуги в социальной сфере, единиц</w:t>
            </w:r>
          </w:p>
        </w:tc>
        <w:tc>
          <w:tcPr>
            <w:tcW w:w="1559" w:type="dxa"/>
            <w:tcBorders>
              <w:top w:val="single" w:sz="4" w:space="0" w:color="auto"/>
              <w:left w:val="single" w:sz="4" w:space="0" w:color="auto"/>
              <w:bottom w:val="single" w:sz="4" w:space="0" w:color="auto"/>
              <w:right w:val="single" w:sz="4" w:space="0" w:color="auto"/>
            </w:tcBorders>
          </w:tcPr>
          <w:p w:rsidR="005066C6" w:rsidRPr="005066C6" w:rsidRDefault="005066C6" w:rsidP="005066C6">
            <w:pPr>
              <w:jc w:val="center"/>
              <w:rPr>
                <w:sz w:val="24"/>
                <w:szCs w:val="24"/>
              </w:rPr>
            </w:pPr>
            <w:r w:rsidRPr="005066C6">
              <w:rPr>
                <w:sz w:val="24"/>
                <w:szCs w:val="24"/>
              </w:rPr>
              <w:t>Значение: будет определено по результатам профакторного анализа</w:t>
            </w:r>
          </w:p>
          <w:p w:rsidR="005066C6" w:rsidRPr="005066C6" w:rsidRDefault="005066C6" w:rsidP="005066C6">
            <w:pPr>
              <w:jc w:val="center"/>
              <w:rPr>
                <w:sz w:val="24"/>
                <w:szCs w:val="24"/>
              </w:rPr>
            </w:pPr>
            <w:r w:rsidRPr="005066C6">
              <w:rPr>
                <w:sz w:val="24"/>
                <w:szCs w:val="24"/>
              </w:rPr>
              <w:t>год: 2023</w:t>
            </w:r>
          </w:p>
        </w:tc>
        <w:tc>
          <w:tcPr>
            <w:tcW w:w="1418" w:type="dxa"/>
            <w:tcBorders>
              <w:top w:val="single" w:sz="4" w:space="0" w:color="auto"/>
              <w:left w:val="single" w:sz="4" w:space="0" w:color="auto"/>
              <w:bottom w:val="single" w:sz="4" w:space="0" w:color="auto"/>
              <w:right w:val="single" w:sz="4" w:space="0" w:color="auto"/>
            </w:tcBorders>
          </w:tcPr>
          <w:p w:rsidR="005066C6" w:rsidRPr="005066C6" w:rsidRDefault="005066C6" w:rsidP="005066C6">
            <w:pPr>
              <w:jc w:val="center"/>
              <w:rPr>
                <w:sz w:val="24"/>
                <w:szCs w:val="24"/>
              </w:rPr>
            </w:pPr>
            <w:r w:rsidRPr="005066C6">
              <w:rPr>
                <w:sz w:val="24"/>
                <w:szCs w:val="24"/>
              </w:rPr>
              <w:t>Значение: будет определено по результатам профакторного анализа</w:t>
            </w:r>
          </w:p>
          <w:p w:rsidR="005066C6" w:rsidRPr="005066C6" w:rsidRDefault="005066C6" w:rsidP="005066C6">
            <w:pPr>
              <w:autoSpaceDE w:val="0"/>
              <w:autoSpaceDN w:val="0"/>
              <w:adjustRightInd w:val="0"/>
              <w:jc w:val="center"/>
              <w:rPr>
                <w:sz w:val="24"/>
                <w:szCs w:val="24"/>
              </w:rPr>
            </w:pPr>
            <w:r w:rsidRPr="005066C6">
              <w:rPr>
                <w:sz w:val="24"/>
                <w:szCs w:val="24"/>
              </w:rPr>
              <w:t>год:2024</w:t>
            </w:r>
          </w:p>
        </w:tc>
        <w:tc>
          <w:tcPr>
            <w:tcW w:w="1984" w:type="dxa"/>
            <w:tcBorders>
              <w:top w:val="single" w:sz="4" w:space="0" w:color="auto"/>
              <w:left w:val="single" w:sz="4" w:space="0" w:color="auto"/>
              <w:bottom w:val="single" w:sz="4" w:space="0" w:color="auto"/>
            </w:tcBorders>
          </w:tcPr>
          <w:p w:rsidR="005066C6" w:rsidRPr="00B27FBB" w:rsidRDefault="005066C6" w:rsidP="005066C6">
            <w:pPr>
              <w:pStyle w:val="a7"/>
            </w:pPr>
            <w:r w:rsidRPr="00B27FBB">
              <w:t xml:space="preserve">Отдел образования администрации </w:t>
            </w:r>
            <w:r>
              <w:t>Троснянского</w:t>
            </w:r>
            <w:r w:rsidRPr="00B27FBB">
              <w:t xml:space="preserve"> района</w:t>
            </w:r>
          </w:p>
        </w:tc>
      </w:tr>
      <w:tr w:rsidR="000A3983" w:rsidTr="00B27FBB">
        <w:tblPrEx>
          <w:tblCellMar>
            <w:top w:w="0" w:type="dxa"/>
            <w:bottom w:w="0" w:type="dxa"/>
          </w:tblCellMar>
        </w:tblPrEx>
        <w:tc>
          <w:tcPr>
            <w:tcW w:w="957" w:type="dxa"/>
            <w:vMerge/>
            <w:tcBorders>
              <w:top w:val="single" w:sz="4" w:space="0" w:color="auto"/>
              <w:bottom w:val="single" w:sz="4" w:space="0" w:color="auto"/>
              <w:right w:val="single" w:sz="4" w:space="0" w:color="auto"/>
            </w:tcBorders>
          </w:tcPr>
          <w:p w:rsidR="000A3983" w:rsidRPr="00B27FBB" w:rsidRDefault="000A3983" w:rsidP="000A3983">
            <w:pPr>
              <w:pStyle w:val="a7"/>
            </w:pPr>
          </w:p>
        </w:tc>
        <w:tc>
          <w:tcPr>
            <w:tcW w:w="2792" w:type="dxa"/>
            <w:vMerge/>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p>
        </w:tc>
        <w:tc>
          <w:tcPr>
            <w:tcW w:w="1794" w:type="dxa"/>
            <w:vMerge w:val="restart"/>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Итоговый результат</w:t>
            </w:r>
          </w:p>
        </w:tc>
        <w:tc>
          <w:tcPr>
            <w:tcW w:w="4805" w:type="dxa"/>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 xml:space="preserve">Количество некоммерческих организаций, оказывающих муниципальные услуги в социальной сфере, выбранные для апробации механизмов организации оказания муниципальных услуг в социальной сфере в соответствии с </w:t>
            </w:r>
            <w:hyperlink r:id="rId18" w:history="1">
              <w:r w:rsidRPr="00B27FBB">
                <w:rPr>
                  <w:rStyle w:val="a5"/>
                  <w:color w:val="auto"/>
                </w:rPr>
                <w:t>Федеральным законом</w:t>
              </w:r>
            </w:hyperlink>
            <w:r w:rsidRPr="00B27FBB">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 (далее соответственно - Федеральный закон, апробация), единиц</w:t>
            </w:r>
          </w:p>
        </w:tc>
        <w:tc>
          <w:tcPr>
            <w:tcW w:w="1559"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t>Значение: будет определено по результатам профакторного анализа</w:t>
            </w:r>
          </w:p>
          <w:p w:rsidR="000A3983" w:rsidRPr="005066C6" w:rsidRDefault="000A3983" w:rsidP="000A3983">
            <w:pPr>
              <w:jc w:val="center"/>
              <w:rPr>
                <w:sz w:val="24"/>
                <w:szCs w:val="24"/>
              </w:rPr>
            </w:pPr>
            <w:r w:rsidRPr="005066C6">
              <w:rPr>
                <w:sz w:val="24"/>
                <w:szCs w:val="24"/>
              </w:rPr>
              <w:t>год: 2023</w:t>
            </w:r>
          </w:p>
        </w:tc>
        <w:tc>
          <w:tcPr>
            <w:tcW w:w="1418"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t>Значение: будет определено по результатам профакторного анализа</w:t>
            </w:r>
          </w:p>
          <w:p w:rsidR="000A3983" w:rsidRPr="005066C6" w:rsidRDefault="000A3983" w:rsidP="000A3983">
            <w:pPr>
              <w:autoSpaceDE w:val="0"/>
              <w:autoSpaceDN w:val="0"/>
              <w:adjustRightInd w:val="0"/>
              <w:jc w:val="center"/>
              <w:rPr>
                <w:sz w:val="24"/>
                <w:szCs w:val="24"/>
              </w:rPr>
            </w:pPr>
            <w:r w:rsidRPr="005066C6">
              <w:rPr>
                <w:sz w:val="24"/>
                <w:szCs w:val="24"/>
              </w:rPr>
              <w:t>год:2024</w:t>
            </w:r>
          </w:p>
        </w:tc>
        <w:tc>
          <w:tcPr>
            <w:tcW w:w="1984" w:type="dxa"/>
            <w:tcBorders>
              <w:top w:val="single" w:sz="4" w:space="0" w:color="auto"/>
              <w:left w:val="single" w:sz="4" w:space="0" w:color="auto"/>
              <w:bottom w:val="single" w:sz="4" w:space="0" w:color="auto"/>
            </w:tcBorders>
          </w:tcPr>
          <w:p w:rsidR="000A3983" w:rsidRPr="00B27FBB" w:rsidRDefault="000A3983" w:rsidP="000A3983">
            <w:pPr>
              <w:pStyle w:val="a7"/>
            </w:pPr>
            <w:r w:rsidRPr="00B27FBB">
              <w:t xml:space="preserve">Отдел образования администрации </w:t>
            </w:r>
            <w:r>
              <w:t>Троснянского</w:t>
            </w:r>
            <w:r w:rsidRPr="00B27FBB">
              <w:t xml:space="preserve"> района</w:t>
            </w:r>
          </w:p>
        </w:tc>
      </w:tr>
      <w:tr w:rsidR="000A3983" w:rsidTr="00B27FBB">
        <w:tblPrEx>
          <w:tblCellMar>
            <w:top w:w="0" w:type="dxa"/>
            <w:bottom w:w="0" w:type="dxa"/>
          </w:tblCellMar>
        </w:tblPrEx>
        <w:tc>
          <w:tcPr>
            <w:tcW w:w="957" w:type="dxa"/>
            <w:vMerge/>
            <w:tcBorders>
              <w:top w:val="single" w:sz="4" w:space="0" w:color="auto"/>
              <w:bottom w:val="single" w:sz="4" w:space="0" w:color="auto"/>
              <w:right w:val="single" w:sz="4" w:space="0" w:color="auto"/>
            </w:tcBorders>
          </w:tcPr>
          <w:p w:rsidR="000A3983" w:rsidRPr="00B27FBB" w:rsidRDefault="000A3983" w:rsidP="000A3983">
            <w:pPr>
              <w:pStyle w:val="a7"/>
            </w:pPr>
          </w:p>
        </w:tc>
        <w:tc>
          <w:tcPr>
            <w:tcW w:w="2792" w:type="dxa"/>
            <w:vMerge/>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p>
        </w:tc>
        <w:tc>
          <w:tcPr>
            <w:tcW w:w="1794" w:type="dxa"/>
            <w:vMerge/>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p>
        </w:tc>
        <w:tc>
          <w:tcPr>
            <w:tcW w:w="4805" w:type="dxa"/>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из них количество некоммерческих организаций, которым предоставляется муниципальная поддержка (в том числе обучение, налоговые льготы и т.п.), единиц</w:t>
            </w:r>
          </w:p>
        </w:tc>
        <w:tc>
          <w:tcPr>
            <w:tcW w:w="1559"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t>Значение: будет определено по результатам профакторного анализа</w:t>
            </w:r>
          </w:p>
          <w:p w:rsidR="000A3983" w:rsidRPr="005066C6" w:rsidRDefault="000A3983" w:rsidP="000A3983">
            <w:pPr>
              <w:jc w:val="center"/>
              <w:rPr>
                <w:sz w:val="24"/>
                <w:szCs w:val="24"/>
              </w:rPr>
            </w:pPr>
            <w:r w:rsidRPr="005066C6">
              <w:rPr>
                <w:sz w:val="24"/>
                <w:szCs w:val="24"/>
              </w:rPr>
              <w:t>год: 2023</w:t>
            </w:r>
          </w:p>
        </w:tc>
        <w:tc>
          <w:tcPr>
            <w:tcW w:w="1418"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t>Значение: будет определено по результатам профакторного анализа</w:t>
            </w:r>
          </w:p>
          <w:p w:rsidR="000A3983" w:rsidRPr="005066C6" w:rsidRDefault="000A3983" w:rsidP="000A3983">
            <w:pPr>
              <w:autoSpaceDE w:val="0"/>
              <w:autoSpaceDN w:val="0"/>
              <w:adjustRightInd w:val="0"/>
              <w:jc w:val="center"/>
              <w:rPr>
                <w:sz w:val="24"/>
                <w:szCs w:val="24"/>
              </w:rPr>
            </w:pPr>
            <w:r w:rsidRPr="005066C6">
              <w:rPr>
                <w:sz w:val="24"/>
                <w:szCs w:val="24"/>
              </w:rPr>
              <w:t>год:2024</w:t>
            </w:r>
          </w:p>
        </w:tc>
        <w:tc>
          <w:tcPr>
            <w:tcW w:w="1984" w:type="dxa"/>
            <w:tcBorders>
              <w:top w:val="single" w:sz="4" w:space="0" w:color="auto"/>
              <w:left w:val="single" w:sz="4" w:space="0" w:color="auto"/>
              <w:bottom w:val="single" w:sz="4" w:space="0" w:color="auto"/>
            </w:tcBorders>
          </w:tcPr>
          <w:p w:rsidR="000A3983" w:rsidRPr="00B27FBB" w:rsidRDefault="000A3983" w:rsidP="000A3983">
            <w:pPr>
              <w:pStyle w:val="a7"/>
            </w:pPr>
            <w:r w:rsidRPr="00B27FBB">
              <w:t xml:space="preserve">Отдел образования администрации </w:t>
            </w:r>
            <w:r>
              <w:t>Троснянского</w:t>
            </w:r>
            <w:r w:rsidRPr="00B27FBB">
              <w:t xml:space="preserve"> района</w:t>
            </w:r>
          </w:p>
        </w:tc>
      </w:tr>
      <w:tr w:rsidR="000A3983" w:rsidTr="00B27FBB">
        <w:tblPrEx>
          <w:tblCellMar>
            <w:top w:w="0" w:type="dxa"/>
            <w:bottom w:w="0" w:type="dxa"/>
          </w:tblCellMar>
        </w:tblPrEx>
        <w:tc>
          <w:tcPr>
            <w:tcW w:w="957" w:type="dxa"/>
            <w:vMerge w:val="restart"/>
            <w:tcBorders>
              <w:top w:val="single" w:sz="4" w:space="0" w:color="auto"/>
              <w:bottom w:val="single" w:sz="4" w:space="0" w:color="auto"/>
              <w:right w:val="single" w:sz="4" w:space="0" w:color="auto"/>
            </w:tcBorders>
          </w:tcPr>
          <w:p w:rsidR="000A3983" w:rsidRPr="00B27FBB" w:rsidRDefault="000A3983" w:rsidP="000A3983">
            <w:pPr>
              <w:pStyle w:val="a7"/>
            </w:pPr>
            <w:r w:rsidRPr="00B27FBB">
              <w:t>2.</w:t>
            </w:r>
          </w:p>
        </w:tc>
        <w:tc>
          <w:tcPr>
            <w:tcW w:w="2792" w:type="dxa"/>
            <w:vMerge w:val="restart"/>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Усиление конкуренции при выборе негосударственных исполнителей муниципальных услуг</w:t>
            </w:r>
          </w:p>
        </w:tc>
        <w:tc>
          <w:tcPr>
            <w:tcW w:w="1794" w:type="dxa"/>
            <w:vMerge w:val="restart"/>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Промежуточный результат</w:t>
            </w:r>
          </w:p>
        </w:tc>
        <w:tc>
          <w:tcPr>
            <w:tcW w:w="4805" w:type="dxa"/>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муниципальных услуг в социальной сфере (далее - исполнитель услуг) в целях оказания муниципальных услуг в социальной сфере, выбранных для апробации</w:t>
            </w:r>
          </w:p>
        </w:tc>
        <w:tc>
          <w:tcPr>
            <w:tcW w:w="1559"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t>Значение: будет определено по результатам профакторного анализа</w:t>
            </w:r>
          </w:p>
          <w:p w:rsidR="000A3983" w:rsidRPr="005066C6" w:rsidRDefault="000A3983" w:rsidP="000A3983">
            <w:pPr>
              <w:jc w:val="center"/>
              <w:rPr>
                <w:sz w:val="24"/>
                <w:szCs w:val="24"/>
              </w:rPr>
            </w:pPr>
            <w:r w:rsidRPr="005066C6">
              <w:rPr>
                <w:sz w:val="24"/>
                <w:szCs w:val="24"/>
              </w:rPr>
              <w:t>год: 2023</w:t>
            </w:r>
          </w:p>
        </w:tc>
        <w:tc>
          <w:tcPr>
            <w:tcW w:w="1418"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t>Значение: будет определено по результатам профакторного анализа</w:t>
            </w:r>
          </w:p>
          <w:p w:rsidR="000A3983" w:rsidRPr="005066C6" w:rsidRDefault="000A3983" w:rsidP="000A3983">
            <w:pPr>
              <w:autoSpaceDE w:val="0"/>
              <w:autoSpaceDN w:val="0"/>
              <w:adjustRightInd w:val="0"/>
              <w:jc w:val="center"/>
              <w:rPr>
                <w:sz w:val="24"/>
                <w:szCs w:val="24"/>
              </w:rPr>
            </w:pPr>
            <w:r w:rsidRPr="005066C6">
              <w:rPr>
                <w:sz w:val="24"/>
                <w:szCs w:val="24"/>
              </w:rPr>
              <w:t>год:2024</w:t>
            </w:r>
          </w:p>
        </w:tc>
        <w:tc>
          <w:tcPr>
            <w:tcW w:w="1984" w:type="dxa"/>
            <w:tcBorders>
              <w:top w:val="single" w:sz="4" w:space="0" w:color="auto"/>
              <w:left w:val="single" w:sz="4" w:space="0" w:color="auto"/>
              <w:bottom w:val="single" w:sz="4" w:space="0" w:color="auto"/>
            </w:tcBorders>
          </w:tcPr>
          <w:p w:rsidR="000A3983" w:rsidRPr="00B27FBB" w:rsidRDefault="000A3983" w:rsidP="000A3983">
            <w:pPr>
              <w:pStyle w:val="a7"/>
            </w:pPr>
            <w:r w:rsidRPr="00B27FBB">
              <w:t xml:space="preserve">Отдел образования администрации </w:t>
            </w:r>
            <w:r>
              <w:t>Троснянского</w:t>
            </w:r>
            <w:r w:rsidRPr="00B27FBB">
              <w:t xml:space="preserve"> района</w:t>
            </w:r>
          </w:p>
        </w:tc>
      </w:tr>
      <w:tr w:rsidR="000A3983" w:rsidTr="00B27FBB">
        <w:tblPrEx>
          <w:tblCellMar>
            <w:top w:w="0" w:type="dxa"/>
            <w:bottom w:w="0" w:type="dxa"/>
          </w:tblCellMar>
        </w:tblPrEx>
        <w:tc>
          <w:tcPr>
            <w:tcW w:w="957" w:type="dxa"/>
            <w:vMerge/>
            <w:tcBorders>
              <w:top w:val="single" w:sz="4" w:space="0" w:color="auto"/>
              <w:bottom w:val="single" w:sz="4" w:space="0" w:color="auto"/>
              <w:right w:val="single" w:sz="4" w:space="0" w:color="auto"/>
            </w:tcBorders>
          </w:tcPr>
          <w:p w:rsidR="000A3983" w:rsidRPr="00B27FBB" w:rsidRDefault="000A3983" w:rsidP="000A3983">
            <w:pPr>
              <w:pStyle w:val="a7"/>
            </w:pPr>
          </w:p>
        </w:tc>
        <w:tc>
          <w:tcPr>
            <w:tcW w:w="2792" w:type="dxa"/>
            <w:vMerge/>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p>
        </w:tc>
        <w:tc>
          <w:tcPr>
            <w:tcW w:w="1794" w:type="dxa"/>
            <w:vMerge/>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p>
        </w:tc>
        <w:tc>
          <w:tcPr>
            <w:tcW w:w="4805" w:type="dxa"/>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 xml:space="preserve">из них количество юридических лиц, индивидуальных предпринимателей, </w:t>
            </w:r>
            <w:r w:rsidRPr="00B27FBB">
              <w:lastRenderedPageBreak/>
              <w:t>физических лиц - производителей товаров, работ, услуг, включенных в реестр исполнителей муниципальных услуг по социальному сертификату, выбранных для апробации</w:t>
            </w:r>
          </w:p>
        </w:tc>
        <w:tc>
          <w:tcPr>
            <w:tcW w:w="1559"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lastRenderedPageBreak/>
              <w:t xml:space="preserve">Значение: будет </w:t>
            </w:r>
            <w:r w:rsidRPr="005066C6">
              <w:rPr>
                <w:sz w:val="24"/>
                <w:szCs w:val="24"/>
              </w:rPr>
              <w:lastRenderedPageBreak/>
              <w:t>определено по результатам профакторного анализа</w:t>
            </w:r>
          </w:p>
          <w:p w:rsidR="000A3983" w:rsidRPr="005066C6" w:rsidRDefault="000A3983" w:rsidP="000A3983">
            <w:pPr>
              <w:jc w:val="center"/>
              <w:rPr>
                <w:sz w:val="24"/>
                <w:szCs w:val="24"/>
              </w:rPr>
            </w:pPr>
            <w:r w:rsidRPr="005066C6">
              <w:rPr>
                <w:sz w:val="24"/>
                <w:szCs w:val="24"/>
              </w:rPr>
              <w:t>год: 2023</w:t>
            </w:r>
          </w:p>
        </w:tc>
        <w:tc>
          <w:tcPr>
            <w:tcW w:w="1418"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lastRenderedPageBreak/>
              <w:t xml:space="preserve">Значение: будет </w:t>
            </w:r>
            <w:r w:rsidRPr="005066C6">
              <w:rPr>
                <w:sz w:val="24"/>
                <w:szCs w:val="24"/>
              </w:rPr>
              <w:lastRenderedPageBreak/>
              <w:t>определено по результатам профакторного анализа</w:t>
            </w:r>
          </w:p>
          <w:p w:rsidR="000A3983" w:rsidRPr="005066C6" w:rsidRDefault="000A3983" w:rsidP="000A3983">
            <w:pPr>
              <w:autoSpaceDE w:val="0"/>
              <w:autoSpaceDN w:val="0"/>
              <w:adjustRightInd w:val="0"/>
              <w:jc w:val="center"/>
              <w:rPr>
                <w:sz w:val="24"/>
                <w:szCs w:val="24"/>
              </w:rPr>
            </w:pPr>
            <w:r w:rsidRPr="005066C6">
              <w:rPr>
                <w:sz w:val="24"/>
                <w:szCs w:val="24"/>
              </w:rPr>
              <w:t>год:2024</w:t>
            </w:r>
          </w:p>
        </w:tc>
        <w:tc>
          <w:tcPr>
            <w:tcW w:w="1984" w:type="dxa"/>
            <w:tcBorders>
              <w:top w:val="single" w:sz="4" w:space="0" w:color="auto"/>
              <w:left w:val="single" w:sz="4" w:space="0" w:color="auto"/>
              <w:bottom w:val="single" w:sz="4" w:space="0" w:color="auto"/>
            </w:tcBorders>
          </w:tcPr>
          <w:p w:rsidR="000A3983" w:rsidRPr="00B27FBB" w:rsidRDefault="000A3983" w:rsidP="000A3983">
            <w:pPr>
              <w:pStyle w:val="a7"/>
            </w:pPr>
            <w:r w:rsidRPr="00B27FBB">
              <w:lastRenderedPageBreak/>
              <w:t xml:space="preserve">Отдел образования </w:t>
            </w:r>
            <w:r w:rsidRPr="00B27FBB">
              <w:lastRenderedPageBreak/>
              <w:t xml:space="preserve">администрации </w:t>
            </w:r>
            <w:r>
              <w:t>Троснянского</w:t>
            </w:r>
            <w:r w:rsidRPr="00B27FBB">
              <w:t xml:space="preserve"> района</w:t>
            </w:r>
          </w:p>
        </w:tc>
      </w:tr>
      <w:tr w:rsidR="000A3983" w:rsidTr="00B27FBB">
        <w:tblPrEx>
          <w:tblCellMar>
            <w:top w:w="0" w:type="dxa"/>
            <w:bottom w:w="0" w:type="dxa"/>
          </w:tblCellMar>
        </w:tblPrEx>
        <w:tc>
          <w:tcPr>
            <w:tcW w:w="957" w:type="dxa"/>
            <w:vMerge/>
            <w:tcBorders>
              <w:top w:val="single" w:sz="4" w:space="0" w:color="auto"/>
              <w:bottom w:val="single" w:sz="4" w:space="0" w:color="auto"/>
              <w:right w:val="single" w:sz="4" w:space="0" w:color="auto"/>
            </w:tcBorders>
          </w:tcPr>
          <w:p w:rsidR="000A3983" w:rsidRPr="00B27FBB" w:rsidRDefault="000A3983" w:rsidP="000A3983">
            <w:pPr>
              <w:pStyle w:val="a7"/>
            </w:pPr>
          </w:p>
        </w:tc>
        <w:tc>
          <w:tcPr>
            <w:tcW w:w="2792" w:type="dxa"/>
            <w:vMerge/>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p>
        </w:tc>
        <w:tc>
          <w:tcPr>
            <w:tcW w:w="1794" w:type="dxa"/>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Итоговый результат</w:t>
            </w:r>
          </w:p>
        </w:tc>
        <w:tc>
          <w:tcPr>
            <w:tcW w:w="4805" w:type="dxa"/>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Доля юридических лиц, не являющихся государственными 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государственными учреждениями при отборе исполнителей услуг в целях оказания муниципальных услуг в социальной сфере, выбранных для апробации, в общем объеме организаций, оказывающих услуги</w:t>
            </w:r>
          </w:p>
        </w:tc>
        <w:tc>
          <w:tcPr>
            <w:tcW w:w="1559"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t>Значение: будет определено по результатам профакторного анализа</w:t>
            </w:r>
          </w:p>
          <w:p w:rsidR="000A3983" w:rsidRPr="005066C6" w:rsidRDefault="000A3983" w:rsidP="000A3983">
            <w:pPr>
              <w:jc w:val="center"/>
              <w:rPr>
                <w:sz w:val="24"/>
                <w:szCs w:val="24"/>
              </w:rPr>
            </w:pPr>
            <w:r w:rsidRPr="005066C6">
              <w:rPr>
                <w:sz w:val="24"/>
                <w:szCs w:val="24"/>
              </w:rPr>
              <w:t>год: 2023</w:t>
            </w:r>
          </w:p>
        </w:tc>
        <w:tc>
          <w:tcPr>
            <w:tcW w:w="1418"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t>Значение: будет определено по результатам профакторного анализа</w:t>
            </w:r>
          </w:p>
          <w:p w:rsidR="000A3983" w:rsidRPr="005066C6" w:rsidRDefault="000A3983" w:rsidP="000A3983">
            <w:pPr>
              <w:autoSpaceDE w:val="0"/>
              <w:autoSpaceDN w:val="0"/>
              <w:adjustRightInd w:val="0"/>
              <w:jc w:val="center"/>
              <w:rPr>
                <w:sz w:val="24"/>
                <w:szCs w:val="24"/>
              </w:rPr>
            </w:pPr>
            <w:r w:rsidRPr="005066C6">
              <w:rPr>
                <w:sz w:val="24"/>
                <w:szCs w:val="24"/>
              </w:rPr>
              <w:t>год:2024</w:t>
            </w:r>
          </w:p>
        </w:tc>
        <w:tc>
          <w:tcPr>
            <w:tcW w:w="1984" w:type="dxa"/>
            <w:tcBorders>
              <w:top w:val="single" w:sz="4" w:space="0" w:color="auto"/>
              <w:left w:val="single" w:sz="4" w:space="0" w:color="auto"/>
              <w:bottom w:val="single" w:sz="4" w:space="0" w:color="auto"/>
            </w:tcBorders>
          </w:tcPr>
          <w:p w:rsidR="000A3983" w:rsidRPr="00B27FBB" w:rsidRDefault="000A3983" w:rsidP="000A3983">
            <w:pPr>
              <w:pStyle w:val="a7"/>
            </w:pPr>
            <w:r w:rsidRPr="00B27FBB">
              <w:t xml:space="preserve">Отдел образования администрации </w:t>
            </w:r>
            <w:r>
              <w:t>Троснянского</w:t>
            </w:r>
            <w:r w:rsidRPr="00B27FBB">
              <w:t xml:space="preserve"> района</w:t>
            </w:r>
          </w:p>
        </w:tc>
      </w:tr>
      <w:tr w:rsidR="000A3983" w:rsidTr="00B27FBB">
        <w:tblPrEx>
          <w:tblCellMar>
            <w:top w:w="0" w:type="dxa"/>
            <w:bottom w:w="0" w:type="dxa"/>
          </w:tblCellMar>
        </w:tblPrEx>
        <w:tc>
          <w:tcPr>
            <w:tcW w:w="957" w:type="dxa"/>
            <w:vMerge w:val="restart"/>
            <w:tcBorders>
              <w:top w:val="single" w:sz="4" w:space="0" w:color="auto"/>
              <w:bottom w:val="single" w:sz="4" w:space="0" w:color="auto"/>
              <w:right w:val="single" w:sz="4" w:space="0" w:color="auto"/>
            </w:tcBorders>
          </w:tcPr>
          <w:p w:rsidR="000A3983" w:rsidRPr="00B27FBB" w:rsidRDefault="000A3983" w:rsidP="000A3983">
            <w:pPr>
              <w:pStyle w:val="a7"/>
            </w:pPr>
            <w:r w:rsidRPr="00B27FBB">
              <w:t>3.</w:t>
            </w:r>
          </w:p>
        </w:tc>
        <w:tc>
          <w:tcPr>
            <w:tcW w:w="2792" w:type="dxa"/>
            <w:vMerge w:val="restart"/>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Увеличение охвата услугами/доступа к услугам</w:t>
            </w:r>
          </w:p>
        </w:tc>
        <w:tc>
          <w:tcPr>
            <w:tcW w:w="1794" w:type="dxa"/>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Процесс</w:t>
            </w:r>
          </w:p>
        </w:tc>
        <w:tc>
          <w:tcPr>
            <w:tcW w:w="4805" w:type="dxa"/>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Информационная кампания для потребителей муниципальных услуг в социальной сфере (далее - потребитель услуг) и исполнителей услуг</w:t>
            </w:r>
          </w:p>
        </w:tc>
        <w:tc>
          <w:tcPr>
            <w:tcW w:w="1559"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t>Значение: будет определено по результатам профакторного анализа</w:t>
            </w:r>
          </w:p>
          <w:p w:rsidR="000A3983" w:rsidRPr="005066C6" w:rsidRDefault="000A3983" w:rsidP="000A3983">
            <w:pPr>
              <w:jc w:val="center"/>
              <w:rPr>
                <w:sz w:val="24"/>
                <w:szCs w:val="24"/>
              </w:rPr>
            </w:pPr>
            <w:r w:rsidRPr="005066C6">
              <w:rPr>
                <w:sz w:val="24"/>
                <w:szCs w:val="24"/>
              </w:rPr>
              <w:t>год: 2023</w:t>
            </w:r>
          </w:p>
        </w:tc>
        <w:tc>
          <w:tcPr>
            <w:tcW w:w="1418"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t>Значение: будет определено по результатам профакторного анализа</w:t>
            </w:r>
          </w:p>
          <w:p w:rsidR="000A3983" w:rsidRPr="005066C6" w:rsidRDefault="000A3983" w:rsidP="000A3983">
            <w:pPr>
              <w:autoSpaceDE w:val="0"/>
              <w:autoSpaceDN w:val="0"/>
              <w:adjustRightInd w:val="0"/>
              <w:jc w:val="center"/>
              <w:rPr>
                <w:sz w:val="24"/>
                <w:szCs w:val="24"/>
              </w:rPr>
            </w:pPr>
            <w:r w:rsidRPr="005066C6">
              <w:rPr>
                <w:sz w:val="24"/>
                <w:szCs w:val="24"/>
              </w:rPr>
              <w:t>год:2024</w:t>
            </w:r>
          </w:p>
        </w:tc>
        <w:tc>
          <w:tcPr>
            <w:tcW w:w="1984" w:type="dxa"/>
            <w:tcBorders>
              <w:top w:val="single" w:sz="4" w:space="0" w:color="auto"/>
              <w:left w:val="single" w:sz="4" w:space="0" w:color="auto"/>
              <w:bottom w:val="single" w:sz="4" w:space="0" w:color="auto"/>
            </w:tcBorders>
          </w:tcPr>
          <w:p w:rsidR="000A3983" w:rsidRPr="00B27FBB" w:rsidRDefault="000A3983" w:rsidP="000A3983">
            <w:pPr>
              <w:pStyle w:val="a7"/>
            </w:pPr>
            <w:r w:rsidRPr="00B27FBB">
              <w:t xml:space="preserve">Отдел образования администрации </w:t>
            </w:r>
            <w:r>
              <w:t>Троснянского</w:t>
            </w:r>
            <w:r w:rsidRPr="00B27FBB">
              <w:t xml:space="preserve"> района</w:t>
            </w:r>
          </w:p>
        </w:tc>
      </w:tr>
      <w:tr w:rsidR="000A3983" w:rsidTr="00B27FBB">
        <w:tblPrEx>
          <w:tblCellMar>
            <w:top w:w="0" w:type="dxa"/>
            <w:bottom w:w="0" w:type="dxa"/>
          </w:tblCellMar>
        </w:tblPrEx>
        <w:tc>
          <w:tcPr>
            <w:tcW w:w="957" w:type="dxa"/>
            <w:vMerge/>
            <w:tcBorders>
              <w:top w:val="single" w:sz="4" w:space="0" w:color="auto"/>
              <w:bottom w:val="single" w:sz="4" w:space="0" w:color="auto"/>
              <w:right w:val="single" w:sz="4" w:space="0" w:color="auto"/>
            </w:tcBorders>
          </w:tcPr>
          <w:p w:rsidR="000A3983" w:rsidRPr="00B27FBB" w:rsidRDefault="000A3983" w:rsidP="000A3983">
            <w:pPr>
              <w:pStyle w:val="a7"/>
            </w:pPr>
          </w:p>
        </w:tc>
        <w:tc>
          <w:tcPr>
            <w:tcW w:w="2792" w:type="dxa"/>
            <w:vMerge/>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p>
        </w:tc>
        <w:tc>
          <w:tcPr>
            <w:tcW w:w="1794" w:type="dxa"/>
            <w:vMerge w:val="restart"/>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Промежуточный результат</w:t>
            </w:r>
          </w:p>
        </w:tc>
        <w:tc>
          <w:tcPr>
            <w:tcW w:w="4805" w:type="dxa"/>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 xml:space="preserve">Общее 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выбранных для </w:t>
            </w:r>
            <w:r w:rsidRPr="00B27FBB">
              <w:lastRenderedPageBreak/>
              <w:t>апробации, единиц</w:t>
            </w:r>
          </w:p>
        </w:tc>
        <w:tc>
          <w:tcPr>
            <w:tcW w:w="1559"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lastRenderedPageBreak/>
              <w:t xml:space="preserve">Значение: будет определено по результатам </w:t>
            </w:r>
            <w:r w:rsidRPr="005066C6">
              <w:rPr>
                <w:sz w:val="24"/>
                <w:szCs w:val="24"/>
              </w:rPr>
              <w:lastRenderedPageBreak/>
              <w:t>профакторного анализа</w:t>
            </w:r>
          </w:p>
          <w:p w:rsidR="000A3983" w:rsidRPr="005066C6" w:rsidRDefault="000A3983" w:rsidP="000A3983">
            <w:pPr>
              <w:jc w:val="center"/>
              <w:rPr>
                <w:sz w:val="24"/>
                <w:szCs w:val="24"/>
              </w:rPr>
            </w:pPr>
            <w:r w:rsidRPr="005066C6">
              <w:rPr>
                <w:sz w:val="24"/>
                <w:szCs w:val="24"/>
              </w:rPr>
              <w:t>год: 2023</w:t>
            </w:r>
          </w:p>
        </w:tc>
        <w:tc>
          <w:tcPr>
            <w:tcW w:w="1418"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lastRenderedPageBreak/>
              <w:t>Значение: будет определено по результата</w:t>
            </w:r>
            <w:r w:rsidRPr="005066C6">
              <w:rPr>
                <w:sz w:val="24"/>
                <w:szCs w:val="24"/>
              </w:rPr>
              <w:lastRenderedPageBreak/>
              <w:t>м профакторного анализа</w:t>
            </w:r>
          </w:p>
          <w:p w:rsidR="000A3983" w:rsidRPr="005066C6" w:rsidRDefault="000A3983" w:rsidP="000A3983">
            <w:pPr>
              <w:autoSpaceDE w:val="0"/>
              <w:autoSpaceDN w:val="0"/>
              <w:adjustRightInd w:val="0"/>
              <w:jc w:val="center"/>
              <w:rPr>
                <w:sz w:val="24"/>
                <w:szCs w:val="24"/>
              </w:rPr>
            </w:pPr>
            <w:r w:rsidRPr="005066C6">
              <w:rPr>
                <w:sz w:val="24"/>
                <w:szCs w:val="24"/>
              </w:rPr>
              <w:t>год:2024</w:t>
            </w:r>
          </w:p>
        </w:tc>
        <w:tc>
          <w:tcPr>
            <w:tcW w:w="1984" w:type="dxa"/>
            <w:tcBorders>
              <w:top w:val="single" w:sz="4" w:space="0" w:color="auto"/>
              <w:left w:val="single" w:sz="4" w:space="0" w:color="auto"/>
              <w:bottom w:val="single" w:sz="4" w:space="0" w:color="auto"/>
            </w:tcBorders>
          </w:tcPr>
          <w:p w:rsidR="000A3983" w:rsidRPr="00B27FBB" w:rsidRDefault="000A3983" w:rsidP="000A3983">
            <w:pPr>
              <w:pStyle w:val="a7"/>
            </w:pPr>
            <w:r w:rsidRPr="00B27FBB">
              <w:lastRenderedPageBreak/>
              <w:t xml:space="preserve">Отдел образования администрации </w:t>
            </w:r>
            <w:r>
              <w:t>Троснянского</w:t>
            </w:r>
            <w:r w:rsidRPr="00B27FBB">
              <w:t xml:space="preserve"> района</w:t>
            </w:r>
          </w:p>
        </w:tc>
      </w:tr>
      <w:tr w:rsidR="000A3983" w:rsidTr="00B27FBB">
        <w:tblPrEx>
          <w:tblCellMar>
            <w:top w:w="0" w:type="dxa"/>
            <w:bottom w:w="0" w:type="dxa"/>
          </w:tblCellMar>
        </w:tblPrEx>
        <w:tc>
          <w:tcPr>
            <w:tcW w:w="957" w:type="dxa"/>
            <w:vMerge/>
            <w:tcBorders>
              <w:top w:val="single" w:sz="4" w:space="0" w:color="auto"/>
              <w:bottom w:val="single" w:sz="4" w:space="0" w:color="auto"/>
              <w:right w:val="single" w:sz="4" w:space="0" w:color="auto"/>
            </w:tcBorders>
          </w:tcPr>
          <w:p w:rsidR="000A3983" w:rsidRPr="00B27FBB" w:rsidRDefault="000A3983" w:rsidP="000A3983">
            <w:pPr>
              <w:pStyle w:val="a7"/>
            </w:pPr>
          </w:p>
        </w:tc>
        <w:tc>
          <w:tcPr>
            <w:tcW w:w="2792" w:type="dxa"/>
            <w:vMerge/>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p>
        </w:tc>
        <w:tc>
          <w:tcPr>
            <w:tcW w:w="1794" w:type="dxa"/>
            <w:vMerge/>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p>
        </w:tc>
        <w:tc>
          <w:tcPr>
            <w:tcW w:w="4805" w:type="dxa"/>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из них количество юридических лиц, не являющихся государственными учреждениями, индивидуальных предпринимателей, физических лиц - производителей товаров, работ, услуг, единиц</w:t>
            </w:r>
          </w:p>
        </w:tc>
        <w:tc>
          <w:tcPr>
            <w:tcW w:w="1559"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t>Значение: будет определено по результатам профакторного анализа</w:t>
            </w:r>
          </w:p>
          <w:p w:rsidR="000A3983" w:rsidRPr="005066C6" w:rsidRDefault="000A3983" w:rsidP="000A3983">
            <w:pPr>
              <w:jc w:val="center"/>
              <w:rPr>
                <w:sz w:val="24"/>
                <w:szCs w:val="24"/>
              </w:rPr>
            </w:pPr>
            <w:r w:rsidRPr="005066C6">
              <w:rPr>
                <w:sz w:val="24"/>
                <w:szCs w:val="24"/>
              </w:rPr>
              <w:t>год: 2023</w:t>
            </w:r>
          </w:p>
        </w:tc>
        <w:tc>
          <w:tcPr>
            <w:tcW w:w="1418"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t>Значение: будет определено по результатам профакторного анализа</w:t>
            </w:r>
          </w:p>
          <w:p w:rsidR="000A3983" w:rsidRPr="005066C6" w:rsidRDefault="000A3983" w:rsidP="000A3983">
            <w:pPr>
              <w:autoSpaceDE w:val="0"/>
              <w:autoSpaceDN w:val="0"/>
              <w:adjustRightInd w:val="0"/>
              <w:jc w:val="center"/>
              <w:rPr>
                <w:sz w:val="24"/>
                <w:szCs w:val="24"/>
              </w:rPr>
            </w:pPr>
            <w:r w:rsidRPr="005066C6">
              <w:rPr>
                <w:sz w:val="24"/>
                <w:szCs w:val="24"/>
              </w:rPr>
              <w:t>год:2024</w:t>
            </w:r>
          </w:p>
        </w:tc>
        <w:tc>
          <w:tcPr>
            <w:tcW w:w="1984" w:type="dxa"/>
            <w:tcBorders>
              <w:top w:val="single" w:sz="4" w:space="0" w:color="auto"/>
              <w:left w:val="single" w:sz="4" w:space="0" w:color="auto"/>
              <w:bottom w:val="single" w:sz="4" w:space="0" w:color="auto"/>
            </w:tcBorders>
          </w:tcPr>
          <w:p w:rsidR="000A3983" w:rsidRPr="00B27FBB" w:rsidRDefault="000A3983" w:rsidP="000A3983">
            <w:pPr>
              <w:pStyle w:val="a7"/>
            </w:pPr>
            <w:r w:rsidRPr="00B27FBB">
              <w:t xml:space="preserve">Отдел образования администрации </w:t>
            </w:r>
            <w:r>
              <w:t>Троснянского</w:t>
            </w:r>
            <w:r w:rsidRPr="00B27FBB">
              <w:t xml:space="preserve"> района</w:t>
            </w:r>
          </w:p>
        </w:tc>
      </w:tr>
      <w:tr w:rsidR="000A3983" w:rsidTr="00B27FBB">
        <w:tblPrEx>
          <w:tblCellMar>
            <w:top w:w="0" w:type="dxa"/>
            <w:bottom w:w="0" w:type="dxa"/>
          </w:tblCellMar>
        </w:tblPrEx>
        <w:tc>
          <w:tcPr>
            <w:tcW w:w="957" w:type="dxa"/>
            <w:vMerge/>
            <w:tcBorders>
              <w:top w:val="single" w:sz="4" w:space="0" w:color="auto"/>
              <w:bottom w:val="single" w:sz="4" w:space="0" w:color="auto"/>
              <w:right w:val="single" w:sz="4" w:space="0" w:color="auto"/>
            </w:tcBorders>
          </w:tcPr>
          <w:p w:rsidR="000A3983" w:rsidRPr="00B27FBB" w:rsidRDefault="000A3983" w:rsidP="000A3983">
            <w:pPr>
              <w:pStyle w:val="a7"/>
            </w:pPr>
          </w:p>
        </w:tc>
        <w:tc>
          <w:tcPr>
            <w:tcW w:w="2792" w:type="dxa"/>
            <w:vMerge/>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p>
        </w:tc>
        <w:tc>
          <w:tcPr>
            <w:tcW w:w="1794" w:type="dxa"/>
            <w:vMerge w:val="restart"/>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Итоговый результат</w:t>
            </w:r>
          </w:p>
        </w:tc>
        <w:tc>
          <w:tcPr>
            <w:tcW w:w="4805" w:type="dxa"/>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Общее количество потребителей муниципальных услуг в социальной сфере, выбранных для апробации, человек</w:t>
            </w:r>
          </w:p>
        </w:tc>
        <w:tc>
          <w:tcPr>
            <w:tcW w:w="1559"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t>Значение: будет определено по результатам профакторного анализа</w:t>
            </w:r>
          </w:p>
          <w:p w:rsidR="000A3983" w:rsidRPr="005066C6" w:rsidRDefault="000A3983" w:rsidP="000A3983">
            <w:pPr>
              <w:jc w:val="center"/>
              <w:rPr>
                <w:sz w:val="24"/>
                <w:szCs w:val="24"/>
              </w:rPr>
            </w:pPr>
            <w:r w:rsidRPr="005066C6">
              <w:rPr>
                <w:sz w:val="24"/>
                <w:szCs w:val="24"/>
              </w:rPr>
              <w:t>год: 2023</w:t>
            </w:r>
          </w:p>
        </w:tc>
        <w:tc>
          <w:tcPr>
            <w:tcW w:w="1418"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t>Значение: будет определено по результатам профакторного анализа</w:t>
            </w:r>
          </w:p>
          <w:p w:rsidR="000A3983" w:rsidRPr="005066C6" w:rsidRDefault="000A3983" w:rsidP="000A3983">
            <w:pPr>
              <w:autoSpaceDE w:val="0"/>
              <w:autoSpaceDN w:val="0"/>
              <w:adjustRightInd w:val="0"/>
              <w:jc w:val="center"/>
              <w:rPr>
                <w:sz w:val="24"/>
                <w:szCs w:val="24"/>
              </w:rPr>
            </w:pPr>
            <w:r w:rsidRPr="005066C6">
              <w:rPr>
                <w:sz w:val="24"/>
                <w:szCs w:val="24"/>
              </w:rPr>
              <w:t>год:2024</w:t>
            </w:r>
          </w:p>
        </w:tc>
        <w:tc>
          <w:tcPr>
            <w:tcW w:w="1984" w:type="dxa"/>
            <w:tcBorders>
              <w:top w:val="single" w:sz="4" w:space="0" w:color="auto"/>
              <w:left w:val="single" w:sz="4" w:space="0" w:color="auto"/>
              <w:bottom w:val="single" w:sz="4" w:space="0" w:color="auto"/>
            </w:tcBorders>
          </w:tcPr>
          <w:p w:rsidR="000A3983" w:rsidRPr="00B27FBB" w:rsidRDefault="000A3983" w:rsidP="000A3983">
            <w:pPr>
              <w:pStyle w:val="a7"/>
            </w:pPr>
            <w:r w:rsidRPr="00B27FBB">
              <w:t xml:space="preserve">Отдел образования администрации </w:t>
            </w:r>
            <w:r>
              <w:t>Троснянского</w:t>
            </w:r>
            <w:r w:rsidRPr="00B27FBB">
              <w:t xml:space="preserve"> района</w:t>
            </w:r>
          </w:p>
        </w:tc>
      </w:tr>
      <w:tr w:rsidR="000A3983" w:rsidTr="00B27FBB">
        <w:tblPrEx>
          <w:tblCellMar>
            <w:top w:w="0" w:type="dxa"/>
            <w:bottom w:w="0" w:type="dxa"/>
          </w:tblCellMar>
        </w:tblPrEx>
        <w:tc>
          <w:tcPr>
            <w:tcW w:w="957" w:type="dxa"/>
            <w:vMerge/>
            <w:tcBorders>
              <w:top w:val="single" w:sz="4" w:space="0" w:color="auto"/>
              <w:bottom w:val="single" w:sz="4" w:space="0" w:color="auto"/>
              <w:right w:val="single" w:sz="4" w:space="0" w:color="auto"/>
            </w:tcBorders>
          </w:tcPr>
          <w:p w:rsidR="000A3983" w:rsidRPr="00B27FBB" w:rsidRDefault="000A3983" w:rsidP="000A3983">
            <w:pPr>
              <w:pStyle w:val="a7"/>
            </w:pPr>
          </w:p>
        </w:tc>
        <w:tc>
          <w:tcPr>
            <w:tcW w:w="2792" w:type="dxa"/>
            <w:vMerge/>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p>
        </w:tc>
        <w:tc>
          <w:tcPr>
            <w:tcW w:w="1794" w:type="dxa"/>
            <w:vMerge/>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p>
        </w:tc>
        <w:tc>
          <w:tcPr>
            <w:tcW w:w="4805" w:type="dxa"/>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Количество потребителей услуг, получивших муниципальную услугу в социальной сфере, выбранную для апробации, у исполнителей услуг, не являющихся государственными учреждениями, человек</w:t>
            </w:r>
          </w:p>
        </w:tc>
        <w:tc>
          <w:tcPr>
            <w:tcW w:w="1559"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t>Значение: будет определено по результатам профакторного анализа</w:t>
            </w:r>
          </w:p>
          <w:p w:rsidR="000A3983" w:rsidRPr="005066C6" w:rsidRDefault="000A3983" w:rsidP="000A3983">
            <w:pPr>
              <w:jc w:val="center"/>
              <w:rPr>
                <w:sz w:val="24"/>
                <w:szCs w:val="24"/>
              </w:rPr>
            </w:pPr>
            <w:r w:rsidRPr="005066C6">
              <w:rPr>
                <w:sz w:val="24"/>
                <w:szCs w:val="24"/>
              </w:rPr>
              <w:t>год: 2023</w:t>
            </w:r>
          </w:p>
        </w:tc>
        <w:tc>
          <w:tcPr>
            <w:tcW w:w="1418"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t>Значение: будет определено по результатам профакторного анализа</w:t>
            </w:r>
          </w:p>
          <w:p w:rsidR="000A3983" w:rsidRPr="005066C6" w:rsidRDefault="000A3983" w:rsidP="000A3983">
            <w:pPr>
              <w:autoSpaceDE w:val="0"/>
              <w:autoSpaceDN w:val="0"/>
              <w:adjustRightInd w:val="0"/>
              <w:jc w:val="center"/>
              <w:rPr>
                <w:sz w:val="24"/>
                <w:szCs w:val="24"/>
              </w:rPr>
            </w:pPr>
            <w:r w:rsidRPr="005066C6">
              <w:rPr>
                <w:sz w:val="24"/>
                <w:szCs w:val="24"/>
              </w:rPr>
              <w:t>год:2024</w:t>
            </w:r>
          </w:p>
        </w:tc>
        <w:tc>
          <w:tcPr>
            <w:tcW w:w="1984" w:type="dxa"/>
            <w:tcBorders>
              <w:top w:val="single" w:sz="4" w:space="0" w:color="auto"/>
              <w:left w:val="single" w:sz="4" w:space="0" w:color="auto"/>
              <w:bottom w:val="single" w:sz="4" w:space="0" w:color="auto"/>
            </w:tcBorders>
          </w:tcPr>
          <w:p w:rsidR="000A3983" w:rsidRPr="00B27FBB" w:rsidRDefault="000A3983" w:rsidP="000A3983">
            <w:pPr>
              <w:pStyle w:val="a7"/>
            </w:pPr>
            <w:r w:rsidRPr="00B27FBB">
              <w:t xml:space="preserve">Отдел образования администрации </w:t>
            </w:r>
            <w:r>
              <w:t>Троснянского</w:t>
            </w:r>
            <w:r w:rsidRPr="00B27FBB">
              <w:t xml:space="preserve"> района</w:t>
            </w:r>
          </w:p>
        </w:tc>
      </w:tr>
      <w:tr w:rsidR="000A3983" w:rsidTr="00B27FBB">
        <w:tblPrEx>
          <w:tblCellMar>
            <w:top w:w="0" w:type="dxa"/>
            <w:bottom w:w="0" w:type="dxa"/>
          </w:tblCellMar>
        </w:tblPrEx>
        <w:tc>
          <w:tcPr>
            <w:tcW w:w="957" w:type="dxa"/>
            <w:vMerge w:val="restart"/>
            <w:tcBorders>
              <w:top w:val="single" w:sz="4" w:space="0" w:color="auto"/>
              <w:bottom w:val="single" w:sz="4" w:space="0" w:color="auto"/>
              <w:right w:val="single" w:sz="4" w:space="0" w:color="auto"/>
            </w:tcBorders>
          </w:tcPr>
          <w:p w:rsidR="000A3983" w:rsidRPr="00B27FBB" w:rsidRDefault="000A3983" w:rsidP="000A3983">
            <w:pPr>
              <w:pStyle w:val="a7"/>
            </w:pPr>
            <w:r w:rsidRPr="00B27FBB">
              <w:lastRenderedPageBreak/>
              <w:t>4.</w:t>
            </w:r>
          </w:p>
        </w:tc>
        <w:tc>
          <w:tcPr>
            <w:tcW w:w="2792" w:type="dxa"/>
            <w:vMerge w:val="restart"/>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Повышение качества оказанных услуг</w:t>
            </w:r>
          </w:p>
        </w:tc>
        <w:tc>
          <w:tcPr>
            <w:tcW w:w="1794" w:type="dxa"/>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Процесс</w:t>
            </w:r>
          </w:p>
        </w:tc>
        <w:tc>
          <w:tcPr>
            <w:tcW w:w="4805" w:type="dxa"/>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Определение стандартов (порядков) оказания государственных услуг в социальной сфере, выбранных для апробации, и минимальных требований к качеству их оказания</w:t>
            </w:r>
          </w:p>
        </w:tc>
        <w:tc>
          <w:tcPr>
            <w:tcW w:w="1559"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t>Значение: будет определено по результатам профакторного анализа</w:t>
            </w:r>
          </w:p>
          <w:p w:rsidR="000A3983" w:rsidRPr="005066C6" w:rsidRDefault="000A3983" w:rsidP="000A3983">
            <w:pPr>
              <w:jc w:val="center"/>
              <w:rPr>
                <w:sz w:val="24"/>
                <w:szCs w:val="24"/>
              </w:rPr>
            </w:pPr>
            <w:r w:rsidRPr="005066C6">
              <w:rPr>
                <w:sz w:val="24"/>
                <w:szCs w:val="24"/>
              </w:rPr>
              <w:t>год: 2023</w:t>
            </w:r>
          </w:p>
        </w:tc>
        <w:tc>
          <w:tcPr>
            <w:tcW w:w="1418"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t>Значение: будет определено по результатам профакторного анализа</w:t>
            </w:r>
          </w:p>
          <w:p w:rsidR="000A3983" w:rsidRPr="005066C6" w:rsidRDefault="000A3983" w:rsidP="000A3983">
            <w:pPr>
              <w:autoSpaceDE w:val="0"/>
              <w:autoSpaceDN w:val="0"/>
              <w:adjustRightInd w:val="0"/>
              <w:jc w:val="center"/>
              <w:rPr>
                <w:sz w:val="24"/>
                <w:szCs w:val="24"/>
              </w:rPr>
            </w:pPr>
            <w:r w:rsidRPr="005066C6">
              <w:rPr>
                <w:sz w:val="24"/>
                <w:szCs w:val="24"/>
              </w:rPr>
              <w:t>год:2024</w:t>
            </w:r>
          </w:p>
        </w:tc>
        <w:tc>
          <w:tcPr>
            <w:tcW w:w="1984" w:type="dxa"/>
            <w:tcBorders>
              <w:top w:val="single" w:sz="4" w:space="0" w:color="auto"/>
              <w:left w:val="single" w:sz="4" w:space="0" w:color="auto"/>
              <w:bottom w:val="single" w:sz="4" w:space="0" w:color="auto"/>
            </w:tcBorders>
          </w:tcPr>
          <w:p w:rsidR="000A3983" w:rsidRDefault="000A3983" w:rsidP="000A3983">
            <w:r w:rsidRPr="008E4D35">
              <w:t>Отдел образования администрации Троснянского района</w:t>
            </w:r>
          </w:p>
        </w:tc>
      </w:tr>
      <w:tr w:rsidR="000A3983" w:rsidTr="00B27FBB">
        <w:tblPrEx>
          <w:tblCellMar>
            <w:top w:w="0" w:type="dxa"/>
            <w:bottom w:w="0" w:type="dxa"/>
          </w:tblCellMar>
        </w:tblPrEx>
        <w:tc>
          <w:tcPr>
            <w:tcW w:w="957" w:type="dxa"/>
            <w:vMerge/>
            <w:tcBorders>
              <w:top w:val="single" w:sz="4" w:space="0" w:color="auto"/>
              <w:bottom w:val="single" w:sz="4" w:space="0" w:color="auto"/>
              <w:right w:val="single" w:sz="4" w:space="0" w:color="auto"/>
            </w:tcBorders>
          </w:tcPr>
          <w:p w:rsidR="000A3983" w:rsidRPr="00B27FBB" w:rsidRDefault="000A3983" w:rsidP="000A3983">
            <w:pPr>
              <w:pStyle w:val="a7"/>
            </w:pPr>
          </w:p>
        </w:tc>
        <w:tc>
          <w:tcPr>
            <w:tcW w:w="2792" w:type="dxa"/>
            <w:vMerge/>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p>
        </w:tc>
        <w:tc>
          <w:tcPr>
            <w:tcW w:w="1794" w:type="dxa"/>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Процесс</w:t>
            </w:r>
          </w:p>
        </w:tc>
        <w:tc>
          <w:tcPr>
            <w:tcW w:w="4805" w:type="dxa"/>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Создание системы мониторинга и оценки (в т. ч. информационной системы при наличии возможности) качества оказания государственных услуг в социальной сфере, выбранных для апробации</w:t>
            </w:r>
          </w:p>
        </w:tc>
        <w:tc>
          <w:tcPr>
            <w:tcW w:w="1559"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t>Значение: будет определено по результатам профакторного анализа</w:t>
            </w:r>
          </w:p>
          <w:p w:rsidR="000A3983" w:rsidRPr="005066C6" w:rsidRDefault="000A3983" w:rsidP="000A3983">
            <w:pPr>
              <w:jc w:val="center"/>
              <w:rPr>
                <w:sz w:val="24"/>
                <w:szCs w:val="24"/>
              </w:rPr>
            </w:pPr>
            <w:r w:rsidRPr="005066C6">
              <w:rPr>
                <w:sz w:val="24"/>
                <w:szCs w:val="24"/>
              </w:rPr>
              <w:t>год: 2023</w:t>
            </w:r>
          </w:p>
        </w:tc>
        <w:tc>
          <w:tcPr>
            <w:tcW w:w="1418"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t>Значение: будет определено по результатам профакторного анализа</w:t>
            </w:r>
          </w:p>
          <w:p w:rsidR="000A3983" w:rsidRPr="005066C6" w:rsidRDefault="000A3983" w:rsidP="000A3983">
            <w:pPr>
              <w:autoSpaceDE w:val="0"/>
              <w:autoSpaceDN w:val="0"/>
              <w:adjustRightInd w:val="0"/>
              <w:jc w:val="center"/>
              <w:rPr>
                <w:sz w:val="24"/>
                <w:szCs w:val="24"/>
              </w:rPr>
            </w:pPr>
            <w:r w:rsidRPr="005066C6">
              <w:rPr>
                <w:sz w:val="24"/>
                <w:szCs w:val="24"/>
              </w:rPr>
              <w:t>год:2024</w:t>
            </w:r>
          </w:p>
        </w:tc>
        <w:tc>
          <w:tcPr>
            <w:tcW w:w="1984" w:type="dxa"/>
            <w:tcBorders>
              <w:top w:val="single" w:sz="4" w:space="0" w:color="auto"/>
              <w:left w:val="single" w:sz="4" w:space="0" w:color="auto"/>
              <w:bottom w:val="single" w:sz="4" w:space="0" w:color="auto"/>
            </w:tcBorders>
          </w:tcPr>
          <w:p w:rsidR="000A3983" w:rsidRDefault="000A3983" w:rsidP="000A3983">
            <w:r w:rsidRPr="008E4D35">
              <w:t>Отдел образования администрации Троснянского района</w:t>
            </w:r>
          </w:p>
        </w:tc>
      </w:tr>
      <w:tr w:rsidR="000A3983" w:rsidTr="00B27FBB">
        <w:tblPrEx>
          <w:tblCellMar>
            <w:top w:w="0" w:type="dxa"/>
            <w:bottom w:w="0" w:type="dxa"/>
          </w:tblCellMar>
        </w:tblPrEx>
        <w:tc>
          <w:tcPr>
            <w:tcW w:w="957" w:type="dxa"/>
            <w:vMerge/>
            <w:tcBorders>
              <w:top w:val="single" w:sz="4" w:space="0" w:color="auto"/>
              <w:bottom w:val="single" w:sz="4" w:space="0" w:color="auto"/>
              <w:right w:val="single" w:sz="4" w:space="0" w:color="auto"/>
            </w:tcBorders>
          </w:tcPr>
          <w:p w:rsidR="000A3983" w:rsidRPr="00B27FBB" w:rsidRDefault="000A3983" w:rsidP="000A3983">
            <w:pPr>
              <w:pStyle w:val="a7"/>
            </w:pPr>
          </w:p>
        </w:tc>
        <w:tc>
          <w:tcPr>
            <w:tcW w:w="2792" w:type="dxa"/>
            <w:vMerge/>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p>
        </w:tc>
        <w:tc>
          <w:tcPr>
            <w:tcW w:w="1794" w:type="dxa"/>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Промежуточный результат</w:t>
            </w:r>
          </w:p>
        </w:tc>
        <w:tc>
          <w:tcPr>
            <w:tcW w:w="4805" w:type="dxa"/>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Количество юридических лиц, индивидуальных предпринимателей, физических лиц - производителей товаров, работ, услуг, оказывающих государственные услуги в социальной сфере, выбранные для апробации, проводящих мониторинг оказания таких услуг в соответствии со стандартом (порядком) оказания государственных услуг в социальной сфере, единиц</w:t>
            </w:r>
          </w:p>
        </w:tc>
        <w:tc>
          <w:tcPr>
            <w:tcW w:w="1559"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t>Значение: будет определено по результатам профакторного анализа</w:t>
            </w:r>
          </w:p>
          <w:p w:rsidR="000A3983" w:rsidRPr="005066C6" w:rsidRDefault="000A3983" w:rsidP="000A3983">
            <w:pPr>
              <w:jc w:val="center"/>
              <w:rPr>
                <w:sz w:val="24"/>
                <w:szCs w:val="24"/>
              </w:rPr>
            </w:pPr>
            <w:r w:rsidRPr="005066C6">
              <w:rPr>
                <w:sz w:val="24"/>
                <w:szCs w:val="24"/>
              </w:rPr>
              <w:t>год: 2023</w:t>
            </w:r>
          </w:p>
        </w:tc>
        <w:tc>
          <w:tcPr>
            <w:tcW w:w="1418"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t>Значение: будет определено по результатам профакторного анализа</w:t>
            </w:r>
          </w:p>
          <w:p w:rsidR="000A3983" w:rsidRPr="005066C6" w:rsidRDefault="000A3983" w:rsidP="000A3983">
            <w:pPr>
              <w:autoSpaceDE w:val="0"/>
              <w:autoSpaceDN w:val="0"/>
              <w:adjustRightInd w:val="0"/>
              <w:jc w:val="center"/>
              <w:rPr>
                <w:sz w:val="24"/>
                <w:szCs w:val="24"/>
              </w:rPr>
            </w:pPr>
            <w:r w:rsidRPr="005066C6">
              <w:rPr>
                <w:sz w:val="24"/>
                <w:szCs w:val="24"/>
              </w:rPr>
              <w:t>год:2024</w:t>
            </w:r>
          </w:p>
        </w:tc>
        <w:tc>
          <w:tcPr>
            <w:tcW w:w="1984" w:type="dxa"/>
            <w:tcBorders>
              <w:top w:val="single" w:sz="4" w:space="0" w:color="auto"/>
              <w:left w:val="single" w:sz="4" w:space="0" w:color="auto"/>
              <w:bottom w:val="single" w:sz="4" w:space="0" w:color="auto"/>
            </w:tcBorders>
          </w:tcPr>
          <w:p w:rsidR="000A3983" w:rsidRDefault="000A3983" w:rsidP="000A3983">
            <w:r w:rsidRPr="008E4D35">
              <w:t>Отдел образования администрации Троснянского района</w:t>
            </w:r>
          </w:p>
        </w:tc>
      </w:tr>
      <w:tr w:rsidR="000A3983" w:rsidTr="00B27FBB">
        <w:tblPrEx>
          <w:tblCellMar>
            <w:top w:w="0" w:type="dxa"/>
            <w:bottom w:w="0" w:type="dxa"/>
          </w:tblCellMar>
        </w:tblPrEx>
        <w:tc>
          <w:tcPr>
            <w:tcW w:w="957" w:type="dxa"/>
            <w:vMerge/>
            <w:tcBorders>
              <w:top w:val="single" w:sz="4" w:space="0" w:color="auto"/>
              <w:bottom w:val="single" w:sz="4" w:space="0" w:color="auto"/>
              <w:right w:val="single" w:sz="4" w:space="0" w:color="auto"/>
            </w:tcBorders>
          </w:tcPr>
          <w:p w:rsidR="000A3983" w:rsidRPr="00B27FBB" w:rsidRDefault="000A3983" w:rsidP="000A3983">
            <w:pPr>
              <w:pStyle w:val="a7"/>
            </w:pPr>
          </w:p>
        </w:tc>
        <w:tc>
          <w:tcPr>
            <w:tcW w:w="2792" w:type="dxa"/>
            <w:vMerge/>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p>
        </w:tc>
        <w:tc>
          <w:tcPr>
            <w:tcW w:w="1794" w:type="dxa"/>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Итоговый результат</w:t>
            </w:r>
          </w:p>
        </w:tc>
        <w:tc>
          <w:tcPr>
            <w:tcW w:w="4805" w:type="dxa"/>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 xml:space="preserve">Доля соответствия показателей, определенных в рамках мероприятий по проведению мониторинга оказания государственных услуг в социальной сфере, выбранных для апробации, показателям, </w:t>
            </w:r>
            <w:r w:rsidRPr="00B27FBB">
              <w:lastRenderedPageBreak/>
              <w:t>включенным в чек-лист, определенная в ходе указанного мониторинга, проводимого структурным подразделением, процент</w:t>
            </w:r>
          </w:p>
        </w:tc>
        <w:tc>
          <w:tcPr>
            <w:tcW w:w="1559"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lastRenderedPageBreak/>
              <w:t xml:space="preserve">Значение: будет определено по результатам </w:t>
            </w:r>
            <w:r w:rsidRPr="005066C6">
              <w:rPr>
                <w:sz w:val="24"/>
                <w:szCs w:val="24"/>
              </w:rPr>
              <w:lastRenderedPageBreak/>
              <w:t>профакторного анализа</w:t>
            </w:r>
          </w:p>
          <w:p w:rsidR="000A3983" w:rsidRPr="005066C6" w:rsidRDefault="000A3983" w:rsidP="000A3983">
            <w:pPr>
              <w:jc w:val="center"/>
              <w:rPr>
                <w:sz w:val="24"/>
                <w:szCs w:val="24"/>
              </w:rPr>
            </w:pPr>
            <w:r w:rsidRPr="005066C6">
              <w:rPr>
                <w:sz w:val="24"/>
                <w:szCs w:val="24"/>
              </w:rPr>
              <w:t>год: 2023</w:t>
            </w:r>
          </w:p>
        </w:tc>
        <w:tc>
          <w:tcPr>
            <w:tcW w:w="1418"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lastRenderedPageBreak/>
              <w:t>Значение: будет определено по результата</w:t>
            </w:r>
            <w:r w:rsidRPr="005066C6">
              <w:rPr>
                <w:sz w:val="24"/>
                <w:szCs w:val="24"/>
              </w:rPr>
              <w:lastRenderedPageBreak/>
              <w:t>м профакторного анализа</w:t>
            </w:r>
          </w:p>
          <w:p w:rsidR="000A3983" w:rsidRPr="005066C6" w:rsidRDefault="000A3983" w:rsidP="000A3983">
            <w:pPr>
              <w:autoSpaceDE w:val="0"/>
              <w:autoSpaceDN w:val="0"/>
              <w:adjustRightInd w:val="0"/>
              <w:jc w:val="center"/>
              <w:rPr>
                <w:sz w:val="24"/>
                <w:szCs w:val="24"/>
              </w:rPr>
            </w:pPr>
            <w:r w:rsidRPr="005066C6">
              <w:rPr>
                <w:sz w:val="24"/>
                <w:szCs w:val="24"/>
              </w:rPr>
              <w:t>год:2024</w:t>
            </w:r>
          </w:p>
        </w:tc>
        <w:tc>
          <w:tcPr>
            <w:tcW w:w="1984" w:type="dxa"/>
            <w:tcBorders>
              <w:top w:val="single" w:sz="4" w:space="0" w:color="auto"/>
              <w:left w:val="single" w:sz="4" w:space="0" w:color="auto"/>
              <w:bottom w:val="single" w:sz="4" w:space="0" w:color="auto"/>
            </w:tcBorders>
          </w:tcPr>
          <w:p w:rsidR="000A3983" w:rsidRDefault="000A3983" w:rsidP="000A3983">
            <w:r w:rsidRPr="008E4D35">
              <w:lastRenderedPageBreak/>
              <w:t>Отдел образования администрации Троснянского района</w:t>
            </w:r>
          </w:p>
        </w:tc>
      </w:tr>
      <w:tr w:rsidR="000A3983" w:rsidTr="00B27FBB">
        <w:tblPrEx>
          <w:tblCellMar>
            <w:top w:w="0" w:type="dxa"/>
            <w:bottom w:w="0" w:type="dxa"/>
          </w:tblCellMar>
        </w:tblPrEx>
        <w:tc>
          <w:tcPr>
            <w:tcW w:w="957" w:type="dxa"/>
            <w:vMerge w:val="restart"/>
            <w:tcBorders>
              <w:top w:val="single" w:sz="4" w:space="0" w:color="auto"/>
              <w:bottom w:val="single" w:sz="4" w:space="0" w:color="auto"/>
              <w:right w:val="single" w:sz="4" w:space="0" w:color="auto"/>
            </w:tcBorders>
          </w:tcPr>
          <w:p w:rsidR="000A3983" w:rsidRPr="00B27FBB" w:rsidRDefault="000A3983" w:rsidP="000A3983">
            <w:pPr>
              <w:pStyle w:val="a7"/>
            </w:pPr>
            <w:r w:rsidRPr="00B27FBB">
              <w:lastRenderedPageBreak/>
              <w:t>5.</w:t>
            </w:r>
          </w:p>
        </w:tc>
        <w:tc>
          <w:tcPr>
            <w:tcW w:w="2792" w:type="dxa"/>
            <w:vMerge w:val="restart"/>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Рост удовлетворенности граждан оказанием государственных услуг в социальной сфере</w:t>
            </w:r>
          </w:p>
        </w:tc>
        <w:tc>
          <w:tcPr>
            <w:tcW w:w="1794" w:type="dxa"/>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Процесс</w:t>
            </w:r>
          </w:p>
        </w:tc>
        <w:tc>
          <w:tcPr>
            <w:tcW w:w="4805" w:type="dxa"/>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Создание механизмов обратной связи исполнителей услуг с потребителями услуг, которым указанные исполнители услуг оказали государственные услуги в социальной сфере, выбранные для апробации</w:t>
            </w:r>
          </w:p>
        </w:tc>
        <w:tc>
          <w:tcPr>
            <w:tcW w:w="1559"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t>Значение: будет определено по результатам профакторного анализа</w:t>
            </w:r>
          </w:p>
          <w:p w:rsidR="000A3983" w:rsidRPr="005066C6" w:rsidRDefault="000A3983" w:rsidP="000A3983">
            <w:pPr>
              <w:jc w:val="center"/>
              <w:rPr>
                <w:sz w:val="24"/>
                <w:szCs w:val="24"/>
              </w:rPr>
            </w:pPr>
            <w:r w:rsidRPr="005066C6">
              <w:rPr>
                <w:sz w:val="24"/>
                <w:szCs w:val="24"/>
              </w:rPr>
              <w:t>год: 2023</w:t>
            </w:r>
          </w:p>
        </w:tc>
        <w:tc>
          <w:tcPr>
            <w:tcW w:w="1418"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t>Значение: будет определено по результатам профакторного анализа</w:t>
            </w:r>
          </w:p>
          <w:p w:rsidR="000A3983" w:rsidRPr="005066C6" w:rsidRDefault="000A3983" w:rsidP="000A3983">
            <w:pPr>
              <w:autoSpaceDE w:val="0"/>
              <w:autoSpaceDN w:val="0"/>
              <w:adjustRightInd w:val="0"/>
              <w:jc w:val="center"/>
              <w:rPr>
                <w:sz w:val="24"/>
                <w:szCs w:val="24"/>
              </w:rPr>
            </w:pPr>
            <w:r w:rsidRPr="005066C6">
              <w:rPr>
                <w:sz w:val="24"/>
                <w:szCs w:val="24"/>
              </w:rPr>
              <w:t>год:2024</w:t>
            </w:r>
          </w:p>
        </w:tc>
        <w:tc>
          <w:tcPr>
            <w:tcW w:w="1984" w:type="dxa"/>
            <w:tcBorders>
              <w:top w:val="single" w:sz="4" w:space="0" w:color="auto"/>
              <w:left w:val="single" w:sz="4" w:space="0" w:color="auto"/>
              <w:bottom w:val="single" w:sz="4" w:space="0" w:color="auto"/>
            </w:tcBorders>
          </w:tcPr>
          <w:p w:rsidR="000A3983" w:rsidRDefault="000A3983" w:rsidP="000A3983">
            <w:r w:rsidRPr="008945BD">
              <w:t>Отдел образования администрации Троснянского района</w:t>
            </w:r>
          </w:p>
        </w:tc>
      </w:tr>
      <w:tr w:rsidR="000A3983" w:rsidTr="00B27FBB">
        <w:tblPrEx>
          <w:tblCellMar>
            <w:top w:w="0" w:type="dxa"/>
            <w:bottom w:w="0" w:type="dxa"/>
          </w:tblCellMar>
        </w:tblPrEx>
        <w:tc>
          <w:tcPr>
            <w:tcW w:w="957" w:type="dxa"/>
            <w:vMerge/>
            <w:tcBorders>
              <w:top w:val="single" w:sz="4" w:space="0" w:color="auto"/>
              <w:bottom w:val="single" w:sz="4" w:space="0" w:color="auto"/>
              <w:right w:val="single" w:sz="4" w:space="0" w:color="auto"/>
            </w:tcBorders>
          </w:tcPr>
          <w:p w:rsidR="000A3983" w:rsidRPr="00B27FBB" w:rsidRDefault="000A3983" w:rsidP="000A3983">
            <w:pPr>
              <w:pStyle w:val="a7"/>
            </w:pPr>
          </w:p>
        </w:tc>
        <w:tc>
          <w:tcPr>
            <w:tcW w:w="2792" w:type="dxa"/>
            <w:vMerge/>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p>
        </w:tc>
        <w:tc>
          <w:tcPr>
            <w:tcW w:w="1794" w:type="dxa"/>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Промежуточный результат</w:t>
            </w:r>
          </w:p>
        </w:tc>
        <w:tc>
          <w:tcPr>
            <w:tcW w:w="4805" w:type="dxa"/>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Количество исполнителей услуг, оказывающих государственные услуги в социальной сфере, выбранные для апробации, проводящих мониторинг удовлетворенности потребителей услуг, которым указанные исполнители оказали государственные услуги в социальной сфере, выбранные для апробации, качеством оказанных услуг</w:t>
            </w:r>
          </w:p>
        </w:tc>
        <w:tc>
          <w:tcPr>
            <w:tcW w:w="1559"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t>Значение: будет определено по результатам профакторного анализа</w:t>
            </w:r>
          </w:p>
          <w:p w:rsidR="000A3983" w:rsidRPr="005066C6" w:rsidRDefault="000A3983" w:rsidP="000A3983">
            <w:pPr>
              <w:jc w:val="center"/>
              <w:rPr>
                <w:sz w:val="24"/>
                <w:szCs w:val="24"/>
              </w:rPr>
            </w:pPr>
            <w:r w:rsidRPr="005066C6">
              <w:rPr>
                <w:sz w:val="24"/>
                <w:szCs w:val="24"/>
              </w:rPr>
              <w:t>год: 2023</w:t>
            </w:r>
          </w:p>
        </w:tc>
        <w:tc>
          <w:tcPr>
            <w:tcW w:w="1418"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t>Значение: будет определено по результатам профакторного анализа</w:t>
            </w:r>
          </w:p>
          <w:p w:rsidR="000A3983" w:rsidRPr="005066C6" w:rsidRDefault="000A3983" w:rsidP="000A3983">
            <w:pPr>
              <w:autoSpaceDE w:val="0"/>
              <w:autoSpaceDN w:val="0"/>
              <w:adjustRightInd w:val="0"/>
              <w:jc w:val="center"/>
              <w:rPr>
                <w:sz w:val="24"/>
                <w:szCs w:val="24"/>
              </w:rPr>
            </w:pPr>
            <w:r w:rsidRPr="005066C6">
              <w:rPr>
                <w:sz w:val="24"/>
                <w:szCs w:val="24"/>
              </w:rPr>
              <w:t>год:2024</w:t>
            </w:r>
          </w:p>
        </w:tc>
        <w:tc>
          <w:tcPr>
            <w:tcW w:w="1984" w:type="dxa"/>
            <w:tcBorders>
              <w:top w:val="single" w:sz="4" w:space="0" w:color="auto"/>
              <w:left w:val="single" w:sz="4" w:space="0" w:color="auto"/>
              <w:bottom w:val="single" w:sz="4" w:space="0" w:color="auto"/>
            </w:tcBorders>
          </w:tcPr>
          <w:p w:rsidR="000A3983" w:rsidRDefault="000A3983" w:rsidP="000A3983">
            <w:r w:rsidRPr="008945BD">
              <w:t>Отдел образования администрации Троснянского района</w:t>
            </w:r>
          </w:p>
        </w:tc>
      </w:tr>
      <w:tr w:rsidR="000A3983" w:rsidTr="00B27FBB">
        <w:tblPrEx>
          <w:tblCellMar>
            <w:top w:w="0" w:type="dxa"/>
            <w:bottom w:w="0" w:type="dxa"/>
          </w:tblCellMar>
        </w:tblPrEx>
        <w:tc>
          <w:tcPr>
            <w:tcW w:w="957" w:type="dxa"/>
            <w:vMerge/>
            <w:tcBorders>
              <w:top w:val="single" w:sz="4" w:space="0" w:color="auto"/>
              <w:bottom w:val="single" w:sz="4" w:space="0" w:color="auto"/>
              <w:right w:val="single" w:sz="4" w:space="0" w:color="auto"/>
            </w:tcBorders>
          </w:tcPr>
          <w:p w:rsidR="000A3983" w:rsidRPr="00B27FBB" w:rsidRDefault="000A3983" w:rsidP="000A3983">
            <w:pPr>
              <w:pStyle w:val="a7"/>
            </w:pPr>
          </w:p>
        </w:tc>
        <w:tc>
          <w:tcPr>
            <w:tcW w:w="2792" w:type="dxa"/>
            <w:vMerge/>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p>
        </w:tc>
        <w:tc>
          <w:tcPr>
            <w:tcW w:w="1794" w:type="dxa"/>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Итоговый результат</w:t>
            </w:r>
          </w:p>
        </w:tc>
        <w:tc>
          <w:tcPr>
            <w:tcW w:w="4805" w:type="dxa"/>
            <w:tcBorders>
              <w:top w:val="single" w:sz="4" w:space="0" w:color="auto"/>
              <w:left w:val="single" w:sz="4" w:space="0" w:color="auto"/>
              <w:bottom w:val="single" w:sz="4" w:space="0" w:color="auto"/>
              <w:right w:val="single" w:sz="4" w:space="0" w:color="auto"/>
            </w:tcBorders>
          </w:tcPr>
          <w:p w:rsidR="000A3983" w:rsidRPr="00B27FBB" w:rsidRDefault="000A3983" w:rsidP="000A3983">
            <w:pPr>
              <w:pStyle w:val="a7"/>
            </w:pPr>
            <w:r w:rsidRPr="00B27FBB">
              <w:t>Процент потребителей услуг, удовлетворенных качеством государственных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59"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t>Значение: будет определено по результатам профакторного анализа</w:t>
            </w:r>
          </w:p>
          <w:p w:rsidR="000A3983" w:rsidRPr="005066C6" w:rsidRDefault="000A3983" w:rsidP="000A3983">
            <w:pPr>
              <w:jc w:val="center"/>
              <w:rPr>
                <w:sz w:val="24"/>
                <w:szCs w:val="24"/>
              </w:rPr>
            </w:pPr>
            <w:r w:rsidRPr="005066C6">
              <w:rPr>
                <w:sz w:val="24"/>
                <w:szCs w:val="24"/>
              </w:rPr>
              <w:t>год: 2023</w:t>
            </w:r>
          </w:p>
        </w:tc>
        <w:tc>
          <w:tcPr>
            <w:tcW w:w="1418" w:type="dxa"/>
            <w:tcBorders>
              <w:top w:val="single" w:sz="4" w:space="0" w:color="auto"/>
              <w:left w:val="single" w:sz="4" w:space="0" w:color="auto"/>
              <w:bottom w:val="single" w:sz="4" w:space="0" w:color="auto"/>
              <w:right w:val="single" w:sz="4" w:space="0" w:color="auto"/>
            </w:tcBorders>
          </w:tcPr>
          <w:p w:rsidR="000A3983" w:rsidRPr="005066C6" w:rsidRDefault="000A3983" w:rsidP="000A3983">
            <w:pPr>
              <w:jc w:val="center"/>
              <w:rPr>
                <w:sz w:val="24"/>
                <w:szCs w:val="24"/>
              </w:rPr>
            </w:pPr>
            <w:r w:rsidRPr="005066C6">
              <w:rPr>
                <w:sz w:val="24"/>
                <w:szCs w:val="24"/>
              </w:rPr>
              <w:t>Значение: будет определено по результатам профакторного анализа</w:t>
            </w:r>
          </w:p>
          <w:p w:rsidR="000A3983" w:rsidRPr="005066C6" w:rsidRDefault="000A3983" w:rsidP="000A3983">
            <w:pPr>
              <w:autoSpaceDE w:val="0"/>
              <w:autoSpaceDN w:val="0"/>
              <w:adjustRightInd w:val="0"/>
              <w:jc w:val="center"/>
              <w:rPr>
                <w:sz w:val="24"/>
                <w:szCs w:val="24"/>
              </w:rPr>
            </w:pPr>
            <w:r w:rsidRPr="005066C6">
              <w:rPr>
                <w:sz w:val="24"/>
                <w:szCs w:val="24"/>
              </w:rPr>
              <w:t>год:2024</w:t>
            </w:r>
          </w:p>
        </w:tc>
        <w:tc>
          <w:tcPr>
            <w:tcW w:w="1984" w:type="dxa"/>
            <w:tcBorders>
              <w:top w:val="single" w:sz="4" w:space="0" w:color="auto"/>
              <w:left w:val="single" w:sz="4" w:space="0" w:color="auto"/>
              <w:bottom w:val="single" w:sz="4" w:space="0" w:color="auto"/>
            </w:tcBorders>
          </w:tcPr>
          <w:p w:rsidR="000A3983" w:rsidRDefault="000A3983" w:rsidP="000A3983">
            <w:r w:rsidRPr="008945BD">
              <w:t>Отдел образования администрации Троснянского района</w:t>
            </w:r>
          </w:p>
        </w:tc>
      </w:tr>
    </w:tbl>
    <w:p w:rsidR="00FD223A" w:rsidRDefault="00FD223A" w:rsidP="00512350">
      <w:pPr>
        <w:tabs>
          <w:tab w:val="left" w:pos="1632"/>
        </w:tabs>
        <w:rPr>
          <w:sz w:val="28"/>
          <w:szCs w:val="28"/>
        </w:rPr>
        <w:sectPr w:rsidR="00FD223A" w:rsidSect="007B793F">
          <w:pgSz w:w="16838" w:h="11906" w:orient="landscape"/>
          <w:pgMar w:top="850" w:right="284" w:bottom="1276" w:left="568" w:header="708" w:footer="708" w:gutter="0"/>
          <w:cols w:space="708"/>
          <w:docGrid w:linePitch="360"/>
        </w:sectPr>
      </w:pPr>
    </w:p>
    <w:p w:rsidR="007B793F" w:rsidRDefault="007B793F" w:rsidP="00512350">
      <w:pPr>
        <w:tabs>
          <w:tab w:val="left" w:pos="1632"/>
        </w:tabs>
        <w:rPr>
          <w:sz w:val="28"/>
          <w:szCs w:val="28"/>
        </w:rPr>
      </w:pPr>
    </w:p>
    <w:p w:rsidR="0063460B" w:rsidRDefault="0063460B" w:rsidP="0063460B">
      <w:pPr>
        <w:jc w:val="right"/>
      </w:pPr>
      <w:r w:rsidRPr="00512350">
        <w:rPr>
          <w:rStyle w:val="a6"/>
          <w:b w:val="0"/>
          <w:bCs/>
          <w:sz w:val="24"/>
          <w:szCs w:val="24"/>
        </w:rPr>
        <w:t>Приложение</w:t>
      </w:r>
      <w:r>
        <w:rPr>
          <w:rStyle w:val="a6"/>
          <w:b w:val="0"/>
          <w:bCs/>
          <w:sz w:val="24"/>
          <w:szCs w:val="24"/>
        </w:rPr>
        <w:t xml:space="preserve"> 4</w:t>
      </w:r>
      <w:r w:rsidRPr="00512350">
        <w:rPr>
          <w:rStyle w:val="a6"/>
          <w:b w:val="0"/>
          <w:bCs/>
          <w:sz w:val="24"/>
          <w:szCs w:val="24"/>
        </w:rPr>
        <w:br/>
        <w:t xml:space="preserve">к </w:t>
      </w:r>
      <w:hyperlink w:anchor="sub_0" w:history="1">
        <w:r w:rsidRPr="00512350">
          <w:rPr>
            <w:rStyle w:val="a5"/>
            <w:color w:val="auto"/>
            <w:sz w:val="24"/>
            <w:szCs w:val="24"/>
          </w:rPr>
          <w:t>постановлению</w:t>
        </w:r>
      </w:hyperlink>
      <w:r w:rsidRPr="00512350">
        <w:rPr>
          <w:rStyle w:val="a6"/>
          <w:b w:val="0"/>
          <w:bCs/>
          <w:sz w:val="24"/>
          <w:szCs w:val="24"/>
        </w:rPr>
        <w:br/>
        <w:t xml:space="preserve">администрации </w:t>
      </w:r>
      <w:r w:rsidR="00B342CD">
        <w:rPr>
          <w:rStyle w:val="a6"/>
          <w:b w:val="0"/>
          <w:bCs/>
          <w:sz w:val="24"/>
          <w:szCs w:val="24"/>
        </w:rPr>
        <w:t>Троснянского</w:t>
      </w:r>
      <w:r w:rsidRPr="00512350">
        <w:rPr>
          <w:rStyle w:val="a6"/>
          <w:b w:val="0"/>
          <w:bCs/>
          <w:sz w:val="24"/>
          <w:szCs w:val="24"/>
        </w:rPr>
        <w:t xml:space="preserve"> района</w:t>
      </w:r>
      <w:r w:rsidRPr="00512350">
        <w:rPr>
          <w:rStyle w:val="a6"/>
          <w:b w:val="0"/>
          <w:bCs/>
          <w:sz w:val="24"/>
          <w:szCs w:val="24"/>
        </w:rPr>
        <w:br/>
        <w:t xml:space="preserve">от </w:t>
      </w:r>
      <w:r>
        <w:rPr>
          <w:rStyle w:val="a6"/>
          <w:b w:val="0"/>
          <w:bCs/>
          <w:sz w:val="24"/>
          <w:szCs w:val="24"/>
        </w:rPr>
        <w:t>___________</w:t>
      </w:r>
      <w:r w:rsidRPr="00512350">
        <w:rPr>
          <w:rStyle w:val="a6"/>
          <w:b w:val="0"/>
          <w:bCs/>
          <w:sz w:val="24"/>
          <w:szCs w:val="24"/>
        </w:rPr>
        <w:t xml:space="preserve"> 2023 г. N </w:t>
      </w:r>
      <w:r>
        <w:rPr>
          <w:rStyle w:val="a6"/>
          <w:b w:val="0"/>
          <w:bCs/>
          <w:sz w:val="24"/>
          <w:szCs w:val="24"/>
        </w:rPr>
        <w:t>_____</w:t>
      </w:r>
    </w:p>
    <w:p w:rsidR="0063460B" w:rsidRDefault="0063460B" w:rsidP="0063460B"/>
    <w:p w:rsidR="0063460B" w:rsidRDefault="0063460B" w:rsidP="0063460B"/>
    <w:p w:rsidR="0063460B" w:rsidRDefault="0063460B" w:rsidP="0063460B">
      <w:pPr>
        <w:pStyle w:val="1"/>
      </w:pPr>
      <w:r>
        <w:t>Состав</w:t>
      </w:r>
      <w:r>
        <w:br/>
        <w:t xml:space="preserve">рабочей группы по организации оказания муниципальных услуг в социальной сфере в соответствии с Федеральным законом от 13 июля 2020 года N 189-ФЗ "О государственном (муниципальном) социальном заказе на оказание государственных (муниципальных) услуг в социальной сфере" на территории Орловской области и территории </w:t>
      </w:r>
      <w:r w:rsidR="00381F1A">
        <w:t>Троснянского</w:t>
      </w:r>
      <w:r>
        <w:t xml:space="preserve"> района</w:t>
      </w:r>
    </w:p>
    <w:p w:rsidR="0063460B" w:rsidRDefault="0063460B" w:rsidP="0063460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7"/>
        <w:gridCol w:w="411"/>
        <w:gridCol w:w="5968"/>
      </w:tblGrid>
      <w:tr w:rsidR="0063460B" w:rsidTr="00E13A0B">
        <w:tblPrEx>
          <w:tblCellMar>
            <w:top w:w="0" w:type="dxa"/>
            <w:bottom w:w="0" w:type="dxa"/>
          </w:tblCellMar>
        </w:tblPrEx>
        <w:tc>
          <w:tcPr>
            <w:tcW w:w="3227" w:type="dxa"/>
            <w:tcBorders>
              <w:top w:val="nil"/>
              <w:left w:val="nil"/>
              <w:bottom w:val="nil"/>
              <w:right w:val="nil"/>
            </w:tcBorders>
          </w:tcPr>
          <w:p w:rsidR="0063460B" w:rsidRDefault="00B342CD" w:rsidP="00E13A0B">
            <w:pPr>
              <w:pStyle w:val="a7"/>
            </w:pPr>
            <w:r>
              <w:t>Воробьев Юрий Николаевич</w:t>
            </w:r>
          </w:p>
        </w:tc>
        <w:tc>
          <w:tcPr>
            <w:tcW w:w="411" w:type="dxa"/>
            <w:tcBorders>
              <w:top w:val="nil"/>
              <w:left w:val="nil"/>
              <w:bottom w:val="nil"/>
              <w:right w:val="nil"/>
            </w:tcBorders>
          </w:tcPr>
          <w:p w:rsidR="0063460B" w:rsidRDefault="0063460B" w:rsidP="00E13A0B">
            <w:pPr>
              <w:pStyle w:val="a7"/>
            </w:pPr>
            <w:r>
              <w:t>-</w:t>
            </w:r>
          </w:p>
        </w:tc>
        <w:tc>
          <w:tcPr>
            <w:tcW w:w="5968" w:type="dxa"/>
            <w:tcBorders>
              <w:top w:val="nil"/>
              <w:left w:val="nil"/>
              <w:bottom w:val="nil"/>
              <w:right w:val="nil"/>
            </w:tcBorders>
          </w:tcPr>
          <w:p w:rsidR="0063460B" w:rsidRDefault="0063460B" w:rsidP="00B342CD">
            <w:pPr>
              <w:pStyle w:val="a7"/>
            </w:pPr>
            <w:r>
              <w:t xml:space="preserve">Заместитель главы администрации </w:t>
            </w:r>
            <w:r w:rsidR="00B342CD">
              <w:t>Троснянского</w:t>
            </w:r>
            <w:r>
              <w:t xml:space="preserve"> района, руководитель рабочей группы</w:t>
            </w:r>
          </w:p>
        </w:tc>
      </w:tr>
      <w:tr w:rsidR="0063460B" w:rsidTr="00E13A0B">
        <w:tblPrEx>
          <w:tblCellMar>
            <w:top w:w="0" w:type="dxa"/>
            <w:bottom w:w="0" w:type="dxa"/>
          </w:tblCellMar>
        </w:tblPrEx>
        <w:tc>
          <w:tcPr>
            <w:tcW w:w="3227" w:type="dxa"/>
            <w:tcBorders>
              <w:top w:val="nil"/>
              <w:left w:val="nil"/>
              <w:bottom w:val="nil"/>
              <w:right w:val="nil"/>
            </w:tcBorders>
          </w:tcPr>
          <w:p w:rsidR="0063460B" w:rsidRDefault="00B342CD" w:rsidP="00E13A0B">
            <w:pPr>
              <w:pStyle w:val="a7"/>
            </w:pPr>
            <w:r>
              <w:t>Ерохина Инна Владимировна</w:t>
            </w:r>
          </w:p>
        </w:tc>
        <w:tc>
          <w:tcPr>
            <w:tcW w:w="411" w:type="dxa"/>
            <w:tcBorders>
              <w:top w:val="nil"/>
              <w:left w:val="nil"/>
              <w:bottom w:val="nil"/>
              <w:right w:val="nil"/>
            </w:tcBorders>
          </w:tcPr>
          <w:p w:rsidR="0063460B" w:rsidRDefault="0063460B" w:rsidP="00E13A0B">
            <w:pPr>
              <w:pStyle w:val="a7"/>
            </w:pPr>
            <w:r>
              <w:t>-</w:t>
            </w:r>
          </w:p>
        </w:tc>
        <w:tc>
          <w:tcPr>
            <w:tcW w:w="5968" w:type="dxa"/>
            <w:tcBorders>
              <w:top w:val="nil"/>
              <w:left w:val="nil"/>
              <w:bottom w:val="nil"/>
              <w:right w:val="nil"/>
            </w:tcBorders>
          </w:tcPr>
          <w:p w:rsidR="0063460B" w:rsidRDefault="0063460B" w:rsidP="00B342CD">
            <w:pPr>
              <w:pStyle w:val="a7"/>
            </w:pPr>
            <w:r>
              <w:t xml:space="preserve">Начальник отдела образования администрации </w:t>
            </w:r>
            <w:r w:rsidR="00B342CD">
              <w:t>Троснянского</w:t>
            </w:r>
            <w:r>
              <w:t xml:space="preserve"> района, заместитель руководителя рабочей группы</w:t>
            </w:r>
          </w:p>
        </w:tc>
      </w:tr>
      <w:tr w:rsidR="0063460B" w:rsidTr="00E13A0B">
        <w:tblPrEx>
          <w:tblCellMar>
            <w:top w:w="0" w:type="dxa"/>
            <w:bottom w:w="0" w:type="dxa"/>
          </w:tblCellMar>
        </w:tblPrEx>
        <w:tc>
          <w:tcPr>
            <w:tcW w:w="3227" w:type="dxa"/>
            <w:tcBorders>
              <w:top w:val="nil"/>
              <w:left w:val="nil"/>
              <w:bottom w:val="nil"/>
              <w:right w:val="nil"/>
            </w:tcBorders>
          </w:tcPr>
          <w:p w:rsidR="0063460B" w:rsidRDefault="00B342CD" w:rsidP="00E13A0B">
            <w:pPr>
              <w:pStyle w:val="a7"/>
            </w:pPr>
            <w:r>
              <w:t>Сергакова Галина Ивановна</w:t>
            </w:r>
          </w:p>
        </w:tc>
        <w:tc>
          <w:tcPr>
            <w:tcW w:w="411" w:type="dxa"/>
            <w:tcBorders>
              <w:top w:val="nil"/>
              <w:left w:val="nil"/>
              <w:bottom w:val="nil"/>
              <w:right w:val="nil"/>
            </w:tcBorders>
          </w:tcPr>
          <w:p w:rsidR="0063460B" w:rsidRDefault="0063460B" w:rsidP="00E13A0B">
            <w:pPr>
              <w:pStyle w:val="a7"/>
            </w:pPr>
            <w:r>
              <w:t>-</w:t>
            </w:r>
          </w:p>
        </w:tc>
        <w:tc>
          <w:tcPr>
            <w:tcW w:w="5968" w:type="dxa"/>
            <w:tcBorders>
              <w:top w:val="nil"/>
              <w:left w:val="nil"/>
              <w:bottom w:val="nil"/>
              <w:right w:val="nil"/>
            </w:tcBorders>
          </w:tcPr>
          <w:p w:rsidR="0063460B" w:rsidRDefault="0063460B" w:rsidP="00B342CD">
            <w:pPr>
              <w:pStyle w:val="a7"/>
            </w:pPr>
            <w:r>
              <w:t>Главный специалист</w:t>
            </w:r>
            <w:r w:rsidR="00B342CD">
              <w:t>-экономист</w:t>
            </w:r>
            <w:r>
              <w:t xml:space="preserve"> отдела образования администрации </w:t>
            </w:r>
            <w:r w:rsidR="00B342CD">
              <w:t>Троснянского</w:t>
            </w:r>
            <w:r>
              <w:t xml:space="preserve"> района, секретарь рабочей группы </w:t>
            </w:r>
          </w:p>
        </w:tc>
      </w:tr>
      <w:tr w:rsidR="0063460B" w:rsidTr="00E13A0B">
        <w:tblPrEx>
          <w:tblCellMar>
            <w:top w:w="0" w:type="dxa"/>
            <w:bottom w:w="0" w:type="dxa"/>
          </w:tblCellMar>
        </w:tblPrEx>
        <w:tc>
          <w:tcPr>
            <w:tcW w:w="3227" w:type="dxa"/>
            <w:tcBorders>
              <w:top w:val="nil"/>
              <w:left w:val="nil"/>
              <w:bottom w:val="nil"/>
              <w:right w:val="nil"/>
            </w:tcBorders>
          </w:tcPr>
          <w:p w:rsidR="0063460B" w:rsidRDefault="00B342CD" w:rsidP="00E13A0B">
            <w:pPr>
              <w:pStyle w:val="a7"/>
            </w:pPr>
            <w:r>
              <w:t>Трошкин Николай Викторович</w:t>
            </w:r>
          </w:p>
        </w:tc>
        <w:tc>
          <w:tcPr>
            <w:tcW w:w="411" w:type="dxa"/>
            <w:tcBorders>
              <w:top w:val="nil"/>
              <w:left w:val="nil"/>
              <w:bottom w:val="nil"/>
              <w:right w:val="nil"/>
            </w:tcBorders>
          </w:tcPr>
          <w:p w:rsidR="0063460B" w:rsidRDefault="0063460B" w:rsidP="00E13A0B">
            <w:pPr>
              <w:pStyle w:val="a7"/>
            </w:pPr>
            <w:r>
              <w:t>-</w:t>
            </w:r>
          </w:p>
        </w:tc>
        <w:tc>
          <w:tcPr>
            <w:tcW w:w="5968" w:type="dxa"/>
            <w:tcBorders>
              <w:top w:val="nil"/>
              <w:left w:val="nil"/>
              <w:bottom w:val="nil"/>
              <w:right w:val="nil"/>
            </w:tcBorders>
          </w:tcPr>
          <w:p w:rsidR="0063460B" w:rsidRDefault="0063460B" w:rsidP="00B342CD">
            <w:pPr>
              <w:pStyle w:val="a7"/>
            </w:pPr>
            <w:r>
              <w:t xml:space="preserve">Директор МБУДО </w:t>
            </w:r>
            <w:r w:rsidR="00B342CD">
              <w:t>ТР ОО ЦДОД</w:t>
            </w:r>
            <w:r>
              <w:t xml:space="preserve"> «</w:t>
            </w:r>
            <w:r w:rsidR="00B342CD">
              <w:t>Багира</w:t>
            </w:r>
            <w:r>
              <w:t>» (по согласованию)</w:t>
            </w:r>
          </w:p>
        </w:tc>
      </w:tr>
      <w:tr w:rsidR="0063460B" w:rsidTr="00E13A0B">
        <w:tblPrEx>
          <w:tblCellMar>
            <w:top w:w="0" w:type="dxa"/>
            <w:bottom w:w="0" w:type="dxa"/>
          </w:tblCellMar>
        </w:tblPrEx>
        <w:tc>
          <w:tcPr>
            <w:tcW w:w="3227" w:type="dxa"/>
            <w:tcBorders>
              <w:top w:val="nil"/>
              <w:left w:val="nil"/>
              <w:bottom w:val="nil"/>
              <w:right w:val="nil"/>
            </w:tcBorders>
          </w:tcPr>
          <w:p w:rsidR="0063460B" w:rsidRDefault="00B342CD" w:rsidP="00E13A0B">
            <w:pPr>
              <w:pStyle w:val="a7"/>
            </w:pPr>
            <w:r>
              <w:t>Кисель Александр Геннадьевич</w:t>
            </w:r>
          </w:p>
        </w:tc>
        <w:tc>
          <w:tcPr>
            <w:tcW w:w="411" w:type="dxa"/>
            <w:tcBorders>
              <w:top w:val="nil"/>
              <w:left w:val="nil"/>
              <w:bottom w:val="nil"/>
              <w:right w:val="nil"/>
            </w:tcBorders>
          </w:tcPr>
          <w:p w:rsidR="0063460B" w:rsidRDefault="0063460B" w:rsidP="00E13A0B">
            <w:pPr>
              <w:pStyle w:val="a7"/>
            </w:pPr>
            <w:r>
              <w:t>-</w:t>
            </w:r>
          </w:p>
        </w:tc>
        <w:tc>
          <w:tcPr>
            <w:tcW w:w="5968" w:type="dxa"/>
            <w:tcBorders>
              <w:top w:val="nil"/>
              <w:left w:val="nil"/>
              <w:bottom w:val="nil"/>
              <w:right w:val="nil"/>
            </w:tcBorders>
          </w:tcPr>
          <w:p w:rsidR="0063460B" w:rsidRDefault="0063460B" w:rsidP="00B342CD">
            <w:pPr>
              <w:pStyle w:val="a7"/>
            </w:pPr>
            <w:r>
              <w:t xml:space="preserve">Директор </w:t>
            </w:r>
            <w:r w:rsidR="00B342CD">
              <w:t>БОУ ТР ОО «Троснянская СОШ</w:t>
            </w:r>
            <w:r>
              <w:t>»</w:t>
            </w:r>
          </w:p>
        </w:tc>
      </w:tr>
      <w:tr w:rsidR="0063460B" w:rsidTr="00E13A0B">
        <w:tblPrEx>
          <w:tblCellMar>
            <w:top w:w="0" w:type="dxa"/>
            <w:bottom w:w="0" w:type="dxa"/>
          </w:tblCellMar>
        </w:tblPrEx>
        <w:tc>
          <w:tcPr>
            <w:tcW w:w="3227" w:type="dxa"/>
            <w:tcBorders>
              <w:top w:val="nil"/>
              <w:left w:val="nil"/>
              <w:bottom w:val="nil"/>
              <w:right w:val="nil"/>
            </w:tcBorders>
          </w:tcPr>
          <w:p w:rsidR="0063460B" w:rsidRDefault="00381F1A" w:rsidP="00E13A0B">
            <w:pPr>
              <w:pStyle w:val="a7"/>
            </w:pPr>
            <w:r>
              <w:t>Кабанова Светлана Валентиновна</w:t>
            </w:r>
          </w:p>
        </w:tc>
        <w:tc>
          <w:tcPr>
            <w:tcW w:w="411" w:type="dxa"/>
            <w:tcBorders>
              <w:top w:val="nil"/>
              <w:left w:val="nil"/>
              <w:bottom w:val="nil"/>
              <w:right w:val="nil"/>
            </w:tcBorders>
          </w:tcPr>
          <w:p w:rsidR="0063460B" w:rsidRDefault="0063460B" w:rsidP="00E13A0B">
            <w:pPr>
              <w:pStyle w:val="a7"/>
            </w:pPr>
            <w:r>
              <w:t>-</w:t>
            </w:r>
          </w:p>
        </w:tc>
        <w:tc>
          <w:tcPr>
            <w:tcW w:w="5968" w:type="dxa"/>
            <w:tcBorders>
              <w:top w:val="nil"/>
              <w:left w:val="nil"/>
              <w:bottom w:val="nil"/>
              <w:right w:val="nil"/>
            </w:tcBorders>
          </w:tcPr>
          <w:p w:rsidR="0063460B" w:rsidRDefault="0063460B" w:rsidP="00381F1A">
            <w:pPr>
              <w:pStyle w:val="a7"/>
            </w:pPr>
            <w:r>
              <w:t xml:space="preserve">Директор </w:t>
            </w:r>
            <w:r w:rsidR="00381F1A">
              <w:t>БОУ ТР ОО Воронецкая СОШ</w:t>
            </w:r>
          </w:p>
        </w:tc>
      </w:tr>
      <w:tr w:rsidR="0063460B" w:rsidTr="00E13A0B">
        <w:tblPrEx>
          <w:tblCellMar>
            <w:top w:w="0" w:type="dxa"/>
            <w:bottom w:w="0" w:type="dxa"/>
          </w:tblCellMar>
        </w:tblPrEx>
        <w:tc>
          <w:tcPr>
            <w:tcW w:w="3227" w:type="dxa"/>
            <w:tcBorders>
              <w:top w:val="nil"/>
              <w:left w:val="nil"/>
              <w:bottom w:val="nil"/>
              <w:right w:val="nil"/>
            </w:tcBorders>
          </w:tcPr>
          <w:p w:rsidR="0063460B" w:rsidRDefault="00381F1A" w:rsidP="00E13A0B">
            <w:pPr>
              <w:pStyle w:val="a7"/>
            </w:pPr>
            <w:r>
              <w:t>Ченская Елена Ивановна</w:t>
            </w:r>
          </w:p>
        </w:tc>
        <w:tc>
          <w:tcPr>
            <w:tcW w:w="411" w:type="dxa"/>
            <w:tcBorders>
              <w:top w:val="nil"/>
              <w:left w:val="nil"/>
              <w:bottom w:val="nil"/>
              <w:right w:val="nil"/>
            </w:tcBorders>
          </w:tcPr>
          <w:p w:rsidR="0063460B" w:rsidRDefault="0063460B" w:rsidP="00E13A0B">
            <w:pPr>
              <w:pStyle w:val="a7"/>
            </w:pPr>
            <w:r>
              <w:t>-</w:t>
            </w:r>
          </w:p>
        </w:tc>
        <w:tc>
          <w:tcPr>
            <w:tcW w:w="5968" w:type="dxa"/>
            <w:tcBorders>
              <w:top w:val="nil"/>
              <w:left w:val="nil"/>
              <w:bottom w:val="nil"/>
              <w:right w:val="nil"/>
            </w:tcBorders>
          </w:tcPr>
          <w:p w:rsidR="0063460B" w:rsidRDefault="0063460B" w:rsidP="00381F1A">
            <w:pPr>
              <w:pStyle w:val="a7"/>
            </w:pPr>
            <w:r>
              <w:t xml:space="preserve">Директор </w:t>
            </w:r>
            <w:r w:rsidR="00381F1A">
              <w:t>БОУ ТР ОО «Никольская СОШ»</w:t>
            </w:r>
          </w:p>
        </w:tc>
      </w:tr>
    </w:tbl>
    <w:p w:rsidR="007B793F" w:rsidRDefault="007B793F" w:rsidP="00512350">
      <w:pPr>
        <w:tabs>
          <w:tab w:val="left" w:pos="1632"/>
        </w:tabs>
        <w:rPr>
          <w:sz w:val="28"/>
          <w:szCs w:val="28"/>
        </w:rPr>
      </w:pPr>
    </w:p>
    <w:p w:rsidR="00A404D5" w:rsidRDefault="00A404D5" w:rsidP="00512350">
      <w:pPr>
        <w:tabs>
          <w:tab w:val="left" w:pos="1632"/>
        </w:tabs>
        <w:rPr>
          <w:sz w:val="28"/>
          <w:szCs w:val="28"/>
        </w:rPr>
      </w:pPr>
    </w:p>
    <w:p w:rsidR="00A404D5" w:rsidRDefault="00A404D5" w:rsidP="00512350">
      <w:pPr>
        <w:tabs>
          <w:tab w:val="left" w:pos="1632"/>
        </w:tabs>
        <w:rPr>
          <w:sz w:val="28"/>
          <w:szCs w:val="28"/>
        </w:rPr>
      </w:pPr>
    </w:p>
    <w:p w:rsidR="00B342CD" w:rsidRDefault="00B342CD" w:rsidP="00512350">
      <w:pPr>
        <w:tabs>
          <w:tab w:val="left" w:pos="1632"/>
        </w:tabs>
        <w:rPr>
          <w:sz w:val="28"/>
          <w:szCs w:val="28"/>
        </w:rPr>
      </w:pPr>
    </w:p>
    <w:p w:rsidR="00B342CD" w:rsidRDefault="00B342CD" w:rsidP="00512350">
      <w:pPr>
        <w:tabs>
          <w:tab w:val="left" w:pos="1632"/>
        </w:tabs>
        <w:rPr>
          <w:sz w:val="28"/>
          <w:szCs w:val="28"/>
        </w:rPr>
      </w:pPr>
    </w:p>
    <w:p w:rsidR="00B342CD" w:rsidRDefault="00B342CD" w:rsidP="00512350">
      <w:pPr>
        <w:tabs>
          <w:tab w:val="left" w:pos="1632"/>
        </w:tabs>
        <w:rPr>
          <w:sz w:val="28"/>
          <w:szCs w:val="28"/>
        </w:rPr>
      </w:pPr>
    </w:p>
    <w:p w:rsidR="00FD223A" w:rsidRDefault="00FD223A" w:rsidP="00512350">
      <w:pPr>
        <w:tabs>
          <w:tab w:val="left" w:pos="1632"/>
        </w:tabs>
        <w:rPr>
          <w:sz w:val="28"/>
          <w:szCs w:val="28"/>
        </w:rPr>
      </w:pPr>
    </w:p>
    <w:p w:rsidR="00FD223A" w:rsidRDefault="00FD223A" w:rsidP="00512350">
      <w:pPr>
        <w:tabs>
          <w:tab w:val="left" w:pos="1632"/>
        </w:tabs>
        <w:rPr>
          <w:sz w:val="28"/>
          <w:szCs w:val="28"/>
        </w:rPr>
      </w:pPr>
    </w:p>
    <w:p w:rsidR="00FD223A" w:rsidRDefault="00FD223A" w:rsidP="00512350">
      <w:pPr>
        <w:tabs>
          <w:tab w:val="left" w:pos="1632"/>
        </w:tabs>
        <w:rPr>
          <w:sz w:val="28"/>
          <w:szCs w:val="28"/>
        </w:rPr>
      </w:pPr>
    </w:p>
    <w:p w:rsidR="00FD223A" w:rsidRDefault="00FD223A" w:rsidP="00512350">
      <w:pPr>
        <w:tabs>
          <w:tab w:val="left" w:pos="1632"/>
        </w:tabs>
        <w:rPr>
          <w:sz w:val="28"/>
          <w:szCs w:val="28"/>
        </w:rPr>
      </w:pPr>
    </w:p>
    <w:p w:rsidR="00FD223A" w:rsidRDefault="00FD223A" w:rsidP="00512350">
      <w:pPr>
        <w:tabs>
          <w:tab w:val="left" w:pos="1632"/>
        </w:tabs>
        <w:rPr>
          <w:sz w:val="28"/>
          <w:szCs w:val="28"/>
        </w:rPr>
      </w:pPr>
    </w:p>
    <w:p w:rsidR="00FD223A" w:rsidRDefault="00FD223A" w:rsidP="00512350">
      <w:pPr>
        <w:tabs>
          <w:tab w:val="left" w:pos="1632"/>
        </w:tabs>
        <w:rPr>
          <w:sz w:val="28"/>
          <w:szCs w:val="28"/>
        </w:rPr>
      </w:pPr>
    </w:p>
    <w:p w:rsidR="00FD223A" w:rsidRDefault="00FD223A" w:rsidP="00512350">
      <w:pPr>
        <w:tabs>
          <w:tab w:val="left" w:pos="1632"/>
        </w:tabs>
        <w:rPr>
          <w:sz w:val="28"/>
          <w:szCs w:val="28"/>
        </w:rPr>
      </w:pPr>
    </w:p>
    <w:p w:rsidR="00FD223A" w:rsidRDefault="00FD223A" w:rsidP="00512350">
      <w:pPr>
        <w:tabs>
          <w:tab w:val="left" w:pos="1632"/>
        </w:tabs>
        <w:rPr>
          <w:sz w:val="28"/>
          <w:szCs w:val="28"/>
        </w:rPr>
      </w:pPr>
    </w:p>
    <w:p w:rsidR="00FD223A" w:rsidRDefault="00FD223A" w:rsidP="00512350">
      <w:pPr>
        <w:tabs>
          <w:tab w:val="left" w:pos="1632"/>
        </w:tabs>
        <w:rPr>
          <w:sz w:val="28"/>
          <w:szCs w:val="28"/>
        </w:rPr>
      </w:pPr>
    </w:p>
    <w:p w:rsidR="00FD223A" w:rsidRDefault="00FD223A" w:rsidP="00512350">
      <w:pPr>
        <w:tabs>
          <w:tab w:val="left" w:pos="1632"/>
        </w:tabs>
        <w:rPr>
          <w:sz w:val="28"/>
          <w:szCs w:val="28"/>
        </w:rPr>
      </w:pPr>
    </w:p>
    <w:p w:rsidR="00FD223A" w:rsidRDefault="00FD223A" w:rsidP="00512350">
      <w:pPr>
        <w:tabs>
          <w:tab w:val="left" w:pos="1632"/>
        </w:tabs>
        <w:rPr>
          <w:sz w:val="28"/>
          <w:szCs w:val="28"/>
        </w:rPr>
      </w:pPr>
    </w:p>
    <w:p w:rsidR="00FD223A" w:rsidRDefault="00FD223A" w:rsidP="00512350">
      <w:pPr>
        <w:tabs>
          <w:tab w:val="left" w:pos="1632"/>
        </w:tabs>
        <w:rPr>
          <w:sz w:val="28"/>
          <w:szCs w:val="28"/>
        </w:rPr>
      </w:pPr>
    </w:p>
    <w:p w:rsidR="00FD223A" w:rsidRDefault="00FD223A" w:rsidP="00512350">
      <w:pPr>
        <w:tabs>
          <w:tab w:val="left" w:pos="1632"/>
        </w:tabs>
        <w:rPr>
          <w:sz w:val="28"/>
          <w:szCs w:val="28"/>
        </w:rPr>
      </w:pPr>
    </w:p>
    <w:p w:rsidR="00FD223A" w:rsidRDefault="00FD223A" w:rsidP="00512350">
      <w:pPr>
        <w:tabs>
          <w:tab w:val="left" w:pos="1632"/>
        </w:tabs>
        <w:rPr>
          <w:sz w:val="28"/>
          <w:szCs w:val="28"/>
        </w:rPr>
      </w:pPr>
    </w:p>
    <w:p w:rsidR="00FD223A" w:rsidRDefault="00FD223A" w:rsidP="00512350">
      <w:pPr>
        <w:tabs>
          <w:tab w:val="left" w:pos="1632"/>
        </w:tabs>
        <w:rPr>
          <w:sz w:val="28"/>
          <w:szCs w:val="28"/>
        </w:rPr>
      </w:pPr>
    </w:p>
    <w:p w:rsidR="00FD223A" w:rsidRDefault="00FD223A" w:rsidP="00512350">
      <w:pPr>
        <w:tabs>
          <w:tab w:val="left" w:pos="1632"/>
        </w:tabs>
        <w:rPr>
          <w:sz w:val="28"/>
          <w:szCs w:val="28"/>
        </w:rPr>
      </w:pPr>
    </w:p>
    <w:p w:rsidR="00FD223A" w:rsidRDefault="00FD223A" w:rsidP="00512350">
      <w:pPr>
        <w:tabs>
          <w:tab w:val="left" w:pos="1632"/>
        </w:tabs>
        <w:rPr>
          <w:sz w:val="28"/>
          <w:szCs w:val="28"/>
        </w:rPr>
      </w:pPr>
    </w:p>
    <w:p w:rsidR="00B342CD" w:rsidRDefault="00B342CD" w:rsidP="00512350">
      <w:pPr>
        <w:tabs>
          <w:tab w:val="left" w:pos="1632"/>
        </w:tabs>
        <w:rPr>
          <w:sz w:val="28"/>
          <w:szCs w:val="28"/>
        </w:rPr>
      </w:pPr>
    </w:p>
    <w:p w:rsidR="00A404D5" w:rsidRDefault="00A404D5" w:rsidP="00A404D5">
      <w:pPr>
        <w:jc w:val="right"/>
      </w:pPr>
      <w:r w:rsidRPr="00512350">
        <w:rPr>
          <w:rStyle w:val="a6"/>
          <w:b w:val="0"/>
          <w:bCs/>
          <w:sz w:val="24"/>
          <w:szCs w:val="24"/>
        </w:rPr>
        <w:lastRenderedPageBreak/>
        <w:t>Приложение</w:t>
      </w:r>
      <w:r>
        <w:rPr>
          <w:rStyle w:val="a6"/>
          <w:b w:val="0"/>
          <w:bCs/>
          <w:sz w:val="24"/>
          <w:szCs w:val="24"/>
        </w:rPr>
        <w:t xml:space="preserve"> 5</w:t>
      </w:r>
      <w:r w:rsidRPr="00512350">
        <w:rPr>
          <w:rStyle w:val="a6"/>
          <w:b w:val="0"/>
          <w:bCs/>
          <w:sz w:val="24"/>
          <w:szCs w:val="24"/>
        </w:rPr>
        <w:br/>
        <w:t xml:space="preserve">к </w:t>
      </w:r>
      <w:hyperlink w:anchor="sub_0" w:history="1">
        <w:r w:rsidRPr="00512350">
          <w:rPr>
            <w:rStyle w:val="a5"/>
            <w:color w:val="auto"/>
            <w:sz w:val="24"/>
            <w:szCs w:val="24"/>
          </w:rPr>
          <w:t>постановлению</w:t>
        </w:r>
      </w:hyperlink>
      <w:r w:rsidRPr="00512350">
        <w:rPr>
          <w:rStyle w:val="a6"/>
          <w:b w:val="0"/>
          <w:bCs/>
          <w:sz w:val="24"/>
          <w:szCs w:val="24"/>
        </w:rPr>
        <w:br/>
        <w:t xml:space="preserve">администрации </w:t>
      </w:r>
      <w:r w:rsidR="00381F1A">
        <w:rPr>
          <w:rStyle w:val="a6"/>
          <w:b w:val="0"/>
          <w:bCs/>
          <w:sz w:val="24"/>
          <w:szCs w:val="24"/>
        </w:rPr>
        <w:t>Троснянского</w:t>
      </w:r>
      <w:r w:rsidRPr="00512350">
        <w:rPr>
          <w:rStyle w:val="a6"/>
          <w:b w:val="0"/>
          <w:bCs/>
          <w:sz w:val="24"/>
          <w:szCs w:val="24"/>
        </w:rPr>
        <w:t xml:space="preserve"> района</w:t>
      </w:r>
      <w:r w:rsidRPr="00512350">
        <w:rPr>
          <w:rStyle w:val="a6"/>
          <w:b w:val="0"/>
          <w:bCs/>
          <w:sz w:val="24"/>
          <w:szCs w:val="24"/>
        </w:rPr>
        <w:br/>
        <w:t xml:space="preserve">от </w:t>
      </w:r>
      <w:r>
        <w:rPr>
          <w:rStyle w:val="a6"/>
          <w:b w:val="0"/>
          <w:bCs/>
          <w:sz w:val="24"/>
          <w:szCs w:val="24"/>
        </w:rPr>
        <w:t>___________</w:t>
      </w:r>
      <w:r w:rsidRPr="00512350">
        <w:rPr>
          <w:rStyle w:val="a6"/>
          <w:b w:val="0"/>
          <w:bCs/>
          <w:sz w:val="24"/>
          <w:szCs w:val="24"/>
        </w:rPr>
        <w:t xml:space="preserve"> 2023 г. N </w:t>
      </w:r>
      <w:r>
        <w:rPr>
          <w:rStyle w:val="a6"/>
          <w:b w:val="0"/>
          <w:bCs/>
          <w:sz w:val="24"/>
          <w:szCs w:val="24"/>
        </w:rPr>
        <w:t>_____</w:t>
      </w:r>
    </w:p>
    <w:p w:rsidR="00A404D5" w:rsidRDefault="00A404D5" w:rsidP="00A404D5"/>
    <w:p w:rsidR="00A404D5" w:rsidRDefault="00A404D5" w:rsidP="00A404D5">
      <w:pPr>
        <w:pStyle w:val="1"/>
      </w:pPr>
      <w:r>
        <w:t>Порядок,</w:t>
      </w:r>
      <w:r>
        <w:br/>
        <w:t>условия и сроки применения положений статьи 8 Федерального закона от 13 июля 2020 года N 189-ФЗ "О государственном (муниципальном) социальном заказе на оказание государственных (муниципальных) услуг в социальной сфере"</w:t>
      </w:r>
    </w:p>
    <w:p w:rsidR="00A404D5" w:rsidRPr="002C0990" w:rsidRDefault="00A404D5" w:rsidP="002C0990">
      <w:pPr>
        <w:jc w:val="both"/>
        <w:rPr>
          <w:sz w:val="24"/>
          <w:szCs w:val="24"/>
        </w:rPr>
      </w:pPr>
    </w:p>
    <w:p w:rsidR="00A404D5" w:rsidRPr="002C0990" w:rsidRDefault="00A404D5" w:rsidP="002C0990">
      <w:pPr>
        <w:jc w:val="both"/>
        <w:rPr>
          <w:sz w:val="24"/>
          <w:szCs w:val="24"/>
        </w:rPr>
      </w:pPr>
      <w:bookmarkStart w:id="6" w:name="sub_501"/>
      <w:r w:rsidRPr="002C0990">
        <w:rPr>
          <w:sz w:val="24"/>
          <w:szCs w:val="24"/>
        </w:rPr>
        <w:t xml:space="preserve">1. Перечень документов, обмен которыми между органами исполнительной власти </w:t>
      </w:r>
      <w:r w:rsidR="00381F1A">
        <w:rPr>
          <w:sz w:val="24"/>
          <w:szCs w:val="24"/>
        </w:rPr>
        <w:t>Троснянского</w:t>
      </w:r>
      <w:r w:rsidR="002C0990">
        <w:rPr>
          <w:sz w:val="24"/>
          <w:szCs w:val="24"/>
        </w:rPr>
        <w:t xml:space="preserve"> района</w:t>
      </w:r>
      <w:r w:rsidRPr="002C0990">
        <w:rPr>
          <w:sz w:val="24"/>
          <w:szCs w:val="24"/>
        </w:rPr>
        <w:t xml:space="preserve">, потребителями </w:t>
      </w:r>
      <w:r w:rsidR="00381F1A">
        <w:rPr>
          <w:sz w:val="24"/>
          <w:szCs w:val="24"/>
        </w:rPr>
        <w:t>муниципальных</w:t>
      </w:r>
      <w:r w:rsidRPr="002C0990">
        <w:rPr>
          <w:sz w:val="24"/>
          <w:szCs w:val="24"/>
        </w:rPr>
        <w:t xml:space="preserve"> услуг в социальной сфере (далее также - </w:t>
      </w:r>
      <w:r w:rsidR="002C0990">
        <w:rPr>
          <w:sz w:val="24"/>
          <w:szCs w:val="24"/>
        </w:rPr>
        <w:t>муниципальная</w:t>
      </w:r>
      <w:r w:rsidRPr="002C0990">
        <w:rPr>
          <w:sz w:val="24"/>
          <w:szCs w:val="24"/>
        </w:rPr>
        <w:t xml:space="preserve"> услуга, услуга), исполнителями </w:t>
      </w:r>
      <w:r w:rsidR="002C0990">
        <w:rPr>
          <w:sz w:val="24"/>
          <w:szCs w:val="24"/>
        </w:rPr>
        <w:t>муниципальных</w:t>
      </w:r>
      <w:r w:rsidRPr="002C0990">
        <w:rPr>
          <w:sz w:val="24"/>
          <w:szCs w:val="24"/>
        </w:rPr>
        <w:t xml:space="preserve"> услуг, участниками отбора исполнителей </w:t>
      </w:r>
      <w:r w:rsidR="002C0990">
        <w:rPr>
          <w:sz w:val="24"/>
          <w:szCs w:val="24"/>
        </w:rPr>
        <w:t>муниципальных</w:t>
      </w:r>
      <w:r w:rsidRPr="002C0990">
        <w:rPr>
          <w:sz w:val="24"/>
          <w:szCs w:val="24"/>
        </w:rPr>
        <w:t xml:space="preserve"> услуг, иными юридическими и физическими лицами при реализации </w:t>
      </w:r>
      <w:hyperlink r:id="rId19" w:history="1">
        <w:r w:rsidRPr="002C0990">
          <w:rPr>
            <w:rStyle w:val="a5"/>
            <w:sz w:val="24"/>
            <w:szCs w:val="24"/>
          </w:rPr>
          <w:t>Федерального закона</w:t>
        </w:r>
      </w:hyperlink>
      <w:r w:rsidRPr="002C0990">
        <w:rPr>
          <w:sz w:val="24"/>
          <w:szCs w:val="24"/>
        </w:rPr>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 (далее - Федеральный закон) осуществляется в форме электронных документов:</w:t>
      </w:r>
    </w:p>
    <w:p w:rsidR="00A404D5" w:rsidRPr="002C0990" w:rsidRDefault="00A404D5" w:rsidP="002C0990">
      <w:pPr>
        <w:jc w:val="both"/>
        <w:rPr>
          <w:sz w:val="24"/>
          <w:szCs w:val="24"/>
        </w:rPr>
      </w:pPr>
      <w:bookmarkStart w:id="7" w:name="sub_5011"/>
      <w:bookmarkEnd w:id="6"/>
      <w:r w:rsidRPr="002C0990">
        <w:rPr>
          <w:sz w:val="24"/>
          <w:szCs w:val="24"/>
        </w:rPr>
        <w:t xml:space="preserve">1) </w:t>
      </w:r>
      <w:r w:rsidR="002C0990">
        <w:rPr>
          <w:sz w:val="24"/>
          <w:szCs w:val="24"/>
        </w:rPr>
        <w:t>муниципальный</w:t>
      </w:r>
      <w:r w:rsidRPr="002C0990">
        <w:rPr>
          <w:sz w:val="24"/>
          <w:szCs w:val="24"/>
        </w:rPr>
        <w:t xml:space="preserve"> социальный заказ на оказание </w:t>
      </w:r>
      <w:r w:rsidR="002C0990">
        <w:rPr>
          <w:sz w:val="24"/>
          <w:szCs w:val="24"/>
        </w:rPr>
        <w:t>муниципальных</w:t>
      </w:r>
      <w:r w:rsidRPr="002C0990">
        <w:rPr>
          <w:sz w:val="24"/>
          <w:szCs w:val="24"/>
        </w:rPr>
        <w:t xml:space="preserve"> услуг в социальной сфере;</w:t>
      </w:r>
    </w:p>
    <w:p w:rsidR="00A404D5" w:rsidRPr="002C0990" w:rsidRDefault="00A404D5" w:rsidP="002C0990">
      <w:pPr>
        <w:jc w:val="both"/>
        <w:rPr>
          <w:sz w:val="24"/>
          <w:szCs w:val="24"/>
        </w:rPr>
      </w:pPr>
      <w:bookmarkStart w:id="8" w:name="sub_5012"/>
      <w:bookmarkEnd w:id="7"/>
      <w:r w:rsidRPr="002C0990">
        <w:rPr>
          <w:sz w:val="24"/>
          <w:szCs w:val="24"/>
        </w:rPr>
        <w:t xml:space="preserve">2) отчет об исполнении </w:t>
      </w:r>
      <w:r w:rsidR="002C0990">
        <w:rPr>
          <w:sz w:val="24"/>
          <w:szCs w:val="24"/>
        </w:rPr>
        <w:t xml:space="preserve">муниципального </w:t>
      </w:r>
      <w:r w:rsidRPr="002C0990">
        <w:rPr>
          <w:sz w:val="24"/>
          <w:szCs w:val="24"/>
        </w:rPr>
        <w:t xml:space="preserve">социального заказа на оказание </w:t>
      </w:r>
      <w:r w:rsidR="002C0990">
        <w:rPr>
          <w:sz w:val="24"/>
          <w:szCs w:val="24"/>
        </w:rPr>
        <w:t>муниципальных</w:t>
      </w:r>
      <w:r w:rsidRPr="002C0990">
        <w:rPr>
          <w:sz w:val="24"/>
          <w:szCs w:val="24"/>
        </w:rPr>
        <w:t xml:space="preserve"> услуг в социальной сфере;</w:t>
      </w:r>
    </w:p>
    <w:p w:rsidR="00A404D5" w:rsidRPr="002C0990" w:rsidRDefault="00A404D5" w:rsidP="002C0990">
      <w:pPr>
        <w:jc w:val="both"/>
        <w:rPr>
          <w:sz w:val="24"/>
          <w:szCs w:val="24"/>
        </w:rPr>
      </w:pPr>
      <w:bookmarkStart w:id="9" w:name="sub_5013"/>
      <w:bookmarkEnd w:id="8"/>
      <w:r w:rsidRPr="002C0990">
        <w:rPr>
          <w:sz w:val="24"/>
          <w:szCs w:val="24"/>
        </w:rPr>
        <w:t xml:space="preserve">3) заявка исполнителя </w:t>
      </w:r>
      <w:r w:rsidR="002C0990">
        <w:rPr>
          <w:sz w:val="24"/>
          <w:szCs w:val="24"/>
        </w:rPr>
        <w:t xml:space="preserve">муниципальных </w:t>
      </w:r>
      <w:r w:rsidRPr="002C0990">
        <w:rPr>
          <w:sz w:val="24"/>
          <w:szCs w:val="24"/>
        </w:rPr>
        <w:t xml:space="preserve">услуг в социальной сфере на включение в реестр исполнителей услуг в социальной сфере по социальному сертификату на получение </w:t>
      </w:r>
      <w:r w:rsidR="002C0990">
        <w:rPr>
          <w:sz w:val="24"/>
          <w:szCs w:val="24"/>
        </w:rPr>
        <w:t>муниципальной</w:t>
      </w:r>
      <w:r w:rsidRPr="002C0990">
        <w:rPr>
          <w:sz w:val="24"/>
          <w:szCs w:val="24"/>
        </w:rPr>
        <w:t xml:space="preserve"> услуги в социальной сфере;</w:t>
      </w:r>
    </w:p>
    <w:p w:rsidR="00A404D5" w:rsidRPr="002C0990" w:rsidRDefault="00A404D5" w:rsidP="002C0990">
      <w:pPr>
        <w:jc w:val="both"/>
        <w:rPr>
          <w:sz w:val="24"/>
          <w:szCs w:val="24"/>
        </w:rPr>
      </w:pPr>
      <w:bookmarkStart w:id="10" w:name="sub_5014"/>
      <w:bookmarkEnd w:id="9"/>
      <w:r w:rsidRPr="002C0990">
        <w:rPr>
          <w:sz w:val="24"/>
          <w:szCs w:val="24"/>
        </w:rPr>
        <w:t xml:space="preserve">4) соглашение о финансовом обеспечении (возмещении) затрат, связанных с оказанием </w:t>
      </w:r>
      <w:r w:rsidR="002C0990">
        <w:rPr>
          <w:sz w:val="24"/>
          <w:szCs w:val="24"/>
        </w:rPr>
        <w:t>муниципальной</w:t>
      </w:r>
      <w:r w:rsidRPr="002C0990">
        <w:rPr>
          <w:sz w:val="24"/>
          <w:szCs w:val="24"/>
        </w:rPr>
        <w:t xml:space="preserve"> услуги в социальной сфере в соответствии с социальным сертификатом на получение </w:t>
      </w:r>
      <w:r w:rsidR="002C0990">
        <w:rPr>
          <w:sz w:val="24"/>
          <w:szCs w:val="24"/>
        </w:rPr>
        <w:t>муниципальной</w:t>
      </w:r>
      <w:r w:rsidRPr="002C0990">
        <w:rPr>
          <w:sz w:val="24"/>
          <w:szCs w:val="24"/>
        </w:rPr>
        <w:t xml:space="preserve"> услуги;</w:t>
      </w:r>
    </w:p>
    <w:p w:rsidR="00A404D5" w:rsidRPr="002C0990" w:rsidRDefault="00A404D5" w:rsidP="002C0990">
      <w:pPr>
        <w:jc w:val="both"/>
        <w:rPr>
          <w:sz w:val="24"/>
          <w:szCs w:val="24"/>
        </w:rPr>
      </w:pPr>
      <w:bookmarkStart w:id="11" w:name="sub_5015"/>
      <w:bookmarkEnd w:id="10"/>
      <w:r w:rsidRPr="002C0990">
        <w:rPr>
          <w:sz w:val="24"/>
          <w:szCs w:val="24"/>
        </w:rPr>
        <w:t xml:space="preserve">5) заявление потребителя услуг на оказание </w:t>
      </w:r>
      <w:r w:rsidR="002C0990">
        <w:rPr>
          <w:sz w:val="24"/>
          <w:szCs w:val="24"/>
        </w:rPr>
        <w:t>муниципальной</w:t>
      </w:r>
      <w:r w:rsidRPr="002C0990">
        <w:rPr>
          <w:sz w:val="24"/>
          <w:szCs w:val="24"/>
        </w:rPr>
        <w:t xml:space="preserve"> услуги в соответствии с социальным сертификатом на получение </w:t>
      </w:r>
      <w:r w:rsidR="002C0990">
        <w:rPr>
          <w:sz w:val="24"/>
          <w:szCs w:val="24"/>
        </w:rPr>
        <w:t>муниципальной</w:t>
      </w:r>
      <w:r w:rsidRPr="002C0990">
        <w:rPr>
          <w:sz w:val="24"/>
          <w:szCs w:val="24"/>
        </w:rPr>
        <w:t xml:space="preserve"> услуги;</w:t>
      </w:r>
    </w:p>
    <w:p w:rsidR="00A404D5" w:rsidRPr="002C0990" w:rsidRDefault="00A404D5" w:rsidP="002C0990">
      <w:pPr>
        <w:jc w:val="both"/>
        <w:rPr>
          <w:sz w:val="24"/>
          <w:szCs w:val="24"/>
        </w:rPr>
      </w:pPr>
      <w:bookmarkStart w:id="12" w:name="sub_5016"/>
      <w:bookmarkEnd w:id="11"/>
      <w:r w:rsidRPr="002C0990">
        <w:rPr>
          <w:sz w:val="24"/>
          <w:szCs w:val="24"/>
        </w:rPr>
        <w:t xml:space="preserve">6) социальный сертификат на получение </w:t>
      </w:r>
      <w:r w:rsidR="002C0990">
        <w:rPr>
          <w:sz w:val="24"/>
          <w:szCs w:val="24"/>
        </w:rPr>
        <w:t>муниципальной</w:t>
      </w:r>
      <w:r w:rsidRPr="002C0990">
        <w:rPr>
          <w:sz w:val="24"/>
          <w:szCs w:val="24"/>
        </w:rPr>
        <w:t xml:space="preserve"> услуги;</w:t>
      </w:r>
    </w:p>
    <w:p w:rsidR="00A404D5" w:rsidRPr="002C0990" w:rsidRDefault="00A404D5" w:rsidP="002C0990">
      <w:pPr>
        <w:jc w:val="both"/>
        <w:rPr>
          <w:sz w:val="24"/>
          <w:szCs w:val="24"/>
        </w:rPr>
      </w:pPr>
      <w:bookmarkStart w:id="13" w:name="sub_5017"/>
      <w:bookmarkEnd w:id="12"/>
      <w:r w:rsidRPr="002C0990">
        <w:rPr>
          <w:sz w:val="24"/>
          <w:szCs w:val="24"/>
        </w:rPr>
        <w:t>7) договор межд</w:t>
      </w:r>
      <w:r w:rsidR="002C0990">
        <w:rPr>
          <w:sz w:val="24"/>
          <w:szCs w:val="24"/>
        </w:rPr>
        <w:t>у исполнителем муниципальной</w:t>
      </w:r>
      <w:r w:rsidRPr="002C0990">
        <w:rPr>
          <w:sz w:val="24"/>
          <w:szCs w:val="24"/>
        </w:rPr>
        <w:t xml:space="preserve"> услуги и потребителем услуг, имеющим право на получение </w:t>
      </w:r>
      <w:r w:rsidR="002C0990">
        <w:rPr>
          <w:sz w:val="24"/>
          <w:szCs w:val="24"/>
        </w:rPr>
        <w:t>муниципальной</w:t>
      </w:r>
      <w:r w:rsidRPr="002C0990">
        <w:rPr>
          <w:sz w:val="24"/>
          <w:szCs w:val="24"/>
        </w:rPr>
        <w:t xml:space="preserve"> услуги в соответствии с социальным сертификатом.</w:t>
      </w:r>
    </w:p>
    <w:p w:rsidR="00A404D5" w:rsidRPr="002C0990" w:rsidRDefault="00A404D5" w:rsidP="002C0990">
      <w:pPr>
        <w:jc w:val="both"/>
        <w:rPr>
          <w:sz w:val="24"/>
          <w:szCs w:val="24"/>
        </w:rPr>
      </w:pPr>
      <w:bookmarkStart w:id="14" w:name="sub_502"/>
      <w:bookmarkEnd w:id="13"/>
      <w:r w:rsidRPr="002C0990">
        <w:rPr>
          <w:sz w:val="24"/>
          <w:szCs w:val="24"/>
        </w:rPr>
        <w:t xml:space="preserve">2. Перечень государственных информационных систем, используемых в целях организации оказания </w:t>
      </w:r>
      <w:r w:rsidR="002C0990">
        <w:rPr>
          <w:sz w:val="24"/>
          <w:szCs w:val="24"/>
        </w:rPr>
        <w:t>муниципальных</w:t>
      </w:r>
      <w:r w:rsidRPr="002C0990">
        <w:rPr>
          <w:sz w:val="24"/>
          <w:szCs w:val="24"/>
        </w:rPr>
        <w:t xml:space="preserve"> услуг в социальной сфере в соответствии с Федеральным законом:</w:t>
      </w:r>
    </w:p>
    <w:p w:rsidR="00A404D5" w:rsidRPr="002C0990" w:rsidRDefault="00A404D5" w:rsidP="002C0990">
      <w:pPr>
        <w:jc w:val="both"/>
        <w:rPr>
          <w:sz w:val="24"/>
          <w:szCs w:val="24"/>
        </w:rPr>
      </w:pPr>
      <w:bookmarkStart w:id="15" w:name="sub_5021"/>
      <w:bookmarkEnd w:id="14"/>
      <w:r w:rsidRPr="002C0990">
        <w:rPr>
          <w:sz w:val="24"/>
          <w:szCs w:val="24"/>
        </w:rPr>
        <w:t>1) государственная интегрированная информационная система управления общественными финансами "Электронный бюджет";</w:t>
      </w:r>
    </w:p>
    <w:p w:rsidR="00A404D5" w:rsidRPr="002C0990" w:rsidRDefault="00A404D5" w:rsidP="002C0990">
      <w:pPr>
        <w:jc w:val="both"/>
        <w:rPr>
          <w:sz w:val="24"/>
          <w:szCs w:val="24"/>
        </w:rPr>
      </w:pPr>
      <w:bookmarkStart w:id="16" w:name="sub_5022"/>
      <w:bookmarkEnd w:id="15"/>
      <w:r w:rsidRPr="002C0990">
        <w:rPr>
          <w:sz w:val="24"/>
          <w:szCs w:val="24"/>
        </w:rPr>
        <w:t>2) федеральная государственная информационная система "Единый портал государственных и муниципальных услуг (функций)";</w:t>
      </w:r>
    </w:p>
    <w:p w:rsidR="00A404D5" w:rsidRPr="002C0990" w:rsidRDefault="00A404D5" w:rsidP="002C0990">
      <w:pPr>
        <w:jc w:val="both"/>
        <w:rPr>
          <w:sz w:val="24"/>
          <w:szCs w:val="24"/>
        </w:rPr>
      </w:pPr>
      <w:bookmarkStart w:id="17" w:name="sub_5023"/>
      <w:bookmarkEnd w:id="16"/>
      <w:r w:rsidRPr="002C0990">
        <w:rPr>
          <w:sz w:val="24"/>
          <w:szCs w:val="24"/>
        </w:rPr>
        <w:t>3) автоматизированная информационная система "Навигатор дополнительного образования детей Орловской области";</w:t>
      </w:r>
    </w:p>
    <w:p w:rsidR="00A404D5" w:rsidRPr="002C0990" w:rsidRDefault="00A404D5" w:rsidP="002C0990">
      <w:pPr>
        <w:jc w:val="both"/>
        <w:rPr>
          <w:sz w:val="24"/>
          <w:szCs w:val="24"/>
        </w:rPr>
      </w:pPr>
      <w:bookmarkStart w:id="18" w:name="sub_5024"/>
      <w:bookmarkEnd w:id="17"/>
      <w:r w:rsidRPr="002C0990">
        <w:rPr>
          <w:sz w:val="24"/>
          <w:szCs w:val="24"/>
        </w:rPr>
        <w:t>4)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w:t>
      </w:r>
    </w:p>
    <w:p w:rsidR="00A404D5" w:rsidRPr="002C0990" w:rsidRDefault="00A404D5" w:rsidP="002C0990">
      <w:pPr>
        <w:jc w:val="both"/>
        <w:rPr>
          <w:sz w:val="24"/>
          <w:szCs w:val="24"/>
        </w:rPr>
      </w:pPr>
      <w:bookmarkStart w:id="19" w:name="sub_503"/>
      <w:bookmarkEnd w:id="18"/>
      <w:r w:rsidRPr="002C0990">
        <w:rPr>
          <w:sz w:val="24"/>
          <w:szCs w:val="24"/>
        </w:rPr>
        <w:t>3. Информация и документы, формируемые с использованием информационных систем:</w:t>
      </w:r>
    </w:p>
    <w:p w:rsidR="00A404D5" w:rsidRPr="002C0990" w:rsidRDefault="00A404D5" w:rsidP="002C0990">
      <w:pPr>
        <w:jc w:val="both"/>
        <w:rPr>
          <w:sz w:val="24"/>
          <w:szCs w:val="24"/>
        </w:rPr>
      </w:pPr>
      <w:bookmarkStart w:id="20" w:name="sub_5031"/>
      <w:bookmarkEnd w:id="19"/>
      <w:r w:rsidRPr="002C0990">
        <w:rPr>
          <w:sz w:val="24"/>
          <w:szCs w:val="24"/>
        </w:rPr>
        <w:t xml:space="preserve">1) заявка исполнителя </w:t>
      </w:r>
      <w:r w:rsidR="002C0990">
        <w:rPr>
          <w:sz w:val="24"/>
          <w:szCs w:val="24"/>
        </w:rPr>
        <w:t>муниципальных</w:t>
      </w:r>
      <w:r w:rsidRPr="002C0990">
        <w:rPr>
          <w:sz w:val="24"/>
          <w:szCs w:val="24"/>
        </w:rPr>
        <w:t xml:space="preserve"> услуг в социальной сфере на включение в реестр исполнителей услуг в социальной сфере по социальному сертификату на получение </w:t>
      </w:r>
      <w:r w:rsidR="002C0990">
        <w:rPr>
          <w:sz w:val="24"/>
          <w:szCs w:val="24"/>
        </w:rPr>
        <w:t>муниципальной</w:t>
      </w:r>
      <w:r w:rsidRPr="002C0990">
        <w:rPr>
          <w:sz w:val="24"/>
          <w:szCs w:val="24"/>
        </w:rPr>
        <w:t xml:space="preserve"> услуги в социальной сфере;</w:t>
      </w:r>
    </w:p>
    <w:p w:rsidR="00A404D5" w:rsidRPr="002C0990" w:rsidRDefault="00A404D5" w:rsidP="002C0990">
      <w:pPr>
        <w:jc w:val="both"/>
        <w:rPr>
          <w:sz w:val="24"/>
          <w:szCs w:val="24"/>
        </w:rPr>
      </w:pPr>
      <w:bookmarkStart w:id="21" w:name="sub_5032"/>
      <w:bookmarkEnd w:id="20"/>
      <w:r w:rsidRPr="002C0990">
        <w:rPr>
          <w:sz w:val="24"/>
          <w:szCs w:val="24"/>
        </w:rPr>
        <w:t xml:space="preserve">2) соглашение о финансовом обеспечении (возмещении) затрат, связанных с оказанием </w:t>
      </w:r>
      <w:r w:rsidR="0024707D">
        <w:rPr>
          <w:sz w:val="24"/>
          <w:szCs w:val="24"/>
        </w:rPr>
        <w:t>муниципальной</w:t>
      </w:r>
      <w:r w:rsidRPr="002C0990">
        <w:rPr>
          <w:sz w:val="24"/>
          <w:szCs w:val="24"/>
        </w:rPr>
        <w:t xml:space="preserve"> услуги в социальной сфере в соответствии с социальным сертификатом на получение </w:t>
      </w:r>
      <w:r w:rsidR="0024707D">
        <w:rPr>
          <w:sz w:val="24"/>
          <w:szCs w:val="24"/>
        </w:rPr>
        <w:t>муниципальной</w:t>
      </w:r>
      <w:r w:rsidRPr="002C0990">
        <w:rPr>
          <w:sz w:val="24"/>
          <w:szCs w:val="24"/>
        </w:rPr>
        <w:t xml:space="preserve"> услуги;</w:t>
      </w:r>
    </w:p>
    <w:p w:rsidR="00A404D5" w:rsidRPr="002C0990" w:rsidRDefault="00A404D5" w:rsidP="002C0990">
      <w:pPr>
        <w:jc w:val="both"/>
        <w:rPr>
          <w:sz w:val="24"/>
          <w:szCs w:val="24"/>
        </w:rPr>
      </w:pPr>
      <w:bookmarkStart w:id="22" w:name="sub_5033"/>
      <w:bookmarkEnd w:id="21"/>
      <w:r w:rsidRPr="002C0990">
        <w:rPr>
          <w:sz w:val="24"/>
          <w:szCs w:val="24"/>
        </w:rPr>
        <w:t xml:space="preserve">3) заявление потребителя услуг на оказание </w:t>
      </w:r>
      <w:r w:rsidR="0024707D">
        <w:rPr>
          <w:sz w:val="24"/>
          <w:szCs w:val="24"/>
        </w:rPr>
        <w:t>муниципальной</w:t>
      </w:r>
      <w:r w:rsidRPr="002C0990">
        <w:rPr>
          <w:sz w:val="24"/>
          <w:szCs w:val="24"/>
        </w:rPr>
        <w:t xml:space="preserve"> услуги в соответствии с социальным сертификатом на получение </w:t>
      </w:r>
      <w:r w:rsidR="0024707D">
        <w:rPr>
          <w:sz w:val="24"/>
          <w:szCs w:val="24"/>
        </w:rPr>
        <w:t>муниципальной</w:t>
      </w:r>
      <w:r w:rsidRPr="002C0990">
        <w:rPr>
          <w:sz w:val="24"/>
          <w:szCs w:val="24"/>
        </w:rPr>
        <w:t xml:space="preserve"> услуги;</w:t>
      </w:r>
    </w:p>
    <w:p w:rsidR="00A404D5" w:rsidRPr="002C0990" w:rsidRDefault="00A404D5" w:rsidP="002C0990">
      <w:pPr>
        <w:jc w:val="both"/>
        <w:rPr>
          <w:sz w:val="24"/>
          <w:szCs w:val="24"/>
        </w:rPr>
      </w:pPr>
      <w:bookmarkStart w:id="23" w:name="sub_5034"/>
      <w:bookmarkEnd w:id="22"/>
      <w:r w:rsidRPr="002C0990">
        <w:rPr>
          <w:sz w:val="24"/>
          <w:szCs w:val="24"/>
        </w:rPr>
        <w:t xml:space="preserve">4) социальный сертификат на получение </w:t>
      </w:r>
      <w:r w:rsidR="0024707D">
        <w:rPr>
          <w:sz w:val="24"/>
          <w:szCs w:val="24"/>
        </w:rPr>
        <w:t>муниципальной</w:t>
      </w:r>
      <w:r w:rsidRPr="002C0990">
        <w:rPr>
          <w:sz w:val="24"/>
          <w:szCs w:val="24"/>
        </w:rPr>
        <w:t xml:space="preserve"> услуги;</w:t>
      </w:r>
    </w:p>
    <w:p w:rsidR="00A404D5" w:rsidRPr="002C0990" w:rsidRDefault="00A404D5" w:rsidP="002C0990">
      <w:pPr>
        <w:jc w:val="both"/>
        <w:rPr>
          <w:sz w:val="24"/>
          <w:szCs w:val="24"/>
        </w:rPr>
      </w:pPr>
      <w:bookmarkStart w:id="24" w:name="sub_5035"/>
      <w:bookmarkEnd w:id="23"/>
      <w:r w:rsidRPr="002C0990">
        <w:rPr>
          <w:sz w:val="24"/>
          <w:szCs w:val="24"/>
        </w:rPr>
        <w:t xml:space="preserve">5) договор между исполнителем </w:t>
      </w:r>
      <w:r w:rsidR="0024707D">
        <w:rPr>
          <w:sz w:val="24"/>
          <w:szCs w:val="24"/>
        </w:rPr>
        <w:t>муниципальной</w:t>
      </w:r>
      <w:r w:rsidRPr="002C0990">
        <w:rPr>
          <w:sz w:val="24"/>
          <w:szCs w:val="24"/>
        </w:rPr>
        <w:t xml:space="preserve"> услуги и потребителем услуг, имеющим право на получение </w:t>
      </w:r>
      <w:r w:rsidR="0024707D">
        <w:rPr>
          <w:sz w:val="24"/>
          <w:szCs w:val="24"/>
        </w:rPr>
        <w:t>муниципальной</w:t>
      </w:r>
      <w:r w:rsidRPr="002C0990">
        <w:rPr>
          <w:sz w:val="24"/>
          <w:szCs w:val="24"/>
        </w:rPr>
        <w:t xml:space="preserve"> услуги в соответствии с социальным сертификатом.</w:t>
      </w:r>
    </w:p>
    <w:p w:rsidR="00A404D5" w:rsidRPr="002C0990" w:rsidRDefault="00A404D5" w:rsidP="002C0990">
      <w:pPr>
        <w:jc w:val="both"/>
        <w:rPr>
          <w:sz w:val="24"/>
          <w:szCs w:val="24"/>
        </w:rPr>
      </w:pPr>
      <w:bookmarkStart w:id="25" w:name="sub_504"/>
      <w:bookmarkEnd w:id="24"/>
      <w:r w:rsidRPr="002C0990">
        <w:rPr>
          <w:sz w:val="24"/>
          <w:szCs w:val="24"/>
        </w:rPr>
        <w:lastRenderedPageBreak/>
        <w:t xml:space="preserve">4. Формирование и утверждение в 2023 году </w:t>
      </w:r>
      <w:r w:rsidR="0024707D">
        <w:rPr>
          <w:sz w:val="24"/>
          <w:szCs w:val="24"/>
        </w:rPr>
        <w:t>муниципального</w:t>
      </w:r>
      <w:r w:rsidRPr="002C0990">
        <w:rPr>
          <w:sz w:val="24"/>
          <w:szCs w:val="24"/>
        </w:rPr>
        <w:t xml:space="preserve"> социального заказа на оказание </w:t>
      </w:r>
      <w:r w:rsidR="0024707D">
        <w:rPr>
          <w:sz w:val="24"/>
          <w:szCs w:val="24"/>
        </w:rPr>
        <w:t>муниципальных</w:t>
      </w:r>
      <w:r w:rsidRPr="002C0990">
        <w:rPr>
          <w:sz w:val="24"/>
          <w:szCs w:val="24"/>
        </w:rPr>
        <w:t xml:space="preserve"> услуг в социальной сфере осуществляется на бумажном носителе.</w:t>
      </w:r>
    </w:p>
    <w:bookmarkEnd w:id="25"/>
    <w:p w:rsidR="00A404D5" w:rsidRPr="002C0990" w:rsidRDefault="00A404D5" w:rsidP="002C0990">
      <w:pPr>
        <w:jc w:val="both"/>
        <w:rPr>
          <w:sz w:val="24"/>
          <w:szCs w:val="24"/>
        </w:rPr>
      </w:pPr>
      <w:r w:rsidRPr="002C0990">
        <w:rPr>
          <w:sz w:val="24"/>
          <w:szCs w:val="24"/>
        </w:rPr>
        <w:t xml:space="preserve">Формирование соглашения о финансовом обеспечении (возмещении) затрат, связанных с оказанием </w:t>
      </w:r>
      <w:r w:rsidR="0024707D">
        <w:rPr>
          <w:sz w:val="24"/>
          <w:szCs w:val="24"/>
        </w:rPr>
        <w:t>муниципальной</w:t>
      </w:r>
      <w:r w:rsidRPr="002C0990">
        <w:rPr>
          <w:sz w:val="24"/>
          <w:szCs w:val="24"/>
        </w:rPr>
        <w:t xml:space="preserve"> услуги в социальной сфере в соответствии с социальным сертификатом на получение </w:t>
      </w:r>
      <w:r w:rsidR="0024707D">
        <w:rPr>
          <w:sz w:val="24"/>
          <w:szCs w:val="24"/>
        </w:rPr>
        <w:t>муниципальной</w:t>
      </w:r>
      <w:r w:rsidRPr="002C0990">
        <w:rPr>
          <w:sz w:val="24"/>
          <w:szCs w:val="24"/>
        </w:rPr>
        <w:t xml:space="preserve"> услуги, в 2023 году осуществляется на бумажном носителе в случае отсутствия технической возможности формирования его в форме электронного документа с использованием автоматизированной информационной системы "Навигатор дополнительного образования детей Орловской области".</w:t>
      </w:r>
    </w:p>
    <w:p w:rsidR="00A404D5" w:rsidRPr="002C0990" w:rsidRDefault="00A404D5" w:rsidP="002C0990">
      <w:pPr>
        <w:jc w:val="both"/>
        <w:rPr>
          <w:sz w:val="24"/>
          <w:szCs w:val="24"/>
        </w:rPr>
      </w:pPr>
      <w:bookmarkStart w:id="26" w:name="sub_505"/>
      <w:r w:rsidRPr="002C0990">
        <w:rPr>
          <w:sz w:val="24"/>
          <w:szCs w:val="24"/>
        </w:rPr>
        <w:t xml:space="preserve">5. Обмен документами, предусмотренными Федеральным законом, принятыми в соответствии с ним иными нормативными правовыми актами Российской Федерации и Орловской области, между органами исполнительной власти Орловской области, потребителями </w:t>
      </w:r>
      <w:r w:rsidR="0024707D">
        <w:rPr>
          <w:sz w:val="24"/>
          <w:szCs w:val="24"/>
        </w:rPr>
        <w:t>муниципальны</w:t>
      </w:r>
      <w:r w:rsidRPr="002C0990">
        <w:rPr>
          <w:sz w:val="24"/>
          <w:szCs w:val="24"/>
        </w:rPr>
        <w:t xml:space="preserve">х услуг, исполнителями </w:t>
      </w:r>
      <w:r w:rsidR="0024707D">
        <w:rPr>
          <w:sz w:val="24"/>
          <w:szCs w:val="24"/>
        </w:rPr>
        <w:t>муниципальных</w:t>
      </w:r>
      <w:r w:rsidRPr="002C0990">
        <w:rPr>
          <w:sz w:val="24"/>
          <w:szCs w:val="24"/>
        </w:rPr>
        <w:t xml:space="preserve"> услуг, участниками отбора исполнителей </w:t>
      </w:r>
      <w:r w:rsidR="0024707D">
        <w:rPr>
          <w:sz w:val="24"/>
          <w:szCs w:val="24"/>
        </w:rPr>
        <w:t>муниципальных</w:t>
      </w:r>
      <w:r w:rsidRPr="002C0990">
        <w:rPr>
          <w:sz w:val="24"/>
          <w:szCs w:val="24"/>
        </w:rPr>
        <w:t xml:space="preserve"> услуг, иными юридическими и физическими лицами в 2023 году осуществляется на бумажном носителе.</w:t>
      </w:r>
    </w:p>
    <w:p w:rsidR="00A404D5" w:rsidRPr="002C0990" w:rsidRDefault="00A404D5" w:rsidP="002C0990">
      <w:pPr>
        <w:jc w:val="both"/>
        <w:rPr>
          <w:sz w:val="24"/>
          <w:szCs w:val="24"/>
        </w:rPr>
      </w:pPr>
      <w:bookmarkStart w:id="27" w:name="sub_506"/>
      <w:bookmarkEnd w:id="26"/>
      <w:r w:rsidRPr="002C0990">
        <w:rPr>
          <w:sz w:val="24"/>
          <w:szCs w:val="24"/>
        </w:rPr>
        <w:t xml:space="preserve">6. Подписание электронных документов, формирование, утверждение, обработка которых и обмен которыми обеспечиваются с использованием сайтов, указанных в </w:t>
      </w:r>
      <w:hyperlink w:anchor="sub_502" w:history="1">
        <w:r w:rsidRPr="0024707D">
          <w:rPr>
            <w:rStyle w:val="a5"/>
            <w:color w:val="auto"/>
            <w:sz w:val="24"/>
            <w:szCs w:val="24"/>
          </w:rPr>
          <w:t>пункте 2</w:t>
        </w:r>
      </w:hyperlink>
      <w:r w:rsidRPr="002C0990">
        <w:rPr>
          <w:sz w:val="24"/>
          <w:szCs w:val="24"/>
        </w:rPr>
        <w:t xml:space="preserve"> настоящего Порядка, осуществляется с использованием усиленной </w:t>
      </w:r>
      <w:hyperlink r:id="rId20" w:history="1">
        <w:r w:rsidRPr="0024707D">
          <w:rPr>
            <w:rStyle w:val="a5"/>
            <w:color w:val="auto"/>
            <w:sz w:val="24"/>
            <w:szCs w:val="24"/>
          </w:rPr>
          <w:t>квалифицированной электронной подписи</w:t>
        </w:r>
      </w:hyperlink>
      <w:r w:rsidRPr="002C0990">
        <w:rPr>
          <w:sz w:val="24"/>
          <w:szCs w:val="24"/>
        </w:rPr>
        <w:t xml:space="preserve"> лица, имеющего право действовать от имени уполномоченного органа, исполнителя услуг.</w:t>
      </w:r>
    </w:p>
    <w:p w:rsidR="00A404D5" w:rsidRPr="002C0990" w:rsidRDefault="00A404D5" w:rsidP="002C0990">
      <w:pPr>
        <w:jc w:val="both"/>
        <w:rPr>
          <w:sz w:val="24"/>
          <w:szCs w:val="24"/>
        </w:rPr>
      </w:pPr>
      <w:bookmarkStart w:id="28" w:name="sub_507"/>
      <w:bookmarkEnd w:id="27"/>
      <w:r w:rsidRPr="002C0990">
        <w:rPr>
          <w:sz w:val="24"/>
          <w:szCs w:val="24"/>
        </w:rPr>
        <w:t xml:space="preserve">7. Информация и документы, формирование которых предусмотрено Федеральным законом, подлежат размещению в федеральной государственной информационной системе "Единый портал государственных и муниципальных услуг (функций)" в соответствии с </w:t>
      </w:r>
      <w:hyperlink r:id="rId21" w:history="1">
        <w:r w:rsidRPr="00B9577A">
          <w:rPr>
            <w:rStyle w:val="a5"/>
            <w:color w:val="auto"/>
            <w:sz w:val="24"/>
            <w:szCs w:val="24"/>
          </w:rPr>
          <w:t>Бюджетным кодексом</w:t>
        </w:r>
      </w:hyperlink>
      <w:r w:rsidRPr="00B9577A">
        <w:rPr>
          <w:sz w:val="24"/>
          <w:szCs w:val="24"/>
        </w:rPr>
        <w:t xml:space="preserve"> </w:t>
      </w:r>
      <w:r w:rsidRPr="002C0990">
        <w:rPr>
          <w:sz w:val="24"/>
          <w:szCs w:val="24"/>
        </w:rPr>
        <w:t>Российской Федерации в следующем порядке:</w:t>
      </w:r>
    </w:p>
    <w:bookmarkEnd w:id="28"/>
    <w:p w:rsidR="00A404D5" w:rsidRPr="002C0990" w:rsidRDefault="00A404D5" w:rsidP="002C0990">
      <w:pPr>
        <w:jc w:val="both"/>
        <w:rPr>
          <w:sz w:val="24"/>
          <w:szCs w:val="24"/>
        </w:rPr>
      </w:pPr>
      <w:r w:rsidRPr="002C0990">
        <w:rPr>
          <w:sz w:val="24"/>
          <w:szCs w:val="24"/>
        </w:rPr>
        <w:t xml:space="preserve">уполномоченный орган, утверждающий </w:t>
      </w:r>
      <w:r w:rsidR="00B9577A">
        <w:rPr>
          <w:sz w:val="24"/>
          <w:szCs w:val="24"/>
        </w:rPr>
        <w:t>муниципальный</w:t>
      </w:r>
      <w:r w:rsidRPr="002C0990">
        <w:rPr>
          <w:sz w:val="24"/>
          <w:szCs w:val="24"/>
        </w:rPr>
        <w:t xml:space="preserve"> социальный заказ на оказание </w:t>
      </w:r>
      <w:r w:rsidR="00B9577A">
        <w:rPr>
          <w:sz w:val="24"/>
          <w:szCs w:val="24"/>
        </w:rPr>
        <w:t>муниципальных</w:t>
      </w:r>
      <w:r w:rsidRPr="002C0990">
        <w:rPr>
          <w:sz w:val="24"/>
          <w:szCs w:val="24"/>
        </w:rPr>
        <w:t xml:space="preserve"> услуг, направляет информацию и документы в течение 3 рабочих дней со дня формирования </w:t>
      </w:r>
      <w:r w:rsidR="00B9577A">
        <w:rPr>
          <w:sz w:val="24"/>
          <w:szCs w:val="24"/>
        </w:rPr>
        <w:t>муниципального</w:t>
      </w:r>
      <w:r w:rsidRPr="002C0990">
        <w:rPr>
          <w:sz w:val="24"/>
          <w:szCs w:val="24"/>
        </w:rPr>
        <w:t xml:space="preserve"> социального заказа на оказание </w:t>
      </w:r>
      <w:r w:rsidR="00B9577A">
        <w:rPr>
          <w:sz w:val="24"/>
          <w:szCs w:val="24"/>
        </w:rPr>
        <w:t>муниципальных</w:t>
      </w:r>
      <w:r w:rsidRPr="002C0990">
        <w:rPr>
          <w:sz w:val="24"/>
          <w:szCs w:val="24"/>
        </w:rPr>
        <w:t xml:space="preserve"> услуг в </w:t>
      </w:r>
      <w:r w:rsidR="00381F1A">
        <w:rPr>
          <w:sz w:val="24"/>
          <w:szCs w:val="24"/>
        </w:rPr>
        <w:t xml:space="preserve">отдел образования администрации Троснянского </w:t>
      </w:r>
      <w:r w:rsidR="007B793F" w:rsidRPr="007B793F">
        <w:rPr>
          <w:sz w:val="24"/>
          <w:szCs w:val="24"/>
        </w:rPr>
        <w:t>района Орловской области»;</w:t>
      </w:r>
    </w:p>
    <w:p w:rsidR="00A404D5" w:rsidRPr="002C0990" w:rsidRDefault="00381F1A" w:rsidP="002C0990">
      <w:pPr>
        <w:jc w:val="both"/>
        <w:rPr>
          <w:sz w:val="24"/>
          <w:szCs w:val="24"/>
        </w:rPr>
      </w:pPr>
      <w:r>
        <w:rPr>
          <w:sz w:val="24"/>
          <w:szCs w:val="24"/>
        </w:rPr>
        <w:t xml:space="preserve">Отдел образования администрации Троснянского </w:t>
      </w:r>
      <w:r w:rsidRPr="007B793F">
        <w:rPr>
          <w:sz w:val="24"/>
          <w:szCs w:val="24"/>
        </w:rPr>
        <w:t xml:space="preserve">района </w:t>
      </w:r>
      <w:r w:rsidR="00A404D5" w:rsidRPr="002C0990">
        <w:rPr>
          <w:sz w:val="24"/>
          <w:szCs w:val="24"/>
        </w:rPr>
        <w:t>осуществляет формирование и направление информации в государственную интегрированную информационную систему управления общественными финансами "Электронный бюджет" и представление ее для обработки и публикации на едином портале бюджетной системы Российской Федерации в информационно-телекоммуникационной сети Интернет в сроки, установленные Министерством финансов Российской Федерации;</w:t>
      </w:r>
    </w:p>
    <w:p w:rsidR="00A404D5" w:rsidRPr="002C0990" w:rsidRDefault="00A404D5" w:rsidP="002C0990">
      <w:pPr>
        <w:jc w:val="both"/>
        <w:rPr>
          <w:sz w:val="24"/>
          <w:szCs w:val="24"/>
        </w:rPr>
      </w:pPr>
      <w:r w:rsidRPr="002C0990">
        <w:rPr>
          <w:sz w:val="24"/>
          <w:szCs w:val="24"/>
        </w:rPr>
        <w:t xml:space="preserve">уполномоченный орган, утверждающий </w:t>
      </w:r>
      <w:r w:rsidR="007B793F">
        <w:rPr>
          <w:sz w:val="24"/>
          <w:szCs w:val="24"/>
        </w:rPr>
        <w:t>муниципальный</w:t>
      </w:r>
      <w:r w:rsidRPr="002C0990">
        <w:rPr>
          <w:sz w:val="24"/>
          <w:szCs w:val="24"/>
        </w:rPr>
        <w:t xml:space="preserve"> социальный заказ на оказание</w:t>
      </w:r>
      <w:r w:rsidR="007B793F">
        <w:rPr>
          <w:sz w:val="24"/>
          <w:szCs w:val="24"/>
        </w:rPr>
        <w:t xml:space="preserve"> муниципальных</w:t>
      </w:r>
      <w:r w:rsidRPr="002C0990">
        <w:rPr>
          <w:sz w:val="24"/>
          <w:szCs w:val="24"/>
        </w:rPr>
        <w:t xml:space="preserve"> услуг, в срок не позднее 3 рабочих дней со дня его утверждения размещает социальный заказ на оказание </w:t>
      </w:r>
      <w:r w:rsidR="007B793F">
        <w:rPr>
          <w:sz w:val="24"/>
          <w:szCs w:val="24"/>
        </w:rPr>
        <w:t xml:space="preserve">муниципальных </w:t>
      </w:r>
      <w:r w:rsidRPr="002C0990">
        <w:rPr>
          <w:sz w:val="24"/>
          <w:szCs w:val="24"/>
        </w:rPr>
        <w:t xml:space="preserve"> услуг на своем официальном сайте в информационно-телекоммуникационной сети Интернет.</w:t>
      </w:r>
    </w:p>
    <w:p w:rsidR="00A404D5" w:rsidRPr="002C0990" w:rsidRDefault="00A404D5" w:rsidP="002C0990">
      <w:pPr>
        <w:jc w:val="both"/>
        <w:rPr>
          <w:sz w:val="24"/>
          <w:szCs w:val="24"/>
        </w:rPr>
      </w:pPr>
    </w:p>
    <w:p w:rsidR="00A404D5" w:rsidRPr="002C0990" w:rsidRDefault="00A404D5" w:rsidP="002C0990">
      <w:pPr>
        <w:jc w:val="both"/>
        <w:rPr>
          <w:sz w:val="24"/>
          <w:szCs w:val="24"/>
        </w:rPr>
      </w:pPr>
    </w:p>
    <w:p w:rsidR="00C2081A" w:rsidRPr="002C0990" w:rsidRDefault="00C2081A" w:rsidP="002C0990">
      <w:pPr>
        <w:tabs>
          <w:tab w:val="left" w:pos="1632"/>
        </w:tabs>
        <w:jc w:val="both"/>
        <w:rPr>
          <w:sz w:val="24"/>
          <w:szCs w:val="24"/>
        </w:rPr>
      </w:pPr>
    </w:p>
    <w:sectPr w:rsidR="00C2081A" w:rsidRPr="002C0990" w:rsidSect="00FD223A">
      <w:pgSz w:w="11906" w:h="16838"/>
      <w:pgMar w:top="284" w:right="1276" w:bottom="568"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739" w:rsidRDefault="007D7739" w:rsidP="00FD223A">
      <w:r>
        <w:separator/>
      </w:r>
    </w:p>
  </w:endnote>
  <w:endnote w:type="continuationSeparator" w:id="0">
    <w:p w:rsidR="007D7739" w:rsidRDefault="007D7739" w:rsidP="00FD22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739" w:rsidRDefault="007D7739" w:rsidP="00FD223A">
      <w:r>
        <w:separator/>
      </w:r>
    </w:p>
  </w:footnote>
  <w:footnote w:type="continuationSeparator" w:id="0">
    <w:p w:rsidR="007D7739" w:rsidRDefault="007D7739" w:rsidP="00FD22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C0312"/>
    <w:multiLevelType w:val="hybridMultilevel"/>
    <w:tmpl w:val="9522D0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8D4F6E"/>
    <w:multiLevelType w:val="hybridMultilevel"/>
    <w:tmpl w:val="FE50E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2631B0"/>
    <w:multiLevelType w:val="multilevel"/>
    <w:tmpl w:val="C1F20DA0"/>
    <w:lvl w:ilvl="0">
      <w:start w:val="2"/>
      <w:numFmt w:val="decimal"/>
      <w:lvlText w:val="%1."/>
      <w:lvlJc w:val="left"/>
      <w:pPr>
        <w:tabs>
          <w:tab w:val="num" w:pos="420"/>
        </w:tabs>
        <w:ind w:left="420" w:hanging="4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F31168E"/>
    <w:multiLevelType w:val="hybridMultilevel"/>
    <w:tmpl w:val="0B5ACA18"/>
    <w:lvl w:ilvl="0" w:tplc="2E28336C">
      <w:start w:val="1"/>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8C6403A"/>
    <w:multiLevelType w:val="multilevel"/>
    <w:tmpl w:val="58D8E9A6"/>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8E0327F"/>
    <w:multiLevelType w:val="multilevel"/>
    <w:tmpl w:val="64EACE12"/>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D8D1AF7"/>
    <w:multiLevelType w:val="multilevel"/>
    <w:tmpl w:val="3A0E9B32"/>
    <w:lvl w:ilvl="0">
      <w:start w:val="2"/>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5C6849B3"/>
    <w:multiLevelType w:val="multilevel"/>
    <w:tmpl w:val="5260815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400"/>
        </w:tabs>
        <w:ind w:left="400" w:hanging="360"/>
      </w:pPr>
      <w:rPr>
        <w:rFonts w:hint="default"/>
      </w:rPr>
    </w:lvl>
    <w:lvl w:ilvl="2">
      <w:start w:val="1"/>
      <w:numFmt w:val="decimal"/>
      <w:lvlText w:val="%1.%2.%3"/>
      <w:lvlJc w:val="left"/>
      <w:pPr>
        <w:tabs>
          <w:tab w:val="num" w:pos="800"/>
        </w:tabs>
        <w:ind w:left="800" w:hanging="720"/>
      </w:pPr>
      <w:rPr>
        <w:rFonts w:hint="default"/>
      </w:rPr>
    </w:lvl>
    <w:lvl w:ilvl="3">
      <w:start w:val="1"/>
      <w:numFmt w:val="decimal"/>
      <w:lvlText w:val="%1.%2.%3.%4"/>
      <w:lvlJc w:val="left"/>
      <w:pPr>
        <w:tabs>
          <w:tab w:val="num" w:pos="1200"/>
        </w:tabs>
        <w:ind w:left="1200" w:hanging="1080"/>
      </w:pPr>
      <w:rPr>
        <w:rFonts w:hint="default"/>
      </w:rPr>
    </w:lvl>
    <w:lvl w:ilvl="4">
      <w:start w:val="1"/>
      <w:numFmt w:val="decimal"/>
      <w:lvlText w:val="%1.%2.%3.%4.%5"/>
      <w:lvlJc w:val="left"/>
      <w:pPr>
        <w:tabs>
          <w:tab w:val="num" w:pos="1240"/>
        </w:tabs>
        <w:ind w:left="1240" w:hanging="1080"/>
      </w:pPr>
      <w:rPr>
        <w:rFonts w:hint="default"/>
      </w:rPr>
    </w:lvl>
    <w:lvl w:ilvl="5">
      <w:start w:val="1"/>
      <w:numFmt w:val="decimal"/>
      <w:lvlText w:val="%1.%2.%3.%4.%5.%6"/>
      <w:lvlJc w:val="left"/>
      <w:pPr>
        <w:tabs>
          <w:tab w:val="num" w:pos="1640"/>
        </w:tabs>
        <w:ind w:left="1640" w:hanging="1440"/>
      </w:pPr>
      <w:rPr>
        <w:rFonts w:hint="default"/>
      </w:rPr>
    </w:lvl>
    <w:lvl w:ilvl="6">
      <w:start w:val="1"/>
      <w:numFmt w:val="decimal"/>
      <w:lvlText w:val="%1.%2.%3.%4.%5.%6.%7"/>
      <w:lvlJc w:val="left"/>
      <w:pPr>
        <w:tabs>
          <w:tab w:val="num" w:pos="1680"/>
        </w:tabs>
        <w:ind w:left="1680" w:hanging="1440"/>
      </w:pPr>
      <w:rPr>
        <w:rFonts w:hint="default"/>
      </w:rPr>
    </w:lvl>
    <w:lvl w:ilvl="7">
      <w:start w:val="1"/>
      <w:numFmt w:val="decimal"/>
      <w:lvlText w:val="%1.%2.%3.%4.%5.%6.%7.%8"/>
      <w:lvlJc w:val="left"/>
      <w:pPr>
        <w:tabs>
          <w:tab w:val="num" w:pos="2080"/>
        </w:tabs>
        <w:ind w:left="2080" w:hanging="1800"/>
      </w:pPr>
      <w:rPr>
        <w:rFonts w:hint="default"/>
      </w:rPr>
    </w:lvl>
    <w:lvl w:ilvl="8">
      <w:start w:val="1"/>
      <w:numFmt w:val="decimal"/>
      <w:lvlText w:val="%1.%2.%3.%4.%5.%6.%7.%8.%9"/>
      <w:lvlJc w:val="left"/>
      <w:pPr>
        <w:tabs>
          <w:tab w:val="num" w:pos="2480"/>
        </w:tabs>
        <w:ind w:left="2480" w:hanging="2160"/>
      </w:pPr>
      <w:rPr>
        <w:rFonts w:hint="default"/>
      </w:rPr>
    </w:lvl>
  </w:abstractNum>
  <w:abstractNum w:abstractNumId="8">
    <w:nsid w:val="7C1E60D7"/>
    <w:multiLevelType w:val="hybridMultilevel"/>
    <w:tmpl w:val="88080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4"/>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F8117C"/>
    <w:rsid w:val="00017C4C"/>
    <w:rsid w:val="00023D30"/>
    <w:rsid w:val="000321CF"/>
    <w:rsid w:val="00032F64"/>
    <w:rsid w:val="00050E3B"/>
    <w:rsid w:val="0005726E"/>
    <w:rsid w:val="00057BA0"/>
    <w:rsid w:val="000A3983"/>
    <w:rsid w:val="000B31BC"/>
    <w:rsid w:val="000B7722"/>
    <w:rsid w:val="000D15C9"/>
    <w:rsid w:val="000D6558"/>
    <w:rsid w:val="000E639D"/>
    <w:rsid w:val="000F4C36"/>
    <w:rsid w:val="0011064E"/>
    <w:rsid w:val="001145D8"/>
    <w:rsid w:val="00124FF5"/>
    <w:rsid w:val="00164807"/>
    <w:rsid w:val="001B559D"/>
    <w:rsid w:val="001C1FBE"/>
    <w:rsid w:val="001D73A1"/>
    <w:rsid w:val="001F1BB7"/>
    <w:rsid w:val="001F415C"/>
    <w:rsid w:val="00222B0B"/>
    <w:rsid w:val="00227420"/>
    <w:rsid w:val="00235497"/>
    <w:rsid w:val="00245D6E"/>
    <w:rsid w:val="0024707D"/>
    <w:rsid w:val="00260CE8"/>
    <w:rsid w:val="00276892"/>
    <w:rsid w:val="00281896"/>
    <w:rsid w:val="00286774"/>
    <w:rsid w:val="002C0990"/>
    <w:rsid w:val="003412E7"/>
    <w:rsid w:val="00365B4F"/>
    <w:rsid w:val="00377050"/>
    <w:rsid w:val="00381F1A"/>
    <w:rsid w:val="003C406F"/>
    <w:rsid w:val="003D0CE5"/>
    <w:rsid w:val="003D5469"/>
    <w:rsid w:val="003D607B"/>
    <w:rsid w:val="003E21B7"/>
    <w:rsid w:val="0041331C"/>
    <w:rsid w:val="004219BD"/>
    <w:rsid w:val="00424628"/>
    <w:rsid w:val="00427FA8"/>
    <w:rsid w:val="00440229"/>
    <w:rsid w:val="00440CEE"/>
    <w:rsid w:val="00442C60"/>
    <w:rsid w:val="004451C2"/>
    <w:rsid w:val="004622B7"/>
    <w:rsid w:val="004664FB"/>
    <w:rsid w:val="00467112"/>
    <w:rsid w:val="004722DA"/>
    <w:rsid w:val="00473E96"/>
    <w:rsid w:val="004815D4"/>
    <w:rsid w:val="00493B43"/>
    <w:rsid w:val="004A1EB1"/>
    <w:rsid w:val="004D18E2"/>
    <w:rsid w:val="004D637E"/>
    <w:rsid w:val="004D6909"/>
    <w:rsid w:val="004D6CD2"/>
    <w:rsid w:val="004E5456"/>
    <w:rsid w:val="004F2FAA"/>
    <w:rsid w:val="004F7BA1"/>
    <w:rsid w:val="005066C6"/>
    <w:rsid w:val="0051228E"/>
    <w:rsid w:val="00512350"/>
    <w:rsid w:val="005154F5"/>
    <w:rsid w:val="00543E99"/>
    <w:rsid w:val="005776D2"/>
    <w:rsid w:val="00585983"/>
    <w:rsid w:val="005922B9"/>
    <w:rsid w:val="00596E74"/>
    <w:rsid w:val="005A1EBF"/>
    <w:rsid w:val="005B5C8F"/>
    <w:rsid w:val="005B644C"/>
    <w:rsid w:val="005C594B"/>
    <w:rsid w:val="006205DB"/>
    <w:rsid w:val="006254A2"/>
    <w:rsid w:val="0063460B"/>
    <w:rsid w:val="006417F2"/>
    <w:rsid w:val="006463A3"/>
    <w:rsid w:val="00662447"/>
    <w:rsid w:val="00667FA0"/>
    <w:rsid w:val="00682CC9"/>
    <w:rsid w:val="0068643E"/>
    <w:rsid w:val="006A11D9"/>
    <w:rsid w:val="006A1DC3"/>
    <w:rsid w:val="006B10EB"/>
    <w:rsid w:val="006B1B5C"/>
    <w:rsid w:val="006B339D"/>
    <w:rsid w:val="006C22EB"/>
    <w:rsid w:val="006C5ED2"/>
    <w:rsid w:val="006E3592"/>
    <w:rsid w:val="00716CA0"/>
    <w:rsid w:val="007314B5"/>
    <w:rsid w:val="00736A21"/>
    <w:rsid w:val="00736E2D"/>
    <w:rsid w:val="007477DF"/>
    <w:rsid w:val="007540C3"/>
    <w:rsid w:val="00756215"/>
    <w:rsid w:val="007B0AD7"/>
    <w:rsid w:val="007B14B7"/>
    <w:rsid w:val="007B793F"/>
    <w:rsid w:val="007D23A7"/>
    <w:rsid w:val="007D3865"/>
    <w:rsid w:val="007D627C"/>
    <w:rsid w:val="007D7739"/>
    <w:rsid w:val="007E292B"/>
    <w:rsid w:val="007E6623"/>
    <w:rsid w:val="007E6D17"/>
    <w:rsid w:val="007F0CA0"/>
    <w:rsid w:val="0084269C"/>
    <w:rsid w:val="0084746A"/>
    <w:rsid w:val="008775B0"/>
    <w:rsid w:val="008A2565"/>
    <w:rsid w:val="008B0ABC"/>
    <w:rsid w:val="008B2979"/>
    <w:rsid w:val="008C03E2"/>
    <w:rsid w:val="008C73E9"/>
    <w:rsid w:val="00905813"/>
    <w:rsid w:val="00921E6B"/>
    <w:rsid w:val="009467A7"/>
    <w:rsid w:val="00974239"/>
    <w:rsid w:val="00983281"/>
    <w:rsid w:val="009858B7"/>
    <w:rsid w:val="009B0D0C"/>
    <w:rsid w:val="009B1DCC"/>
    <w:rsid w:val="00A05AAF"/>
    <w:rsid w:val="00A158C0"/>
    <w:rsid w:val="00A404D5"/>
    <w:rsid w:val="00A41708"/>
    <w:rsid w:val="00A52220"/>
    <w:rsid w:val="00A72B60"/>
    <w:rsid w:val="00A97B2E"/>
    <w:rsid w:val="00AA4E66"/>
    <w:rsid w:val="00AC7E29"/>
    <w:rsid w:val="00AD22E1"/>
    <w:rsid w:val="00AD65E6"/>
    <w:rsid w:val="00B225F9"/>
    <w:rsid w:val="00B27FBB"/>
    <w:rsid w:val="00B30032"/>
    <w:rsid w:val="00B342CD"/>
    <w:rsid w:val="00B51ADC"/>
    <w:rsid w:val="00B51C6C"/>
    <w:rsid w:val="00B55EDD"/>
    <w:rsid w:val="00B64113"/>
    <w:rsid w:val="00B70314"/>
    <w:rsid w:val="00B86649"/>
    <w:rsid w:val="00B93446"/>
    <w:rsid w:val="00B9577A"/>
    <w:rsid w:val="00BD5BD8"/>
    <w:rsid w:val="00BE0313"/>
    <w:rsid w:val="00C1111C"/>
    <w:rsid w:val="00C2081A"/>
    <w:rsid w:val="00C43690"/>
    <w:rsid w:val="00C46A28"/>
    <w:rsid w:val="00C46B3C"/>
    <w:rsid w:val="00C90B74"/>
    <w:rsid w:val="00C936B1"/>
    <w:rsid w:val="00C97DA7"/>
    <w:rsid w:val="00CA15B7"/>
    <w:rsid w:val="00CA70C9"/>
    <w:rsid w:val="00CC6D5A"/>
    <w:rsid w:val="00CE57D4"/>
    <w:rsid w:val="00CF5B6E"/>
    <w:rsid w:val="00D036CB"/>
    <w:rsid w:val="00D1203D"/>
    <w:rsid w:val="00D1447B"/>
    <w:rsid w:val="00D16EE8"/>
    <w:rsid w:val="00D178F9"/>
    <w:rsid w:val="00D31531"/>
    <w:rsid w:val="00D36FE7"/>
    <w:rsid w:val="00D37444"/>
    <w:rsid w:val="00D52383"/>
    <w:rsid w:val="00D71897"/>
    <w:rsid w:val="00D77C9C"/>
    <w:rsid w:val="00D82AA8"/>
    <w:rsid w:val="00D92F44"/>
    <w:rsid w:val="00D93E96"/>
    <w:rsid w:val="00DE6B55"/>
    <w:rsid w:val="00DF4B02"/>
    <w:rsid w:val="00DF7654"/>
    <w:rsid w:val="00E13162"/>
    <w:rsid w:val="00E13A0B"/>
    <w:rsid w:val="00E203B9"/>
    <w:rsid w:val="00E22B19"/>
    <w:rsid w:val="00E7355E"/>
    <w:rsid w:val="00EB0509"/>
    <w:rsid w:val="00EB059E"/>
    <w:rsid w:val="00EC677A"/>
    <w:rsid w:val="00EE06FE"/>
    <w:rsid w:val="00EE5186"/>
    <w:rsid w:val="00F04FD0"/>
    <w:rsid w:val="00F1079D"/>
    <w:rsid w:val="00F13F5F"/>
    <w:rsid w:val="00F46B9C"/>
    <w:rsid w:val="00F50658"/>
    <w:rsid w:val="00F6788F"/>
    <w:rsid w:val="00F8117C"/>
    <w:rsid w:val="00FC148F"/>
    <w:rsid w:val="00FC5A81"/>
    <w:rsid w:val="00FD0140"/>
    <w:rsid w:val="00FD223A"/>
    <w:rsid w:val="00FD3B29"/>
    <w:rsid w:val="00FF4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117C"/>
  </w:style>
  <w:style w:type="paragraph" w:styleId="1">
    <w:name w:val="heading 1"/>
    <w:basedOn w:val="a"/>
    <w:next w:val="a"/>
    <w:link w:val="10"/>
    <w:uiPriority w:val="99"/>
    <w:qFormat/>
    <w:rsid w:val="000B31BC"/>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aliases w:val="мой"/>
    <w:basedOn w:val="a"/>
    <w:link w:val="a4"/>
    <w:uiPriority w:val="34"/>
    <w:qFormat/>
    <w:rsid w:val="00D036CB"/>
    <w:pPr>
      <w:spacing w:after="200" w:line="276" w:lineRule="auto"/>
      <w:ind w:left="720"/>
      <w:contextualSpacing/>
    </w:pPr>
    <w:rPr>
      <w:rFonts w:ascii="Calibri" w:eastAsia="Calibri" w:hAnsi="Calibri"/>
      <w:sz w:val="22"/>
      <w:szCs w:val="22"/>
      <w:lang w:eastAsia="en-US"/>
    </w:rPr>
  </w:style>
  <w:style w:type="character" w:customStyle="1" w:styleId="a5">
    <w:name w:val="Гипертекстовая ссылка"/>
    <w:uiPriority w:val="99"/>
    <w:rsid w:val="000B31BC"/>
    <w:rPr>
      <w:rFonts w:cs="Times New Roman"/>
      <w:color w:val="106BBE"/>
    </w:rPr>
  </w:style>
  <w:style w:type="character" w:customStyle="1" w:styleId="10">
    <w:name w:val="Заголовок 1 Знак"/>
    <w:link w:val="1"/>
    <w:uiPriority w:val="99"/>
    <w:rsid w:val="000B31BC"/>
    <w:rPr>
      <w:rFonts w:ascii="Times New Roman CYR" w:eastAsia="Times New Roman" w:hAnsi="Times New Roman CYR" w:cs="Times New Roman CYR"/>
      <w:b/>
      <w:bCs/>
      <w:color w:val="26282F"/>
      <w:sz w:val="24"/>
      <w:szCs w:val="24"/>
    </w:rPr>
  </w:style>
  <w:style w:type="character" w:customStyle="1" w:styleId="a6">
    <w:name w:val="Цветовое выделение"/>
    <w:uiPriority w:val="99"/>
    <w:rsid w:val="00512350"/>
    <w:rPr>
      <w:b/>
      <w:color w:val="26282F"/>
    </w:rPr>
  </w:style>
  <w:style w:type="paragraph" w:customStyle="1" w:styleId="a7">
    <w:name w:val="Нормальный (таблица)"/>
    <w:basedOn w:val="a"/>
    <w:next w:val="a"/>
    <w:uiPriority w:val="99"/>
    <w:rsid w:val="00D31531"/>
    <w:pPr>
      <w:widowControl w:val="0"/>
      <w:autoSpaceDE w:val="0"/>
      <w:autoSpaceDN w:val="0"/>
      <w:adjustRightInd w:val="0"/>
      <w:jc w:val="both"/>
    </w:pPr>
    <w:rPr>
      <w:rFonts w:ascii="Times New Roman CYR" w:hAnsi="Times New Roman CYR" w:cs="Times New Roman CYR"/>
      <w:sz w:val="24"/>
      <w:szCs w:val="24"/>
    </w:rPr>
  </w:style>
  <w:style w:type="character" w:customStyle="1" w:styleId="a4">
    <w:name w:val="Абзац списка Знак"/>
    <w:aliases w:val="мой Знак"/>
    <w:link w:val="a3"/>
    <w:uiPriority w:val="34"/>
    <w:locked/>
    <w:rsid w:val="00F13F5F"/>
    <w:rPr>
      <w:rFonts w:ascii="Calibri" w:eastAsia="Calibri" w:hAnsi="Calibri"/>
      <w:sz w:val="22"/>
      <w:szCs w:val="22"/>
      <w:lang w:eastAsia="en-US"/>
    </w:rPr>
  </w:style>
  <w:style w:type="paragraph" w:styleId="a8">
    <w:name w:val="Balloon Text"/>
    <w:basedOn w:val="a"/>
    <w:link w:val="a9"/>
    <w:rsid w:val="009B1DCC"/>
    <w:rPr>
      <w:rFonts w:ascii="Segoe UI" w:hAnsi="Segoe UI" w:cs="Segoe UI"/>
      <w:sz w:val="18"/>
      <w:szCs w:val="18"/>
    </w:rPr>
  </w:style>
  <w:style w:type="character" w:customStyle="1" w:styleId="a9">
    <w:name w:val="Текст выноски Знак"/>
    <w:link w:val="a8"/>
    <w:rsid w:val="009B1DCC"/>
    <w:rPr>
      <w:rFonts w:ascii="Segoe UI" w:hAnsi="Segoe UI" w:cs="Segoe UI"/>
      <w:sz w:val="18"/>
      <w:szCs w:val="18"/>
    </w:rPr>
  </w:style>
  <w:style w:type="paragraph" w:styleId="aa">
    <w:name w:val="header"/>
    <w:basedOn w:val="a"/>
    <w:link w:val="ab"/>
    <w:rsid w:val="00FD223A"/>
    <w:pPr>
      <w:tabs>
        <w:tab w:val="center" w:pos="4677"/>
        <w:tab w:val="right" w:pos="9355"/>
      </w:tabs>
    </w:pPr>
  </w:style>
  <w:style w:type="character" w:customStyle="1" w:styleId="ab">
    <w:name w:val="Верхний колонтитул Знак"/>
    <w:basedOn w:val="a0"/>
    <w:link w:val="aa"/>
    <w:rsid w:val="00FD223A"/>
  </w:style>
  <w:style w:type="paragraph" w:styleId="ac">
    <w:name w:val="footer"/>
    <w:basedOn w:val="a"/>
    <w:link w:val="ad"/>
    <w:rsid w:val="00FD223A"/>
    <w:pPr>
      <w:tabs>
        <w:tab w:val="center" w:pos="4677"/>
        <w:tab w:val="right" w:pos="9355"/>
      </w:tabs>
    </w:pPr>
  </w:style>
  <w:style w:type="character" w:customStyle="1" w:styleId="ad">
    <w:name w:val="Нижний колонтитул Знак"/>
    <w:basedOn w:val="a0"/>
    <w:link w:val="ac"/>
    <w:rsid w:val="00FD223A"/>
  </w:style>
</w:styles>
</file>

<file path=word/webSettings.xml><?xml version="1.0" encoding="utf-8"?>
<w:webSettings xmlns:r="http://schemas.openxmlformats.org/officeDocument/2006/relationships" xmlns:w="http://schemas.openxmlformats.org/wordprocessingml/2006/main">
  <w:divs>
    <w:div w:id="310528207">
      <w:bodyDiv w:val="1"/>
      <w:marLeft w:val="0"/>
      <w:marRight w:val="0"/>
      <w:marTop w:val="0"/>
      <w:marBottom w:val="0"/>
      <w:divBdr>
        <w:top w:val="none" w:sz="0" w:space="0" w:color="auto"/>
        <w:left w:val="none" w:sz="0" w:space="0" w:color="auto"/>
        <w:bottom w:val="none" w:sz="0" w:space="0" w:color="auto"/>
        <w:right w:val="none" w:sz="0" w:space="0" w:color="auto"/>
      </w:divBdr>
    </w:div>
    <w:div w:id="1256793034">
      <w:bodyDiv w:val="1"/>
      <w:marLeft w:val="0"/>
      <w:marRight w:val="0"/>
      <w:marTop w:val="0"/>
      <w:marBottom w:val="0"/>
      <w:divBdr>
        <w:top w:val="none" w:sz="0" w:space="0" w:color="auto"/>
        <w:left w:val="none" w:sz="0" w:space="0" w:color="auto"/>
        <w:bottom w:val="none" w:sz="0" w:space="0" w:color="auto"/>
        <w:right w:val="none" w:sz="0" w:space="0" w:color="auto"/>
      </w:divBdr>
    </w:div>
    <w:div w:id="168370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72192486/42" TargetMode="External"/><Relationship Id="rId18" Type="http://schemas.openxmlformats.org/officeDocument/2006/relationships/hyperlink" Target="https://internet.garant.ru/document/redirect/74369760/0" TargetMode="External"/><Relationship Id="rId3" Type="http://schemas.openxmlformats.org/officeDocument/2006/relationships/styles" Target="styles.xml"/><Relationship Id="rId21" Type="http://schemas.openxmlformats.org/officeDocument/2006/relationships/hyperlink" Target="https://internet.garant.ru/document/redirect/12112604/0" TargetMode="External"/><Relationship Id="rId7" Type="http://schemas.openxmlformats.org/officeDocument/2006/relationships/endnotes" Target="endnotes.xml"/><Relationship Id="rId12" Type="http://schemas.openxmlformats.org/officeDocument/2006/relationships/hyperlink" Target="https://internet.garant.ru/document/redirect/74369760/0" TargetMode="External"/><Relationship Id="rId17" Type="http://schemas.openxmlformats.org/officeDocument/2006/relationships/hyperlink" Target="https://internet.garant.ru/document/redirect/12112604/0" TargetMode="External"/><Relationship Id="rId2" Type="http://schemas.openxmlformats.org/officeDocument/2006/relationships/numbering" Target="numbering.xml"/><Relationship Id="rId16" Type="http://schemas.openxmlformats.org/officeDocument/2006/relationships/hyperlink" Target="https://internet.garant.ru/document/redirect/74369760/0" TargetMode="External"/><Relationship Id="rId20" Type="http://schemas.openxmlformats.org/officeDocument/2006/relationships/hyperlink" Target="https://internet.garant.ru/document/redirect/12184522/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06835821/0" TargetMode="External"/><Relationship Id="rId5" Type="http://schemas.openxmlformats.org/officeDocument/2006/relationships/webSettings" Target="webSettings.xml"/><Relationship Id="rId15" Type="http://schemas.openxmlformats.org/officeDocument/2006/relationships/hyperlink" Target="https://internet.garant.ru/document/redirect/74369760/921" TargetMode="External"/><Relationship Id="rId23" Type="http://schemas.openxmlformats.org/officeDocument/2006/relationships/theme" Target="theme/theme1.xml"/><Relationship Id="rId10" Type="http://schemas.openxmlformats.org/officeDocument/2006/relationships/hyperlink" Target="https://internet.garant.ru/document/redirect/74765482/0" TargetMode="External"/><Relationship Id="rId19" Type="http://schemas.openxmlformats.org/officeDocument/2006/relationships/hyperlink" Target="https://internet.garant.ru/document/redirect/74369760/0" TargetMode="External"/><Relationship Id="rId4" Type="http://schemas.openxmlformats.org/officeDocument/2006/relationships/settings" Target="settings.xml"/><Relationship Id="rId9" Type="http://schemas.openxmlformats.org/officeDocument/2006/relationships/hyperlink" Target="https://internet.garant.ru/document/redirect/74369760/283" TargetMode="External"/><Relationship Id="rId14" Type="http://schemas.openxmlformats.org/officeDocument/2006/relationships/hyperlink" Target="https://internet.garant.ru/document/redirect/72192486/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AB9A5-8A42-4F5D-97CB-575C0DA28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4511</Words>
  <Characters>25717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Метод Кабинет</Company>
  <LinksUpToDate>false</LinksUpToDate>
  <CharactersWithSpaces>30168</CharactersWithSpaces>
  <SharedDoc>false</SharedDoc>
  <HLinks>
    <vt:vector size="162" baseType="variant">
      <vt:variant>
        <vt:i4>3866735</vt:i4>
      </vt:variant>
      <vt:variant>
        <vt:i4>78</vt:i4>
      </vt:variant>
      <vt:variant>
        <vt:i4>0</vt:i4>
      </vt:variant>
      <vt:variant>
        <vt:i4>5</vt:i4>
      </vt:variant>
      <vt:variant>
        <vt:lpwstr>https://internet.garant.ru/document/redirect/12112604/0</vt:lpwstr>
      </vt:variant>
      <vt:variant>
        <vt:lpwstr/>
      </vt:variant>
      <vt:variant>
        <vt:i4>720982</vt:i4>
      </vt:variant>
      <vt:variant>
        <vt:i4>75</vt:i4>
      </vt:variant>
      <vt:variant>
        <vt:i4>0</vt:i4>
      </vt:variant>
      <vt:variant>
        <vt:i4>5</vt:i4>
      </vt:variant>
      <vt:variant>
        <vt:lpwstr>https://internet.garant.ru/document/redirect/12184522/54</vt:lpwstr>
      </vt:variant>
      <vt:variant>
        <vt:lpwstr/>
      </vt:variant>
      <vt:variant>
        <vt:i4>1703972</vt:i4>
      </vt:variant>
      <vt:variant>
        <vt:i4>72</vt:i4>
      </vt:variant>
      <vt:variant>
        <vt:i4>0</vt:i4>
      </vt:variant>
      <vt:variant>
        <vt:i4>5</vt:i4>
      </vt:variant>
      <vt:variant>
        <vt:lpwstr/>
      </vt:variant>
      <vt:variant>
        <vt:lpwstr>sub_502</vt:lpwstr>
      </vt:variant>
      <vt:variant>
        <vt:i4>3276907</vt:i4>
      </vt:variant>
      <vt:variant>
        <vt:i4>69</vt:i4>
      </vt:variant>
      <vt:variant>
        <vt:i4>0</vt:i4>
      </vt:variant>
      <vt:variant>
        <vt:i4>5</vt:i4>
      </vt:variant>
      <vt:variant>
        <vt:lpwstr>https://internet.garant.ru/document/redirect/74369760/0</vt:lpwstr>
      </vt:variant>
      <vt:variant>
        <vt:lpwstr/>
      </vt:variant>
      <vt:variant>
        <vt:i4>2752529</vt:i4>
      </vt:variant>
      <vt:variant>
        <vt:i4>66</vt:i4>
      </vt:variant>
      <vt:variant>
        <vt:i4>0</vt:i4>
      </vt:variant>
      <vt:variant>
        <vt:i4>5</vt:i4>
      </vt:variant>
      <vt:variant>
        <vt:lpwstr/>
      </vt:variant>
      <vt:variant>
        <vt:lpwstr>sub_0</vt:lpwstr>
      </vt:variant>
      <vt:variant>
        <vt:i4>2752529</vt:i4>
      </vt:variant>
      <vt:variant>
        <vt:i4>63</vt:i4>
      </vt:variant>
      <vt:variant>
        <vt:i4>0</vt:i4>
      </vt:variant>
      <vt:variant>
        <vt:i4>5</vt:i4>
      </vt:variant>
      <vt:variant>
        <vt:lpwstr/>
      </vt:variant>
      <vt:variant>
        <vt:lpwstr>sub_0</vt:lpwstr>
      </vt:variant>
      <vt:variant>
        <vt:i4>3276907</vt:i4>
      </vt:variant>
      <vt:variant>
        <vt:i4>60</vt:i4>
      </vt:variant>
      <vt:variant>
        <vt:i4>0</vt:i4>
      </vt:variant>
      <vt:variant>
        <vt:i4>5</vt:i4>
      </vt:variant>
      <vt:variant>
        <vt:lpwstr>https://internet.garant.ru/document/redirect/74369760/0</vt:lpwstr>
      </vt:variant>
      <vt:variant>
        <vt:lpwstr/>
      </vt:variant>
      <vt:variant>
        <vt:i4>2752529</vt:i4>
      </vt:variant>
      <vt:variant>
        <vt:i4>57</vt:i4>
      </vt:variant>
      <vt:variant>
        <vt:i4>0</vt:i4>
      </vt:variant>
      <vt:variant>
        <vt:i4>5</vt:i4>
      </vt:variant>
      <vt:variant>
        <vt:lpwstr/>
      </vt:variant>
      <vt:variant>
        <vt:lpwstr>sub_0</vt:lpwstr>
      </vt:variant>
      <vt:variant>
        <vt:i4>3866735</vt:i4>
      </vt:variant>
      <vt:variant>
        <vt:i4>54</vt:i4>
      </vt:variant>
      <vt:variant>
        <vt:i4>0</vt:i4>
      </vt:variant>
      <vt:variant>
        <vt:i4>5</vt:i4>
      </vt:variant>
      <vt:variant>
        <vt:lpwstr>https://internet.garant.ru/document/redirect/12112604/0</vt:lpwstr>
      </vt:variant>
      <vt:variant>
        <vt:lpwstr/>
      </vt:variant>
      <vt:variant>
        <vt:i4>3276907</vt:i4>
      </vt:variant>
      <vt:variant>
        <vt:i4>51</vt:i4>
      </vt:variant>
      <vt:variant>
        <vt:i4>0</vt:i4>
      </vt:variant>
      <vt:variant>
        <vt:i4>5</vt:i4>
      </vt:variant>
      <vt:variant>
        <vt:lpwstr>https://internet.garant.ru/document/redirect/74369760/0</vt:lpwstr>
      </vt:variant>
      <vt:variant>
        <vt:lpwstr/>
      </vt:variant>
      <vt:variant>
        <vt:i4>2752529</vt:i4>
      </vt:variant>
      <vt:variant>
        <vt:i4>48</vt:i4>
      </vt:variant>
      <vt:variant>
        <vt:i4>0</vt:i4>
      </vt:variant>
      <vt:variant>
        <vt:i4>5</vt:i4>
      </vt:variant>
      <vt:variant>
        <vt:lpwstr/>
      </vt:variant>
      <vt:variant>
        <vt:lpwstr>sub_0</vt:lpwstr>
      </vt:variant>
      <vt:variant>
        <vt:i4>2752529</vt:i4>
      </vt:variant>
      <vt:variant>
        <vt:i4>45</vt:i4>
      </vt:variant>
      <vt:variant>
        <vt:i4>0</vt:i4>
      </vt:variant>
      <vt:variant>
        <vt:i4>5</vt:i4>
      </vt:variant>
      <vt:variant>
        <vt:lpwstr/>
      </vt:variant>
      <vt:variant>
        <vt:lpwstr>sub_0</vt:lpwstr>
      </vt:variant>
      <vt:variant>
        <vt:i4>1703972</vt:i4>
      </vt:variant>
      <vt:variant>
        <vt:i4>42</vt:i4>
      </vt:variant>
      <vt:variant>
        <vt:i4>0</vt:i4>
      </vt:variant>
      <vt:variant>
        <vt:i4>5</vt:i4>
      </vt:variant>
      <vt:variant>
        <vt:lpwstr/>
      </vt:variant>
      <vt:variant>
        <vt:lpwstr>sub_500</vt:lpwstr>
      </vt:variant>
      <vt:variant>
        <vt:i4>1703973</vt:i4>
      </vt:variant>
      <vt:variant>
        <vt:i4>39</vt:i4>
      </vt:variant>
      <vt:variant>
        <vt:i4>0</vt:i4>
      </vt:variant>
      <vt:variant>
        <vt:i4>5</vt:i4>
      </vt:variant>
      <vt:variant>
        <vt:lpwstr/>
      </vt:variant>
      <vt:variant>
        <vt:lpwstr>sub_400</vt:lpwstr>
      </vt:variant>
      <vt:variant>
        <vt:i4>1703970</vt:i4>
      </vt:variant>
      <vt:variant>
        <vt:i4>36</vt:i4>
      </vt:variant>
      <vt:variant>
        <vt:i4>0</vt:i4>
      </vt:variant>
      <vt:variant>
        <vt:i4>5</vt:i4>
      </vt:variant>
      <vt:variant>
        <vt:lpwstr/>
      </vt:variant>
      <vt:variant>
        <vt:lpwstr>sub_300</vt:lpwstr>
      </vt:variant>
      <vt:variant>
        <vt:i4>1703971</vt:i4>
      </vt:variant>
      <vt:variant>
        <vt:i4>33</vt:i4>
      </vt:variant>
      <vt:variant>
        <vt:i4>0</vt:i4>
      </vt:variant>
      <vt:variant>
        <vt:i4>5</vt:i4>
      </vt:variant>
      <vt:variant>
        <vt:lpwstr/>
      </vt:variant>
      <vt:variant>
        <vt:lpwstr>sub_200</vt:lpwstr>
      </vt:variant>
      <vt:variant>
        <vt:i4>1703968</vt:i4>
      </vt:variant>
      <vt:variant>
        <vt:i4>30</vt:i4>
      </vt:variant>
      <vt:variant>
        <vt:i4>0</vt:i4>
      </vt:variant>
      <vt:variant>
        <vt:i4>5</vt:i4>
      </vt:variant>
      <vt:variant>
        <vt:lpwstr/>
      </vt:variant>
      <vt:variant>
        <vt:lpwstr>sub_100</vt:lpwstr>
      </vt:variant>
      <vt:variant>
        <vt:i4>1703968</vt:i4>
      </vt:variant>
      <vt:variant>
        <vt:i4>27</vt:i4>
      </vt:variant>
      <vt:variant>
        <vt:i4>0</vt:i4>
      </vt:variant>
      <vt:variant>
        <vt:i4>5</vt:i4>
      </vt:variant>
      <vt:variant>
        <vt:lpwstr/>
      </vt:variant>
      <vt:variant>
        <vt:lpwstr>sub_100</vt:lpwstr>
      </vt:variant>
      <vt:variant>
        <vt:i4>1769506</vt:i4>
      </vt:variant>
      <vt:variant>
        <vt:i4>24</vt:i4>
      </vt:variant>
      <vt:variant>
        <vt:i4>0</vt:i4>
      </vt:variant>
      <vt:variant>
        <vt:i4>5</vt:i4>
      </vt:variant>
      <vt:variant>
        <vt:lpwstr/>
      </vt:variant>
      <vt:variant>
        <vt:lpwstr>sub_31</vt:lpwstr>
      </vt:variant>
      <vt:variant>
        <vt:i4>82</vt:i4>
      </vt:variant>
      <vt:variant>
        <vt:i4>21</vt:i4>
      </vt:variant>
      <vt:variant>
        <vt:i4>0</vt:i4>
      </vt:variant>
      <vt:variant>
        <vt:i4>5</vt:i4>
      </vt:variant>
      <vt:variant>
        <vt:lpwstr>https://internet.garant.ru/document/redirect/74369760/921</vt:lpwstr>
      </vt:variant>
      <vt:variant>
        <vt:lpwstr/>
      </vt:variant>
      <vt:variant>
        <vt:i4>2752529</vt:i4>
      </vt:variant>
      <vt:variant>
        <vt:i4>18</vt:i4>
      </vt:variant>
      <vt:variant>
        <vt:i4>0</vt:i4>
      </vt:variant>
      <vt:variant>
        <vt:i4>5</vt:i4>
      </vt:variant>
      <vt:variant>
        <vt:lpwstr/>
      </vt:variant>
      <vt:variant>
        <vt:lpwstr>sub_1</vt:lpwstr>
      </vt:variant>
      <vt:variant>
        <vt:i4>3473511</vt:i4>
      </vt:variant>
      <vt:variant>
        <vt:i4>15</vt:i4>
      </vt:variant>
      <vt:variant>
        <vt:i4>0</vt:i4>
      </vt:variant>
      <vt:variant>
        <vt:i4>5</vt:i4>
      </vt:variant>
      <vt:variant>
        <vt:lpwstr>https://internet.garant.ru/document/redirect/72192486/0</vt:lpwstr>
      </vt:variant>
      <vt:variant>
        <vt:lpwstr/>
      </vt:variant>
      <vt:variant>
        <vt:i4>458835</vt:i4>
      </vt:variant>
      <vt:variant>
        <vt:i4>12</vt:i4>
      </vt:variant>
      <vt:variant>
        <vt:i4>0</vt:i4>
      </vt:variant>
      <vt:variant>
        <vt:i4>5</vt:i4>
      </vt:variant>
      <vt:variant>
        <vt:lpwstr>https://internet.garant.ru/document/redirect/72192486/42</vt:lpwstr>
      </vt:variant>
      <vt:variant>
        <vt:lpwstr/>
      </vt:variant>
      <vt:variant>
        <vt:i4>3276907</vt:i4>
      </vt:variant>
      <vt:variant>
        <vt:i4>9</vt:i4>
      </vt:variant>
      <vt:variant>
        <vt:i4>0</vt:i4>
      </vt:variant>
      <vt:variant>
        <vt:i4>5</vt:i4>
      </vt:variant>
      <vt:variant>
        <vt:lpwstr>https://internet.garant.ru/document/redirect/74369760/0</vt:lpwstr>
      </vt:variant>
      <vt:variant>
        <vt:lpwstr/>
      </vt:variant>
      <vt:variant>
        <vt:i4>1966158</vt:i4>
      </vt:variant>
      <vt:variant>
        <vt:i4>6</vt:i4>
      </vt:variant>
      <vt:variant>
        <vt:i4>0</vt:i4>
      </vt:variant>
      <vt:variant>
        <vt:i4>5</vt:i4>
      </vt:variant>
      <vt:variant>
        <vt:lpwstr>https://internet.garant.ru/document/redirect/406835821/0</vt:lpwstr>
      </vt:variant>
      <vt:variant>
        <vt:lpwstr/>
      </vt:variant>
      <vt:variant>
        <vt:i4>3407978</vt:i4>
      </vt:variant>
      <vt:variant>
        <vt:i4>3</vt:i4>
      </vt:variant>
      <vt:variant>
        <vt:i4>0</vt:i4>
      </vt:variant>
      <vt:variant>
        <vt:i4>5</vt:i4>
      </vt:variant>
      <vt:variant>
        <vt:lpwstr>https://internet.garant.ru/document/redirect/74765482/0</vt:lpwstr>
      </vt:variant>
      <vt:variant>
        <vt:lpwstr/>
      </vt:variant>
      <vt:variant>
        <vt:i4>655449</vt:i4>
      </vt:variant>
      <vt:variant>
        <vt:i4>0</vt:i4>
      </vt:variant>
      <vt:variant>
        <vt:i4>0</vt:i4>
      </vt:variant>
      <vt:variant>
        <vt:i4>5</vt:i4>
      </vt:variant>
      <vt:variant>
        <vt:lpwstr>https://internet.garant.ru/document/redirect/74369760/283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Галина Ивановна, друг Гитлера</dc:creator>
  <cp:lastModifiedBy>ИКТ</cp:lastModifiedBy>
  <cp:revision>2</cp:revision>
  <cp:lastPrinted>2023-09-15T12:32:00Z</cp:lastPrinted>
  <dcterms:created xsi:type="dcterms:W3CDTF">2024-02-16T11:06:00Z</dcterms:created>
  <dcterms:modified xsi:type="dcterms:W3CDTF">2024-02-16T11:06:00Z</dcterms:modified>
</cp:coreProperties>
</file>