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" w:tblpY="286"/>
        <w:tblW w:w="26438" w:type="dxa"/>
        <w:tblLayout w:type="fixed"/>
        <w:tblLook w:val="04A0" w:firstRow="1" w:lastRow="0" w:firstColumn="1" w:lastColumn="0" w:noHBand="0" w:noVBand="1"/>
      </w:tblPr>
      <w:tblGrid>
        <w:gridCol w:w="26438"/>
      </w:tblGrid>
      <w:tr w:rsidR="00AE47E5" w:rsidRPr="00FB43C8" w:rsidTr="00AE47E5">
        <w:trPr>
          <w:trHeight w:val="315"/>
        </w:trPr>
        <w:tc>
          <w:tcPr>
            <w:tcW w:w="26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47E5" w:rsidRPr="003B2FB1" w:rsidRDefault="00AE47E5" w:rsidP="00AE47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</w:t>
            </w:r>
          </w:p>
          <w:p w:rsidR="00AE47E5" w:rsidRPr="00A65CEF" w:rsidRDefault="00AE47E5" w:rsidP="00AE4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AE47E5" w:rsidRPr="00A65CEF" w:rsidRDefault="00AE47E5" w:rsidP="00AE4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Троснянского </w:t>
            </w:r>
            <w:proofErr w:type="gramStart"/>
            <w:r w:rsidRPr="00A65CEF">
              <w:rPr>
                <w:rFonts w:ascii="Times New Roman" w:hAnsi="Times New Roman" w:cs="Times New Roman"/>
                <w:sz w:val="20"/>
                <w:szCs w:val="20"/>
              </w:rPr>
              <w:t>районного</w:t>
            </w:r>
            <w:proofErr w:type="gramEnd"/>
          </w:p>
          <w:p w:rsidR="00AE47E5" w:rsidRPr="00A65CEF" w:rsidRDefault="00AE47E5" w:rsidP="00AE4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>Совета народных депутатов</w:t>
            </w:r>
          </w:p>
          <w:p w:rsidR="00AE47E5" w:rsidRPr="00A65CEF" w:rsidRDefault="00AE47E5" w:rsidP="00AE47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D7148E">
              <w:rPr>
                <w:rFonts w:ascii="Times New Roman" w:hAnsi="Times New Roman" w:cs="Times New Roman"/>
                <w:sz w:val="20"/>
                <w:szCs w:val="20"/>
              </w:rPr>
              <w:t xml:space="preserve">20 июня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 xml:space="preserve"> 202</w:t>
            </w:r>
            <w:r w:rsidR="00E553A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D7148E">
              <w:rPr>
                <w:rFonts w:ascii="Times New Roman" w:hAnsi="Times New Roman" w:cs="Times New Roman"/>
                <w:sz w:val="20"/>
                <w:szCs w:val="20"/>
              </w:rPr>
              <w:t xml:space="preserve"> года №  187</w:t>
            </w:r>
            <w:bookmarkStart w:id="0" w:name="_GoBack"/>
            <w:bookmarkEnd w:id="0"/>
          </w:p>
          <w:p w:rsidR="00AE47E5" w:rsidRDefault="00AE47E5" w:rsidP="00AE47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</w:t>
            </w:r>
          </w:p>
          <w:tbl>
            <w:tblPr>
              <w:tblW w:w="20940" w:type="dxa"/>
              <w:tblInd w:w="709" w:type="dxa"/>
              <w:tblLayout w:type="fixed"/>
              <w:tblLook w:val="04A0" w:firstRow="1" w:lastRow="0" w:firstColumn="1" w:lastColumn="0" w:noHBand="0" w:noVBand="1"/>
            </w:tblPr>
            <w:tblGrid>
              <w:gridCol w:w="20940"/>
            </w:tblGrid>
            <w:tr w:rsidR="00AE47E5" w:rsidRPr="00260482" w:rsidTr="00AE47E5">
              <w:trPr>
                <w:trHeight w:val="315"/>
              </w:trPr>
              <w:tc>
                <w:tcPr>
                  <w:tcW w:w="20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47E5" w:rsidRPr="00260482" w:rsidRDefault="00AE47E5" w:rsidP="00D7148E">
                  <w:pPr>
                    <w:framePr w:hSpace="180" w:wrap="around" w:vAnchor="page" w:hAnchor="page" w:x="1" w:y="28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604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Отчет об исполнении приложения 11 Распределение бюджетных ассигнований по целевым статьям (муниципальным программам</w:t>
                  </w:r>
                  <w:proofErr w:type="gramEnd"/>
                </w:p>
              </w:tc>
            </w:tr>
            <w:tr w:rsidR="00AE47E5" w:rsidRPr="00260482" w:rsidTr="00AE47E5">
              <w:trPr>
                <w:trHeight w:val="315"/>
              </w:trPr>
              <w:tc>
                <w:tcPr>
                  <w:tcW w:w="20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47E5" w:rsidRPr="00260482" w:rsidRDefault="00AE47E5" w:rsidP="00D7148E">
                  <w:pPr>
                    <w:framePr w:hSpace="180" w:wrap="around" w:vAnchor="page" w:hAnchor="page" w:x="1" w:y="28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604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Троснянского района и непрограммным направлениям деятельности), группам видов расходов.</w:t>
                  </w:r>
                </w:p>
              </w:tc>
            </w:tr>
            <w:tr w:rsidR="00AE47E5" w:rsidRPr="00260482" w:rsidTr="00AE47E5">
              <w:trPr>
                <w:trHeight w:val="315"/>
              </w:trPr>
              <w:tc>
                <w:tcPr>
                  <w:tcW w:w="20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AE47E5" w:rsidRPr="00260482" w:rsidRDefault="00AE47E5" w:rsidP="00D7148E">
                  <w:pPr>
                    <w:framePr w:hSpace="180" w:wrap="around" w:vAnchor="page" w:hAnchor="page" w:x="1" w:y="286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2604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разделам, подразделам классификации расходов бюджета муниципального района на 202</w:t>
                  </w:r>
                  <w:r w:rsidR="00E553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</w:t>
                  </w:r>
                  <w:r w:rsidRPr="002604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год за период январь март 202</w:t>
                  </w:r>
                  <w:r w:rsidR="00E553A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5</w:t>
                  </w:r>
                  <w:r w:rsidRPr="00260482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 год</w:t>
                  </w:r>
                </w:p>
              </w:tc>
            </w:tr>
          </w:tbl>
          <w:p w:rsidR="00AE47E5" w:rsidRPr="00FB43C8" w:rsidRDefault="00AE47E5" w:rsidP="00AE47E5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E04616" w:rsidRDefault="00E04616">
      <w:pPr>
        <w:rPr>
          <w:sz w:val="16"/>
          <w:szCs w:val="16"/>
        </w:rPr>
      </w:pPr>
    </w:p>
    <w:tbl>
      <w:tblPr>
        <w:tblW w:w="16167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836"/>
        <w:gridCol w:w="1275"/>
        <w:gridCol w:w="546"/>
        <w:gridCol w:w="1041"/>
        <w:gridCol w:w="964"/>
        <w:gridCol w:w="1134"/>
        <w:gridCol w:w="992"/>
        <w:gridCol w:w="931"/>
        <w:gridCol w:w="970"/>
        <w:gridCol w:w="1076"/>
        <w:gridCol w:w="851"/>
        <w:gridCol w:w="768"/>
        <w:gridCol w:w="877"/>
        <w:gridCol w:w="906"/>
        <w:gridCol w:w="1000"/>
      </w:tblGrid>
      <w:tr w:rsidR="00AE47E5" w:rsidRPr="00AE47E5" w:rsidTr="00E21D5C">
        <w:trPr>
          <w:trHeight w:val="285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7E5" w:rsidRPr="00AE47E5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E47E5" w:rsidRPr="00AE47E5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E47E5" w:rsidRPr="00AE47E5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151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AE47E5" w:rsidRPr="00AE47E5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</w:t>
            </w:r>
            <w:proofErr w:type="gramStart"/>
            <w:r w:rsidRPr="00AE47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AE47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тыс. рублей</w:t>
            </w:r>
          </w:p>
        </w:tc>
      </w:tr>
      <w:tr w:rsidR="00AE47E5" w:rsidRPr="00AE47E5" w:rsidTr="00E21D5C">
        <w:trPr>
          <w:trHeight w:val="315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AE47E5" w:rsidRPr="00AE47E5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7E5" w:rsidRPr="00AE47E5" w:rsidRDefault="00AE47E5" w:rsidP="00AE4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7E5" w:rsidRPr="00AE47E5" w:rsidRDefault="00AE47E5" w:rsidP="00AE4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1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47E5" w:rsidRPr="00AE47E5" w:rsidRDefault="00E21D5C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47E5" w:rsidRPr="00AE47E5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исполнено</w:t>
            </w:r>
          </w:p>
        </w:tc>
        <w:tc>
          <w:tcPr>
            <w:tcW w:w="35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47E5" w:rsidRPr="00AE47E5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AE47E5" w:rsidRPr="00AE47E5" w:rsidTr="00E21D5C">
        <w:trPr>
          <w:trHeight w:val="1575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AE47E5" w:rsidRPr="00AE47E5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7E5" w:rsidRPr="00AE47E5" w:rsidRDefault="00AE47E5" w:rsidP="00AE4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E47E5" w:rsidRPr="00AE47E5" w:rsidRDefault="00AE47E5" w:rsidP="00AE4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hideMark/>
          </w:tcPr>
          <w:p w:rsidR="00AE47E5" w:rsidRPr="00AE47E5" w:rsidRDefault="00AE47E5" w:rsidP="00AE4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7E5" w:rsidRPr="00AE47E5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7E5" w:rsidRPr="00AE47E5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областных средств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47E5" w:rsidRPr="00AE47E5" w:rsidRDefault="00E553AA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счет средств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</w:t>
            </w:r>
            <w:r w:rsidR="00AE47E5" w:rsidRPr="00AE47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ль-ного</w:t>
            </w:r>
            <w:proofErr w:type="spellEnd"/>
            <w:proofErr w:type="gramEnd"/>
            <w:r w:rsidR="00AE47E5" w:rsidRPr="00AE47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бюджета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AE47E5" w:rsidRPr="00AE47E5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7E5" w:rsidRPr="00AE47E5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7E5" w:rsidRPr="00AE47E5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областных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7E5" w:rsidRPr="00AE47E5" w:rsidRDefault="00E553AA" w:rsidP="00AE4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федераль</w:t>
            </w:r>
            <w:r w:rsidR="00AE47E5" w:rsidRPr="00AE47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ного бюджета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AE47E5" w:rsidRPr="00AE47E5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7E5" w:rsidRPr="00E553AA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53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района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47E5" w:rsidRPr="00E553AA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53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областных средств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47E5" w:rsidRPr="00E553AA" w:rsidRDefault="00AE47E5" w:rsidP="00AE47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553A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счет средств федерального бюджета</w:t>
            </w:r>
          </w:p>
        </w:tc>
      </w:tr>
      <w:tr w:rsidR="00AE47E5" w:rsidRPr="00AE47E5" w:rsidTr="00E21D5C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7E5" w:rsidRPr="00AE47E5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7E5" w:rsidRPr="00AE47E5" w:rsidRDefault="00AE47E5" w:rsidP="00AE47E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7E5" w:rsidRPr="00AE47E5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E47E5" w:rsidRPr="00AE47E5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7E5" w:rsidRPr="00AE47E5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7E5" w:rsidRPr="00AE47E5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7E5" w:rsidRPr="00AE47E5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E47E5" w:rsidRPr="00AE47E5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7E5" w:rsidRPr="00AE47E5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7E5" w:rsidRPr="00AE47E5" w:rsidRDefault="00AE47E5" w:rsidP="00AE47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7E5" w:rsidRPr="00AE47E5" w:rsidRDefault="00AE47E5" w:rsidP="00AE4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AE47E5" w:rsidRPr="00AE47E5" w:rsidRDefault="00AE47E5" w:rsidP="00AE4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7E5" w:rsidRPr="00AE47E5" w:rsidRDefault="00AE47E5" w:rsidP="00AE4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7E5" w:rsidRPr="00AE47E5" w:rsidRDefault="00AE47E5" w:rsidP="00AE4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47E5" w:rsidRPr="00AE47E5" w:rsidRDefault="00AE47E5" w:rsidP="00AE47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AE47E5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</w:tr>
      <w:tr w:rsidR="00E553AA" w:rsidRPr="00AE47E5" w:rsidTr="00E21D5C">
        <w:trPr>
          <w:trHeight w:val="44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329927,6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153171,8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141569,8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35186,0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72537,7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37925,0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29678,3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4934,4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14,0</w:t>
            </w:r>
          </w:p>
        </w:tc>
      </w:tr>
      <w:tr w:rsidR="00E553AA" w:rsidRPr="00AE47E5" w:rsidTr="00E21D5C">
        <w:trPr>
          <w:trHeight w:val="52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Непрограммная часть бюджета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64286,4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46684,4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16091,6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1510,4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14843,5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11637,4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2829,2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376,9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</w:tr>
      <w:tr w:rsidR="00E553AA" w:rsidRPr="00AE47E5" w:rsidTr="00E21D5C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Глава муниципального образования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1446,0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1446,0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407,7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407,7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 w:rsidP="00E553AA">
            <w:pPr>
              <w:ind w:left="41" w:hanging="41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85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6500080070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1446,0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1446,0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407,7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407,7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Центральный аппарат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20511,9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20511,9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5940,3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5940,3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97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20503,4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20503,4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5936,9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5936,9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979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6500080080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E553AA" w:rsidRPr="00AE47E5" w:rsidTr="00E21D5C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6500051200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E553AA" w:rsidRPr="00AE47E5" w:rsidTr="00E21D5C">
        <w:trPr>
          <w:trHeight w:val="3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проживавших на территории Украины, Донецкой Народной Республики, Луганской Народной Республики, вынужденно покинувших территории Украины, Донецкой 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</w:t>
            </w:r>
            <w:proofErr w:type="gramEnd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 и питания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6500056940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6500056940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674,6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99,2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226,4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226,4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239,3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226,4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226,4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6500080100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160,7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314,4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6500080110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314,4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160,0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160,0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4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6500080390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618,4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1,1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6500080390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611,4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611,4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6500080390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6690,1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6690,10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1807,10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1807,10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7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2994,0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2994,0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683,8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683,8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3646,1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3646,1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1115,9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1115,9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6500080440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14,8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6500081445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938,7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938,7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6500081445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938,7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938,7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8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6500080450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167,8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167,8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6500080450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167,8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167,8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6500080450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8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6500080460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948,0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948,0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255,9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255,9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21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6500080460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860,0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241,9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241,9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6500080460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15,9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9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6500080470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1276,5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1276,5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403,2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403,2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21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6500080470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786,2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786,2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231,4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231,4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6500080470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480,3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480,3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171,8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171,8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35,8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6500080470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6500080500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6500080500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4,4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20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6500071580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417,9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21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6500071580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417,9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417,9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Выполнение  полномочий  в сфере трудовых отношений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6500071610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21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6500071610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410,6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410,6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8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6500071590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477,1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117,1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21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6500071590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477,1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477,1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117,1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8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1507,4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1507,4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376,9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376,9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</w:tr>
      <w:tr w:rsidR="00E553AA" w:rsidRPr="00AE47E5" w:rsidTr="00E21D5C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6500051180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1507,4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1507,4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376,9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376,9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</w:tr>
      <w:tr w:rsidR="00E553AA" w:rsidRPr="00AE47E5" w:rsidTr="00E21D5C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Содержание и обеспечение деятельности единой дежурн</w:t>
            </w:r>
            <w:proofErr w:type="gramStart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о-</w:t>
            </w:r>
            <w:proofErr w:type="gramEnd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 диспетчерской службы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2490,2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2490,2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624,3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624,3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21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2280,0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583,6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583,6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205,2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39,9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19,4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6500080430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5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Организация мероприятий </w:t>
            </w:r>
            <w:proofErr w:type="gramStart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 Орловской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6500071090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356,3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6500071090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356,3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356,3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4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6500080391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6500080391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Субсидии на проведение отдельных мероприятий по другим видам транспорта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3460,3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3460,3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767,2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767,2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3460,3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3460,3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767,2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767,2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6500082131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6500082131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Мероприятия по землеустройству и землепользованию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385,0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6500080140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385,0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446,7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59,4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59,4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6500080150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446,7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446,7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59,4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59,4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21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6500081751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162,5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6500081751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6500081751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112,5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6500081752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294,1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6500081752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104,1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6500081752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190,0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22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Выполнение 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6500081753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6500081753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6500081753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содержание мест захоронений (кладбищ)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6500081740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137,0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137,0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6500081740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6500081740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8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6500071970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6500071970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2953,4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2953,4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570,6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570,6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19,3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2953,4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2953,4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570,6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570,6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19,3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1490,1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1490,1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381,1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381,1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6500080260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1490,1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1490,1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381,1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381,1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3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6500072480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2380,2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2380,2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295,9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295,9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6500072480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2380,2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2380,2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295,9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295,9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7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6500071510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559,4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110,1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6500071510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559,4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559,4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110,1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4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6500072950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5102,0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6500072950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5102,0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5102,0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Выполнение полномочий в сфере опеки и попечительства в рамках  непрограммной части бюджета </w:t>
            </w: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6500071600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1184,5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1184,5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146,6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146,6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21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6500071600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1091,0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140,8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140,8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6500071600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93,5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93,5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6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6500071560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4520,2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4520,2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1438,2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1438,2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6500071560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4520,2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4520,2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1438,2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1438,2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Прочие межбюджетные трансферты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6500080910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320,1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6500080910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320,1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Программные расходы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265641,2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106487,4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125478,2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33675,6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57694,2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26287,6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7E4BC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4557,5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21,4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13,5</w:t>
            </w:r>
          </w:p>
        </w:tc>
      </w:tr>
      <w:tr w:rsidR="00E553AA" w:rsidRPr="00AE47E5" w:rsidTr="00E21D5C">
        <w:trPr>
          <w:trHeight w:val="9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6200000000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20944,6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3600,6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15783,0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E553AA" w:rsidRPr="00AE47E5" w:rsidTr="00E21D5C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1 "Создание условий для обеспечения доступным и комфортным жильем сельского поселения"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6210000000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25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"Обеспечение в муниципальном районе улучшения жилищных условий граждан, проживающих на сельских территориях, путем строительства (приобретения) жилья, в том числе за счет предоставления ипотечных кредитов (займов) по льготной ставке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6210100000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1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Развитие жилищного строительства на сельских территориях и повышение уровня благоустройства домовладений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62101L5760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54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62101L5760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62101L5760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62101L5760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62101L5760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131,5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6230000000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20813,1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15783,0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E553AA" w:rsidRPr="00AE47E5" w:rsidTr="00E21D5C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6230200000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20813,1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15783,0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E553AA" w:rsidRPr="00AE47E5" w:rsidTr="00E21D5C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62302S9605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3469,1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62302S9605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3469,1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3469,1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1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Обеспечение  мероприятий по модернизации системы коммунальной инфраструктуры за счет областных средств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6230209605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6230209605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1561,0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3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6230209505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15783,0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15783,0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E553AA" w:rsidRPr="00AE47E5" w:rsidTr="00E21D5C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6230209505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15783,0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15783,0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</w:tr>
      <w:tr w:rsidR="00E553AA" w:rsidRPr="00AE47E5" w:rsidTr="00E21D5C">
        <w:trPr>
          <w:trHeight w:val="23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2025-2029 годов"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6100000000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27242,7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15608,0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1074,4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1074,4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3,9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6,9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6100100000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7330,8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7330,8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1074,4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1074,4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14,7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6100182130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7330,8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7330,8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1074,4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1074,4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14,7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6100182130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1693,8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1693,8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6100182130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5637,0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5637,0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1074,4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1074,4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19,1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6100200000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19511,9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7877,2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6100272650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6100272650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Реализация основного </w:t>
            </w: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6100282130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7760,7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7760,7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6100282130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7760,7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7760,7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610029Д120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610029Д120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2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Ремонт автомобильных дорог местного значения общего пользования </w:t>
            </w:r>
            <w:proofErr w:type="gramStart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по</w:t>
            </w:r>
            <w:proofErr w:type="gramEnd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 за счет средств областного "Дорожного фонда"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610029Д120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11534,7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11534,7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610029Д120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11534,7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11534,7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6100300000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6100382130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</w:t>
            </w:r>
            <w:proofErr w:type="gramStart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 )</w:t>
            </w:r>
            <w:proofErr w:type="gramEnd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6100382130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Муниципальная программа "Образование в Троснянском районе"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200967,2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71492,1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111582,5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17892,6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52885,7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21479,1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4557,5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25,5</w:t>
            </w:r>
          </w:p>
        </w:tc>
      </w:tr>
      <w:tr w:rsidR="00E553AA" w:rsidRPr="00AE47E5" w:rsidTr="00E21D5C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6410000000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200967,2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71492,1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111582,5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17892,6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52885,7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21479,1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26849,1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4557,5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25,5</w:t>
            </w:r>
          </w:p>
        </w:tc>
      </w:tr>
      <w:tr w:rsidR="00E553AA" w:rsidRPr="00AE47E5" w:rsidTr="00E21D5C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17842,3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7706,6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4557,9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2273,2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2284,7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6410171570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10135,7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2284,7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2284,7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6410171570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10135,7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10135,7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2284,7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2284,7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6410181201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1096,8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1096,8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6410181201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4320,0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4320,0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1096,8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1096,8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6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оплаты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6410181202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876,2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876,2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6410181202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876,2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876,2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54,8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6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1592,6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1592,6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278,0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278,0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1592,6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1592,6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278,0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600 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1592,6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1592,6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278,0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278,0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6410181400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22,2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22,2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6410181400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6410181400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22,2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22,2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Основное мероприятие "Обеспечение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6410200000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173509,2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54716,6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101446,8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17345,8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46231,5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17109,6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24564,4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4557,5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31,3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26,3</w:t>
            </w:r>
          </w:p>
        </w:tc>
      </w:tr>
      <w:tr w:rsidR="00E553AA" w:rsidRPr="00AE47E5" w:rsidTr="00E21D5C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6410281220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6410281220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5601,1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5601,1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1169,6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1169,6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5601,1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5601,1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1169,6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1169,6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5601,1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5601,1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1169,6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1169,6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20,9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20,9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6410281201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33024,0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33024,0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8990,5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8990,5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6410281201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33024,0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33024,0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8990,5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8990,5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27,2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Обеспечение оплаты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6410282202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11753,5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11753,5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5692,4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5692,4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6410282202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11753,5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11753,5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5692,4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5692,4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48,4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48,4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641Ю651790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1491,3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1476,4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372,8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369,1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</w:tr>
      <w:tr w:rsidR="00E553AA" w:rsidRPr="00AE47E5" w:rsidTr="00E21D5C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641Ю651790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1491,3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14,9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1476,4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372,8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369,1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</w:tr>
      <w:tr w:rsidR="00E553AA" w:rsidRPr="00AE47E5" w:rsidTr="00E21D5C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641Ю650500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546,8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546,8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136,7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</w:tr>
      <w:tr w:rsidR="00E553AA" w:rsidRPr="00AE47E5" w:rsidTr="00E21D5C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641Ю650500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546,8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546,8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136,7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136,7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25,0</w:t>
            </w:r>
          </w:p>
        </w:tc>
      </w:tr>
      <w:tr w:rsidR="00E553AA" w:rsidRPr="00AE47E5" w:rsidTr="00E21D5C">
        <w:trPr>
          <w:trHeight w:val="21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6410271570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97869,7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97869,7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23643,4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23643,4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6410271570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97869,7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97869,7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23643,4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23643,4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8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6410271970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6410271970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150,6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150,6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6410281400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бюджетным, автономным учреждениям и иным </w:t>
            </w: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6410281400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163,4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163,4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23,7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6410281401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6410281401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423,0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123,9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5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64102L3040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2353,5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2120,3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725,4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653,5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31,1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30,8</w:t>
            </w:r>
          </w:p>
        </w:tc>
      </w:tr>
      <w:tr w:rsidR="00E553AA" w:rsidRPr="00AE47E5" w:rsidTr="00E21D5C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64102L3040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2353,5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2120,3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725,4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653,5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30,8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31,1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30,8</w:t>
            </w:r>
          </w:p>
        </w:tc>
      </w:tr>
      <w:tr w:rsidR="00E553AA" w:rsidRPr="00AE47E5" w:rsidTr="00E21D5C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6410272410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1943,1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Предоставление субсидий муниципальным бюджетным, автономным учреждениям и иным некоммерческим </w:t>
            </w: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6410272410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1943,1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1943,1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554,9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3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Софинансирование расходов на обеспечение питанием учащихся общеобразовательных организаций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64102S2410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1943,1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1943,1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554,9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554,9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2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64102S2410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1943,1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1943,1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554,9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554,9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6410281500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1652,0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544,5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544,5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6410281500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1652,0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1652,0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544,5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544,5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6410271500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1258,8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1258,8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297,8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6410271500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1258,8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1258,8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297,8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23,7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</w:t>
            </w: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 xml:space="preserve">организаций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641Ю653030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13749,1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13749,1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3398,2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3398,2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24,7</w:t>
            </w:r>
          </w:p>
        </w:tc>
      </w:tr>
      <w:tr w:rsidR="00E553AA" w:rsidRPr="00AE47E5" w:rsidTr="00E21D5C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641Ю653030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13749,1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13749,1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3398,2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3398,2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24,7</w:t>
            </w:r>
          </w:p>
        </w:tc>
      </w:tr>
      <w:tr w:rsidR="00E553AA" w:rsidRPr="00AE47E5" w:rsidTr="00E21D5C">
        <w:trPr>
          <w:trHeight w:val="15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"Обеспечение деятельности муниципальных образовательных организаций дополнительного образования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6410300000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7295,7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7295,7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2096,3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2096,3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64103481200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157,0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157,0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64103481200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157,0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157,0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30,2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30,2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600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64103481201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5118,7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1461,9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1461,9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64103481201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5118,7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5118,7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1461,9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1461,9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600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Обеспечение оплаты коммунальных услуг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64103481202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406,9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406,9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64103481202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778,0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406,9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406,9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52,3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52,3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6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color w:val="333333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color w:val="333333"/>
                <w:sz w:val="18"/>
                <w:szCs w:val="18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6410381233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6410381233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879,0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70,5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6410400000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1773,2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1773,2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Оплата путевок в лагеря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6410400000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4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Приобретение путевок в летние лагеря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6410480850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6410480850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летних пришкольных лагерей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6410481200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1573,2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1573,2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6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6410481200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1573,2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1573,2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1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6410481200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1573,2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1573,2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811000000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8110082130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8110082130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8120000000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8120100000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8120182130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8120182130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13,4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18,6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8130000000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8130100000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8130182130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6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2025-2029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14500,0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3710,3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3710,3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26,9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30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6310000000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1740,0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1740,0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6310100000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1740,0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1740,0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6310181200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1740,0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1740,0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6310181200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6000,0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1740,0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1740,0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2 "Развитие культуры и искусства в Троснянском районе Орловской области на 2025-2029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6300000000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1970,3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1970,3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"Развитие отрасли культуры в Троснянском муниципальном районе"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6310181200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1970,3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1970,3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25,6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6320281200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7000,0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1970,3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1970,3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6320281200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7000,0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1970,3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1970,3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6320281200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7000,0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1970,3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1970,3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28,1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28,1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6320272650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6320272650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6320272650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8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3 "Сохранение объектов культурного наследия, сохранение и реконструкция военно-мемориальных объектов в Троснянском районе Орловской области на 2025-2029г."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6330000000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6330100000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6330181730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6330181730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214,8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214,8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4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Межбюджетные трансферты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6330181730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585,2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585,2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4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Целевая муниципальная программа "Развитие архивного дела в Троснянском районе Орловской области на 2025-2029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6800000000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Реализация мероприятий программы "Развитие архивного дела в Троснянском районе Орловской области на 2025-2029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6800081480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6800081480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77,5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7,5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9,7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9,7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6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Муниципальная программа "Поддержка социально ориентированных некоммерческих организаций Троснянского района Орловской области"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7100000000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7100180180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7100180180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5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"Противодействие экстремизму и профилактика терроризма на территории  Троснянского района Орловской области"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7500000000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7500083130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7500083130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350,5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350,5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"Содействие занятости населения Троснянского района на 2025-2027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2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 xml:space="preserve">Основное мероприятие "Организация временного трудоустройства несовершеннолетних граждан от 14 до 18 лет в 2025-2027 годах"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6700100000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6700181210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6700181210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71,4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3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8400000000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8400082130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8400082130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10"/>
        </w:trPr>
        <w:tc>
          <w:tcPr>
            <w:tcW w:w="2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7900000000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"Совершенствование системы антитеррористической защищенности"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7900100000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7900182130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7900182130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117,3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117,3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2,5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7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2025- 2027 годах"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7600000000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7600082130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7600082130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4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Муниципальная программа " Укрепление общественного здоровья среди населения    Троснянского муниципального района Орловской области на 2022-2026 годы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8500000000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3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8500082130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8500082130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2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6800000000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1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6800081210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Проведение спортивных мероприятий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6800081210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6800081210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Муниципальная программа " Развитие системы комплексной безопасности в Троснянском районе"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8300000000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6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8300200000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8300282130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8300282130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8300300000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8300382130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8300382130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8300400000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8300482130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8300482130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Основное мероприятия " Пропаганда знаний и подготовка населения в области гражданской обороны и защиты от чрезвычайных мероприятий"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8300500000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Реализация основного мероприятия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8300582130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553AA" w:rsidRPr="00AE47E5" w:rsidTr="00E21D5C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553AA" w:rsidRPr="00E553AA" w:rsidRDefault="00E553AA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8300582130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553AA" w:rsidRPr="00E553AA" w:rsidRDefault="00E553A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53AA" w:rsidRPr="00E553AA" w:rsidRDefault="00E553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553AA" w:rsidRPr="00E553AA" w:rsidRDefault="00E553AA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E553A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</w:tbl>
    <w:p w:rsidR="00AE47E5" w:rsidRPr="00E04616" w:rsidRDefault="00AE47E5">
      <w:pPr>
        <w:rPr>
          <w:sz w:val="16"/>
          <w:szCs w:val="16"/>
        </w:rPr>
      </w:pPr>
    </w:p>
    <w:sectPr w:rsidR="00AE47E5" w:rsidRPr="00E04616" w:rsidSect="00E0461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4616"/>
    <w:rsid w:val="00066D19"/>
    <w:rsid w:val="00140C93"/>
    <w:rsid w:val="00260482"/>
    <w:rsid w:val="002659B0"/>
    <w:rsid w:val="003A6C4C"/>
    <w:rsid w:val="003B2FB1"/>
    <w:rsid w:val="00406ED3"/>
    <w:rsid w:val="004D5CA2"/>
    <w:rsid w:val="0056771E"/>
    <w:rsid w:val="005E6ABA"/>
    <w:rsid w:val="006D1E23"/>
    <w:rsid w:val="00786136"/>
    <w:rsid w:val="007A33D7"/>
    <w:rsid w:val="007A529E"/>
    <w:rsid w:val="00AE016E"/>
    <w:rsid w:val="00AE0F6C"/>
    <w:rsid w:val="00AE47E5"/>
    <w:rsid w:val="00B44264"/>
    <w:rsid w:val="00BA5A04"/>
    <w:rsid w:val="00BF5BCB"/>
    <w:rsid w:val="00D7148E"/>
    <w:rsid w:val="00E04616"/>
    <w:rsid w:val="00E21D5C"/>
    <w:rsid w:val="00E553AA"/>
    <w:rsid w:val="00EA04EE"/>
    <w:rsid w:val="00EC06DB"/>
    <w:rsid w:val="00F642AE"/>
    <w:rsid w:val="00FC1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0F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0F6C"/>
    <w:rPr>
      <w:color w:val="800080"/>
      <w:u w:val="single"/>
    </w:rPr>
  </w:style>
  <w:style w:type="paragraph" w:customStyle="1" w:styleId="xl68">
    <w:name w:val="xl68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4">
    <w:name w:val="xl8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5">
    <w:name w:val="xl8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6">
    <w:name w:val="xl8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AE0F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2">
    <w:name w:val="xl9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94">
    <w:name w:val="xl9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3">
    <w:name w:val="xl10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4">
    <w:name w:val="xl10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5">
    <w:name w:val="xl10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8">
    <w:name w:val="xl10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3">
    <w:name w:val="xl11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7">
    <w:name w:val="xl11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18">
    <w:name w:val="xl11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"/>
    <w:rsid w:val="00AE0F6C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21">
    <w:name w:val="xl12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2">
    <w:name w:val="xl12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E0F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5">
    <w:name w:val="xl13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3">
    <w:name w:val="xl14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49">
    <w:name w:val="xl14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0">
    <w:name w:val="xl15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2">
    <w:name w:val="xl15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4">
    <w:name w:val="xl15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AE0F6C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57">
    <w:name w:val="xl15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0">
    <w:name w:val="xl16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1">
    <w:name w:val="xl16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2">
    <w:name w:val="xl16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E0F6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E0F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AE0F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3">
    <w:name w:val="xl17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AE0F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AE0F6C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8">
    <w:name w:val="xl17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80">
    <w:name w:val="xl18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5">
    <w:name w:val="xl19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7">
    <w:name w:val="xl19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8">
    <w:name w:val="xl19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99">
    <w:name w:val="xl19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0">
    <w:name w:val="xl20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1">
    <w:name w:val="xl20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3">
    <w:name w:val="xl20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5">
    <w:name w:val="xl20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08">
    <w:name w:val="xl20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09">
    <w:name w:val="xl20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1">
    <w:name w:val="xl21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AE0F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6">
    <w:name w:val="xl21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7">
    <w:name w:val="xl21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8">
    <w:name w:val="xl21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9">
    <w:name w:val="xl21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1">
    <w:name w:val="xl22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2">
    <w:name w:val="xl22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3">
    <w:name w:val="xl22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4">
    <w:name w:val="xl22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6">
    <w:name w:val="xl226"/>
    <w:basedOn w:val="a"/>
    <w:rsid w:val="0026048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260482"/>
    <w:pP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9">
    <w:name w:val="xl229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0">
    <w:name w:val="xl230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1">
    <w:name w:val="xl231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2">
    <w:name w:val="xl232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33">
    <w:name w:val="xl233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34">
    <w:name w:val="xl234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5">
    <w:name w:val="xl235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36">
    <w:name w:val="xl236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37">
    <w:name w:val="xl237"/>
    <w:basedOn w:val="a"/>
    <w:rsid w:val="0026048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71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714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1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3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36</Pages>
  <Words>6420</Words>
  <Characters>36597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14</cp:lastModifiedBy>
  <cp:revision>6</cp:revision>
  <cp:lastPrinted>2025-06-18T15:46:00Z</cp:lastPrinted>
  <dcterms:created xsi:type="dcterms:W3CDTF">2023-04-05T08:34:00Z</dcterms:created>
  <dcterms:modified xsi:type="dcterms:W3CDTF">2025-06-18T15:51:00Z</dcterms:modified>
</cp:coreProperties>
</file>