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468" w:rsidRDefault="006773E5" w:rsidP="006773E5">
      <w:pPr>
        <w:spacing w:line="240" w:lineRule="auto"/>
        <w:jc w:val="right"/>
        <w:rPr>
          <w:rFonts w:eastAsia="Calibri" w:cs="Times New Roman"/>
          <w:sz w:val="24"/>
          <w:szCs w:val="24"/>
        </w:rPr>
      </w:pPr>
      <w:r>
        <w:rPr>
          <w:rFonts w:eastAsia="Calibri" w:cs="Times New Roman"/>
          <w:sz w:val="24"/>
          <w:szCs w:val="24"/>
        </w:rPr>
        <w:t>Приложение</w:t>
      </w:r>
      <w:r w:rsidR="00823468">
        <w:rPr>
          <w:rFonts w:eastAsia="Calibri" w:cs="Times New Roman"/>
          <w:sz w:val="24"/>
          <w:szCs w:val="24"/>
        </w:rPr>
        <w:t xml:space="preserve"> </w:t>
      </w:r>
      <w:r>
        <w:rPr>
          <w:rFonts w:eastAsia="Calibri" w:cs="Times New Roman"/>
          <w:sz w:val="24"/>
          <w:szCs w:val="24"/>
        </w:rPr>
        <w:t xml:space="preserve">к Постановлению </w:t>
      </w:r>
    </w:p>
    <w:p w:rsidR="006773E5" w:rsidRDefault="006773E5" w:rsidP="006773E5">
      <w:pPr>
        <w:spacing w:line="240" w:lineRule="auto"/>
        <w:jc w:val="right"/>
        <w:rPr>
          <w:rFonts w:eastAsia="Calibri" w:cs="Times New Roman"/>
          <w:sz w:val="24"/>
          <w:szCs w:val="24"/>
        </w:rPr>
      </w:pPr>
      <w:r>
        <w:rPr>
          <w:rFonts w:eastAsia="Calibri" w:cs="Times New Roman"/>
          <w:sz w:val="24"/>
          <w:szCs w:val="24"/>
        </w:rPr>
        <w:t xml:space="preserve">№ </w:t>
      </w:r>
      <w:r w:rsidR="003765CC">
        <w:rPr>
          <w:rFonts w:eastAsia="Calibri" w:cs="Times New Roman"/>
          <w:sz w:val="24"/>
          <w:szCs w:val="24"/>
        </w:rPr>
        <w:t>184</w:t>
      </w:r>
      <w:r w:rsidR="00823468">
        <w:rPr>
          <w:rFonts w:eastAsia="Calibri" w:cs="Times New Roman"/>
          <w:sz w:val="24"/>
          <w:szCs w:val="24"/>
        </w:rPr>
        <w:t xml:space="preserve"> </w:t>
      </w:r>
      <w:r>
        <w:rPr>
          <w:rFonts w:eastAsia="Calibri" w:cs="Times New Roman"/>
          <w:sz w:val="24"/>
          <w:szCs w:val="24"/>
        </w:rPr>
        <w:t>от</w:t>
      </w:r>
      <w:r w:rsidR="003765CC">
        <w:rPr>
          <w:rFonts w:eastAsia="Calibri" w:cs="Times New Roman"/>
          <w:sz w:val="24"/>
          <w:szCs w:val="24"/>
        </w:rPr>
        <w:t xml:space="preserve"> 26.06.</w:t>
      </w:r>
      <w:r w:rsidR="00823468">
        <w:rPr>
          <w:rFonts w:eastAsia="Calibri" w:cs="Times New Roman"/>
          <w:sz w:val="24"/>
          <w:szCs w:val="24"/>
        </w:rPr>
        <w:t>20</w:t>
      </w:r>
      <w:r w:rsidR="00DD3C54">
        <w:rPr>
          <w:rFonts w:eastAsia="Calibri" w:cs="Times New Roman"/>
          <w:sz w:val="24"/>
          <w:szCs w:val="24"/>
        </w:rPr>
        <w:t>25 г</w:t>
      </w:r>
      <w:r w:rsidR="0070001C">
        <w:rPr>
          <w:rFonts w:eastAsia="Calibri" w:cs="Times New Roman"/>
          <w:sz w:val="24"/>
          <w:szCs w:val="24"/>
        </w:rPr>
        <w:t>.</w:t>
      </w:r>
    </w:p>
    <w:p w:rsidR="000A7C59"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0A7C59" w:rsidP="000A7C59">
      <w:pPr>
        <w:spacing w:line="240" w:lineRule="auto"/>
        <w:jc w:val="center"/>
        <w:rPr>
          <w:rFonts w:cs="Times New Roman"/>
          <w:noProof/>
          <w:sz w:val="24"/>
          <w:szCs w:val="24"/>
          <w:lang w:eastAsia="ru-RU"/>
        </w:rPr>
      </w:pPr>
    </w:p>
    <w:p w:rsidR="00D752F8" w:rsidRDefault="00D752F8" w:rsidP="000A7C59">
      <w:pPr>
        <w:spacing w:line="240" w:lineRule="auto"/>
        <w:jc w:val="center"/>
        <w:rPr>
          <w:rFonts w:cs="Times New Roman"/>
          <w:noProof/>
          <w:sz w:val="24"/>
          <w:szCs w:val="24"/>
          <w:lang w:eastAsia="ru-RU"/>
        </w:rPr>
      </w:pPr>
    </w:p>
    <w:p w:rsidR="00D752F8" w:rsidRDefault="00D752F8" w:rsidP="000A7C59">
      <w:pPr>
        <w:spacing w:line="240" w:lineRule="auto"/>
        <w:jc w:val="center"/>
        <w:rPr>
          <w:rFonts w:cs="Times New Roman"/>
          <w:noProof/>
          <w:sz w:val="24"/>
          <w:szCs w:val="24"/>
          <w:lang w:eastAsia="ru-RU"/>
        </w:rPr>
      </w:pPr>
    </w:p>
    <w:p w:rsidR="00D752F8" w:rsidRPr="00E870C3" w:rsidRDefault="00D752F8" w:rsidP="000A7C59">
      <w:pPr>
        <w:spacing w:line="240" w:lineRule="auto"/>
        <w:jc w:val="center"/>
        <w:rPr>
          <w:rFonts w:cs="Times New Roman"/>
          <w:sz w:val="24"/>
          <w:szCs w:val="24"/>
        </w:rPr>
      </w:pPr>
    </w:p>
    <w:p w:rsidR="000A7C59" w:rsidRPr="00E870C3" w:rsidRDefault="000A7C59" w:rsidP="000A7C59">
      <w:pPr>
        <w:spacing w:line="240" w:lineRule="auto"/>
        <w:jc w:val="right"/>
        <w:rPr>
          <w:rFonts w:cs="Times New Roman"/>
          <w:sz w:val="24"/>
          <w:szCs w:val="24"/>
        </w:rPr>
      </w:pPr>
    </w:p>
    <w:p w:rsidR="004C3A85" w:rsidRDefault="004C3A85" w:rsidP="004C3A85">
      <w:pPr>
        <w:spacing w:line="240" w:lineRule="auto"/>
        <w:jc w:val="center"/>
        <w:rPr>
          <w:rFonts w:eastAsia="Calibri" w:cs="Times New Roman"/>
          <w:b/>
          <w:sz w:val="40"/>
          <w:szCs w:val="40"/>
        </w:rPr>
      </w:pPr>
      <w:r>
        <w:rPr>
          <w:rFonts w:eastAsia="Calibri" w:cs="Times New Roman"/>
          <w:b/>
          <w:sz w:val="40"/>
          <w:szCs w:val="40"/>
        </w:rPr>
        <w:t>Актуализированная с</w:t>
      </w:r>
      <w:r w:rsidRPr="00BC29F4">
        <w:rPr>
          <w:rFonts w:eastAsia="Calibri" w:cs="Times New Roman"/>
          <w:b/>
          <w:sz w:val="40"/>
          <w:szCs w:val="40"/>
        </w:rPr>
        <w:t xml:space="preserve">хема теплоснабжения </w:t>
      </w:r>
      <w:r>
        <w:rPr>
          <w:rFonts w:eastAsia="Calibri" w:cs="Times New Roman"/>
          <w:b/>
          <w:sz w:val="40"/>
          <w:szCs w:val="40"/>
        </w:rPr>
        <w:t xml:space="preserve"> </w:t>
      </w:r>
    </w:p>
    <w:p w:rsidR="004C3A85" w:rsidRPr="00BC29F4" w:rsidRDefault="004C3A85" w:rsidP="004C3A85">
      <w:pPr>
        <w:spacing w:line="240" w:lineRule="auto"/>
        <w:jc w:val="center"/>
        <w:rPr>
          <w:rFonts w:eastAsia="Calibri" w:cs="Times New Roman"/>
          <w:b/>
          <w:sz w:val="40"/>
          <w:szCs w:val="40"/>
        </w:rPr>
      </w:pPr>
      <w:proofErr w:type="spellStart"/>
      <w:r>
        <w:rPr>
          <w:rFonts w:eastAsia="Calibri" w:cs="Times New Roman"/>
          <w:b/>
          <w:sz w:val="40"/>
          <w:szCs w:val="40"/>
        </w:rPr>
        <w:t>Муравльского</w:t>
      </w:r>
      <w:proofErr w:type="spellEnd"/>
      <w:r>
        <w:rPr>
          <w:rFonts w:eastAsia="Calibri" w:cs="Times New Roman"/>
          <w:b/>
          <w:sz w:val="40"/>
          <w:szCs w:val="40"/>
        </w:rPr>
        <w:t xml:space="preserve"> </w:t>
      </w:r>
      <w:r w:rsidRPr="00BC29F4">
        <w:rPr>
          <w:rFonts w:eastAsia="Calibri" w:cs="Times New Roman"/>
          <w:b/>
          <w:sz w:val="40"/>
          <w:szCs w:val="40"/>
        </w:rPr>
        <w:t>сельского поселения</w:t>
      </w:r>
    </w:p>
    <w:p w:rsidR="004C3A85" w:rsidRDefault="004C3A85" w:rsidP="004C3A85">
      <w:pPr>
        <w:spacing w:line="240" w:lineRule="auto"/>
        <w:jc w:val="center"/>
        <w:rPr>
          <w:rFonts w:eastAsia="Calibri" w:cs="Times New Roman"/>
          <w:b/>
          <w:sz w:val="40"/>
          <w:szCs w:val="40"/>
        </w:rPr>
      </w:pPr>
      <w:r>
        <w:rPr>
          <w:rFonts w:eastAsia="Calibri" w:cs="Times New Roman"/>
          <w:b/>
          <w:sz w:val="40"/>
          <w:szCs w:val="40"/>
        </w:rPr>
        <w:t xml:space="preserve">Троснянского района Орловской области </w:t>
      </w:r>
    </w:p>
    <w:p w:rsidR="004C3A85" w:rsidRPr="00BC29F4" w:rsidRDefault="00244FEA" w:rsidP="004C3A85">
      <w:pPr>
        <w:spacing w:line="240" w:lineRule="auto"/>
        <w:jc w:val="center"/>
        <w:rPr>
          <w:rFonts w:eastAsia="Calibri" w:cs="Times New Roman"/>
          <w:b/>
          <w:sz w:val="40"/>
          <w:szCs w:val="40"/>
        </w:rPr>
      </w:pPr>
      <w:r>
        <w:rPr>
          <w:rFonts w:eastAsia="Calibri" w:cs="Times New Roman"/>
          <w:b/>
          <w:sz w:val="40"/>
          <w:szCs w:val="40"/>
        </w:rPr>
        <w:t>до</w:t>
      </w:r>
      <w:r w:rsidR="00BC5C40">
        <w:rPr>
          <w:rFonts w:eastAsia="Calibri" w:cs="Times New Roman"/>
          <w:b/>
          <w:sz w:val="40"/>
          <w:szCs w:val="40"/>
        </w:rPr>
        <w:t xml:space="preserve"> </w:t>
      </w:r>
      <w:r w:rsidR="004C3A85" w:rsidRPr="00BC29F4">
        <w:rPr>
          <w:rFonts w:eastAsia="Calibri" w:cs="Times New Roman"/>
          <w:b/>
          <w:sz w:val="40"/>
          <w:szCs w:val="40"/>
        </w:rPr>
        <w:t>20</w:t>
      </w:r>
      <w:r w:rsidR="00823468">
        <w:rPr>
          <w:rFonts w:eastAsia="Calibri" w:cs="Times New Roman"/>
          <w:b/>
          <w:sz w:val="40"/>
          <w:szCs w:val="40"/>
        </w:rPr>
        <w:t>30 года на 2025</w:t>
      </w:r>
      <w:r>
        <w:rPr>
          <w:rFonts w:eastAsia="Calibri" w:cs="Times New Roman"/>
          <w:b/>
          <w:sz w:val="40"/>
          <w:szCs w:val="40"/>
        </w:rPr>
        <w:t xml:space="preserve"> год</w:t>
      </w:r>
    </w:p>
    <w:p w:rsidR="004C3A85" w:rsidRPr="004E6EC8" w:rsidRDefault="004C3A85" w:rsidP="004C3A85">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Pr="004E6EC8" w:rsidRDefault="000A7C59" w:rsidP="00D752F8">
      <w:pPr>
        <w:spacing w:line="240" w:lineRule="auto"/>
        <w:jc w:val="right"/>
        <w:rPr>
          <w:rFonts w:eastAsia="Calibri" w:cs="Times New Roman"/>
          <w:sz w:val="24"/>
          <w:szCs w:val="24"/>
        </w:rPr>
      </w:pPr>
      <w:r w:rsidRPr="004E6EC8">
        <w:rPr>
          <w:rFonts w:eastAsia="Calibri" w:cs="Times New Roman"/>
          <w:sz w:val="24"/>
          <w:szCs w:val="24"/>
        </w:rPr>
        <w:t xml:space="preserve">                           </w:t>
      </w:r>
      <w:r w:rsidRPr="004E6EC8">
        <w:rPr>
          <w:rFonts w:cs="Times New Roman"/>
          <w:sz w:val="24"/>
          <w:szCs w:val="24"/>
        </w:rPr>
        <w:t xml:space="preserve">                           </w:t>
      </w:r>
      <w:r w:rsidRPr="004E6EC8">
        <w:rPr>
          <w:rFonts w:eastAsia="Calibri" w:cs="Times New Roman"/>
          <w:sz w:val="24"/>
          <w:szCs w:val="24"/>
        </w:rPr>
        <w:t xml:space="preserve"> </w:t>
      </w: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934A9" w:rsidRDefault="00BC563D" w:rsidP="00BC563D">
      <w:r>
        <w:t xml:space="preserve">                                       </w:t>
      </w:r>
    </w:p>
    <w:p w:rsidR="000934A9" w:rsidRDefault="000934A9" w:rsidP="00BC563D"/>
    <w:p w:rsidR="000934A9" w:rsidRDefault="000934A9" w:rsidP="00BC563D"/>
    <w:p w:rsidR="000934A9" w:rsidRDefault="000934A9" w:rsidP="00BC563D"/>
    <w:p w:rsidR="000934A9" w:rsidRDefault="000934A9" w:rsidP="00BC563D"/>
    <w:p w:rsidR="000934A9" w:rsidRDefault="000934A9" w:rsidP="00BC563D"/>
    <w:p w:rsidR="000934A9" w:rsidRDefault="000934A9" w:rsidP="00BC563D"/>
    <w:p w:rsidR="000934A9" w:rsidRDefault="000934A9" w:rsidP="00BC563D"/>
    <w:p w:rsidR="000934A9" w:rsidRDefault="000934A9" w:rsidP="00BC563D"/>
    <w:p w:rsidR="000A7C59" w:rsidRDefault="00D752F8" w:rsidP="000934A9">
      <w:pPr>
        <w:jc w:val="center"/>
        <w:rPr>
          <w:b/>
        </w:rPr>
      </w:pPr>
      <w:proofErr w:type="spellStart"/>
      <w:r>
        <w:t>Тросна</w:t>
      </w:r>
      <w:proofErr w:type="spellEnd"/>
      <w:r>
        <w:t xml:space="preserve">  </w:t>
      </w:r>
      <w:r w:rsidR="000A7C59" w:rsidRPr="004E6EC8">
        <w:t>20</w:t>
      </w:r>
      <w:r w:rsidR="00BA7BE9">
        <w:t>2</w:t>
      </w:r>
      <w:r w:rsidR="00823468">
        <w:t>5</w:t>
      </w:r>
      <w:r>
        <w:t xml:space="preserve"> год.</w:t>
      </w:r>
      <w:r w:rsidR="000A7C59">
        <w:rPr>
          <w:b/>
        </w:rPr>
        <w:br w:type="page"/>
      </w:r>
    </w:p>
    <w:p w:rsidR="000A7C59" w:rsidRPr="00161571" w:rsidRDefault="000A7C59" w:rsidP="000A7C59">
      <w:pPr>
        <w:rPr>
          <w:rFonts w:cs="Times New Roman"/>
          <w:b/>
          <w:sz w:val="28"/>
          <w:szCs w:val="28"/>
        </w:rPr>
      </w:pPr>
      <w:r w:rsidRPr="00161571">
        <w:rPr>
          <w:rFonts w:cs="Times New Roman"/>
          <w:b/>
          <w:sz w:val="28"/>
          <w:szCs w:val="28"/>
        </w:rPr>
        <w:lastRenderedPageBreak/>
        <w:t>Введение</w:t>
      </w:r>
    </w:p>
    <w:p w:rsidR="00161571" w:rsidRDefault="00161571" w:rsidP="000A7C59">
      <w:pPr>
        <w:rPr>
          <w:rFonts w:cs="Times New Roman"/>
          <w:b/>
          <w:szCs w:val="26"/>
        </w:rPr>
      </w:pPr>
    </w:p>
    <w:p w:rsidR="00DE4763" w:rsidRDefault="008277FD" w:rsidP="000A7C59">
      <w:pPr>
        <w:rPr>
          <w:rFonts w:cs="Times New Roman"/>
          <w:b/>
          <w:szCs w:val="26"/>
        </w:rPr>
      </w:pPr>
      <w:r>
        <w:rPr>
          <w:rFonts w:cs="Times New Roman"/>
          <w:b/>
          <w:szCs w:val="26"/>
        </w:rPr>
        <w:t xml:space="preserve">Схема </w:t>
      </w:r>
      <w:r w:rsidR="007B2FCB">
        <w:rPr>
          <w:rFonts w:cs="Times New Roman"/>
          <w:b/>
          <w:szCs w:val="26"/>
        </w:rPr>
        <w:t xml:space="preserve">теплоснабжения  </w:t>
      </w:r>
      <w:proofErr w:type="spellStart"/>
      <w:r w:rsidR="00057CE5">
        <w:rPr>
          <w:rFonts w:cs="Times New Roman"/>
          <w:b/>
          <w:szCs w:val="26"/>
        </w:rPr>
        <w:t>Муравльского</w:t>
      </w:r>
      <w:proofErr w:type="spellEnd"/>
      <w:r w:rsidR="00BC563D">
        <w:rPr>
          <w:rFonts w:cs="Times New Roman"/>
          <w:b/>
          <w:szCs w:val="26"/>
        </w:rPr>
        <w:t xml:space="preserve"> </w:t>
      </w:r>
      <w:r w:rsidR="007B2FCB">
        <w:rPr>
          <w:rFonts w:cs="Times New Roman"/>
          <w:b/>
          <w:szCs w:val="26"/>
        </w:rPr>
        <w:t xml:space="preserve"> сельского поселения утверждена  постановлением  главы администрации сельского поселения от </w:t>
      </w:r>
      <w:r w:rsidR="00057CE5">
        <w:rPr>
          <w:rFonts w:cs="Times New Roman"/>
          <w:b/>
          <w:szCs w:val="26"/>
        </w:rPr>
        <w:t>30.03</w:t>
      </w:r>
      <w:r w:rsidR="007B2FCB">
        <w:rPr>
          <w:rFonts w:cs="Times New Roman"/>
          <w:b/>
          <w:szCs w:val="26"/>
        </w:rPr>
        <w:t>.2012 г</w:t>
      </w:r>
      <w:r w:rsidR="00161571">
        <w:rPr>
          <w:rFonts w:cs="Times New Roman"/>
          <w:b/>
          <w:szCs w:val="26"/>
        </w:rPr>
        <w:t xml:space="preserve">ода  № </w:t>
      </w:r>
      <w:r w:rsidR="00057CE5">
        <w:rPr>
          <w:rFonts w:cs="Times New Roman"/>
          <w:b/>
          <w:szCs w:val="26"/>
        </w:rPr>
        <w:t>20</w:t>
      </w:r>
      <w:r w:rsidR="00DE4763">
        <w:rPr>
          <w:rFonts w:cs="Times New Roman"/>
          <w:b/>
          <w:szCs w:val="26"/>
        </w:rPr>
        <w:t>, актуализирована   постановлением администрации Троснянского</w:t>
      </w:r>
      <w:r w:rsidR="001F36B1">
        <w:rPr>
          <w:rFonts w:cs="Times New Roman"/>
          <w:b/>
          <w:szCs w:val="26"/>
        </w:rPr>
        <w:t xml:space="preserve"> района от 09 февраля 2016 года №11</w:t>
      </w:r>
      <w:r w:rsidR="00823468">
        <w:rPr>
          <w:rFonts w:cs="Times New Roman"/>
          <w:b/>
          <w:szCs w:val="26"/>
        </w:rPr>
        <w:t>, Постановлением № 1</w:t>
      </w:r>
      <w:r w:rsidR="003C7120">
        <w:rPr>
          <w:rFonts w:cs="Times New Roman"/>
          <w:b/>
          <w:szCs w:val="26"/>
        </w:rPr>
        <w:t>1</w:t>
      </w:r>
      <w:r w:rsidR="00823468">
        <w:rPr>
          <w:rFonts w:cs="Times New Roman"/>
          <w:b/>
          <w:szCs w:val="26"/>
        </w:rPr>
        <w:t>4 от 27.05.2024</w:t>
      </w:r>
      <w:r w:rsidR="001F36B1">
        <w:rPr>
          <w:rFonts w:cs="Times New Roman"/>
          <w:b/>
          <w:szCs w:val="26"/>
        </w:rPr>
        <w:t>.</w:t>
      </w:r>
    </w:p>
    <w:p w:rsidR="00A1258C" w:rsidRPr="008E405A" w:rsidRDefault="00057CE5" w:rsidP="000A7C59">
      <w:pPr>
        <w:rPr>
          <w:rFonts w:cs="Times New Roman"/>
          <w:szCs w:val="26"/>
        </w:rPr>
      </w:pPr>
      <w:proofErr w:type="spellStart"/>
      <w:r w:rsidRPr="00057CE5">
        <w:rPr>
          <w:rFonts w:cs="Times New Roman"/>
          <w:szCs w:val="26"/>
        </w:rPr>
        <w:t>Муравльское</w:t>
      </w:r>
      <w:proofErr w:type="spellEnd"/>
      <w:r w:rsidR="00A1258C" w:rsidRPr="008E405A">
        <w:rPr>
          <w:rFonts w:cs="Times New Roman"/>
          <w:szCs w:val="26"/>
        </w:rPr>
        <w:t xml:space="preserve"> сельское поселение входит в состав Троснянского района Орловской области.</w:t>
      </w:r>
      <w:r w:rsidR="00C52AA8" w:rsidRPr="008E405A">
        <w:rPr>
          <w:rFonts w:cs="Times New Roman"/>
          <w:szCs w:val="26"/>
        </w:rPr>
        <w:t xml:space="preserve"> </w:t>
      </w:r>
      <w:r>
        <w:rPr>
          <w:rFonts w:cs="Times New Roman"/>
          <w:szCs w:val="26"/>
        </w:rPr>
        <w:t xml:space="preserve"> </w:t>
      </w:r>
      <w:proofErr w:type="spellStart"/>
      <w:r>
        <w:rPr>
          <w:rFonts w:cs="Times New Roman"/>
          <w:szCs w:val="26"/>
        </w:rPr>
        <w:t>Муравльское</w:t>
      </w:r>
      <w:proofErr w:type="spellEnd"/>
      <w:r>
        <w:rPr>
          <w:rFonts w:cs="Times New Roman"/>
          <w:szCs w:val="26"/>
        </w:rPr>
        <w:t xml:space="preserve"> сельское поселение расположено в юго-восточной части Троснянского района. </w:t>
      </w:r>
      <w:proofErr w:type="spellStart"/>
      <w:r>
        <w:rPr>
          <w:rFonts w:cs="Times New Roman"/>
          <w:szCs w:val="26"/>
        </w:rPr>
        <w:t>Муравльское</w:t>
      </w:r>
      <w:proofErr w:type="spellEnd"/>
      <w:r>
        <w:rPr>
          <w:rFonts w:cs="Times New Roman"/>
          <w:szCs w:val="26"/>
        </w:rPr>
        <w:t xml:space="preserve"> </w:t>
      </w:r>
      <w:r w:rsidR="00C52AA8" w:rsidRPr="008E405A">
        <w:rPr>
          <w:rFonts w:cs="Times New Roman"/>
          <w:szCs w:val="26"/>
        </w:rPr>
        <w:t xml:space="preserve"> сельское поселение </w:t>
      </w:r>
      <w:r w:rsidR="00095E96">
        <w:rPr>
          <w:rFonts w:cs="Times New Roman"/>
          <w:szCs w:val="26"/>
        </w:rPr>
        <w:t xml:space="preserve">граничит на севере – с землями </w:t>
      </w:r>
      <w:r w:rsidR="00C52AA8" w:rsidRPr="008E405A">
        <w:rPr>
          <w:rFonts w:cs="Times New Roman"/>
          <w:szCs w:val="26"/>
        </w:rPr>
        <w:t xml:space="preserve"> Троснянского </w:t>
      </w:r>
      <w:r>
        <w:rPr>
          <w:rFonts w:cs="Times New Roman"/>
          <w:szCs w:val="26"/>
        </w:rPr>
        <w:t xml:space="preserve"> и Воронецкого сельских  поселений</w:t>
      </w:r>
      <w:r w:rsidR="00095E96">
        <w:rPr>
          <w:rFonts w:cs="Times New Roman"/>
          <w:szCs w:val="26"/>
        </w:rPr>
        <w:t xml:space="preserve">,  </w:t>
      </w:r>
      <w:r w:rsidR="00C52AA8" w:rsidRPr="008E405A">
        <w:rPr>
          <w:rFonts w:cs="Times New Roman"/>
          <w:szCs w:val="26"/>
        </w:rPr>
        <w:t xml:space="preserve"> </w:t>
      </w:r>
      <w:r w:rsidR="00095E96">
        <w:rPr>
          <w:rFonts w:cs="Times New Roman"/>
          <w:szCs w:val="26"/>
        </w:rPr>
        <w:t xml:space="preserve">  на востоке – с землями </w:t>
      </w:r>
      <w:r>
        <w:rPr>
          <w:rFonts w:cs="Times New Roman"/>
          <w:szCs w:val="26"/>
        </w:rPr>
        <w:t xml:space="preserve">Никольского </w:t>
      </w:r>
      <w:r w:rsidR="00095E96">
        <w:rPr>
          <w:rFonts w:cs="Times New Roman"/>
          <w:szCs w:val="26"/>
        </w:rPr>
        <w:t xml:space="preserve"> сельского поселения, на юге - с землями </w:t>
      </w:r>
      <w:r w:rsidR="00D12487">
        <w:rPr>
          <w:rFonts w:cs="Times New Roman"/>
          <w:szCs w:val="26"/>
        </w:rPr>
        <w:t xml:space="preserve">Никольского и </w:t>
      </w:r>
      <w:proofErr w:type="spellStart"/>
      <w:r w:rsidR="00D12487">
        <w:rPr>
          <w:rFonts w:cs="Times New Roman"/>
          <w:szCs w:val="26"/>
        </w:rPr>
        <w:t>Малахово-Слободского</w:t>
      </w:r>
      <w:proofErr w:type="spellEnd"/>
      <w:r w:rsidR="00D12487">
        <w:rPr>
          <w:rFonts w:cs="Times New Roman"/>
          <w:szCs w:val="26"/>
        </w:rPr>
        <w:t xml:space="preserve"> сельских поселений, на западе – с землями </w:t>
      </w:r>
      <w:proofErr w:type="spellStart"/>
      <w:r w:rsidR="00D12487">
        <w:rPr>
          <w:rFonts w:cs="Times New Roman"/>
          <w:szCs w:val="26"/>
        </w:rPr>
        <w:t>Малахово-Слободского</w:t>
      </w:r>
      <w:proofErr w:type="spellEnd"/>
      <w:r w:rsidR="00D12487">
        <w:rPr>
          <w:rFonts w:cs="Times New Roman"/>
          <w:szCs w:val="26"/>
        </w:rPr>
        <w:t xml:space="preserve"> сельского поселения</w:t>
      </w:r>
      <w:r w:rsidR="00095E96">
        <w:rPr>
          <w:rFonts w:cs="Times New Roman"/>
          <w:szCs w:val="26"/>
        </w:rPr>
        <w:t xml:space="preserve">. </w:t>
      </w:r>
      <w:r w:rsidR="00C52AA8" w:rsidRPr="008E405A">
        <w:rPr>
          <w:rFonts w:cs="Times New Roman"/>
          <w:szCs w:val="26"/>
        </w:rPr>
        <w:t xml:space="preserve"> Центро</w:t>
      </w:r>
      <w:r w:rsidR="00D12487">
        <w:rPr>
          <w:rFonts w:cs="Times New Roman"/>
          <w:szCs w:val="26"/>
        </w:rPr>
        <w:t xml:space="preserve">м сельского поселения  является село  </w:t>
      </w:r>
      <w:proofErr w:type="spellStart"/>
      <w:r w:rsidR="00D12487">
        <w:rPr>
          <w:rFonts w:cs="Times New Roman"/>
          <w:szCs w:val="26"/>
        </w:rPr>
        <w:t>Муравль</w:t>
      </w:r>
      <w:proofErr w:type="spellEnd"/>
      <w:r w:rsidR="00C52AA8" w:rsidRPr="008E405A">
        <w:rPr>
          <w:rFonts w:cs="Times New Roman"/>
          <w:szCs w:val="26"/>
        </w:rPr>
        <w:t xml:space="preserve">. </w:t>
      </w:r>
      <w:r w:rsidR="00D12487">
        <w:rPr>
          <w:rFonts w:cs="Times New Roman"/>
          <w:szCs w:val="26"/>
        </w:rPr>
        <w:t xml:space="preserve"> Расстояние до районного центра  с. </w:t>
      </w:r>
      <w:proofErr w:type="spellStart"/>
      <w:r w:rsidR="00D12487">
        <w:rPr>
          <w:rFonts w:cs="Times New Roman"/>
          <w:szCs w:val="26"/>
        </w:rPr>
        <w:t>Тросна</w:t>
      </w:r>
      <w:proofErr w:type="spellEnd"/>
      <w:r w:rsidR="00D12487">
        <w:rPr>
          <w:rFonts w:cs="Times New Roman"/>
          <w:szCs w:val="26"/>
        </w:rPr>
        <w:t xml:space="preserve"> 12 км. </w:t>
      </w:r>
      <w:r w:rsidR="00C52AA8" w:rsidRPr="008E405A">
        <w:rPr>
          <w:rFonts w:cs="Times New Roman"/>
          <w:szCs w:val="26"/>
        </w:rPr>
        <w:t xml:space="preserve">Территория поселения  составляет </w:t>
      </w:r>
      <w:r w:rsidR="00D12487">
        <w:rPr>
          <w:rFonts w:cs="Times New Roman"/>
          <w:szCs w:val="26"/>
        </w:rPr>
        <w:t>6370,0</w:t>
      </w:r>
      <w:r w:rsidR="00C52AA8" w:rsidRPr="008E405A">
        <w:rPr>
          <w:rFonts w:cs="Times New Roman"/>
          <w:szCs w:val="26"/>
        </w:rPr>
        <w:t xml:space="preserve"> га. На территории  сельского поселения в настоящее время расположено </w:t>
      </w:r>
      <w:r w:rsidR="00D12487">
        <w:rPr>
          <w:rFonts w:cs="Times New Roman"/>
          <w:szCs w:val="26"/>
        </w:rPr>
        <w:t>12</w:t>
      </w:r>
      <w:r w:rsidR="00823468">
        <w:rPr>
          <w:rFonts w:cs="Times New Roman"/>
          <w:szCs w:val="26"/>
        </w:rPr>
        <w:t xml:space="preserve"> населенных</w:t>
      </w:r>
      <w:r w:rsidR="00095E96">
        <w:rPr>
          <w:rFonts w:cs="Times New Roman"/>
          <w:szCs w:val="26"/>
        </w:rPr>
        <w:t xml:space="preserve">  пункт</w:t>
      </w:r>
      <w:r w:rsidR="00823468">
        <w:rPr>
          <w:rFonts w:cs="Times New Roman"/>
          <w:szCs w:val="26"/>
        </w:rPr>
        <w:t>ов</w:t>
      </w:r>
      <w:r w:rsidR="009557BF"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D12487">
        <w:rPr>
          <w:rFonts w:cs="Times New Roman"/>
          <w:szCs w:val="26"/>
        </w:rPr>
        <w:t>с</w:t>
      </w:r>
      <w:r w:rsidR="00095E96">
        <w:rPr>
          <w:rFonts w:cs="Times New Roman"/>
          <w:szCs w:val="26"/>
        </w:rPr>
        <w:t xml:space="preserve">. </w:t>
      </w:r>
      <w:proofErr w:type="spellStart"/>
      <w:r w:rsidR="00D12487">
        <w:rPr>
          <w:rFonts w:cs="Times New Roman"/>
          <w:szCs w:val="26"/>
        </w:rPr>
        <w:t>Муравль</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D12487">
        <w:rPr>
          <w:rFonts w:cs="Times New Roman"/>
          <w:szCs w:val="26"/>
        </w:rPr>
        <w:t>д</w:t>
      </w:r>
      <w:r w:rsidR="00095E96">
        <w:rPr>
          <w:rFonts w:cs="Times New Roman"/>
          <w:szCs w:val="26"/>
        </w:rPr>
        <w:t xml:space="preserve">. </w:t>
      </w:r>
      <w:r w:rsidR="00D12487">
        <w:rPr>
          <w:rFonts w:cs="Times New Roman"/>
          <w:szCs w:val="26"/>
        </w:rPr>
        <w:t>Измайлово</w:t>
      </w:r>
      <w:r w:rsidRPr="008E405A">
        <w:rPr>
          <w:rFonts w:cs="Times New Roman"/>
          <w:szCs w:val="26"/>
        </w:rPr>
        <w:t xml:space="preserve">, </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 xml:space="preserve">д. </w:t>
      </w:r>
      <w:proofErr w:type="spellStart"/>
      <w:r w:rsidR="00D12487">
        <w:rPr>
          <w:rFonts w:cs="Times New Roman"/>
          <w:szCs w:val="26"/>
        </w:rPr>
        <w:t>Масловка</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D12487">
        <w:rPr>
          <w:rFonts w:cs="Times New Roman"/>
          <w:szCs w:val="26"/>
        </w:rPr>
        <w:t>д</w:t>
      </w:r>
      <w:r w:rsidR="00E837CD">
        <w:rPr>
          <w:rFonts w:cs="Times New Roman"/>
          <w:szCs w:val="26"/>
        </w:rPr>
        <w:t xml:space="preserve">. </w:t>
      </w:r>
      <w:proofErr w:type="spellStart"/>
      <w:r w:rsidR="00D12487">
        <w:rPr>
          <w:rFonts w:cs="Times New Roman"/>
          <w:szCs w:val="26"/>
        </w:rPr>
        <w:t>Обыденки</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D12487">
        <w:rPr>
          <w:rFonts w:cs="Times New Roman"/>
          <w:szCs w:val="26"/>
        </w:rPr>
        <w:t>д</w:t>
      </w:r>
      <w:r w:rsidR="00E837CD">
        <w:rPr>
          <w:rFonts w:cs="Times New Roman"/>
          <w:szCs w:val="26"/>
        </w:rPr>
        <w:t xml:space="preserve">. </w:t>
      </w:r>
      <w:proofErr w:type="spellStart"/>
      <w:r w:rsidR="00D12487">
        <w:rPr>
          <w:rFonts w:cs="Times New Roman"/>
          <w:szCs w:val="26"/>
        </w:rPr>
        <w:t>Рудово</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D12487">
        <w:rPr>
          <w:rFonts w:cs="Times New Roman"/>
          <w:szCs w:val="26"/>
        </w:rPr>
        <w:t>д.</w:t>
      </w:r>
      <w:r w:rsidR="00F41937">
        <w:rPr>
          <w:rFonts w:cs="Times New Roman"/>
          <w:szCs w:val="26"/>
        </w:rPr>
        <w:t xml:space="preserve"> </w:t>
      </w:r>
      <w:proofErr w:type="spellStart"/>
      <w:r w:rsidR="00D12487">
        <w:rPr>
          <w:rFonts w:cs="Times New Roman"/>
          <w:szCs w:val="26"/>
        </w:rPr>
        <w:t>Турейка</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F41937">
        <w:rPr>
          <w:rFonts w:cs="Times New Roman"/>
          <w:szCs w:val="26"/>
        </w:rPr>
        <w:t>п</w:t>
      </w:r>
      <w:r w:rsidR="00E837CD">
        <w:rPr>
          <w:rFonts w:cs="Times New Roman"/>
          <w:szCs w:val="26"/>
        </w:rPr>
        <w:t xml:space="preserve">. </w:t>
      </w:r>
      <w:r w:rsidR="00F41937">
        <w:rPr>
          <w:rFonts w:cs="Times New Roman"/>
          <w:szCs w:val="26"/>
        </w:rPr>
        <w:t>Александровский</w:t>
      </w:r>
      <w:r w:rsidR="00E837CD">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F41937">
        <w:rPr>
          <w:rFonts w:cs="Times New Roman"/>
          <w:szCs w:val="26"/>
        </w:rPr>
        <w:t>п</w:t>
      </w:r>
      <w:r w:rsidR="00E837CD">
        <w:rPr>
          <w:rFonts w:cs="Times New Roman"/>
          <w:szCs w:val="26"/>
        </w:rPr>
        <w:t xml:space="preserve">. </w:t>
      </w:r>
      <w:proofErr w:type="spellStart"/>
      <w:r w:rsidR="00F41937">
        <w:rPr>
          <w:rFonts w:cs="Times New Roman"/>
          <w:szCs w:val="26"/>
        </w:rPr>
        <w:t>Алмазовский</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F41937">
        <w:rPr>
          <w:rFonts w:cs="Times New Roman"/>
          <w:szCs w:val="26"/>
        </w:rPr>
        <w:t>п</w:t>
      </w:r>
      <w:r w:rsidRPr="008E405A">
        <w:rPr>
          <w:rFonts w:cs="Times New Roman"/>
          <w:szCs w:val="26"/>
        </w:rPr>
        <w:t xml:space="preserve">. </w:t>
      </w:r>
      <w:r w:rsidR="00F41937">
        <w:rPr>
          <w:rFonts w:cs="Times New Roman"/>
          <w:szCs w:val="26"/>
        </w:rPr>
        <w:t>Дегтярный</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F41937">
        <w:rPr>
          <w:rFonts w:cs="Times New Roman"/>
          <w:szCs w:val="26"/>
        </w:rPr>
        <w:t>п</w:t>
      </w:r>
      <w:r w:rsidRPr="008E405A">
        <w:rPr>
          <w:rFonts w:cs="Times New Roman"/>
          <w:szCs w:val="26"/>
        </w:rPr>
        <w:t xml:space="preserve">. </w:t>
      </w:r>
      <w:proofErr w:type="spellStart"/>
      <w:r w:rsidR="00F41937">
        <w:rPr>
          <w:rFonts w:cs="Times New Roman"/>
          <w:szCs w:val="26"/>
        </w:rPr>
        <w:t>Мышкинский</w:t>
      </w:r>
      <w:proofErr w:type="spellEnd"/>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F41937">
        <w:rPr>
          <w:rFonts w:cs="Times New Roman"/>
          <w:szCs w:val="26"/>
        </w:rPr>
        <w:t>п</w:t>
      </w:r>
      <w:r w:rsidRPr="008E405A">
        <w:rPr>
          <w:rFonts w:cs="Times New Roman"/>
          <w:szCs w:val="26"/>
        </w:rPr>
        <w:t xml:space="preserve">. </w:t>
      </w:r>
      <w:r w:rsidR="00F41937">
        <w:rPr>
          <w:rFonts w:cs="Times New Roman"/>
          <w:szCs w:val="26"/>
        </w:rPr>
        <w:t>Могилевский</w:t>
      </w:r>
      <w:r w:rsidRPr="008E405A">
        <w:rPr>
          <w:rFonts w:cs="Times New Roman"/>
          <w:szCs w:val="26"/>
        </w:rPr>
        <w:t>,</w:t>
      </w:r>
    </w:p>
    <w:p w:rsidR="009557BF" w:rsidRPr="008E405A" w:rsidRDefault="009557BF" w:rsidP="001F36B1">
      <w:pPr>
        <w:rPr>
          <w:rFonts w:cs="Times New Roman"/>
          <w:szCs w:val="26"/>
        </w:rPr>
      </w:pPr>
      <w:r w:rsidRPr="008E405A">
        <w:rPr>
          <w:rFonts w:cs="Times New Roman"/>
          <w:szCs w:val="26"/>
        </w:rPr>
        <w:t xml:space="preserve">- д. </w:t>
      </w:r>
      <w:proofErr w:type="spellStart"/>
      <w:r w:rsidR="00F41937">
        <w:rPr>
          <w:rFonts w:cs="Times New Roman"/>
          <w:szCs w:val="26"/>
        </w:rPr>
        <w:t>С</w:t>
      </w:r>
      <w:r w:rsidR="00B22067">
        <w:rPr>
          <w:rFonts w:cs="Times New Roman"/>
          <w:szCs w:val="26"/>
        </w:rPr>
        <w:t>о</w:t>
      </w:r>
      <w:r w:rsidR="00F41937">
        <w:rPr>
          <w:rFonts w:cs="Times New Roman"/>
          <w:szCs w:val="26"/>
        </w:rPr>
        <w:t>ложенки</w:t>
      </w:r>
      <w:proofErr w:type="spellEnd"/>
      <w:r w:rsidRPr="008E405A">
        <w:rPr>
          <w:rFonts w:cs="Times New Roman"/>
          <w:szCs w:val="26"/>
        </w:rPr>
        <w:t>,</w:t>
      </w:r>
    </w:p>
    <w:p w:rsidR="005D02E6" w:rsidRPr="008E405A" w:rsidRDefault="005D02E6" w:rsidP="000A7C59">
      <w:pPr>
        <w:rPr>
          <w:rFonts w:cs="Times New Roman"/>
          <w:szCs w:val="26"/>
        </w:rPr>
      </w:pPr>
      <w:r w:rsidRPr="008E405A">
        <w:rPr>
          <w:rFonts w:cs="Times New Roman"/>
          <w:szCs w:val="26"/>
        </w:rPr>
        <w:t xml:space="preserve">На территории сельского поселения проживают </w:t>
      </w:r>
      <w:r w:rsidR="00823468">
        <w:rPr>
          <w:rFonts w:cs="Times New Roman"/>
          <w:szCs w:val="26"/>
        </w:rPr>
        <w:t>462</w:t>
      </w:r>
      <w:r w:rsidRPr="008E405A">
        <w:rPr>
          <w:rFonts w:cs="Times New Roman"/>
          <w:szCs w:val="26"/>
        </w:rPr>
        <w:t xml:space="preserve"> человек</w:t>
      </w:r>
      <w:r w:rsidR="00823468">
        <w:rPr>
          <w:rFonts w:cs="Times New Roman"/>
          <w:szCs w:val="26"/>
        </w:rPr>
        <w:t>а</w:t>
      </w:r>
      <w:r w:rsidRPr="008E405A">
        <w:rPr>
          <w:rFonts w:cs="Times New Roman"/>
          <w:szCs w:val="26"/>
        </w:rPr>
        <w:t xml:space="preserve">.  Большая часть населения проживает в административном центре </w:t>
      </w:r>
      <w:r w:rsidR="00F41937">
        <w:rPr>
          <w:rFonts w:cs="Times New Roman"/>
          <w:szCs w:val="26"/>
        </w:rPr>
        <w:t xml:space="preserve">с. </w:t>
      </w:r>
      <w:proofErr w:type="spellStart"/>
      <w:r w:rsidR="00F41937">
        <w:rPr>
          <w:rFonts w:cs="Times New Roman"/>
          <w:szCs w:val="26"/>
        </w:rPr>
        <w:t>Муравль</w:t>
      </w:r>
      <w:proofErr w:type="spellEnd"/>
      <w:r w:rsidRPr="008E405A">
        <w:rPr>
          <w:rFonts w:cs="Times New Roman"/>
          <w:szCs w:val="26"/>
        </w:rPr>
        <w:t>. Общественная застройка сельского поселе</w:t>
      </w:r>
      <w:r w:rsidR="00161571">
        <w:rPr>
          <w:rFonts w:cs="Times New Roman"/>
          <w:szCs w:val="26"/>
        </w:rPr>
        <w:t>ния  преимущественно расположена</w:t>
      </w:r>
      <w:r w:rsidRPr="008E405A">
        <w:rPr>
          <w:rFonts w:cs="Times New Roman"/>
          <w:szCs w:val="26"/>
        </w:rPr>
        <w:t xml:space="preserve">  </w:t>
      </w:r>
      <w:proofErr w:type="gramStart"/>
      <w:r w:rsidRPr="008E405A">
        <w:rPr>
          <w:rFonts w:cs="Times New Roman"/>
          <w:szCs w:val="26"/>
        </w:rPr>
        <w:t>в</w:t>
      </w:r>
      <w:proofErr w:type="gramEnd"/>
      <w:r w:rsidRPr="008E405A">
        <w:rPr>
          <w:rFonts w:cs="Times New Roman"/>
          <w:szCs w:val="26"/>
        </w:rPr>
        <w:t xml:space="preserve"> </w:t>
      </w:r>
      <w:r w:rsidR="00F41937">
        <w:rPr>
          <w:rFonts w:cs="Times New Roman"/>
          <w:szCs w:val="26"/>
        </w:rPr>
        <w:t xml:space="preserve">с. </w:t>
      </w:r>
      <w:proofErr w:type="spellStart"/>
      <w:r w:rsidR="00F41937">
        <w:rPr>
          <w:rFonts w:cs="Times New Roman"/>
          <w:szCs w:val="26"/>
        </w:rPr>
        <w:t>Муравль</w:t>
      </w:r>
      <w:proofErr w:type="spellEnd"/>
      <w:r w:rsidR="00F41937">
        <w:rPr>
          <w:rFonts w:cs="Times New Roman"/>
          <w:szCs w:val="26"/>
        </w:rPr>
        <w:t xml:space="preserve">. </w:t>
      </w:r>
    </w:p>
    <w:p w:rsidR="005D02E6" w:rsidRPr="008E405A" w:rsidRDefault="005D02E6" w:rsidP="00161571">
      <w:pPr>
        <w:spacing w:line="240" w:lineRule="auto"/>
        <w:rPr>
          <w:rFonts w:cs="Times New Roman"/>
          <w:szCs w:val="26"/>
        </w:rPr>
      </w:pPr>
      <w:r w:rsidRPr="008E405A">
        <w:rPr>
          <w:rFonts w:cs="Times New Roman"/>
          <w:szCs w:val="26"/>
        </w:rPr>
        <w:t xml:space="preserve"> На территории  </w:t>
      </w:r>
      <w:proofErr w:type="spellStart"/>
      <w:r w:rsidR="00F41937">
        <w:rPr>
          <w:rFonts w:cs="Times New Roman"/>
          <w:szCs w:val="26"/>
        </w:rPr>
        <w:t>Муравльского</w:t>
      </w:r>
      <w:proofErr w:type="spellEnd"/>
      <w:r w:rsidRPr="008E405A">
        <w:rPr>
          <w:rFonts w:cs="Times New Roman"/>
          <w:szCs w:val="26"/>
        </w:rPr>
        <w:t xml:space="preserve"> сельского поселения</w:t>
      </w:r>
      <w:r w:rsidR="00A62B39" w:rsidRPr="008E405A">
        <w:rPr>
          <w:rFonts w:cs="Times New Roman"/>
          <w:szCs w:val="26"/>
        </w:rPr>
        <w:t xml:space="preserve">  </w:t>
      </w:r>
      <w:r w:rsidRPr="008E405A">
        <w:rPr>
          <w:rFonts w:cs="Times New Roman"/>
          <w:szCs w:val="26"/>
        </w:rPr>
        <w:t xml:space="preserve">функционируют </w:t>
      </w:r>
      <w:r w:rsidR="00161571">
        <w:rPr>
          <w:rFonts w:cs="Times New Roman"/>
          <w:szCs w:val="26"/>
        </w:rPr>
        <w:t xml:space="preserve"> </w:t>
      </w:r>
      <w:r w:rsidR="005949B0">
        <w:rPr>
          <w:rFonts w:cs="Times New Roman"/>
          <w:szCs w:val="26"/>
        </w:rPr>
        <w:t>1</w:t>
      </w:r>
      <w:r w:rsidRPr="008E405A">
        <w:rPr>
          <w:rFonts w:cs="Times New Roman"/>
          <w:szCs w:val="26"/>
        </w:rPr>
        <w:t xml:space="preserve">  </w:t>
      </w:r>
      <w:r w:rsidR="009A0F4E">
        <w:rPr>
          <w:rFonts w:cs="Times New Roman"/>
          <w:szCs w:val="26"/>
        </w:rPr>
        <w:t>центральная</w:t>
      </w:r>
      <w:r w:rsidR="005949B0">
        <w:rPr>
          <w:rFonts w:cs="Times New Roman"/>
          <w:szCs w:val="26"/>
        </w:rPr>
        <w:t xml:space="preserve"> котельная</w:t>
      </w:r>
      <w:r w:rsidR="00F41937">
        <w:rPr>
          <w:rFonts w:cs="Times New Roman"/>
          <w:szCs w:val="26"/>
        </w:rPr>
        <w:t xml:space="preserve"> </w:t>
      </w:r>
      <w:proofErr w:type="gramStart"/>
      <w:r w:rsidR="00F41937">
        <w:rPr>
          <w:rFonts w:cs="Times New Roman"/>
          <w:szCs w:val="26"/>
        </w:rPr>
        <w:t>в</w:t>
      </w:r>
      <w:proofErr w:type="gramEnd"/>
      <w:r w:rsidR="00F41937">
        <w:rPr>
          <w:rFonts w:cs="Times New Roman"/>
          <w:szCs w:val="26"/>
        </w:rPr>
        <w:t xml:space="preserve"> с. </w:t>
      </w:r>
      <w:proofErr w:type="spellStart"/>
      <w:r w:rsidR="00F41937">
        <w:rPr>
          <w:rFonts w:cs="Times New Roman"/>
          <w:szCs w:val="26"/>
        </w:rPr>
        <w:t>Муравль</w:t>
      </w:r>
      <w:proofErr w:type="spellEnd"/>
      <w:r w:rsidR="005949B0">
        <w:rPr>
          <w:rFonts w:cs="Times New Roman"/>
          <w:szCs w:val="26"/>
        </w:rPr>
        <w:t xml:space="preserve">, </w:t>
      </w:r>
      <w:proofErr w:type="gramStart"/>
      <w:r w:rsidR="005949B0">
        <w:rPr>
          <w:rFonts w:cs="Times New Roman"/>
          <w:szCs w:val="26"/>
        </w:rPr>
        <w:t>которая</w:t>
      </w:r>
      <w:proofErr w:type="gramEnd"/>
      <w:r w:rsidR="005949B0">
        <w:rPr>
          <w:rFonts w:cs="Times New Roman"/>
          <w:szCs w:val="26"/>
        </w:rPr>
        <w:t xml:space="preserve"> обеспечивае</w:t>
      </w:r>
      <w:r w:rsidR="00A62B39" w:rsidRPr="008E405A">
        <w:rPr>
          <w:rFonts w:cs="Times New Roman"/>
          <w:szCs w:val="26"/>
        </w:rPr>
        <w:t xml:space="preserve">т тепловой энергией объекты жилищно-коммунального хозяйства и социальной сферы. </w:t>
      </w:r>
      <w:r w:rsidR="005949B0">
        <w:rPr>
          <w:rFonts w:cs="Times New Roman"/>
          <w:szCs w:val="26"/>
        </w:rPr>
        <w:t>Котельная работае</w:t>
      </w:r>
      <w:r w:rsidR="00A62B39" w:rsidRPr="008E405A">
        <w:rPr>
          <w:rFonts w:cs="Times New Roman"/>
          <w:szCs w:val="26"/>
        </w:rPr>
        <w:t>т на газовом топливе. Частный сектор отапливается от индивидуальных тепловых агрегатов, используя различные виды топлива, преимущественно газ.</w:t>
      </w:r>
    </w:p>
    <w:p w:rsidR="003A3172" w:rsidRPr="008E405A" w:rsidRDefault="003A3172" w:rsidP="003A3172">
      <w:pPr>
        <w:spacing w:line="240" w:lineRule="auto"/>
      </w:pPr>
      <w:r w:rsidRPr="008E405A">
        <w:t>Рассмотрение проблемы начинается на стадии разработки генеральных планов в самом общем виде совместно с другими вопросами поселковой инфраструктуры,</w:t>
      </w:r>
      <w:r w:rsidRPr="003A3172">
        <w:t xml:space="preserve"> </w:t>
      </w:r>
      <w:r>
        <w:t xml:space="preserve">и </w:t>
      </w:r>
      <w:r w:rsidRPr="008E405A">
        <w:t xml:space="preserve">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w:t>
      </w:r>
      <w:r w:rsidRPr="008E405A">
        <w:lastRenderedPageBreak/>
        <w:t xml:space="preserve">производится только после технико-экономического обоснования принимаемых решений. В качестве основного </w:t>
      </w:r>
      <w:proofErr w:type="spellStart"/>
      <w:r w:rsidRPr="008E405A">
        <w:t>предпроектного</w:t>
      </w:r>
      <w:proofErr w:type="spellEnd"/>
      <w:r w:rsidRPr="008E405A">
        <w:t xml:space="preserve"> документа по развитию теплового хозяйства поселения принята практика составления перспективных схем теплоснабжения поселений.</w:t>
      </w:r>
    </w:p>
    <w:p w:rsidR="003A3172" w:rsidRPr="008E405A" w:rsidRDefault="003A3172" w:rsidP="003A3172">
      <w:pPr>
        <w:rPr>
          <w:szCs w:val="26"/>
        </w:rPr>
      </w:pPr>
      <w:r>
        <w:t xml:space="preserve"> </w:t>
      </w:r>
      <w:r w:rsidR="00161571">
        <w:t xml:space="preserve">    </w:t>
      </w:r>
      <w:r w:rsidRPr="008E405A">
        <w:rPr>
          <w:szCs w:val="26"/>
        </w:rPr>
        <w:t>Схемы разрабатываются на основе анализа фактических тепловых нагрузок потребителей с учётом перспективного развития на 1</w:t>
      </w:r>
      <w:r w:rsidR="00BA7BE9">
        <w:rPr>
          <w:szCs w:val="26"/>
        </w:rPr>
        <w:t>0</w:t>
      </w:r>
      <w:r w:rsidRPr="008E405A">
        <w:rPr>
          <w:szCs w:val="26"/>
        </w:rPr>
        <w:t xml:space="preserve"> лет, структуры топливного баланса района,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3A3172" w:rsidRPr="008E405A" w:rsidRDefault="003A3172" w:rsidP="003A3172">
      <w:pPr>
        <w:rPr>
          <w:szCs w:val="26"/>
        </w:rPr>
      </w:pPr>
      <w:r w:rsidRPr="008E405A">
        <w:rPr>
          <w:szCs w:val="26"/>
        </w:rPr>
        <w:t xml:space="preserve">Обоснование решений (рекомендаций) при разработке схемы теплоснабжения осуществляется на основе технико-экономического </w:t>
      </w:r>
      <w:proofErr w:type="gramStart"/>
      <w:r w:rsidRPr="008E405A">
        <w:rPr>
          <w:szCs w:val="26"/>
        </w:rPr>
        <w:t>сопоставления вариантов развития системы теплоснабжения</w:t>
      </w:r>
      <w:proofErr w:type="gramEnd"/>
      <w:r w:rsidRPr="008E405A">
        <w:rPr>
          <w:szCs w:val="26"/>
        </w:rPr>
        <w:t xml:space="preserve"> в целом и отдельных ее частей (локальных зон теплоснабжения) путем оценки их сравнительной эффективности по критерию минимума суммарных дисконтированных затрат.</w:t>
      </w:r>
    </w:p>
    <w:p w:rsidR="003A3172" w:rsidRPr="008E405A" w:rsidRDefault="003A3172" w:rsidP="003A3172">
      <w:pPr>
        <w:rPr>
          <w:szCs w:val="26"/>
        </w:rPr>
      </w:pPr>
      <w:r w:rsidRPr="008E405A">
        <w:rPr>
          <w:szCs w:val="26"/>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3A3172" w:rsidRPr="008E405A" w:rsidRDefault="003A3172" w:rsidP="003A3172">
      <w:pPr>
        <w:rPr>
          <w:szCs w:val="26"/>
        </w:rPr>
      </w:pPr>
      <w:r w:rsidRPr="008E405A">
        <w:rPr>
          <w:szCs w:val="26"/>
        </w:rPr>
        <w:t>Централизация теплоснабжения всегда экономически выгодна при плотной застройке в пределах данного поселения. При централизации теплоснабжения только от котельных не осуществляется комбинированная выработка электрической энергии на базе теплового потребления (т.е. не реализуется принцип теплофикации), поэтому суммарный расход топлива на удовлетворение теплового потребления больше, чем при теплофикации.</w:t>
      </w:r>
    </w:p>
    <w:p w:rsidR="003A3172" w:rsidRPr="008E405A" w:rsidRDefault="003A3172" w:rsidP="003A3172">
      <w:pPr>
        <w:rPr>
          <w:szCs w:val="26"/>
        </w:rPr>
      </w:pPr>
      <w:proofErr w:type="gramStart"/>
      <w:r w:rsidRPr="008E405A">
        <w:rPr>
          <w:szCs w:val="26"/>
        </w:rPr>
        <w:t>Основой для разработки и реализации схемы теплоснабжения до 2030 года является Федеральный закон от 27 июля 2010 г. № 190-ФЗ "О теплоснабжении" (Статья 23.</w:t>
      </w:r>
      <w:proofErr w:type="gramEnd"/>
      <w:r w:rsidRPr="008E405A">
        <w:rPr>
          <w:szCs w:val="26"/>
        </w:rPr>
        <w:t xml:space="preserve"> </w:t>
      </w:r>
      <w:proofErr w:type="gramStart"/>
      <w:r w:rsidRPr="008E405A">
        <w:rPr>
          <w:szCs w:val="26"/>
        </w:rPr>
        <w:t>Организация развития систем теплоснабжения поселений, городских округов),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w:t>
      </w:r>
      <w:proofErr w:type="gramEnd"/>
    </w:p>
    <w:p w:rsidR="000A7C59" w:rsidRPr="003A3172" w:rsidRDefault="003A3172" w:rsidP="003A3172">
      <w:pPr>
        <w:spacing w:line="240" w:lineRule="auto"/>
      </w:pPr>
      <w:proofErr w:type="gramStart"/>
      <w:r w:rsidRPr="008E405A">
        <w:rPr>
          <w:szCs w:val="26"/>
        </w:rPr>
        <w:t>При проведении разработки использовались требования к схемам теплоснабжения  и требования к порядку разработки и утверждения схем</w:t>
      </w:r>
      <w:r w:rsidR="00161571">
        <w:t xml:space="preserve"> </w:t>
      </w:r>
      <w:r>
        <w:t xml:space="preserve"> теплоснабжения</w:t>
      </w:r>
      <w:r w:rsidR="00161571">
        <w:t xml:space="preserve">    </w:t>
      </w:r>
      <w:r w:rsidRPr="008E405A">
        <w:rPr>
          <w:szCs w:val="26"/>
        </w:rPr>
        <w:t xml:space="preserve">согласно Постановления Правительства РФ от 22.02.2012г №154 </w:t>
      </w:r>
      <w:r w:rsidR="00161571">
        <w:t xml:space="preserve"> </w:t>
      </w:r>
      <w:r w:rsidR="0078782D" w:rsidRPr="008E405A">
        <w:t xml:space="preserve">                                                                                                                                                                                                                                                                                                                                                                                                                                                                                                                                                                                                                                                                                                                                                                                                                                                                                                                                                                                                                          </w:t>
      </w:r>
      <w:r w:rsidR="00161571">
        <w:t xml:space="preserve">                      </w:t>
      </w:r>
      <w:r>
        <w:t xml:space="preserve">        </w:t>
      </w:r>
      <w:r w:rsidR="0090729A" w:rsidRPr="008E405A">
        <w:rPr>
          <w:szCs w:val="26"/>
        </w:rPr>
        <w:t xml:space="preserve"> «О требованиях к схемам теплоснабжения, порядку их разработки и утверждения» (с изменениями и дополнениями), </w:t>
      </w:r>
      <w:r w:rsidR="000A7C59" w:rsidRPr="008E405A">
        <w:rPr>
          <w:szCs w:val="26"/>
        </w:rPr>
        <w:t xml:space="preserve"> а так же результаты проведенных ранее на объекте энергетических обследований, режимно-наладочных работ, регламентных испытаний, разработки энергетических характеристик, данные отраслевой статистической отчетности.</w:t>
      </w:r>
      <w:proofErr w:type="gramEnd"/>
    </w:p>
    <w:p w:rsidR="000A7C59" w:rsidRPr="008E405A" w:rsidRDefault="000A7C59" w:rsidP="000A7C59">
      <w:pPr>
        <w:rPr>
          <w:szCs w:val="26"/>
        </w:rPr>
      </w:pPr>
      <w:r w:rsidRPr="008E405A">
        <w:rPr>
          <w:szCs w:val="26"/>
        </w:rPr>
        <w:t>Технической базой разработки являются:</w:t>
      </w:r>
    </w:p>
    <w:p w:rsidR="000A7C59" w:rsidRPr="008E405A" w:rsidRDefault="000A7C59" w:rsidP="000A7C59">
      <w:pPr>
        <w:rPr>
          <w:szCs w:val="26"/>
        </w:rPr>
      </w:pPr>
      <w:r w:rsidRPr="008E405A">
        <w:rPr>
          <w:szCs w:val="26"/>
        </w:rPr>
        <w:t>– генеральный план развития до 20</w:t>
      </w:r>
      <w:r w:rsidR="003F0F2F">
        <w:rPr>
          <w:szCs w:val="26"/>
        </w:rPr>
        <w:t>30</w:t>
      </w:r>
      <w:r w:rsidRPr="008E405A">
        <w:rPr>
          <w:szCs w:val="26"/>
        </w:rPr>
        <w:t xml:space="preserve"> года;</w:t>
      </w:r>
    </w:p>
    <w:p w:rsidR="000A7C59" w:rsidRPr="008E405A" w:rsidRDefault="000A7C59" w:rsidP="000A7C59">
      <w:pPr>
        <w:rPr>
          <w:rFonts w:eastAsia="SimSun"/>
          <w:kern w:val="1"/>
          <w:szCs w:val="26"/>
          <w:lang w:eastAsia="hi-IN" w:bidi="hi-IN"/>
        </w:rPr>
      </w:pPr>
      <w:r w:rsidRPr="008E405A">
        <w:rPr>
          <w:szCs w:val="26"/>
        </w:rPr>
        <w:t>- т</w:t>
      </w:r>
      <w:r w:rsidRPr="008E405A">
        <w:rPr>
          <w:rFonts w:eastAsia="SimSun"/>
          <w:kern w:val="1"/>
          <w:szCs w:val="26"/>
          <w:lang w:eastAsia="hi-IN" w:bidi="hi-IN"/>
        </w:rPr>
        <w:t xml:space="preserve">арифы на электрическую и тепловую энергию (по группам потребителей, по параметрам тепла) за </w:t>
      </w:r>
      <w:r w:rsidR="00DE4763">
        <w:rPr>
          <w:rFonts w:eastAsia="SimSun"/>
          <w:kern w:val="1"/>
          <w:szCs w:val="26"/>
          <w:lang w:eastAsia="hi-IN" w:bidi="hi-IN"/>
        </w:rPr>
        <w:t>202</w:t>
      </w:r>
      <w:r w:rsidR="00823468">
        <w:rPr>
          <w:rFonts w:eastAsia="SimSun"/>
          <w:kern w:val="1"/>
          <w:szCs w:val="26"/>
          <w:lang w:eastAsia="hi-IN" w:bidi="hi-IN"/>
        </w:rPr>
        <w:t>4</w:t>
      </w:r>
      <w:r w:rsidR="00DE4763">
        <w:rPr>
          <w:rFonts w:eastAsia="SimSun"/>
          <w:kern w:val="1"/>
          <w:szCs w:val="26"/>
          <w:lang w:eastAsia="hi-IN" w:bidi="hi-IN"/>
        </w:rPr>
        <w:t xml:space="preserve"> </w:t>
      </w:r>
      <w:r w:rsidRPr="008E405A">
        <w:rPr>
          <w:rFonts w:eastAsia="SimSun"/>
          <w:kern w:val="1"/>
          <w:szCs w:val="26"/>
          <w:lang w:eastAsia="hi-IN" w:bidi="hi-IN"/>
        </w:rPr>
        <w:t>г. и установленные на 20</w:t>
      </w:r>
      <w:r w:rsidR="00DE4763">
        <w:rPr>
          <w:rFonts w:eastAsia="SimSun"/>
          <w:kern w:val="1"/>
          <w:szCs w:val="26"/>
          <w:lang w:eastAsia="hi-IN" w:bidi="hi-IN"/>
        </w:rPr>
        <w:t>2</w:t>
      </w:r>
      <w:r w:rsidR="00823468">
        <w:rPr>
          <w:rFonts w:eastAsia="SimSun"/>
          <w:kern w:val="1"/>
          <w:szCs w:val="26"/>
          <w:lang w:eastAsia="hi-IN" w:bidi="hi-IN"/>
        </w:rPr>
        <w:t>5</w:t>
      </w:r>
      <w:r w:rsidR="00C354FB">
        <w:rPr>
          <w:rFonts w:eastAsia="SimSun"/>
          <w:kern w:val="1"/>
          <w:szCs w:val="26"/>
          <w:lang w:eastAsia="hi-IN" w:bidi="hi-IN"/>
        </w:rPr>
        <w:t>-202</w:t>
      </w:r>
      <w:r w:rsidR="00823468">
        <w:rPr>
          <w:rFonts w:eastAsia="SimSun"/>
          <w:kern w:val="1"/>
          <w:szCs w:val="26"/>
          <w:lang w:eastAsia="hi-IN" w:bidi="hi-IN"/>
        </w:rPr>
        <w:t>6</w:t>
      </w:r>
      <w:r w:rsidR="00D56343" w:rsidRPr="008E405A">
        <w:rPr>
          <w:rFonts w:eastAsia="SimSun"/>
          <w:kern w:val="1"/>
          <w:szCs w:val="26"/>
          <w:lang w:eastAsia="hi-IN" w:bidi="hi-IN"/>
        </w:rPr>
        <w:t xml:space="preserve"> </w:t>
      </w:r>
      <w:r w:rsidR="00A1258C" w:rsidRPr="008E405A">
        <w:rPr>
          <w:rFonts w:eastAsia="SimSun"/>
          <w:kern w:val="1"/>
          <w:szCs w:val="26"/>
          <w:lang w:eastAsia="hi-IN" w:bidi="hi-IN"/>
        </w:rPr>
        <w:t>год</w:t>
      </w:r>
      <w:r w:rsidRPr="008E405A">
        <w:rPr>
          <w:rFonts w:eastAsia="SimSun"/>
          <w:kern w:val="1"/>
          <w:szCs w:val="26"/>
          <w:lang w:eastAsia="hi-IN" w:bidi="hi-IN"/>
        </w:rPr>
        <w:t>;</w:t>
      </w:r>
    </w:p>
    <w:p w:rsidR="000A7C59" w:rsidRPr="008E405A" w:rsidRDefault="000A7C59" w:rsidP="000A7C59">
      <w:pPr>
        <w:rPr>
          <w:rFonts w:eastAsia="SimSun"/>
          <w:bCs/>
          <w:kern w:val="1"/>
          <w:szCs w:val="26"/>
          <w:lang w:eastAsia="hi-IN" w:bidi="hi-IN"/>
        </w:rPr>
      </w:pPr>
      <w:r w:rsidRPr="008E405A">
        <w:rPr>
          <w:rFonts w:eastAsia="SimSun"/>
          <w:kern w:val="1"/>
          <w:szCs w:val="26"/>
          <w:lang w:eastAsia="hi-IN" w:bidi="hi-IN"/>
        </w:rPr>
        <w:lastRenderedPageBreak/>
        <w:t>- пояснительная записка и обосновывающие материалы</w:t>
      </w:r>
      <w:r w:rsidRPr="008E405A">
        <w:rPr>
          <w:rFonts w:eastAsia="SimSun"/>
          <w:bCs/>
          <w:kern w:val="1"/>
          <w:szCs w:val="26"/>
          <w:lang w:eastAsia="hi-IN" w:bidi="hi-IN"/>
        </w:rPr>
        <w:t xml:space="preserve"> по расчету и обоснованию нормативов удельного расхода топлива на отпущенную электрическую и тепловую энергию от каждого источника тепловой энергии;</w:t>
      </w:r>
    </w:p>
    <w:p w:rsidR="000A7C59" w:rsidRPr="008E405A" w:rsidRDefault="000A7C59" w:rsidP="000A7C59">
      <w:pPr>
        <w:rPr>
          <w:rFonts w:eastAsia="SimSun"/>
          <w:kern w:val="1"/>
          <w:szCs w:val="26"/>
          <w:lang w:eastAsia="hi-IN" w:bidi="hi-IN"/>
        </w:rPr>
      </w:pPr>
      <w:r w:rsidRPr="008E405A">
        <w:rPr>
          <w:rFonts w:eastAsia="SimSun"/>
          <w:bCs/>
          <w:kern w:val="1"/>
          <w:szCs w:val="26"/>
          <w:lang w:eastAsia="hi-IN" w:bidi="hi-IN"/>
        </w:rPr>
        <w:t xml:space="preserve">- </w:t>
      </w:r>
      <w:r w:rsidRPr="008E405A">
        <w:rPr>
          <w:rFonts w:eastAsia="SimSun"/>
          <w:kern w:val="1"/>
          <w:szCs w:val="26"/>
          <w:lang w:eastAsia="hi-IN" w:bidi="hi-IN"/>
        </w:rPr>
        <w:t>калькуляцию себестоимости по видам деятельности для источников тепловой энергии;</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объемы потребления топлива по видам за 20</w:t>
      </w:r>
      <w:r w:rsidR="00B22067">
        <w:rPr>
          <w:rFonts w:eastAsia="SimSun"/>
          <w:kern w:val="1"/>
          <w:szCs w:val="26"/>
          <w:lang w:eastAsia="hi-IN" w:bidi="hi-IN"/>
        </w:rPr>
        <w:t>2</w:t>
      </w:r>
      <w:r w:rsidR="00823468">
        <w:rPr>
          <w:rFonts w:eastAsia="SimSun"/>
          <w:kern w:val="1"/>
          <w:szCs w:val="26"/>
          <w:lang w:eastAsia="hi-IN" w:bidi="hi-IN"/>
        </w:rPr>
        <w:t>4</w:t>
      </w:r>
      <w:r w:rsidRPr="008E405A">
        <w:rPr>
          <w:rFonts w:eastAsia="SimSun"/>
          <w:kern w:val="1"/>
          <w:szCs w:val="26"/>
          <w:lang w:eastAsia="hi-IN" w:bidi="hi-IN"/>
        </w:rPr>
        <w:t>гг.;</w:t>
      </w:r>
    </w:p>
    <w:p w:rsidR="000A7C59" w:rsidRPr="008E405A" w:rsidRDefault="009A0F4E" w:rsidP="000A7C59">
      <w:pPr>
        <w:rPr>
          <w:rFonts w:eastAsia="SimSun"/>
          <w:kern w:val="1"/>
          <w:szCs w:val="26"/>
          <w:lang w:eastAsia="hi-IN" w:bidi="hi-IN"/>
        </w:rPr>
      </w:pPr>
      <w:r>
        <w:rPr>
          <w:szCs w:val="26"/>
        </w:rPr>
        <w:t>-</w:t>
      </w:r>
      <w:r w:rsidR="000A7C59" w:rsidRPr="008E405A">
        <w:rPr>
          <w:rFonts w:eastAsia="SimSun"/>
          <w:kern w:val="1"/>
          <w:szCs w:val="26"/>
          <w:lang w:eastAsia="hi-IN" w:bidi="hi-IN"/>
        </w:rPr>
        <w:t>инвестиционные и производственные программы, действующие до 20</w:t>
      </w:r>
      <w:r w:rsidR="00BC116B" w:rsidRPr="008E405A">
        <w:rPr>
          <w:rFonts w:eastAsia="SimSun"/>
          <w:kern w:val="1"/>
          <w:szCs w:val="26"/>
          <w:lang w:eastAsia="hi-IN" w:bidi="hi-IN"/>
        </w:rPr>
        <w:t>30</w:t>
      </w:r>
      <w:r w:rsidR="000A7C59" w:rsidRPr="008E405A">
        <w:rPr>
          <w:rFonts w:eastAsia="SimSun"/>
          <w:kern w:val="1"/>
          <w:szCs w:val="26"/>
          <w:lang w:eastAsia="hi-IN" w:bidi="hi-IN"/>
        </w:rPr>
        <w:t>года;</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xml:space="preserve">- балансы тепловой мощности и нагрузки (по форме по каждому источнику тепла за </w:t>
      </w:r>
      <w:r w:rsidR="00DE4763">
        <w:rPr>
          <w:rFonts w:eastAsia="SimSun"/>
          <w:kern w:val="1"/>
          <w:szCs w:val="26"/>
          <w:lang w:eastAsia="hi-IN" w:bidi="hi-IN"/>
        </w:rPr>
        <w:t>202</w:t>
      </w:r>
      <w:r w:rsidR="00823468">
        <w:rPr>
          <w:rFonts w:eastAsia="SimSun"/>
          <w:kern w:val="1"/>
          <w:szCs w:val="26"/>
          <w:lang w:eastAsia="hi-IN" w:bidi="hi-IN"/>
        </w:rPr>
        <w:t>4</w:t>
      </w:r>
      <w:r w:rsidR="00DE4763">
        <w:rPr>
          <w:rFonts w:eastAsia="SimSun"/>
          <w:kern w:val="1"/>
          <w:szCs w:val="26"/>
          <w:lang w:eastAsia="hi-IN" w:bidi="hi-IN"/>
        </w:rPr>
        <w:t xml:space="preserve"> год </w:t>
      </w:r>
      <w:r w:rsidR="00552688">
        <w:rPr>
          <w:rFonts w:eastAsia="SimSun"/>
          <w:kern w:val="1"/>
          <w:szCs w:val="26"/>
          <w:lang w:eastAsia="hi-IN" w:bidi="hi-IN"/>
        </w:rPr>
        <w:t xml:space="preserve"> </w:t>
      </w:r>
      <w:r w:rsidRPr="008E405A">
        <w:rPr>
          <w:rFonts w:eastAsia="SimSun"/>
          <w:kern w:val="1"/>
          <w:szCs w:val="26"/>
          <w:lang w:eastAsia="hi-IN" w:bidi="hi-IN"/>
        </w:rPr>
        <w:t xml:space="preserve"> и</w:t>
      </w:r>
      <w:r w:rsidR="00DE4763">
        <w:rPr>
          <w:rFonts w:eastAsia="SimSun"/>
          <w:kern w:val="1"/>
          <w:szCs w:val="26"/>
          <w:lang w:eastAsia="hi-IN" w:bidi="hi-IN"/>
        </w:rPr>
        <w:t xml:space="preserve"> </w:t>
      </w:r>
      <w:r w:rsidR="00244FEA">
        <w:rPr>
          <w:rFonts w:eastAsia="SimSun"/>
          <w:kern w:val="1"/>
          <w:szCs w:val="26"/>
          <w:lang w:eastAsia="hi-IN" w:bidi="hi-IN"/>
        </w:rPr>
        <w:t xml:space="preserve"> </w:t>
      </w:r>
      <w:r w:rsidR="00DE4763">
        <w:rPr>
          <w:rFonts w:eastAsia="SimSun"/>
          <w:kern w:val="1"/>
          <w:szCs w:val="26"/>
          <w:lang w:eastAsia="hi-IN" w:bidi="hi-IN"/>
        </w:rPr>
        <w:t xml:space="preserve">на   </w:t>
      </w:r>
      <w:r w:rsidRPr="008E405A">
        <w:rPr>
          <w:rFonts w:eastAsia="SimSun"/>
          <w:kern w:val="1"/>
          <w:szCs w:val="26"/>
          <w:lang w:eastAsia="hi-IN" w:bidi="hi-IN"/>
        </w:rPr>
        <w:t xml:space="preserve"> 20</w:t>
      </w:r>
      <w:r w:rsidR="00DE4763">
        <w:rPr>
          <w:rFonts w:eastAsia="SimSun"/>
          <w:kern w:val="1"/>
          <w:szCs w:val="26"/>
          <w:lang w:eastAsia="hi-IN" w:bidi="hi-IN"/>
        </w:rPr>
        <w:t>2</w:t>
      </w:r>
      <w:r w:rsidR="00823468">
        <w:rPr>
          <w:rFonts w:eastAsia="SimSun"/>
          <w:kern w:val="1"/>
          <w:szCs w:val="26"/>
          <w:lang w:eastAsia="hi-IN" w:bidi="hi-IN"/>
        </w:rPr>
        <w:t>5</w:t>
      </w:r>
      <w:r w:rsidRPr="008E405A">
        <w:rPr>
          <w:rFonts w:eastAsia="SimSun"/>
          <w:kern w:val="1"/>
          <w:szCs w:val="26"/>
          <w:lang w:eastAsia="hi-IN" w:bidi="hi-IN"/>
        </w:rPr>
        <w:t>год</w:t>
      </w:r>
      <w:r w:rsidR="00244FEA">
        <w:rPr>
          <w:rFonts w:eastAsia="SimSun"/>
          <w:kern w:val="1"/>
          <w:szCs w:val="26"/>
          <w:lang w:eastAsia="hi-IN" w:bidi="hi-IN"/>
        </w:rPr>
        <w:t xml:space="preserve"> и планируемый 202</w:t>
      </w:r>
      <w:r w:rsidR="00823468">
        <w:rPr>
          <w:rFonts w:eastAsia="SimSun"/>
          <w:kern w:val="1"/>
          <w:szCs w:val="26"/>
          <w:lang w:eastAsia="hi-IN" w:bidi="hi-IN"/>
        </w:rPr>
        <w:t>6</w:t>
      </w:r>
      <w:r w:rsidR="00244FEA">
        <w:rPr>
          <w:rFonts w:eastAsia="SimSun"/>
          <w:kern w:val="1"/>
          <w:szCs w:val="26"/>
          <w:lang w:eastAsia="hi-IN" w:bidi="hi-IN"/>
        </w:rPr>
        <w:t xml:space="preserve"> год</w:t>
      </w:r>
      <w:r w:rsidRPr="008E405A">
        <w:rPr>
          <w:rFonts w:eastAsia="SimSun"/>
          <w:kern w:val="1"/>
          <w:szCs w:val="26"/>
          <w:lang w:eastAsia="hi-IN" w:bidi="hi-IN"/>
        </w:rPr>
        <w:t>;</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xml:space="preserve">- данные о суммарных договорных тепловых нагрузках и фактическом потреблении тепла на отопление и горячее водоснабжение, а также объем потребления горячей воды за </w:t>
      </w:r>
      <w:r w:rsidR="00DE4763">
        <w:rPr>
          <w:rFonts w:eastAsia="SimSun"/>
          <w:kern w:val="1"/>
          <w:szCs w:val="26"/>
          <w:lang w:eastAsia="hi-IN" w:bidi="hi-IN"/>
        </w:rPr>
        <w:t>202</w:t>
      </w:r>
      <w:r w:rsidR="00823468">
        <w:rPr>
          <w:rFonts w:eastAsia="SimSun"/>
          <w:kern w:val="1"/>
          <w:szCs w:val="26"/>
          <w:lang w:eastAsia="hi-IN" w:bidi="hi-IN"/>
        </w:rPr>
        <w:t>4</w:t>
      </w:r>
      <w:r w:rsidR="00DE4763">
        <w:rPr>
          <w:rFonts w:eastAsia="SimSun"/>
          <w:kern w:val="1"/>
          <w:szCs w:val="26"/>
          <w:lang w:eastAsia="hi-IN" w:bidi="hi-IN"/>
        </w:rPr>
        <w:t xml:space="preserve">год </w:t>
      </w:r>
      <w:r w:rsidRPr="008E405A">
        <w:rPr>
          <w:rFonts w:eastAsia="SimSun"/>
          <w:kern w:val="1"/>
          <w:szCs w:val="26"/>
          <w:lang w:eastAsia="hi-IN" w:bidi="hi-IN"/>
        </w:rPr>
        <w:t xml:space="preserve"> (с выделением групп потребителей);</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xml:space="preserve">- данные о суммарном потреблении тепла на отопление и горячее водоснабжение, а также объем потребления горячей воды за </w:t>
      </w:r>
      <w:r w:rsidR="00DE4763">
        <w:rPr>
          <w:rFonts w:eastAsia="SimSun"/>
          <w:kern w:val="1"/>
          <w:szCs w:val="26"/>
          <w:lang w:eastAsia="hi-IN" w:bidi="hi-IN"/>
        </w:rPr>
        <w:t>202</w:t>
      </w:r>
      <w:r w:rsidR="00823468">
        <w:rPr>
          <w:rFonts w:eastAsia="SimSun"/>
          <w:kern w:val="1"/>
          <w:szCs w:val="26"/>
          <w:lang w:eastAsia="hi-IN" w:bidi="hi-IN"/>
        </w:rPr>
        <w:t>4</w:t>
      </w:r>
      <w:r w:rsidR="00DE4763">
        <w:rPr>
          <w:rFonts w:eastAsia="SimSun"/>
          <w:kern w:val="1"/>
          <w:szCs w:val="26"/>
          <w:lang w:eastAsia="hi-IN" w:bidi="hi-IN"/>
        </w:rPr>
        <w:t xml:space="preserve"> год</w:t>
      </w:r>
      <w:proofErr w:type="gramStart"/>
      <w:r w:rsidRPr="008E405A">
        <w:rPr>
          <w:rFonts w:eastAsia="SimSun"/>
          <w:kern w:val="1"/>
          <w:szCs w:val="26"/>
          <w:lang w:eastAsia="hi-IN" w:bidi="hi-IN"/>
        </w:rPr>
        <w:t>.</w:t>
      </w:r>
      <w:proofErr w:type="gramEnd"/>
      <w:r w:rsidRPr="008E405A">
        <w:rPr>
          <w:rFonts w:eastAsia="SimSun"/>
          <w:kern w:val="1"/>
          <w:szCs w:val="26"/>
          <w:lang w:eastAsia="hi-IN" w:bidi="hi-IN"/>
        </w:rPr>
        <w:t xml:space="preserve"> (</w:t>
      </w:r>
      <w:proofErr w:type="gramStart"/>
      <w:r w:rsidRPr="008E405A">
        <w:rPr>
          <w:rFonts w:eastAsia="SimSun"/>
          <w:kern w:val="1"/>
          <w:szCs w:val="26"/>
          <w:lang w:eastAsia="hi-IN" w:bidi="hi-IN"/>
        </w:rPr>
        <w:t>с</w:t>
      </w:r>
      <w:proofErr w:type="gramEnd"/>
      <w:r w:rsidRPr="008E405A">
        <w:rPr>
          <w:rFonts w:eastAsia="SimSun"/>
          <w:kern w:val="1"/>
          <w:szCs w:val="26"/>
          <w:lang w:eastAsia="hi-IN" w:bidi="hi-IN"/>
        </w:rPr>
        <w:t xml:space="preserve"> выделением групп потребителей);</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xml:space="preserve">- данные о полученных заявках и выданных технических условиях за </w:t>
      </w:r>
      <w:r w:rsidR="00DE4763">
        <w:rPr>
          <w:rFonts w:eastAsia="SimSun"/>
          <w:kern w:val="1"/>
          <w:szCs w:val="26"/>
          <w:lang w:eastAsia="hi-IN" w:bidi="hi-IN"/>
        </w:rPr>
        <w:t>202</w:t>
      </w:r>
      <w:r w:rsidR="00823468">
        <w:rPr>
          <w:rFonts w:eastAsia="SimSun"/>
          <w:kern w:val="1"/>
          <w:szCs w:val="26"/>
          <w:lang w:eastAsia="hi-IN" w:bidi="hi-IN"/>
        </w:rPr>
        <w:t>4</w:t>
      </w:r>
      <w:r w:rsidR="00DE4763">
        <w:rPr>
          <w:rFonts w:eastAsia="SimSun"/>
          <w:kern w:val="1"/>
          <w:szCs w:val="26"/>
          <w:lang w:eastAsia="hi-IN" w:bidi="hi-IN"/>
        </w:rPr>
        <w:t>год</w:t>
      </w:r>
      <w:r w:rsidRPr="008E405A">
        <w:rPr>
          <w:rFonts w:eastAsia="SimSun"/>
          <w:kern w:val="1"/>
          <w:szCs w:val="26"/>
          <w:lang w:eastAsia="hi-IN" w:bidi="hi-IN"/>
        </w:rPr>
        <w:t xml:space="preserve"> с указанием места подключения, планируемого года присоединения и предполагаемой нагрузки;</w:t>
      </w:r>
    </w:p>
    <w:p w:rsidR="00042EF5" w:rsidRDefault="000A7C59" w:rsidP="00042EF5">
      <w:pPr>
        <w:rPr>
          <w:rFonts w:eastAsia="SimSun"/>
          <w:kern w:val="1"/>
          <w:szCs w:val="26"/>
          <w:lang w:eastAsia="hi-IN" w:bidi="hi-IN"/>
        </w:rPr>
      </w:pPr>
      <w:proofErr w:type="gramStart"/>
      <w:r w:rsidRPr="008E405A">
        <w:rPr>
          <w:rFonts w:eastAsia="SimSun"/>
          <w:kern w:val="1"/>
          <w:szCs w:val="26"/>
          <w:lang w:eastAsia="hi-IN" w:bidi="hi-IN"/>
        </w:rPr>
        <w:t>- детальная (по адресная) база данных потребителей тепла;</w:t>
      </w:r>
      <w:proofErr w:type="gramEnd"/>
    </w:p>
    <w:p w:rsidR="00042EF5" w:rsidRDefault="00042EF5" w:rsidP="00042EF5">
      <w:pPr>
        <w:rPr>
          <w:rFonts w:eastAsia="SimSun"/>
          <w:kern w:val="1"/>
          <w:szCs w:val="26"/>
          <w:lang w:eastAsia="hi-IN" w:bidi="hi-IN"/>
        </w:rPr>
      </w:pPr>
    </w:p>
    <w:p w:rsidR="000A7C59" w:rsidRPr="00042EF5" w:rsidRDefault="000A7C59" w:rsidP="00042EF5">
      <w:pPr>
        <w:rPr>
          <w:rFonts w:eastAsia="SimSun"/>
          <w:kern w:val="1"/>
          <w:szCs w:val="26"/>
          <w:lang w:eastAsia="hi-IN" w:bidi="hi-IN"/>
        </w:rPr>
      </w:pPr>
      <w:r w:rsidRPr="008E405A">
        <w:rPr>
          <w:b/>
          <w:szCs w:val="26"/>
        </w:rPr>
        <w:t>Характеристика системы теплоснабжения</w:t>
      </w:r>
    </w:p>
    <w:p w:rsidR="000A7C59" w:rsidRPr="008E405A" w:rsidRDefault="000A7C59" w:rsidP="000A7C59">
      <w:pPr>
        <w:autoSpaceDE w:val="0"/>
        <w:autoSpaceDN w:val="0"/>
        <w:adjustRightInd w:val="0"/>
        <w:spacing w:line="240" w:lineRule="auto"/>
        <w:rPr>
          <w:rFonts w:cs="Times New Roman"/>
          <w:b/>
          <w:szCs w:val="26"/>
        </w:rPr>
      </w:pPr>
    </w:p>
    <w:p w:rsidR="000A7C59" w:rsidRPr="008E405A" w:rsidRDefault="000A7C59" w:rsidP="000A7C59">
      <w:pPr>
        <w:rPr>
          <w:szCs w:val="26"/>
        </w:rPr>
      </w:pPr>
      <w:r w:rsidRPr="008E405A">
        <w:rPr>
          <w:szCs w:val="26"/>
        </w:rPr>
        <w:t xml:space="preserve">В настоящее время теплоснабжение сельского поселения осуществляет </w:t>
      </w:r>
      <w:r w:rsidR="0090729A" w:rsidRPr="008E405A">
        <w:rPr>
          <w:szCs w:val="26"/>
        </w:rPr>
        <w:t>МУЖКП Троснянского района.</w:t>
      </w:r>
    </w:p>
    <w:p w:rsidR="000A7C59" w:rsidRDefault="000A7C59" w:rsidP="000A7C59">
      <w:pPr>
        <w:rPr>
          <w:szCs w:val="26"/>
        </w:rPr>
      </w:pPr>
      <w:r w:rsidRPr="008E405A">
        <w:rPr>
          <w:szCs w:val="26"/>
        </w:rPr>
        <w:t>Теплоснабжающая организация отпускает тепловую энергию в виде сетевой воды потребителям на нужды теплоснабжения жилых, администрат</w:t>
      </w:r>
      <w:r w:rsidR="0090729A" w:rsidRPr="008E405A">
        <w:rPr>
          <w:szCs w:val="26"/>
        </w:rPr>
        <w:t xml:space="preserve">ивных, </w:t>
      </w:r>
      <w:r w:rsidR="00552688">
        <w:rPr>
          <w:szCs w:val="26"/>
        </w:rPr>
        <w:t xml:space="preserve">социальных </w:t>
      </w:r>
      <w:r w:rsidR="0090729A" w:rsidRPr="008E405A">
        <w:rPr>
          <w:szCs w:val="26"/>
        </w:rPr>
        <w:t>зданий.</w:t>
      </w:r>
      <w:r w:rsidRPr="008E405A">
        <w:rPr>
          <w:szCs w:val="26"/>
        </w:rPr>
        <w:t xml:space="preserve"> Отпуск тепла производится от </w:t>
      </w:r>
      <w:r w:rsidR="009A0F4E">
        <w:rPr>
          <w:szCs w:val="26"/>
        </w:rPr>
        <w:t>1 источника</w:t>
      </w:r>
      <w:r w:rsidRPr="008E405A">
        <w:rPr>
          <w:szCs w:val="26"/>
        </w:rPr>
        <w:t xml:space="preserve"> тепловой энергии.</w:t>
      </w:r>
    </w:p>
    <w:p w:rsidR="00074A2A" w:rsidRPr="008E405A" w:rsidRDefault="00074A2A" w:rsidP="000A7C59">
      <w:pPr>
        <w:rPr>
          <w:szCs w:val="26"/>
        </w:rPr>
      </w:pPr>
    </w:p>
    <w:p w:rsidR="00067C01" w:rsidRPr="00B22067" w:rsidRDefault="00067C01" w:rsidP="00067C01">
      <w:pPr>
        <w:spacing w:line="240" w:lineRule="auto"/>
        <w:ind w:firstLine="0"/>
        <w:jc w:val="right"/>
        <w:rPr>
          <w:rFonts w:cs="Times New Roman"/>
          <w:kern w:val="1"/>
          <w:szCs w:val="26"/>
          <w:lang w:eastAsia="hi-IN" w:bidi="hi-IN"/>
        </w:rPr>
      </w:pPr>
      <w:r w:rsidRPr="00B22067">
        <w:rPr>
          <w:rFonts w:cs="Times New Roman"/>
          <w:kern w:val="1"/>
          <w:szCs w:val="26"/>
          <w:lang w:eastAsia="hi-IN" w:bidi="hi-IN"/>
        </w:rPr>
        <w:t>Таблица 1</w:t>
      </w:r>
    </w:p>
    <w:p w:rsidR="00067C01" w:rsidRPr="008E405A" w:rsidRDefault="00067C01" w:rsidP="00067C01">
      <w:pPr>
        <w:spacing w:line="240" w:lineRule="auto"/>
        <w:ind w:firstLine="0"/>
        <w:jc w:val="center"/>
        <w:rPr>
          <w:rFonts w:cs="Times New Roman"/>
          <w:b/>
          <w:kern w:val="1"/>
          <w:szCs w:val="26"/>
          <w:lang w:eastAsia="hi-IN" w:bidi="hi-IN"/>
        </w:rPr>
      </w:pPr>
      <w:r w:rsidRPr="008E405A">
        <w:rPr>
          <w:rFonts w:cs="Times New Roman"/>
          <w:b/>
          <w:kern w:val="1"/>
          <w:szCs w:val="26"/>
          <w:lang w:eastAsia="hi-IN" w:bidi="hi-IN"/>
        </w:rPr>
        <w:t>Характеристика источников тепловой энергии</w:t>
      </w:r>
    </w:p>
    <w:tbl>
      <w:tblPr>
        <w:tblpPr w:leftFromText="180" w:rightFromText="180" w:vertAnchor="text" w:horzAnchor="margin" w:tblpY="5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4337"/>
        <w:gridCol w:w="1985"/>
        <w:gridCol w:w="2798"/>
      </w:tblGrid>
      <w:tr w:rsidR="00067C01" w:rsidRPr="00DD3C54" w:rsidTr="00903752">
        <w:trPr>
          <w:cantSplit/>
          <w:trHeight w:val="567"/>
        </w:trPr>
        <w:tc>
          <w:tcPr>
            <w:tcW w:w="235" w:type="pct"/>
            <w:shd w:val="clear" w:color="auto" w:fill="auto"/>
            <w:vAlign w:val="center"/>
          </w:tcPr>
          <w:p w:rsidR="00067C01" w:rsidRPr="00DD3C54" w:rsidRDefault="00067C01" w:rsidP="00067C01">
            <w:pPr>
              <w:keepNext/>
              <w:spacing w:line="240" w:lineRule="auto"/>
              <w:ind w:firstLine="0"/>
              <w:jc w:val="center"/>
              <w:rPr>
                <w:rFonts w:cs="Times New Roman"/>
                <w:szCs w:val="26"/>
              </w:rPr>
            </w:pPr>
            <w:r w:rsidRPr="00DD3C54">
              <w:rPr>
                <w:rFonts w:cs="Times New Roman"/>
                <w:szCs w:val="26"/>
              </w:rPr>
              <w:t>№</w:t>
            </w:r>
          </w:p>
        </w:tc>
        <w:tc>
          <w:tcPr>
            <w:tcW w:w="2266" w:type="pct"/>
            <w:shd w:val="clear" w:color="auto" w:fill="auto"/>
            <w:vAlign w:val="center"/>
          </w:tcPr>
          <w:p w:rsidR="00067C01" w:rsidRPr="00DD3C54" w:rsidRDefault="00067C01" w:rsidP="00067C01">
            <w:pPr>
              <w:keepNext/>
              <w:spacing w:line="240" w:lineRule="auto"/>
              <w:ind w:firstLine="0"/>
              <w:jc w:val="center"/>
              <w:rPr>
                <w:rFonts w:cs="Times New Roman"/>
                <w:szCs w:val="26"/>
              </w:rPr>
            </w:pPr>
            <w:r w:rsidRPr="00DD3C54">
              <w:rPr>
                <w:rFonts w:cs="Times New Roman"/>
                <w:szCs w:val="26"/>
              </w:rPr>
              <w:t>Наименование</w:t>
            </w:r>
          </w:p>
        </w:tc>
        <w:tc>
          <w:tcPr>
            <w:tcW w:w="1037" w:type="pct"/>
            <w:shd w:val="clear" w:color="auto" w:fill="auto"/>
            <w:vAlign w:val="center"/>
          </w:tcPr>
          <w:p w:rsidR="00067C01" w:rsidRPr="00DD3C54" w:rsidRDefault="00067C01" w:rsidP="00067C01">
            <w:pPr>
              <w:keepNext/>
              <w:spacing w:line="240" w:lineRule="auto"/>
              <w:ind w:firstLine="0"/>
              <w:jc w:val="center"/>
              <w:rPr>
                <w:rFonts w:cs="Times New Roman"/>
                <w:szCs w:val="26"/>
              </w:rPr>
            </w:pPr>
            <w:r w:rsidRPr="00DD3C54">
              <w:rPr>
                <w:rFonts w:cs="Times New Roman"/>
                <w:szCs w:val="26"/>
              </w:rPr>
              <w:t>Установленная мощность</w:t>
            </w:r>
          </w:p>
          <w:p w:rsidR="00067C01" w:rsidRPr="00DD3C54" w:rsidRDefault="00067C01" w:rsidP="00067C01">
            <w:pPr>
              <w:keepNext/>
              <w:spacing w:line="240" w:lineRule="auto"/>
              <w:ind w:firstLine="0"/>
              <w:jc w:val="center"/>
              <w:rPr>
                <w:rFonts w:cs="Times New Roman"/>
                <w:szCs w:val="26"/>
              </w:rPr>
            </w:pPr>
            <w:r w:rsidRPr="00DD3C54">
              <w:rPr>
                <w:rFonts w:cs="Times New Roman"/>
                <w:szCs w:val="26"/>
              </w:rPr>
              <w:t>Гкал/час</w:t>
            </w:r>
          </w:p>
        </w:tc>
        <w:tc>
          <w:tcPr>
            <w:tcW w:w="1462" w:type="pct"/>
            <w:shd w:val="clear" w:color="auto" w:fill="auto"/>
            <w:vAlign w:val="center"/>
          </w:tcPr>
          <w:p w:rsidR="00067C01" w:rsidRPr="00DD3C54" w:rsidRDefault="00067C01" w:rsidP="00067C01">
            <w:pPr>
              <w:keepNext/>
              <w:spacing w:line="240" w:lineRule="auto"/>
              <w:ind w:firstLine="0"/>
              <w:jc w:val="center"/>
              <w:rPr>
                <w:rFonts w:cs="Times New Roman"/>
                <w:szCs w:val="26"/>
              </w:rPr>
            </w:pPr>
            <w:r w:rsidRPr="00DD3C54">
              <w:rPr>
                <w:rFonts w:cs="Times New Roman"/>
                <w:szCs w:val="26"/>
              </w:rPr>
              <w:t>Тип системы теплоснабжения</w:t>
            </w:r>
          </w:p>
        </w:tc>
      </w:tr>
      <w:tr w:rsidR="00067C01" w:rsidRPr="008E405A" w:rsidTr="00903752">
        <w:trPr>
          <w:cantSplit/>
          <w:trHeight w:val="567"/>
        </w:trPr>
        <w:tc>
          <w:tcPr>
            <w:tcW w:w="235" w:type="pct"/>
            <w:shd w:val="clear" w:color="auto" w:fill="auto"/>
            <w:vAlign w:val="center"/>
          </w:tcPr>
          <w:p w:rsidR="00067C01" w:rsidRPr="00DD3C54" w:rsidRDefault="00067C01" w:rsidP="00067C01">
            <w:pPr>
              <w:keepNext/>
              <w:spacing w:line="240" w:lineRule="auto"/>
              <w:ind w:firstLine="0"/>
              <w:jc w:val="center"/>
              <w:rPr>
                <w:rFonts w:cs="Times New Roman"/>
                <w:szCs w:val="26"/>
              </w:rPr>
            </w:pPr>
            <w:r w:rsidRPr="00DD3C54">
              <w:rPr>
                <w:rFonts w:cs="Times New Roman"/>
                <w:szCs w:val="26"/>
              </w:rPr>
              <w:t>1</w:t>
            </w:r>
          </w:p>
        </w:tc>
        <w:tc>
          <w:tcPr>
            <w:tcW w:w="2266" w:type="pct"/>
            <w:shd w:val="clear" w:color="auto" w:fill="auto"/>
            <w:vAlign w:val="center"/>
          </w:tcPr>
          <w:p w:rsidR="00067C01" w:rsidRPr="00DD3C54" w:rsidRDefault="00067C01" w:rsidP="00F41937">
            <w:pPr>
              <w:autoSpaceDE w:val="0"/>
              <w:autoSpaceDN w:val="0"/>
              <w:adjustRightInd w:val="0"/>
              <w:spacing w:line="240" w:lineRule="auto"/>
              <w:ind w:firstLine="0"/>
              <w:jc w:val="center"/>
              <w:rPr>
                <w:rFonts w:cs="Times New Roman"/>
                <w:szCs w:val="26"/>
              </w:rPr>
            </w:pPr>
            <w:r w:rsidRPr="00DD3C54">
              <w:rPr>
                <w:rFonts w:cs="Times New Roman"/>
                <w:szCs w:val="26"/>
              </w:rPr>
              <w:t xml:space="preserve">Котельная </w:t>
            </w:r>
            <w:r w:rsidR="00D83DE0" w:rsidRPr="00DD3C54">
              <w:rPr>
                <w:rFonts w:cs="Times New Roman"/>
                <w:szCs w:val="26"/>
              </w:rPr>
              <w:t>№</w:t>
            </w:r>
            <w:r w:rsidR="00F41937" w:rsidRPr="00DD3C54">
              <w:rPr>
                <w:rFonts w:cs="Times New Roman"/>
                <w:szCs w:val="26"/>
              </w:rPr>
              <w:t>4</w:t>
            </w:r>
            <w:r w:rsidR="005949B0" w:rsidRPr="00DD3C54">
              <w:rPr>
                <w:rFonts w:cs="Times New Roman"/>
                <w:szCs w:val="26"/>
              </w:rPr>
              <w:t xml:space="preserve"> </w:t>
            </w:r>
            <w:r w:rsidR="00F41937" w:rsidRPr="00DD3C54">
              <w:rPr>
                <w:rFonts w:cs="Times New Roman"/>
                <w:szCs w:val="26"/>
              </w:rPr>
              <w:t xml:space="preserve">с. </w:t>
            </w:r>
            <w:proofErr w:type="spellStart"/>
            <w:r w:rsidR="00F41937" w:rsidRPr="00DD3C54">
              <w:rPr>
                <w:rFonts w:cs="Times New Roman"/>
                <w:szCs w:val="26"/>
              </w:rPr>
              <w:t>Муравль</w:t>
            </w:r>
            <w:proofErr w:type="spellEnd"/>
          </w:p>
        </w:tc>
        <w:tc>
          <w:tcPr>
            <w:tcW w:w="1037" w:type="pct"/>
            <w:shd w:val="clear" w:color="auto" w:fill="auto"/>
            <w:vAlign w:val="center"/>
          </w:tcPr>
          <w:p w:rsidR="00067C01" w:rsidRPr="00DD3C54" w:rsidRDefault="00B22067" w:rsidP="00F617E2">
            <w:pPr>
              <w:spacing w:line="240" w:lineRule="auto"/>
              <w:ind w:firstLine="0"/>
              <w:jc w:val="center"/>
              <w:rPr>
                <w:rFonts w:cs="Times New Roman"/>
                <w:color w:val="000000" w:themeColor="text1"/>
                <w:szCs w:val="26"/>
              </w:rPr>
            </w:pPr>
            <w:r w:rsidRPr="00DD3C54">
              <w:rPr>
                <w:rFonts w:cs="Times New Roman"/>
                <w:color w:val="000000" w:themeColor="text1"/>
                <w:szCs w:val="26"/>
              </w:rPr>
              <w:t>0,4</w:t>
            </w:r>
            <w:r w:rsidR="00F617E2" w:rsidRPr="00DD3C54">
              <w:rPr>
                <w:rFonts w:cs="Times New Roman"/>
                <w:color w:val="000000" w:themeColor="text1"/>
                <w:szCs w:val="26"/>
              </w:rPr>
              <w:t>1</w:t>
            </w:r>
            <w:r w:rsidRPr="00DD3C54">
              <w:rPr>
                <w:rFonts w:cs="Times New Roman"/>
                <w:color w:val="000000" w:themeColor="text1"/>
                <w:szCs w:val="26"/>
              </w:rPr>
              <w:t>4</w:t>
            </w:r>
          </w:p>
        </w:tc>
        <w:tc>
          <w:tcPr>
            <w:tcW w:w="1462" w:type="pct"/>
            <w:shd w:val="clear" w:color="auto" w:fill="auto"/>
            <w:vAlign w:val="center"/>
          </w:tcPr>
          <w:p w:rsidR="00067C01" w:rsidRPr="008E405A" w:rsidRDefault="00067C01" w:rsidP="005949B0">
            <w:pPr>
              <w:keepNext/>
              <w:spacing w:line="240" w:lineRule="auto"/>
              <w:ind w:firstLine="0"/>
              <w:jc w:val="center"/>
              <w:rPr>
                <w:rFonts w:cs="Times New Roman"/>
                <w:szCs w:val="26"/>
              </w:rPr>
            </w:pPr>
            <w:r w:rsidRPr="00DD3C54">
              <w:rPr>
                <w:rFonts w:cs="Times New Roman"/>
                <w:szCs w:val="26"/>
              </w:rPr>
              <w:t xml:space="preserve">2-х трубная </w:t>
            </w:r>
            <w:r w:rsidR="005949B0" w:rsidRPr="00DD3C54">
              <w:rPr>
                <w:rFonts w:cs="Times New Roman"/>
                <w:szCs w:val="26"/>
              </w:rPr>
              <w:t xml:space="preserve">без </w:t>
            </w:r>
            <w:r w:rsidRPr="00DD3C54">
              <w:rPr>
                <w:rFonts w:cs="Times New Roman"/>
                <w:szCs w:val="26"/>
              </w:rPr>
              <w:t xml:space="preserve"> ГВС</w:t>
            </w:r>
          </w:p>
        </w:tc>
      </w:tr>
    </w:tbl>
    <w:p w:rsidR="00067C01" w:rsidRPr="008E405A" w:rsidRDefault="00067C01" w:rsidP="00067C01">
      <w:pPr>
        <w:widowControl w:val="0"/>
        <w:tabs>
          <w:tab w:val="left" w:pos="608"/>
          <w:tab w:val="left" w:pos="750"/>
        </w:tabs>
        <w:suppressAutoHyphens/>
        <w:spacing w:line="240" w:lineRule="auto"/>
        <w:rPr>
          <w:rFonts w:eastAsia="SimSun" w:cs="Times New Roman"/>
          <w:b/>
          <w:kern w:val="1"/>
          <w:szCs w:val="26"/>
          <w:lang w:eastAsia="hi-IN" w:bidi="hi-IN"/>
        </w:rPr>
      </w:pPr>
    </w:p>
    <w:p w:rsidR="00067C01" w:rsidRPr="008E405A" w:rsidRDefault="00067C01" w:rsidP="00067C01">
      <w:pPr>
        <w:rPr>
          <w:rFonts w:cs="Times New Roman"/>
          <w:szCs w:val="26"/>
        </w:rPr>
      </w:pPr>
      <w:r w:rsidRPr="008E405A">
        <w:rPr>
          <w:rFonts w:cs="Times New Roman"/>
          <w:szCs w:val="26"/>
        </w:rPr>
        <w:br w:type="page"/>
      </w:r>
    </w:p>
    <w:p w:rsidR="00067C01" w:rsidRPr="008E405A" w:rsidRDefault="00067C01" w:rsidP="009A0F4E">
      <w:pPr>
        <w:ind w:firstLine="0"/>
        <w:rPr>
          <w:rFonts w:cs="Times New Roman"/>
          <w:b/>
          <w:bCs/>
          <w:color w:val="000000"/>
          <w:szCs w:val="26"/>
        </w:rPr>
        <w:sectPr w:rsidR="00067C01" w:rsidRPr="008E405A" w:rsidSect="00727712">
          <w:pgSz w:w="11906" w:h="16838"/>
          <w:pgMar w:top="1134" w:right="851" w:bottom="1134" w:left="1701" w:header="709" w:footer="709" w:gutter="0"/>
          <w:cols w:space="708"/>
          <w:docGrid w:linePitch="360"/>
        </w:sectPr>
      </w:pPr>
    </w:p>
    <w:p w:rsidR="000A7C59" w:rsidRPr="008E405A" w:rsidRDefault="000A7C59" w:rsidP="00067C01">
      <w:pPr>
        <w:ind w:firstLine="0"/>
        <w:rPr>
          <w:rFonts w:eastAsia="SimSun" w:cs="Times New Roman"/>
          <w:kern w:val="1"/>
          <w:szCs w:val="26"/>
          <w:lang w:eastAsia="hi-IN" w:bidi="hi-IN"/>
        </w:rPr>
      </w:pPr>
    </w:p>
    <w:tbl>
      <w:tblPr>
        <w:tblW w:w="5000" w:type="pct"/>
        <w:tblCellMar>
          <w:left w:w="0" w:type="dxa"/>
          <w:right w:w="0" w:type="dxa"/>
        </w:tblCellMar>
        <w:tblLook w:val="04A0"/>
      </w:tblPr>
      <w:tblGrid>
        <w:gridCol w:w="9382"/>
      </w:tblGrid>
      <w:tr w:rsidR="000A7C59" w:rsidRPr="00B22067" w:rsidTr="00D752F8">
        <w:trPr>
          <w:trHeight w:val="20"/>
        </w:trPr>
        <w:tc>
          <w:tcPr>
            <w:tcW w:w="5000" w:type="pct"/>
            <w:tcBorders>
              <w:top w:val="nil"/>
              <w:left w:val="nil"/>
              <w:bottom w:val="nil"/>
              <w:right w:val="nil"/>
            </w:tcBorders>
            <w:shd w:val="clear" w:color="auto" w:fill="auto"/>
            <w:tcMar>
              <w:top w:w="0" w:type="dxa"/>
              <w:left w:w="14" w:type="dxa"/>
              <w:bottom w:w="0" w:type="dxa"/>
              <w:right w:w="14" w:type="dxa"/>
            </w:tcMar>
            <w:vAlign w:val="center"/>
            <w:hideMark/>
          </w:tcPr>
          <w:p w:rsidR="000A7C59" w:rsidRPr="00B22067" w:rsidRDefault="000A7C59" w:rsidP="008C2D92">
            <w:pPr>
              <w:spacing w:line="240" w:lineRule="auto"/>
              <w:ind w:firstLine="0"/>
              <w:jc w:val="right"/>
              <w:rPr>
                <w:rFonts w:cs="Times New Roman"/>
                <w:bCs/>
                <w:szCs w:val="26"/>
              </w:rPr>
            </w:pPr>
            <w:r w:rsidRPr="00B22067">
              <w:rPr>
                <w:rFonts w:cs="Times New Roman"/>
                <w:bCs/>
                <w:szCs w:val="26"/>
              </w:rPr>
              <w:t>Таблица 2</w:t>
            </w:r>
          </w:p>
        </w:tc>
      </w:tr>
      <w:tr w:rsidR="000A7C59" w:rsidRPr="008E405A" w:rsidTr="00D752F8">
        <w:trPr>
          <w:trHeight w:val="20"/>
        </w:trPr>
        <w:tc>
          <w:tcPr>
            <w:tcW w:w="5000" w:type="pct"/>
            <w:tcBorders>
              <w:top w:val="nil"/>
              <w:left w:val="nil"/>
              <w:bottom w:val="nil"/>
              <w:right w:val="nil"/>
            </w:tcBorders>
            <w:shd w:val="clear" w:color="auto" w:fill="auto"/>
            <w:tcMar>
              <w:top w:w="14" w:type="dxa"/>
              <w:left w:w="14" w:type="dxa"/>
              <w:bottom w:w="0" w:type="dxa"/>
              <w:right w:w="14" w:type="dxa"/>
            </w:tcMar>
            <w:vAlign w:val="center"/>
            <w:hideMark/>
          </w:tcPr>
          <w:p w:rsidR="000A7C59" w:rsidRPr="00D83DE0" w:rsidRDefault="000A7C59" w:rsidP="00D752F8">
            <w:pPr>
              <w:spacing w:line="240" w:lineRule="auto"/>
              <w:ind w:firstLine="0"/>
              <w:jc w:val="center"/>
              <w:rPr>
                <w:rFonts w:cs="Times New Roman"/>
                <w:b/>
                <w:bCs/>
                <w:szCs w:val="26"/>
              </w:rPr>
            </w:pPr>
            <w:r w:rsidRPr="00D83DE0">
              <w:rPr>
                <w:rFonts w:cs="Times New Roman"/>
                <w:b/>
                <w:bCs/>
                <w:szCs w:val="26"/>
              </w:rPr>
              <w:t xml:space="preserve">Расчетные тепловые нагрузки и обобщенная характеристика систем теплоснабжения </w:t>
            </w:r>
            <w:proofErr w:type="spellStart"/>
            <w:r w:rsidR="002F7DE5">
              <w:rPr>
                <w:rFonts w:cs="Times New Roman"/>
                <w:b/>
                <w:bCs/>
                <w:szCs w:val="26"/>
              </w:rPr>
              <w:t>Муравльского</w:t>
            </w:r>
            <w:proofErr w:type="spellEnd"/>
            <w:r w:rsidR="002F7DE5">
              <w:rPr>
                <w:rFonts w:cs="Times New Roman"/>
                <w:b/>
                <w:bCs/>
                <w:szCs w:val="26"/>
              </w:rPr>
              <w:t xml:space="preserve"> </w:t>
            </w:r>
            <w:r w:rsidR="008C2D92" w:rsidRPr="00D83DE0">
              <w:rPr>
                <w:rFonts w:cs="Times New Roman"/>
                <w:b/>
                <w:bCs/>
                <w:szCs w:val="26"/>
              </w:rPr>
              <w:t>сельского поселения</w:t>
            </w:r>
          </w:p>
          <w:p w:rsidR="008C2D92" w:rsidRPr="00D83DE0" w:rsidRDefault="008C2D92" w:rsidP="00D752F8">
            <w:pPr>
              <w:spacing w:line="240" w:lineRule="auto"/>
              <w:ind w:firstLine="0"/>
              <w:jc w:val="center"/>
              <w:rPr>
                <w:rFonts w:cs="Times New Roman"/>
                <w:b/>
                <w:bCs/>
                <w:szCs w:val="26"/>
              </w:rPr>
            </w:pPr>
          </w:p>
          <w:tbl>
            <w:tblPr>
              <w:tblW w:w="5000" w:type="pct"/>
              <w:jc w:val="center"/>
              <w:tblLook w:val="0000"/>
            </w:tblPr>
            <w:tblGrid>
              <w:gridCol w:w="513"/>
              <w:gridCol w:w="1586"/>
              <w:gridCol w:w="1237"/>
              <w:gridCol w:w="1336"/>
              <w:gridCol w:w="635"/>
              <w:gridCol w:w="1669"/>
              <w:gridCol w:w="1090"/>
              <w:gridCol w:w="1272"/>
            </w:tblGrid>
            <w:tr w:rsidR="000A7C59" w:rsidRPr="00D83DE0" w:rsidTr="00D752F8">
              <w:trPr>
                <w:trHeight w:val="1116"/>
                <w:jc w:val="center"/>
              </w:trPr>
              <w:tc>
                <w:tcPr>
                  <w:tcW w:w="252" w:type="pct"/>
                  <w:vMerge w:val="restart"/>
                  <w:tcBorders>
                    <w:top w:val="single" w:sz="6" w:space="0" w:color="auto"/>
                    <w:left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 xml:space="preserve">№ </w:t>
                  </w:r>
                  <w:proofErr w:type="spellStart"/>
                  <w:proofErr w:type="gramStart"/>
                  <w:r w:rsidRPr="00B22067">
                    <w:rPr>
                      <w:rFonts w:cs="Times New Roman"/>
                      <w:sz w:val="24"/>
                      <w:szCs w:val="24"/>
                    </w:rPr>
                    <w:t>п</w:t>
                  </w:r>
                  <w:proofErr w:type="spellEnd"/>
                  <w:proofErr w:type="gramEnd"/>
                  <w:r w:rsidRPr="00B22067">
                    <w:rPr>
                      <w:rFonts w:cs="Times New Roman"/>
                      <w:sz w:val="24"/>
                      <w:szCs w:val="24"/>
                    </w:rPr>
                    <w:t>/</w:t>
                  </w:r>
                  <w:proofErr w:type="spellStart"/>
                  <w:r w:rsidRPr="00B22067">
                    <w:rPr>
                      <w:rFonts w:cs="Times New Roman"/>
                      <w:sz w:val="24"/>
                      <w:szCs w:val="24"/>
                    </w:rPr>
                    <w:t>п</w:t>
                  </w:r>
                  <w:proofErr w:type="spellEnd"/>
                </w:p>
              </w:tc>
              <w:tc>
                <w:tcPr>
                  <w:tcW w:w="898" w:type="pct"/>
                  <w:vMerge w:val="restart"/>
                  <w:tcBorders>
                    <w:top w:val="single" w:sz="6" w:space="0" w:color="auto"/>
                    <w:left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Наименование источника тепловой энергии</w:t>
                  </w:r>
                </w:p>
              </w:tc>
              <w:tc>
                <w:tcPr>
                  <w:tcW w:w="3850" w:type="pct"/>
                  <w:gridSpan w:val="6"/>
                  <w:tcBorders>
                    <w:top w:val="single" w:sz="6" w:space="0" w:color="auto"/>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Расчетная тепловая нагрузка, Гкал/</w:t>
                  </w:r>
                  <w:proofErr w:type="gramStart"/>
                  <w:r w:rsidRPr="00B22067">
                    <w:rPr>
                      <w:rFonts w:cs="Times New Roman"/>
                      <w:sz w:val="24"/>
                      <w:szCs w:val="24"/>
                    </w:rPr>
                    <w:t>ч</w:t>
                  </w:r>
                  <w:proofErr w:type="gramEnd"/>
                </w:p>
              </w:tc>
            </w:tr>
            <w:tr w:rsidR="000A7C59" w:rsidRPr="00D83DE0" w:rsidTr="00D752F8">
              <w:trPr>
                <w:trHeight w:val="1162"/>
                <w:jc w:val="center"/>
              </w:trPr>
              <w:tc>
                <w:tcPr>
                  <w:tcW w:w="252" w:type="pct"/>
                  <w:vMerge/>
                  <w:tcBorders>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p>
              </w:tc>
              <w:tc>
                <w:tcPr>
                  <w:tcW w:w="898" w:type="pct"/>
                  <w:vMerge/>
                  <w:tcBorders>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p>
              </w:tc>
              <w:tc>
                <w:tcPr>
                  <w:tcW w:w="610" w:type="pct"/>
                  <w:tcBorders>
                    <w:top w:val="single" w:sz="6" w:space="0" w:color="auto"/>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Отопление</w:t>
                  </w:r>
                </w:p>
              </w:tc>
              <w:tc>
                <w:tcPr>
                  <w:tcW w:w="659" w:type="pct"/>
                  <w:tcBorders>
                    <w:top w:val="single" w:sz="6" w:space="0" w:color="auto"/>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Вентиляция</w:t>
                  </w:r>
                </w:p>
              </w:tc>
              <w:tc>
                <w:tcPr>
                  <w:tcW w:w="567" w:type="pct"/>
                  <w:tcBorders>
                    <w:top w:val="single" w:sz="6" w:space="0" w:color="auto"/>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ГВС</w:t>
                  </w:r>
                </w:p>
              </w:tc>
              <w:tc>
                <w:tcPr>
                  <w:tcW w:w="829" w:type="pct"/>
                  <w:tcBorders>
                    <w:top w:val="single" w:sz="6" w:space="0" w:color="auto"/>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 xml:space="preserve">Потери через теплоизоляцию </w:t>
                  </w:r>
                </w:p>
              </w:tc>
              <w:tc>
                <w:tcPr>
                  <w:tcW w:w="557" w:type="pct"/>
                  <w:tcBorders>
                    <w:top w:val="single" w:sz="6" w:space="0" w:color="auto"/>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Потери с утечками</w:t>
                  </w:r>
                </w:p>
              </w:tc>
              <w:tc>
                <w:tcPr>
                  <w:tcW w:w="628" w:type="pct"/>
                  <w:tcBorders>
                    <w:top w:val="single" w:sz="6" w:space="0" w:color="auto"/>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Суммарная нагрузка</w:t>
                  </w:r>
                </w:p>
              </w:tc>
            </w:tr>
            <w:tr w:rsidR="001A6129" w:rsidRPr="00D83DE0" w:rsidTr="00D752F8">
              <w:trPr>
                <w:trHeight w:val="290"/>
                <w:jc w:val="center"/>
              </w:trPr>
              <w:tc>
                <w:tcPr>
                  <w:tcW w:w="252" w:type="pct"/>
                  <w:tcBorders>
                    <w:top w:val="single" w:sz="6" w:space="0" w:color="auto"/>
                    <w:left w:val="single" w:sz="6" w:space="0" w:color="auto"/>
                    <w:bottom w:val="single" w:sz="6" w:space="0" w:color="auto"/>
                    <w:right w:val="single" w:sz="6" w:space="0" w:color="auto"/>
                  </w:tcBorders>
                  <w:vAlign w:val="center"/>
                </w:tcPr>
                <w:p w:rsidR="001A6129" w:rsidRPr="00D83DE0" w:rsidRDefault="001A6129" w:rsidP="00D752F8">
                  <w:pPr>
                    <w:autoSpaceDE w:val="0"/>
                    <w:autoSpaceDN w:val="0"/>
                    <w:adjustRightInd w:val="0"/>
                    <w:spacing w:line="240" w:lineRule="auto"/>
                    <w:ind w:firstLine="0"/>
                    <w:jc w:val="center"/>
                    <w:rPr>
                      <w:rFonts w:cs="Times New Roman"/>
                      <w:szCs w:val="26"/>
                    </w:rPr>
                  </w:pPr>
                  <w:r w:rsidRPr="00D83DE0">
                    <w:rPr>
                      <w:rFonts w:cs="Times New Roman"/>
                      <w:szCs w:val="26"/>
                    </w:rPr>
                    <w:t>1</w:t>
                  </w:r>
                </w:p>
                <w:p w:rsidR="001A6129" w:rsidRPr="00D83DE0" w:rsidRDefault="001A6129" w:rsidP="00D752F8">
                  <w:pPr>
                    <w:autoSpaceDE w:val="0"/>
                    <w:autoSpaceDN w:val="0"/>
                    <w:adjustRightInd w:val="0"/>
                    <w:spacing w:line="240" w:lineRule="auto"/>
                    <w:ind w:firstLine="0"/>
                    <w:jc w:val="center"/>
                    <w:rPr>
                      <w:rFonts w:cs="Times New Roman"/>
                      <w:szCs w:val="26"/>
                    </w:rPr>
                  </w:pPr>
                </w:p>
              </w:tc>
              <w:tc>
                <w:tcPr>
                  <w:tcW w:w="898" w:type="pct"/>
                  <w:tcBorders>
                    <w:top w:val="single" w:sz="6" w:space="0" w:color="auto"/>
                    <w:left w:val="single" w:sz="6" w:space="0" w:color="auto"/>
                    <w:bottom w:val="single" w:sz="6" w:space="0" w:color="auto"/>
                    <w:right w:val="single" w:sz="6" w:space="0" w:color="auto"/>
                  </w:tcBorders>
                  <w:vAlign w:val="center"/>
                </w:tcPr>
                <w:p w:rsidR="001A6129" w:rsidRPr="00B22067" w:rsidRDefault="001A6129" w:rsidP="005949B0">
                  <w:pPr>
                    <w:autoSpaceDE w:val="0"/>
                    <w:autoSpaceDN w:val="0"/>
                    <w:adjustRightInd w:val="0"/>
                    <w:spacing w:line="240" w:lineRule="auto"/>
                    <w:ind w:firstLine="0"/>
                    <w:jc w:val="center"/>
                    <w:rPr>
                      <w:rFonts w:cs="Times New Roman"/>
                      <w:sz w:val="24"/>
                      <w:szCs w:val="24"/>
                    </w:rPr>
                  </w:pPr>
                  <w:r w:rsidRPr="00B22067">
                    <w:rPr>
                      <w:rFonts w:cs="Times New Roman"/>
                      <w:sz w:val="24"/>
                      <w:szCs w:val="24"/>
                    </w:rPr>
                    <w:t xml:space="preserve">Котельная №4 </w:t>
                  </w:r>
                </w:p>
                <w:p w:rsidR="001A6129" w:rsidRPr="00B22067" w:rsidRDefault="001A6129" w:rsidP="005949B0">
                  <w:pPr>
                    <w:autoSpaceDE w:val="0"/>
                    <w:autoSpaceDN w:val="0"/>
                    <w:adjustRightInd w:val="0"/>
                    <w:spacing w:line="240" w:lineRule="auto"/>
                    <w:ind w:firstLine="0"/>
                    <w:jc w:val="center"/>
                    <w:rPr>
                      <w:rFonts w:cs="Times New Roman"/>
                      <w:sz w:val="24"/>
                      <w:szCs w:val="24"/>
                    </w:rPr>
                  </w:pPr>
                  <w:r w:rsidRPr="00B22067">
                    <w:rPr>
                      <w:rFonts w:cs="Times New Roman"/>
                      <w:sz w:val="24"/>
                      <w:szCs w:val="24"/>
                    </w:rPr>
                    <w:t xml:space="preserve">с. </w:t>
                  </w:r>
                  <w:proofErr w:type="spellStart"/>
                  <w:r w:rsidRPr="00B22067">
                    <w:rPr>
                      <w:rFonts w:cs="Times New Roman"/>
                      <w:sz w:val="24"/>
                      <w:szCs w:val="24"/>
                    </w:rPr>
                    <w:t>Муравль</w:t>
                  </w:r>
                  <w:proofErr w:type="spellEnd"/>
                </w:p>
              </w:tc>
              <w:tc>
                <w:tcPr>
                  <w:tcW w:w="610" w:type="pct"/>
                  <w:tcBorders>
                    <w:top w:val="single" w:sz="6" w:space="0" w:color="auto"/>
                    <w:left w:val="single" w:sz="6" w:space="0" w:color="auto"/>
                    <w:bottom w:val="single" w:sz="6" w:space="0" w:color="auto"/>
                    <w:right w:val="single" w:sz="6" w:space="0" w:color="auto"/>
                  </w:tcBorders>
                  <w:vAlign w:val="center"/>
                </w:tcPr>
                <w:p w:rsidR="001A6129" w:rsidRPr="00DD3C54" w:rsidRDefault="001A6129" w:rsidP="00414681">
                  <w:pPr>
                    <w:autoSpaceDE w:val="0"/>
                    <w:autoSpaceDN w:val="0"/>
                    <w:adjustRightInd w:val="0"/>
                    <w:spacing w:line="240" w:lineRule="auto"/>
                    <w:ind w:firstLine="0"/>
                    <w:jc w:val="center"/>
                    <w:rPr>
                      <w:rFonts w:cs="Times New Roman"/>
                      <w:sz w:val="24"/>
                      <w:szCs w:val="24"/>
                    </w:rPr>
                  </w:pPr>
                  <w:r w:rsidRPr="00DD3C54">
                    <w:rPr>
                      <w:rFonts w:cs="Times New Roman"/>
                      <w:sz w:val="24"/>
                      <w:szCs w:val="24"/>
                    </w:rPr>
                    <w:t>0,39</w:t>
                  </w:r>
                  <w:r w:rsidR="00414681" w:rsidRPr="00DD3C54">
                    <w:rPr>
                      <w:rFonts w:cs="Times New Roman"/>
                      <w:sz w:val="24"/>
                      <w:szCs w:val="24"/>
                    </w:rPr>
                    <w:t>8</w:t>
                  </w:r>
                </w:p>
              </w:tc>
              <w:tc>
                <w:tcPr>
                  <w:tcW w:w="659" w:type="pct"/>
                  <w:tcBorders>
                    <w:top w:val="single" w:sz="6" w:space="0" w:color="auto"/>
                    <w:left w:val="single" w:sz="6" w:space="0" w:color="auto"/>
                    <w:bottom w:val="single" w:sz="6" w:space="0" w:color="auto"/>
                    <w:right w:val="single" w:sz="6" w:space="0" w:color="auto"/>
                  </w:tcBorders>
                  <w:vAlign w:val="center"/>
                </w:tcPr>
                <w:p w:rsidR="001A6129" w:rsidRPr="00DD3C54" w:rsidRDefault="001A6129" w:rsidP="001A6129">
                  <w:pPr>
                    <w:autoSpaceDE w:val="0"/>
                    <w:autoSpaceDN w:val="0"/>
                    <w:adjustRightInd w:val="0"/>
                    <w:spacing w:line="240" w:lineRule="auto"/>
                    <w:ind w:firstLine="0"/>
                    <w:jc w:val="center"/>
                    <w:rPr>
                      <w:rFonts w:cs="Times New Roman"/>
                      <w:sz w:val="24"/>
                      <w:szCs w:val="24"/>
                    </w:rPr>
                  </w:pPr>
                  <w:r w:rsidRPr="00DD3C54">
                    <w:rPr>
                      <w:rFonts w:cs="Times New Roman"/>
                      <w:sz w:val="24"/>
                      <w:szCs w:val="24"/>
                    </w:rPr>
                    <w:t>0</w:t>
                  </w:r>
                </w:p>
              </w:tc>
              <w:tc>
                <w:tcPr>
                  <w:tcW w:w="567" w:type="pct"/>
                  <w:tcBorders>
                    <w:top w:val="single" w:sz="6" w:space="0" w:color="auto"/>
                    <w:left w:val="single" w:sz="6" w:space="0" w:color="auto"/>
                    <w:bottom w:val="single" w:sz="6" w:space="0" w:color="auto"/>
                    <w:right w:val="single" w:sz="6" w:space="0" w:color="auto"/>
                  </w:tcBorders>
                  <w:vAlign w:val="center"/>
                </w:tcPr>
                <w:p w:rsidR="001A6129" w:rsidRPr="00DD3C54" w:rsidRDefault="001A6129" w:rsidP="001A6129">
                  <w:pPr>
                    <w:autoSpaceDE w:val="0"/>
                    <w:autoSpaceDN w:val="0"/>
                    <w:adjustRightInd w:val="0"/>
                    <w:spacing w:line="240" w:lineRule="auto"/>
                    <w:ind w:firstLine="0"/>
                    <w:jc w:val="center"/>
                    <w:rPr>
                      <w:rFonts w:cs="Times New Roman"/>
                      <w:sz w:val="24"/>
                      <w:szCs w:val="24"/>
                    </w:rPr>
                  </w:pPr>
                  <w:r w:rsidRPr="00DD3C54">
                    <w:rPr>
                      <w:rFonts w:cs="Times New Roman"/>
                      <w:sz w:val="24"/>
                      <w:szCs w:val="24"/>
                    </w:rPr>
                    <w:t>0</w:t>
                  </w:r>
                </w:p>
              </w:tc>
              <w:tc>
                <w:tcPr>
                  <w:tcW w:w="829" w:type="pct"/>
                  <w:tcBorders>
                    <w:top w:val="single" w:sz="6" w:space="0" w:color="auto"/>
                    <w:left w:val="single" w:sz="6" w:space="0" w:color="auto"/>
                    <w:bottom w:val="single" w:sz="6" w:space="0" w:color="auto"/>
                    <w:right w:val="single" w:sz="6" w:space="0" w:color="auto"/>
                  </w:tcBorders>
                  <w:vAlign w:val="center"/>
                </w:tcPr>
                <w:p w:rsidR="001A6129" w:rsidRPr="00DD3C54" w:rsidRDefault="001A6129" w:rsidP="00414681">
                  <w:pPr>
                    <w:autoSpaceDE w:val="0"/>
                    <w:autoSpaceDN w:val="0"/>
                    <w:adjustRightInd w:val="0"/>
                    <w:spacing w:line="240" w:lineRule="auto"/>
                    <w:ind w:firstLine="0"/>
                    <w:jc w:val="center"/>
                    <w:rPr>
                      <w:rFonts w:cs="Times New Roman"/>
                      <w:sz w:val="24"/>
                      <w:szCs w:val="24"/>
                    </w:rPr>
                  </w:pPr>
                  <w:r w:rsidRPr="00DD3C54">
                    <w:rPr>
                      <w:rFonts w:cs="Times New Roman"/>
                      <w:sz w:val="24"/>
                      <w:szCs w:val="24"/>
                    </w:rPr>
                    <w:t>0,0</w:t>
                  </w:r>
                  <w:r w:rsidR="00414681" w:rsidRPr="00DD3C54">
                    <w:rPr>
                      <w:rFonts w:cs="Times New Roman"/>
                      <w:sz w:val="24"/>
                      <w:szCs w:val="24"/>
                    </w:rPr>
                    <w:t>1546</w:t>
                  </w:r>
                </w:p>
              </w:tc>
              <w:tc>
                <w:tcPr>
                  <w:tcW w:w="557" w:type="pct"/>
                  <w:tcBorders>
                    <w:top w:val="single" w:sz="6" w:space="0" w:color="auto"/>
                    <w:left w:val="single" w:sz="6" w:space="0" w:color="auto"/>
                    <w:bottom w:val="single" w:sz="6" w:space="0" w:color="auto"/>
                    <w:right w:val="single" w:sz="6" w:space="0" w:color="auto"/>
                  </w:tcBorders>
                  <w:vAlign w:val="center"/>
                </w:tcPr>
                <w:p w:rsidR="001A6129" w:rsidRPr="00DD3C54" w:rsidRDefault="001A6129" w:rsidP="00AC0590">
                  <w:pPr>
                    <w:autoSpaceDE w:val="0"/>
                    <w:autoSpaceDN w:val="0"/>
                    <w:adjustRightInd w:val="0"/>
                    <w:spacing w:line="240" w:lineRule="auto"/>
                    <w:ind w:firstLine="0"/>
                    <w:jc w:val="center"/>
                    <w:rPr>
                      <w:rFonts w:cs="Times New Roman"/>
                      <w:sz w:val="24"/>
                      <w:szCs w:val="24"/>
                    </w:rPr>
                  </w:pPr>
                  <w:r w:rsidRPr="00DD3C54">
                    <w:rPr>
                      <w:rFonts w:cs="Times New Roman"/>
                      <w:sz w:val="24"/>
                      <w:szCs w:val="24"/>
                    </w:rPr>
                    <w:t>0,000</w:t>
                  </w:r>
                  <w:r w:rsidR="00AC0590" w:rsidRPr="00DD3C54">
                    <w:rPr>
                      <w:rFonts w:cs="Times New Roman"/>
                      <w:sz w:val="24"/>
                      <w:szCs w:val="24"/>
                    </w:rPr>
                    <w:t>5</w:t>
                  </w:r>
                  <w:r w:rsidRPr="00DD3C54">
                    <w:rPr>
                      <w:rFonts w:cs="Times New Roman"/>
                      <w:sz w:val="24"/>
                      <w:szCs w:val="24"/>
                    </w:rPr>
                    <w:t>4</w:t>
                  </w:r>
                </w:p>
              </w:tc>
              <w:tc>
                <w:tcPr>
                  <w:tcW w:w="628" w:type="pct"/>
                  <w:tcBorders>
                    <w:top w:val="single" w:sz="6" w:space="0" w:color="auto"/>
                    <w:left w:val="single" w:sz="6" w:space="0" w:color="auto"/>
                    <w:bottom w:val="single" w:sz="6" w:space="0" w:color="auto"/>
                    <w:right w:val="single" w:sz="6" w:space="0" w:color="auto"/>
                  </w:tcBorders>
                  <w:vAlign w:val="center"/>
                </w:tcPr>
                <w:p w:rsidR="001A6129" w:rsidRPr="00DD3C54" w:rsidRDefault="001A6129" w:rsidP="00F617E2">
                  <w:pPr>
                    <w:spacing w:line="240" w:lineRule="auto"/>
                    <w:ind w:firstLine="0"/>
                    <w:jc w:val="center"/>
                    <w:rPr>
                      <w:rFonts w:cs="Times New Roman"/>
                      <w:sz w:val="24"/>
                      <w:szCs w:val="24"/>
                    </w:rPr>
                  </w:pPr>
                  <w:r w:rsidRPr="00DD3C54">
                    <w:rPr>
                      <w:rFonts w:cs="Times New Roman"/>
                      <w:sz w:val="24"/>
                      <w:szCs w:val="24"/>
                    </w:rPr>
                    <w:t>0,4</w:t>
                  </w:r>
                  <w:r w:rsidR="00F617E2" w:rsidRPr="00DD3C54">
                    <w:rPr>
                      <w:rFonts w:cs="Times New Roman"/>
                      <w:sz w:val="24"/>
                      <w:szCs w:val="24"/>
                    </w:rPr>
                    <w:t>1</w:t>
                  </w:r>
                  <w:r w:rsidRPr="00DD3C54">
                    <w:rPr>
                      <w:rFonts w:cs="Times New Roman"/>
                      <w:sz w:val="24"/>
                      <w:szCs w:val="24"/>
                    </w:rPr>
                    <w:t>4</w:t>
                  </w:r>
                </w:p>
              </w:tc>
            </w:tr>
          </w:tbl>
          <w:p w:rsidR="000A7C59" w:rsidRPr="00D83DE0" w:rsidRDefault="000A7C59" w:rsidP="00D752F8">
            <w:pPr>
              <w:spacing w:line="240" w:lineRule="auto"/>
              <w:ind w:firstLine="0"/>
              <w:jc w:val="center"/>
              <w:rPr>
                <w:rFonts w:cs="Times New Roman"/>
                <w:szCs w:val="26"/>
              </w:rPr>
            </w:pPr>
          </w:p>
        </w:tc>
      </w:tr>
    </w:tbl>
    <w:p w:rsidR="000A7C59" w:rsidRDefault="000A7C59" w:rsidP="000A7C59">
      <w:pPr>
        <w:pStyle w:val="1"/>
        <w:ind w:firstLine="850"/>
        <w:rPr>
          <w:rFonts w:cs="Times New Roman"/>
          <w:sz w:val="26"/>
          <w:szCs w:val="26"/>
        </w:rPr>
      </w:pPr>
      <w:bookmarkStart w:id="0" w:name="_Toc357684518"/>
      <w:bookmarkStart w:id="1" w:name="_Toc368396825"/>
      <w:bookmarkStart w:id="2" w:name="_Toc374951149"/>
      <w:bookmarkStart w:id="3" w:name="_Toc415668888"/>
      <w:bookmarkStart w:id="4" w:name="_Toc415668959"/>
      <w:bookmarkStart w:id="5" w:name="_Toc437946047"/>
      <w:r w:rsidRPr="008E405A">
        <w:rPr>
          <w:rFonts w:cs="Times New Roman"/>
          <w:sz w:val="26"/>
          <w:szCs w:val="26"/>
        </w:rPr>
        <w:t>Раздел 1. Показатели перспективного спроса на тепловую энергию (мощность) и теплоноситель в установленных границах территории поселения</w:t>
      </w:r>
      <w:bookmarkEnd w:id="0"/>
      <w:bookmarkEnd w:id="1"/>
      <w:bookmarkEnd w:id="2"/>
      <w:bookmarkEnd w:id="3"/>
      <w:bookmarkEnd w:id="4"/>
      <w:r w:rsidR="008C2D92" w:rsidRPr="008E405A">
        <w:rPr>
          <w:rFonts w:cs="Times New Roman"/>
          <w:sz w:val="26"/>
          <w:szCs w:val="26"/>
        </w:rPr>
        <w:t>.</w:t>
      </w:r>
      <w:bookmarkEnd w:id="5"/>
    </w:p>
    <w:p w:rsidR="00B10700" w:rsidRPr="00A4163E" w:rsidRDefault="00B10700" w:rsidP="00B10700">
      <w:pPr>
        <w:rPr>
          <w:b/>
          <w:i/>
        </w:rPr>
      </w:pPr>
      <w:r w:rsidRPr="00A4163E">
        <w:rPr>
          <w:b/>
          <w:i/>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w:t>
      </w:r>
    </w:p>
    <w:p w:rsidR="00B10700" w:rsidRDefault="00B10700" w:rsidP="00B10700">
      <w:r>
        <w:t>На 01.01.202</w:t>
      </w:r>
      <w:r w:rsidR="00823468">
        <w:t>5</w:t>
      </w:r>
      <w:r>
        <w:t xml:space="preserve"> г. общая отапливаемая площадь строительных фондов составила </w:t>
      </w:r>
      <w:r w:rsidR="008852B4">
        <w:t xml:space="preserve">   </w:t>
      </w:r>
      <w:r w:rsidR="00F617E2">
        <w:t>6856</w:t>
      </w:r>
      <w:r>
        <w:t>м</w:t>
      </w:r>
      <w:r w:rsidRPr="00661DFB">
        <w:rPr>
          <w:vertAlign w:val="superscript"/>
        </w:rPr>
        <w:t>2</w:t>
      </w:r>
      <w:r>
        <w:t xml:space="preserve">, </w:t>
      </w:r>
      <w:r>
        <w:rPr>
          <w:vertAlign w:val="superscript"/>
        </w:rPr>
        <w:t xml:space="preserve">  </w:t>
      </w:r>
      <w:r w:rsidRPr="00A4163E">
        <w:t>в том числе</w:t>
      </w:r>
      <w:r>
        <w:t>:</w:t>
      </w:r>
    </w:p>
    <w:p w:rsidR="00B10700" w:rsidRDefault="00B10700" w:rsidP="00B10700">
      <w:r>
        <w:t xml:space="preserve">- многоквартирный жилой дом -  </w:t>
      </w:r>
      <w:r w:rsidR="00F617E2">
        <w:t>1142</w:t>
      </w:r>
      <w:r>
        <w:t xml:space="preserve"> м</w:t>
      </w:r>
      <w:proofErr w:type="gramStart"/>
      <w:r>
        <w:rPr>
          <w:vertAlign w:val="superscript"/>
        </w:rPr>
        <w:t>2</w:t>
      </w:r>
      <w:proofErr w:type="gramEnd"/>
      <w:r>
        <w:t xml:space="preserve"> ,</w:t>
      </w:r>
    </w:p>
    <w:p w:rsidR="00B10700" w:rsidRPr="00F617E2" w:rsidRDefault="00B10700" w:rsidP="00B10700">
      <w:r>
        <w:t xml:space="preserve">- детский сад </w:t>
      </w:r>
      <w:r w:rsidR="00F617E2">
        <w:t>+</w:t>
      </w:r>
      <w:r>
        <w:t xml:space="preserve"> средняя школа </w:t>
      </w:r>
      <w:r w:rsidR="00F617E2">
        <w:t>–</w:t>
      </w:r>
      <w:r>
        <w:t xml:space="preserve"> </w:t>
      </w:r>
      <w:r w:rsidR="00F617E2">
        <w:t>5680м</w:t>
      </w:r>
      <w:r w:rsidR="00F617E2">
        <w:rPr>
          <w:vertAlign w:val="superscript"/>
        </w:rPr>
        <w:t>2</w:t>
      </w:r>
      <w:r w:rsidR="00F617E2">
        <w:t>.</w:t>
      </w:r>
    </w:p>
    <w:p w:rsidR="00B10700" w:rsidRPr="008E405A" w:rsidRDefault="00B10700" w:rsidP="00B10700">
      <w:pPr>
        <w:rPr>
          <w:szCs w:val="26"/>
          <w:lang w:eastAsia="ru-RU"/>
        </w:rPr>
      </w:pPr>
      <w:r w:rsidRPr="008E405A">
        <w:rPr>
          <w:szCs w:val="26"/>
          <w:lang w:eastAsia="ru-RU"/>
        </w:rPr>
        <w:t>Площадь строительных фондов   и прирост площади строительных фондов  на территории поселения будут осуществляться  за  счет строительства индивидуальных жилых домов, которые не будут подключаться к те</w:t>
      </w:r>
      <w:r>
        <w:rPr>
          <w:szCs w:val="26"/>
          <w:lang w:eastAsia="ru-RU"/>
        </w:rPr>
        <w:t>пловым сетям действующей систем</w:t>
      </w:r>
      <w:r w:rsidRPr="008E405A">
        <w:rPr>
          <w:szCs w:val="26"/>
          <w:lang w:eastAsia="ru-RU"/>
        </w:rPr>
        <w:t>ы теплоснабжения.</w:t>
      </w:r>
    </w:p>
    <w:p w:rsidR="00B10700" w:rsidRPr="001C0BE6" w:rsidRDefault="00B10700" w:rsidP="001C0BE6">
      <w:pPr>
        <w:rPr>
          <w:b/>
          <w:i/>
        </w:rPr>
      </w:pPr>
      <w:r w:rsidRPr="004C16C6">
        <w:rPr>
          <w:b/>
          <w:i/>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p w:rsidR="00DD3C54" w:rsidRDefault="000A7C59" w:rsidP="00F250DA">
      <w:pPr>
        <w:ind w:firstLine="851"/>
        <w:rPr>
          <w:rFonts w:cs="Times New Roman"/>
          <w:szCs w:val="26"/>
        </w:rPr>
      </w:pPr>
      <w:r w:rsidRPr="008E405A">
        <w:rPr>
          <w:rFonts w:cs="Times New Roman"/>
          <w:szCs w:val="26"/>
        </w:rPr>
        <w:t xml:space="preserve">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 представлены в таблицах </w:t>
      </w:r>
      <w:r w:rsidR="00074A2A">
        <w:rPr>
          <w:rFonts w:cs="Times New Roman"/>
          <w:szCs w:val="26"/>
        </w:rPr>
        <w:t>3</w:t>
      </w:r>
      <w:r w:rsidRPr="008E405A">
        <w:rPr>
          <w:rFonts w:cs="Times New Roman"/>
          <w:szCs w:val="26"/>
        </w:rPr>
        <w:t xml:space="preserve"> и </w:t>
      </w:r>
      <w:r w:rsidR="00074A2A">
        <w:rPr>
          <w:rFonts w:cs="Times New Roman"/>
          <w:szCs w:val="26"/>
        </w:rPr>
        <w:t>4</w:t>
      </w:r>
      <w:r w:rsidR="00F250DA">
        <w:rPr>
          <w:rFonts w:cs="Times New Roman"/>
          <w:szCs w:val="26"/>
        </w:rPr>
        <w:t xml:space="preserve">  </w:t>
      </w:r>
    </w:p>
    <w:p w:rsidR="00AA1268" w:rsidRPr="008E405A" w:rsidRDefault="00F250DA" w:rsidP="00DD3C54">
      <w:pPr>
        <w:ind w:firstLine="851"/>
        <w:jc w:val="right"/>
        <w:rPr>
          <w:rFonts w:cs="Times New Roman"/>
          <w:szCs w:val="26"/>
        </w:rPr>
      </w:pPr>
      <w:r>
        <w:rPr>
          <w:rFonts w:cs="Times New Roman"/>
          <w:szCs w:val="26"/>
        </w:rPr>
        <w:t xml:space="preserve">                         </w:t>
      </w:r>
      <w:r w:rsidR="00AA1268">
        <w:rPr>
          <w:rFonts w:cs="Times New Roman"/>
          <w:szCs w:val="26"/>
        </w:rPr>
        <w:t xml:space="preserve">Таблица  </w:t>
      </w:r>
      <w:r w:rsidR="00074A2A">
        <w:rPr>
          <w:rFonts w:cs="Times New Roman"/>
          <w:szCs w:val="26"/>
        </w:rPr>
        <w:t>3</w:t>
      </w:r>
      <w:r w:rsidR="00AA1268">
        <w:rPr>
          <w:rFonts w:cs="Times New Roman"/>
          <w:szCs w:val="26"/>
        </w:rPr>
        <w:t>.</w:t>
      </w:r>
    </w:p>
    <w:p w:rsidR="00AA1268" w:rsidRPr="00AA1268" w:rsidRDefault="00AA1268" w:rsidP="00AA1268">
      <w:pPr>
        <w:ind w:firstLine="0"/>
        <w:jc w:val="center"/>
        <w:rPr>
          <w:rFonts w:cs="Times New Roman"/>
          <w:szCs w:val="26"/>
        </w:rPr>
      </w:pPr>
      <w:r w:rsidRPr="00AA1268">
        <w:rPr>
          <w:rFonts w:cs="Times New Roman"/>
          <w:szCs w:val="26"/>
        </w:rPr>
        <w:t xml:space="preserve">Объемы потребления </w:t>
      </w:r>
      <w:r>
        <w:rPr>
          <w:rFonts w:cs="Times New Roman"/>
          <w:szCs w:val="26"/>
        </w:rPr>
        <w:t>тепловой энергии</w:t>
      </w:r>
    </w:p>
    <w:p w:rsidR="00AA1268" w:rsidRPr="008E405A" w:rsidRDefault="00AA1268" w:rsidP="000A7C59">
      <w:pPr>
        <w:ind w:firstLine="851"/>
        <w:rPr>
          <w:rFonts w:cs="Times New Roman"/>
          <w:szCs w:val="26"/>
        </w:rPr>
      </w:pPr>
    </w:p>
    <w:tbl>
      <w:tblPr>
        <w:tblStyle w:val="a3"/>
        <w:tblW w:w="0" w:type="auto"/>
        <w:tblLook w:val="04A0"/>
      </w:tblPr>
      <w:tblGrid>
        <w:gridCol w:w="3190"/>
        <w:gridCol w:w="1738"/>
        <w:gridCol w:w="1712"/>
        <w:gridCol w:w="2930"/>
      </w:tblGrid>
      <w:tr w:rsidR="00F250DA" w:rsidRPr="00DD3C54" w:rsidTr="003A148D">
        <w:tc>
          <w:tcPr>
            <w:tcW w:w="3190" w:type="dxa"/>
            <w:vMerge w:val="restart"/>
          </w:tcPr>
          <w:p w:rsidR="00F250DA" w:rsidRPr="00DD3C54" w:rsidRDefault="00F250DA" w:rsidP="003A148D">
            <w:pPr>
              <w:ind w:firstLine="0"/>
              <w:jc w:val="center"/>
              <w:rPr>
                <w:rFonts w:cs="Times New Roman"/>
                <w:b/>
                <w:szCs w:val="26"/>
              </w:rPr>
            </w:pPr>
            <w:r w:rsidRPr="00DD3C54">
              <w:rPr>
                <w:rFonts w:cs="Times New Roman"/>
                <w:szCs w:val="26"/>
              </w:rPr>
              <w:lastRenderedPageBreak/>
              <w:t>Элемент территориального деления</w:t>
            </w:r>
          </w:p>
        </w:tc>
        <w:tc>
          <w:tcPr>
            <w:tcW w:w="6380" w:type="dxa"/>
            <w:gridSpan w:val="3"/>
          </w:tcPr>
          <w:p w:rsidR="00F250DA" w:rsidRPr="00DD3C54" w:rsidRDefault="00F250DA" w:rsidP="003A148D">
            <w:pPr>
              <w:ind w:firstLine="0"/>
              <w:jc w:val="center"/>
              <w:rPr>
                <w:rFonts w:cs="Times New Roman"/>
                <w:b/>
                <w:szCs w:val="26"/>
              </w:rPr>
            </w:pPr>
            <w:r w:rsidRPr="00DD3C54">
              <w:rPr>
                <w:rFonts w:cs="Times New Roman"/>
                <w:szCs w:val="26"/>
              </w:rPr>
              <w:t>Тепловая нагрузка, Гкал/</w:t>
            </w:r>
            <w:proofErr w:type="gramStart"/>
            <w:r w:rsidRPr="00DD3C54">
              <w:rPr>
                <w:rFonts w:cs="Times New Roman"/>
                <w:szCs w:val="26"/>
              </w:rPr>
              <w:t>ч</w:t>
            </w:r>
            <w:proofErr w:type="gramEnd"/>
          </w:p>
        </w:tc>
      </w:tr>
      <w:tr w:rsidR="00F250DA" w:rsidRPr="00DD3C54" w:rsidTr="003A148D">
        <w:trPr>
          <w:trHeight w:val="315"/>
        </w:trPr>
        <w:tc>
          <w:tcPr>
            <w:tcW w:w="3190" w:type="dxa"/>
            <w:vMerge/>
          </w:tcPr>
          <w:p w:rsidR="00F250DA" w:rsidRPr="00DD3C54" w:rsidRDefault="00F250DA" w:rsidP="003A148D">
            <w:pPr>
              <w:ind w:firstLine="0"/>
              <w:jc w:val="left"/>
              <w:rPr>
                <w:rFonts w:cs="Times New Roman"/>
                <w:b/>
                <w:szCs w:val="26"/>
              </w:rPr>
            </w:pPr>
          </w:p>
        </w:tc>
        <w:tc>
          <w:tcPr>
            <w:tcW w:w="3450" w:type="dxa"/>
            <w:gridSpan w:val="2"/>
          </w:tcPr>
          <w:p w:rsidR="00F250DA" w:rsidRPr="00DD3C54" w:rsidRDefault="00F250DA" w:rsidP="003A148D">
            <w:pPr>
              <w:ind w:firstLine="0"/>
              <w:jc w:val="center"/>
              <w:rPr>
                <w:rFonts w:cs="Times New Roman"/>
                <w:b/>
                <w:szCs w:val="26"/>
              </w:rPr>
            </w:pPr>
            <w:r w:rsidRPr="00DD3C54">
              <w:rPr>
                <w:rFonts w:cs="Times New Roman"/>
                <w:szCs w:val="26"/>
              </w:rPr>
              <w:t>Существующее потребление</w:t>
            </w:r>
          </w:p>
        </w:tc>
        <w:tc>
          <w:tcPr>
            <w:tcW w:w="2930" w:type="dxa"/>
            <w:vMerge w:val="restart"/>
          </w:tcPr>
          <w:p w:rsidR="00F250DA" w:rsidRPr="00DD3C54" w:rsidRDefault="00F250DA" w:rsidP="003A148D">
            <w:pPr>
              <w:autoSpaceDE w:val="0"/>
              <w:autoSpaceDN w:val="0"/>
              <w:adjustRightInd w:val="0"/>
              <w:ind w:firstLine="0"/>
              <w:jc w:val="center"/>
              <w:rPr>
                <w:rFonts w:cs="Times New Roman"/>
                <w:szCs w:val="26"/>
              </w:rPr>
            </w:pPr>
            <w:r w:rsidRPr="00DD3C54">
              <w:rPr>
                <w:rFonts w:cs="Times New Roman"/>
                <w:szCs w:val="26"/>
              </w:rPr>
              <w:t>Прирост потребления</w:t>
            </w:r>
          </w:p>
          <w:p w:rsidR="00F250DA" w:rsidRPr="00DD3C54" w:rsidRDefault="00F250DA" w:rsidP="00823468">
            <w:pPr>
              <w:jc w:val="center"/>
              <w:rPr>
                <w:rFonts w:cs="Times New Roman"/>
                <w:b/>
                <w:szCs w:val="26"/>
              </w:rPr>
            </w:pPr>
            <w:r w:rsidRPr="00DD3C54">
              <w:rPr>
                <w:rFonts w:cs="Times New Roman"/>
                <w:szCs w:val="26"/>
              </w:rPr>
              <w:t>202</w:t>
            </w:r>
            <w:r w:rsidR="00823468" w:rsidRPr="00DD3C54">
              <w:rPr>
                <w:rFonts w:cs="Times New Roman"/>
                <w:szCs w:val="26"/>
              </w:rPr>
              <w:t>6</w:t>
            </w:r>
            <w:r w:rsidRPr="00DD3C54">
              <w:rPr>
                <w:rFonts w:cs="Times New Roman"/>
                <w:szCs w:val="26"/>
              </w:rPr>
              <w:t xml:space="preserve"> год</w:t>
            </w:r>
          </w:p>
        </w:tc>
      </w:tr>
      <w:tr w:rsidR="00F250DA" w:rsidRPr="00DD3C54" w:rsidTr="003A148D">
        <w:trPr>
          <w:trHeight w:val="570"/>
        </w:trPr>
        <w:tc>
          <w:tcPr>
            <w:tcW w:w="3190" w:type="dxa"/>
            <w:vMerge/>
          </w:tcPr>
          <w:p w:rsidR="00F250DA" w:rsidRPr="00DD3C54" w:rsidRDefault="00F250DA" w:rsidP="003A148D">
            <w:pPr>
              <w:ind w:firstLine="0"/>
              <w:jc w:val="left"/>
              <w:rPr>
                <w:rFonts w:cs="Times New Roman"/>
                <w:b/>
                <w:szCs w:val="26"/>
              </w:rPr>
            </w:pPr>
          </w:p>
        </w:tc>
        <w:tc>
          <w:tcPr>
            <w:tcW w:w="1738" w:type="dxa"/>
          </w:tcPr>
          <w:p w:rsidR="00F250DA" w:rsidRPr="00DD3C54" w:rsidRDefault="00F250DA" w:rsidP="003A148D">
            <w:pPr>
              <w:ind w:firstLine="0"/>
              <w:jc w:val="center"/>
              <w:rPr>
                <w:rFonts w:cs="Times New Roman"/>
                <w:szCs w:val="26"/>
              </w:rPr>
            </w:pPr>
            <w:r w:rsidRPr="00DD3C54">
              <w:rPr>
                <w:rFonts w:cs="Times New Roman"/>
                <w:szCs w:val="26"/>
              </w:rPr>
              <w:t>202</w:t>
            </w:r>
            <w:r w:rsidR="00823468" w:rsidRPr="00DD3C54">
              <w:rPr>
                <w:rFonts w:cs="Times New Roman"/>
                <w:szCs w:val="26"/>
              </w:rPr>
              <w:t>4</w:t>
            </w:r>
            <w:r w:rsidRPr="00DD3C54">
              <w:rPr>
                <w:rFonts w:cs="Times New Roman"/>
                <w:szCs w:val="26"/>
              </w:rPr>
              <w:t>г</w:t>
            </w:r>
          </w:p>
        </w:tc>
        <w:tc>
          <w:tcPr>
            <w:tcW w:w="1712" w:type="dxa"/>
          </w:tcPr>
          <w:p w:rsidR="00F250DA" w:rsidRPr="00DD3C54" w:rsidRDefault="00823468" w:rsidP="00823468">
            <w:pPr>
              <w:ind w:firstLine="0"/>
              <w:jc w:val="center"/>
              <w:rPr>
                <w:rFonts w:cs="Times New Roman"/>
                <w:szCs w:val="26"/>
              </w:rPr>
            </w:pPr>
            <w:r w:rsidRPr="00DD3C54">
              <w:rPr>
                <w:rFonts w:cs="Times New Roman"/>
                <w:szCs w:val="26"/>
              </w:rPr>
              <w:t>2025</w:t>
            </w:r>
            <w:r w:rsidR="00F250DA" w:rsidRPr="00DD3C54">
              <w:rPr>
                <w:rFonts w:cs="Times New Roman"/>
                <w:szCs w:val="26"/>
              </w:rPr>
              <w:t xml:space="preserve"> г</w:t>
            </w:r>
          </w:p>
        </w:tc>
        <w:tc>
          <w:tcPr>
            <w:tcW w:w="2930" w:type="dxa"/>
            <w:vMerge/>
          </w:tcPr>
          <w:p w:rsidR="00F250DA" w:rsidRPr="00DD3C54" w:rsidRDefault="00F250DA" w:rsidP="003A148D">
            <w:pPr>
              <w:autoSpaceDE w:val="0"/>
              <w:autoSpaceDN w:val="0"/>
              <w:adjustRightInd w:val="0"/>
              <w:ind w:firstLine="0"/>
              <w:jc w:val="center"/>
              <w:rPr>
                <w:rFonts w:cs="Times New Roman"/>
                <w:szCs w:val="26"/>
              </w:rPr>
            </w:pPr>
          </w:p>
        </w:tc>
      </w:tr>
      <w:tr w:rsidR="00F250DA" w:rsidRPr="00DD3C54" w:rsidTr="003A148D">
        <w:tc>
          <w:tcPr>
            <w:tcW w:w="3190" w:type="dxa"/>
          </w:tcPr>
          <w:p w:rsidR="00F250DA" w:rsidRPr="00DD3C54" w:rsidRDefault="00F250DA" w:rsidP="003A148D">
            <w:pPr>
              <w:ind w:firstLine="0"/>
              <w:jc w:val="left"/>
              <w:rPr>
                <w:rFonts w:cs="Times New Roman"/>
                <w:szCs w:val="26"/>
              </w:rPr>
            </w:pPr>
            <w:proofErr w:type="spellStart"/>
            <w:r w:rsidRPr="00DD3C54">
              <w:rPr>
                <w:rFonts w:cs="Times New Roman"/>
                <w:szCs w:val="26"/>
              </w:rPr>
              <w:t>Муравльское</w:t>
            </w:r>
            <w:proofErr w:type="spellEnd"/>
            <w:r w:rsidRPr="00DD3C54">
              <w:rPr>
                <w:rFonts w:cs="Times New Roman"/>
                <w:szCs w:val="26"/>
              </w:rPr>
              <w:t xml:space="preserve">  сельское поселение</w:t>
            </w:r>
          </w:p>
        </w:tc>
        <w:tc>
          <w:tcPr>
            <w:tcW w:w="1738" w:type="dxa"/>
          </w:tcPr>
          <w:p w:rsidR="00F250DA" w:rsidRPr="00DD3C54" w:rsidRDefault="003A148D" w:rsidP="003A148D">
            <w:pPr>
              <w:ind w:firstLine="0"/>
              <w:jc w:val="right"/>
              <w:rPr>
                <w:rFonts w:cs="Times New Roman"/>
                <w:b/>
                <w:szCs w:val="26"/>
              </w:rPr>
            </w:pPr>
            <w:r w:rsidRPr="00DD3C54">
              <w:rPr>
                <w:rFonts w:cs="Times New Roman"/>
                <w:b/>
                <w:szCs w:val="26"/>
              </w:rPr>
              <w:t>0,4</w:t>
            </w:r>
          </w:p>
        </w:tc>
        <w:tc>
          <w:tcPr>
            <w:tcW w:w="1712" w:type="dxa"/>
          </w:tcPr>
          <w:p w:rsidR="00F250DA" w:rsidRPr="00DD3C54" w:rsidRDefault="003A148D" w:rsidP="003A148D">
            <w:pPr>
              <w:ind w:firstLine="0"/>
              <w:jc w:val="center"/>
              <w:rPr>
                <w:rFonts w:cs="Times New Roman"/>
                <w:szCs w:val="26"/>
              </w:rPr>
            </w:pPr>
            <w:r w:rsidRPr="00DD3C54">
              <w:rPr>
                <w:rFonts w:cs="Times New Roman"/>
                <w:szCs w:val="26"/>
              </w:rPr>
              <w:t>0,4</w:t>
            </w:r>
          </w:p>
        </w:tc>
        <w:tc>
          <w:tcPr>
            <w:tcW w:w="2930" w:type="dxa"/>
          </w:tcPr>
          <w:p w:rsidR="00F250DA" w:rsidRPr="00DD3C54" w:rsidRDefault="00B654E6" w:rsidP="003A148D">
            <w:pPr>
              <w:jc w:val="center"/>
              <w:rPr>
                <w:rFonts w:cs="Times New Roman"/>
                <w:szCs w:val="26"/>
              </w:rPr>
            </w:pPr>
            <w:r w:rsidRPr="00DD3C54">
              <w:rPr>
                <w:rFonts w:cs="Times New Roman"/>
                <w:szCs w:val="26"/>
              </w:rPr>
              <w:t>0</w:t>
            </w:r>
          </w:p>
        </w:tc>
      </w:tr>
    </w:tbl>
    <w:p w:rsidR="000A7C59" w:rsidRPr="00DD3C54" w:rsidRDefault="000A7C59" w:rsidP="000A7C59">
      <w:pPr>
        <w:jc w:val="right"/>
        <w:rPr>
          <w:rFonts w:cs="Times New Roman"/>
          <w:b/>
          <w:szCs w:val="26"/>
        </w:rPr>
      </w:pPr>
    </w:p>
    <w:p w:rsidR="00F250DA" w:rsidRPr="00DD3C54" w:rsidRDefault="00AA1268" w:rsidP="00F250DA">
      <w:pPr>
        <w:jc w:val="right"/>
        <w:rPr>
          <w:rFonts w:cs="Times New Roman"/>
          <w:szCs w:val="26"/>
        </w:rPr>
      </w:pPr>
      <w:r w:rsidRPr="00DD3C54">
        <w:rPr>
          <w:rFonts w:cs="Times New Roman"/>
          <w:szCs w:val="26"/>
        </w:rPr>
        <w:t xml:space="preserve">Таблица </w:t>
      </w:r>
      <w:r w:rsidR="00074A2A" w:rsidRPr="00DD3C54">
        <w:rPr>
          <w:rFonts w:cs="Times New Roman"/>
          <w:szCs w:val="26"/>
        </w:rPr>
        <w:t>4</w:t>
      </w:r>
      <w:r w:rsidRPr="00DD3C54">
        <w:rPr>
          <w:rFonts w:cs="Times New Roman"/>
          <w:szCs w:val="26"/>
        </w:rPr>
        <w:t>.</w:t>
      </w:r>
    </w:p>
    <w:p w:rsidR="00244FEA" w:rsidRPr="00DD3C54" w:rsidRDefault="00AA1268" w:rsidP="00F250DA">
      <w:pPr>
        <w:jc w:val="center"/>
        <w:rPr>
          <w:rFonts w:cs="Times New Roman"/>
          <w:szCs w:val="26"/>
        </w:rPr>
      </w:pPr>
      <w:r w:rsidRPr="00DD3C54">
        <w:rPr>
          <w:rFonts w:cs="Times New Roman"/>
          <w:szCs w:val="26"/>
        </w:rPr>
        <w:t>Объемы потребления теплоносителя</w:t>
      </w:r>
    </w:p>
    <w:tbl>
      <w:tblPr>
        <w:tblStyle w:val="a3"/>
        <w:tblW w:w="0" w:type="auto"/>
        <w:tblLook w:val="04A0"/>
      </w:tblPr>
      <w:tblGrid>
        <w:gridCol w:w="3190"/>
        <w:gridCol w:w="1738"/>
        <w:gridCol w:w="1712"/>
        <w:gridCol w:w="2930"/>
      </w:tblGrid>
      <w:tr w:rsidR="00F250DA" w:rsidRPr="00DD3C54" w:rsidTr="003A148D">
        <w:tc>
          <w:tcPr>
            <w:tcW w:w="3190" w:type="dxa"/>
            <w:vMerge w:val="restart"/>
          </w:tcPr>
          <w:p w:rsidR="00F250DA" w:rsidRPr="00DD3C54" w:rsidRDefault="00F250DA" w:rsidP="003A148D">
            <w:pPr>
              <w:ind w:firstLine="0"/>
              <w:jc w:val="center"/>
              <w:rPr>
                <w:rFonts w:cs="Times New Roman"/>
                <w:b/>
                <w:szCs w:val="26"/>
              </w:rPr>
            </w:pPr>
            <w:r w:rsidRPr="00DD3C54">
              <w:rPr>
                <w:rFonts w:cs="Times New Roman"/>
                <w:szCs w:val="26"/>
              </w:rPr>
              <w:t>Элемент территориального деления</w:t>
            </w:r>
          </w:p>
        </w:tc>
        <w:tc>
          <w:tcPr>
            <w:tcW w:w="6380" w:type="dxa"/>
            <w:gridSpan w:val="3"/>
          </w:tcPr>
          <w:p w:rsidR="00F250DA" w:rsidRPr="00DD3C54" w:rsidRDefault="00F250DA" w:rsidP="003A148D">
            <w:pPr>
              <w:ind w:firstLine="0"/>
              <w:jc w:val="center"/>
              <w:rPr>
                <w:rFonts w:cs="Times New Roman"/>
                <w:b/>
                <w:szCs w:val="26"/>
              </w:rPr>
            </w:pPr>
            <w:r w:rsidRPr="00DD3C54">
              <w:rPr>
                <w:rFonts w:cs="Times New Roman"/>
                <w:szCs w:val="26"/>
              </w:rPr>
              <w:t>Тепловая нагрузка, Гкал/</w:t>
            </w:r>
            <w:proofErr w:type="gramStart"/>
            <w:r w:rsidRPr="00DD3C54">
              <w:rPr>
                <w:rFonts w:cs="Times New Roman"/>
                <w:szCs w:val="26"/>
              </w:rPr>
              <w:t>ч</w:t>
            </w:r>
            <w:proofErr w:type="gramEnd"/>
          </w:p>
        </w:tc>
      </w:tr>
      <w:tr w:rsidR="00F250DA" w:rsidRPr="00DD3C54" w:rsidTr="003A148D">
        <w:trPr>
          <w:trHeight w:val="315"/>
        </w:trPr>
        <w:tc>
          <w:tcPr>
            <w:tcW w:w="3190" w:type="dxa"/>
            <w:vMerge/>
          </w:tcPr>
          <w:p w:rsidR="00F250DA" w:rsidRPr="00DD3C54" w:rsidRDefault="00F250DA" w:rsidP="003A148D">
            <w:pPr>
              <w:ind w:firstLine="0"/>
              <w:jc w:val="left"/>
              <w:rPr>
                <w:rFonts w:cs="Times New Roman"/>
                <w:b/>
                <w:szCs w:val="26"/>
              </w:rPr>
            </w:pPr>
          </w:p>
        </w:tc>
        <w:tc>
          <w:tcPr>
            <w:tcW w:w="3450" w:type="dxa"/>
            <w:gridSpan w:val="2"/>
          </w:tcPr>
          <w:p w:rsidR="00F250DA" w:rsidRPr="00DD3C54" w:rsidRDefault="00F250DA" w:rsidP="003A148D">
            <w:pPr>
              <w:ind w:firstLine="0"/>
              <w:jc w:val="center"/>
              <w:rPr>
                <w:rFonts w:cs="Times New Roman"/>
                <w:b/>
                <w:szCs w:val="26"/>
              </w:rPr>
            </w:pPr>
            <w:r w:rsidRPr="00DD3C54">
              <w:rPr>
                <w:rFonts w:cs="Times New Roman"/>
                <w:szCs w:val="26"/>
              </w:rPr>
              <w:t>Существующее потребление</w:t>
            </w:r>
          </w:p>
        </w:tc>
        <w:tc>
          <w:tcPr>
            <w:tcW w:w="2930" w:type="dxa"/>
            <w:vMerge w:val="restart"/>
          </w:tcPr>
          <w:p w:rsidR="00F250DA" w:rsidRPr="00DD3C54" w:rsidRDefault="00F250DA" w:rsidP="003A148D">
            <w:pPr>
              <w:autoSpaceDE w:val="0"/>
              <w:autoSpaceDN w:val="0"/>
              <w:adjustRightInd w:val="0"/>
              <w:ind w:firstLine="0"/>
              <w:jc w:val="center"/>
              <w:rPr>
                <w:rFonts w:cs="Times New Roman"/>
                <w:szCs w:val="26"/>
              </w:rPr>
            </w:pPr>
            <w:r w:rsidRPr="00DD3C54">
              <w:rPr>
                <w:rFonts w:cs="Times New Roman"/>
                <w:szCs w:val="26"/>
              </w:rPr>
              <w:t>Прирост потребления</w:t>
            </w:r>
          </w:p>
          <w:p w:rsidR="00F250DA" w:rsidRPr="00DD3C54" w:rsidRDefault="00F250DA" w:rsidP="00DC0FC6">
            <w:pPr>
              <w:jc w:val="center"/>
              <w:rPr>
                <w:rFonts w:cs="Times New Roman"/>
                <w:b/>
                <w:szCs w:val="26"/>
              </w:rPr>
            </w:pPr>
            <w:r w:rsidRPr="00DD3C54">
              <w:rPr>
                <w:rFonts w:cs="Times New Roman"/>
                <w:szCs w:val="26"/>
              </w:rPr>
              <w:t>20</w:t>
            </w:r>
            <w:r w:rsidR="00C354FB" w:rsidRPr="00DD3C54">
              <w:rPr>
                <w:rFonts w:cs="Times New Roman"/>
                <w:szCs w:val="26"/>
              </w:rPr>
              <w:t>2</w:t>
            </w:r>
            <w:r w:rsidR="00DC0FC6" w:rsidRPr="00DD3C54">
              <w:rPr>
                <w:rFonts w:cs="Times New Roman"/>
                <w:szCs w:val="26"/>
              </w:rPr>
              <w:t>6</w:t>
            </w:r>
            <w:r w:rsidRPr="00DD3C54">
              <w:rPr>
                <w:rFonts w:cs="Times New Roman"/>
                <w:szCs w:val="26"/>
              </w:rPr>
              <w:t xml:space="preserve"> год</w:t>
            </w:r>
          </w:p>
        </w:tc>
      </w:tr>
      <w:tr w:rsidR="00F250DA" w:rsidRPr="00DD3C54" w:rsidTr="003A148D">
        <w:trPr>
          <w:trHeight w:val="570"/>
        </w:trPr>
        <w:tc>
          <w:tcPr>
            <w:tcW w:w="3190" w:type="dxa"/>
            <w:vMerge/>
          </w:tcPr>
          <w:p w:rsidR="00F250DA" w:rsidRPr="00DD3C54" w:rsidRDefault="00F250DA" w:rsidP="003A148D">
            <w:pPr>
              <w:ind w:firstLine="0"/>
              <w:jc w:val="left"/>
              <w:rPr>
                <w:rFonts w:cs="Times New Roman"/>
                <w:b/>
                <w:szCs w:val="26"/>
              </w:rPr>
            </w:pPr>
          </w:p>
        </w:tc>
        <w:tc>
          <w:tcPr>
            <w:tcW w:w="1738" w:type="dxa"/>
          </w:tcPr>
          <w:p w:rsidR="00F250DA" w:rsidRPr="00DD3C54" w:rsidRDefault="00F250DA" w:rsidP="003A148D">
            <w:pPr>
              <w:ind w:firstLine="0"/>
              <w:jc w:val="center"/>
              <w:rPr>
                <w:rFonts w:cs="Times New Roman"/>
                <w:szCs w:val="26"/>
              </w:rPr>
            </w:pPr>
            <w:r w:rsidRPr="00DD3C54">
              <w:rPr>
                <w:rFonts w:cs="Times New Roman"/>
                <w:szCs w:val="26"/>
              </w:rPr>
              <w:t>202</w:t>
            </w:r>
            <w:r w:rsidR="00DC0FC6" w:rsidRPr="00DD3C54">
              <w:rPr>
                <w:rFonts w:cs="Times New Roman"/>
                <w:szCs w:val="26"/>
              </w:rPr>
              <w:t>4</w:t>
            </w:r>
            <w:r w:rsidRPr="00DD3C54">
              <w:rPr>
                <w:rFonts w:cs="Times New Roman"/>
                <w:szCs w:val="26"/>
              </w:rPr>
              <w:t>г</w:t>
            </w:r>
          </w:p>
        </w:tc>
        <w:tc>
          <w:tcPr>
            <w:tcW w:w="1712" w:type="dxa"/>
          </w:tcPr>
          <w:p w:rsidR="00F250DA" w:rsidRPr="00DD3C54" w:rsidRDefault="00F250DA" w:rsidP="003A148D">
            <w:pPr>
              <w:ind w:firstLine="0"/>
              <w:jc w:val="center"/>
              <w:rPr>
                <w:rFonts w:cs="Times New Roman"/>
                <w:szCs w:val="26"/>
              </w:rPr>
            </w:pPr>
            <w:r w:rsidRPr="00DD3C54">
              <w:rPr>
                <w:rFonts w:cs="Times New Roman"/>
                <w:szCs w:val="26"/>
              </w:rPr>
              <w:t>202</w:t>
            </w:r>
            <w:r w:rsidR="00DC0FC6" w:rsidRPr="00DD3C54">
              <w:rPr>
                <w:rFonts w:cs="Times New Roman"/>
                <w:szCs w:val="26"/>
              </w:rPr>
              <w:t>5</w:t>
            </w:r>
            <w:r w:rsidRPr="00DD3C54">
              <w:rPr>
                <w:rFonts w:cs="Times New Roman"/>
                <w:szCs w:val="26"/>
              </w:rPr>
              <w:t xml:space="preserve"> г</w:t>
            </w:r>
          </w:p>
        </w:tc>
        <w:tc>
          <w:tcPr>
            <w:tcW w:w="2930" w:type="dxa"/>
            <w:vMerge/>
          </w:tcPr>
          <w:p w:rsidR="00F250DA" w:rsidRPr="00DD3C54" w:rsidRDefault="00F250DA" w:rsidP="003A148D">
            <w:pPr>
              <w:autoSpaceDE w:val="0"/>
              <w:autoSpaceDN w:val="0"/>
              <w:adjustRightInd w:val="0"/>
              <w:ind w:firstLine="0"/>
              <w:jc w:val="center"/>
              <w:rPr>
                <w:rFonts w:cs="Times New Roman"/>
                <w:szCs w:val="26"/>
              </w:rPr>
            </w:pPr>
          </w:p>
        </w:tc>
      </w:tr>
      <w:tr w:rsidR="00F250DA" w:rsidRPr="00DD3C54" w:rsidTr="003A148D">
        <w:tc>
          <w:tcPr>
            <w:tcW w:w="3190" w:type="dxa"/>
          </w:tcPr>
          <w:p w:rsidR="00F250DA" w:rsidRPr="00DD3C54" w:rsidRDefault="00F250DA" w:rsidP="003A148D">
            <w:pPr>
              <w:ind w:firstLine="0"/>
              <w:jc w:val="left"/>
              <w:rPr>
                <w:rFonts w:cs="Times New Roman"/>
                <w:szCs w:val="26"/>
              </w:rPr>
            </w:pPr>
            <w:proofErr w:type="spellStart"/>
            <w:r w:rsidRPr="00DD3C54">
              <w:rPr>
                <w:rFonts w:cs="Times New Roman"/>
                <w:szCs w:val="26"/>
              </w:rPr>
              <w:t>Муравльское</w:t>
            </w:r>
            <w:proofErr w:type="spellEnd"/>
            <w:r w:rsidRPr="00DD3C54">
              <w:rPr>
                <w:rFonts w:cs="Times New Roman"/>
                <w:szCs w:val="26"/>
              </w:rPr>
              <w:t xml:space="preserve">  сельское поселение</w:t>
            </w:r>
          </w:p>
        </w:tc>
        <w:tc>
          <w:tcPr>
            <w:tcW w:w="1738" w:type="dxa"/>
          </w:tcPr>
          <w:p w:rsidR="00F250DA" w:rsidRPr="00DD3C54" w:rsidRDefault="00AC0590" w:rsidP="003A148D">
            <w:pPr>
              <w:ind w:firstLine="0"/>
              <w:jc w:val="right"/>
              <w:rPr>
                <w:rFonts w:cs="Times New Roman"/>
                <w:b/>
                <w:szCs w:val="26"/>
              </w:rPr>
            </w:pPr>
            <w:r w:rsidRPr="00DD3C54">
              <w:rPr>
                <w:rFonts w:cs="Times New Roman"/>
                <w:b/>
                <w:szCs w:val="26"/>
              </w:rPr>
              <w:t>0,4</w:t>
            </w:r>
          </w:p>
        </w:tc>
        <w:tc>
          <w:tcPr>
            <w:tcW w:w="1712" w:type="dxa"/>
          </w:tcPr>
          <w:p w:rsidR="00F250DA" w:rsidRPr="00DD3C54" w:rsidRDefault="00AC0590" w:rsidP="003A148D">
            <w:pPr>
              <w:ind w:firstLine="0"/>
              <w:jc w:val="center"/>
              <w:rPr>
                <w:rFonts w:cs="Times New Roman"/>
                <w:szCs w:val="26"/>
              </w:rPr>
            </w:pPr>
            <w:r w:rsidRPr="00DD3C54">
              <w:rPr>
                <w:rFonts w:cs="Times New Roman"/>
                <w:szCs w:val="26"/>
              </w:rPr>
              <w:t>0,4</w:t>
            </w:r>
          </w:p>
        </w:tc>
        <w:tc>
          <w:tcPr>
            <w:tcW w:w="2930" w:type="dxa"/>
          </w:tcPr>
          <w:p w:rsidR="00F250DA" w:rsidRPr="00DD3C54" w:rsidRDefault="00B654E6" w:rsidP="003A148D">
            <w:pPr>
              <w:jc w:val="center"/>
              <w:rPr>
                <w:rFonts w:cs="Times New Roman"/>
                <w:szCs w:val="26"/>
              </w:rPr>
            </w:pPr>
            <w:r w:rsidRPr="00DD3C54">
              <w:rPr>
                <w:rFonts w:cs="Times New Roman"/>
                <w:szCs w:val="26"/>
              </w:rPr>
              <w:t>0</w:t>
            </w:r>
          </w:p>
        </w:tc>
      </w:tr>
    </w:tbl>
    <w:p w:rsidR="000A7C59" w:rsidRPr="00DD3C54" w:rsidRDefault="000A7C59" w:rsidP="00AA1268">
      <w:pPr>
        <w:ind w:firstLine="0"/>
        <w:rPr>
          <w:rFonts w:cs="Times New Roman"/>
          <w:b/>
          <w:szCs w:val="26"/>
        </w:rPr>
      </w:pPr>
    </w:p>
    <w:p w:rsidR="00CC39C0" w:rsidRPr="00CC39C0" w:rsidRDefault="00CC39C0" w:rsidP="00CC39C0">
      <w:pPr>
        <w:rPr>
          <w:b/>
          <w:i/>
        </w:rPr>
      </w:pPr>
      <w:r w:rsidRPr="00CC39C0">
        <w:rPr>
          <w:b/>
          <w:i/>
        </w:rPr>
        <w:t xml:space="preserve">1.3. </w:t>
      </w:r>
      <w:r>
        <w:rPr>
          <w:b/>
          <w:i/>
        </w:rPr>
        <w:t xml:space="preserve"> Существующие и перспективные  объемы </w:t>
      </w:r>
      <w:r w:rsidRPr="00CC39C0">
        <w:rPr>
          <w:b/>
          <w:i/>
        </w:rPr>
        <w:t xml:space="preserve"> потребления тепловой энергии (мощности) и теплоносителя объектами, расположе</w:t>
      </w:r>
      <w:r>
        <w:rPr>
          <w:b/>
          <w:i/>
        </w:rPr>
        <w:t xml:space="preserve">нными в производственных зонах </w:t>
      </w:r>
      <w:r w:rsidRPr="00CC39C0">
        <w:rPr>
          <w:b/>
          <w:i/>
        </w:rPr>
        <w:t>на каждом этапе.</w:t>
      </w:r>
    </w:p>
    <w:p w:rsidR="00CC39C0" w:rsidRDefault="00CC39C0" w:rsidP="00CC39C0">
      <w:r>
        <w:t xml:space="preserve">Производственных объектов  подключенных к центральной системе теплоснабжения  на территории </w:t>
      </w:r>
      <w:proofErr w:type="spellStart"/>
      <w:r>
        <w:t>Муравльского</w:t>
      </w:r>
      <w:proofErr w:type="spellEnd"/>
      <w:r>
        <w:t xml:space="preserve"> сельского поселения   нет.</w:t>
      </w:r>
    </w:p>
    <w:p w:rsidR="00EB23EF" w:rsidRDefault="00EB23EF" w:rsidP="00CC39C0">
      <w:pPr>
        <w:rPr>
          <w:b/>
          <w:i/>
        </w:rPr>
      </w:pPr>
      <w:r w:rsidRPr="00EB23EF">
        <w:rPr>
          <w:b/>
          <w:i/>
        </w:rPr>
        <w:t>1.4.</w:t>
      </w:r>
      <w:r>
        <w:rPr>
          <w:b/>
          <w:i/>
        </w:rPr>
        <w:t xml:space="preserve">  </w:t>
      </w:r>
      <w:r w:rsidR="0092214B">
        <w:rPr>
          <w:b/>
          <w:i/>
        </w:rPr>
        <w:t>С</w:t>
      </w:r>
      <w:r>
        <w:rPr>
          <w:b/>
          <w:i/>
        </w:rPr>
        <w:t xml:space="preserve">уществующие и перспективные величины </w:t>
      </w:r>
      <w:proofErr w:type="spellStart"/>
      <w:r>
        <w:rPr>
          <w:b/>
          <w:i/>
        </w:rPr>
        <w:t>средневзвешанной</w:t>
      </w:r>
      <w:proofErr w:type="spellEnd"/>
      <w:r>
        <w:rPr>
          <w:b/>
          <w:i/>
        </w:rPr>
        <w:t xml:space="preserve">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поселения</w:t>
      </w:r>
    </w:p>
    <w:p w:rsidR="0092214B" w:rsidRPr="0092214B" w:rsidRDefault="0092214B" w:rsidP="0092214B">
      <w:pPr>
        <w:jc w:val="right"/>
      </w:pPr>
      <w:r>
        <w:t xml:space="preserve">Таблица </w:t>
      </w:r>
      <w:r w:rsidRPr="0092214B">
        <w:t>5</w:t>
      </w:r>
    </w:p>
    <w:p w:rsidR="00EB23EF" w:rsidRDefault="00EB23EF" w:rsidP="00EB23EF">
      <w:pPr>
        <w:shd w:val="clear" w:color="auto" w:fill="FFFFFF"/>
        <w:spacing w:line="240" w:lineRule="auto"/>
        <w:ind w:firstLine="0"/>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 xml:space="preserve">         </w:t>
      </w:r>
      <w:proofErr w:type="gramStart"/>
      <w:r w:rsidRPr="00EB23EF">
        <w:rPr>
          <w:rFonts w:ascii="yandex-sans" w:eastAsia="Times New Roman" w:hAnsi="yandex-sans" w:cs="Times New Roman"/>
          <w:color w:val="000000"/>
          <w:szCs w:val="26"/>
          <w:lang w:eastAsia="ru-RU"/>
        </w:rPr>
        <w:t>Балансы установленной, располагаемой тепловой мощности, тепловой мощности</w:t>
      </w: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нетто и тепловой нагрузки, а также величина средневзвешенной плотности тепловой</w:t>
      </w: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 xml:space="preserve">нагрузки </w:t>
      </w:r>
      <w:proofErr w:type="gramEnd"/>
    </w:p>
    <w:p w:rsidR="0092214B" w:rsidRDefault="0092214B" w:rsidP="00EB23EF">
      <w:pPr>
        <w:shd w:val="clear" w:color="auto" w:fill="FFFFFF"/>
        <w:spacing w:line="240" w:lineRule="auto"/>
        <w:ind w:firstLine="0"/>
        <w:rPr>
          <w:rFonts w:ascii="yandex-sans" w:eastAsia="Times New Roman" w:hAnsi="yandex-sans" w:cs="Times New Roman"/>
          <w:color w:val="000000"/>
          <w:szCs w:val="26"/>
          <w:lang w:eastAsia="ru-RU"/>
        </w:rPr>
      </w:pPr>
    </w:p>
    <w:tbl>
      <w:tblPr>
        <w:tblStyle w:val="a3"/>
        <w:tblW w:w="0" w:type="auto"/>
        <w:tblLook w:val="04A0"/>
      </w:tblPr>
      <w:tblGrid>
        <w:gridCol w:w="4232"/>
        <w:gridCol w:w="1121"/>
        <w:gridCol w:w="1276"/>
        <w:gridCol w:w="1417"/>
        <w:gridCol w:w="1524"/>
      </w:tblGrid>
      <w:tr w:rsidR="00244FEA" w:rsidRPr="00DD3C54" w:rsidTr="00244FEA">
        <w:tc>
          <w:tcPr>
            <w:tcW w:w="4232" w:type="dxa"/>
          </w:tcPr>
          <w:p w:rsidR="00244FEA" w:rsidRPr="00DD3C54" w:rsidRDefault="00244FEA" w:rsidP="00EB23EF">
            <w:pPr>
              <w:ind w:firstLine="0"/>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Наименование показателя</w:t>
            </w:r>
          </w:p>
        </w:tc>
        <w:tc>
          <w:tcPr>
            <w:tcW w:w="1121" w:type="dxa"/>
          </w:tcPr>
          <w:p w:rsidR="00244FEA" w:rsidRPr="00DD3C54" w:rsidRDefault="00244FEA" w:rsidP="00DC0FC6">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202</w:t>
            </w:r>
            <w:r w:rsidR="00DC0FC6" w:rsidRPr="00DD3C54">
              <w:rPr>
                <w:rFonts w:ascii="yandex-sans" w:eastAsia="Times New Roman" w:hAnsi="yandex-sans" w:cs="Times New Roman"/>
                <w:szCs w:val="26"/>
                <w:lang w:eastAsia="ru-RU"/>
              </w:rPr>
              <w:t>4</w:t>
            </w:r>
            <w:r w:rsidRPr="00DD3C54">
              <w:rPr>
                <w:rFonts w:ascii="yandex-sans" w:eastAsia="Times New Roman" w:hAnsi="yandex-sans" w:cs="Times New Roman"/>
                <w:szCs w:val="26"/>
                <w:lang w:eastAsia="ru-RU"/>
              </w:rPr>
              <w:t xml:space="preserve"> год</w:t>
            </w:r>
          </w:p>
        </w:tc>
        <w:tc>
          <w:tcPr>
            <w:tcW w:w="1276" w:type="dxa"/>
          </w:tcPr>
          <w:p w:rsidR="00244FEA" w:rsidRPr="00DD3C54" w:rsidRDefault="00244FEA" w:rsidP="00DC0FC6">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202</w:t>
            </w:r>
            <w:r w:rsidR="00DC0FC6" w:rsidRPr="00DD3C54">
              <w:rPr>
                <w:rFonts w:ascii="yandex-sans" w:eastAsia="Times New Roman" w:hAnsi="yandex-sans" w:cs="Times New Roman"/>
                <w:szCs w:val="26"/>
                <w:lang w:eastAsia="ru-RU"/>
              </w:rPr>
              <w:t>5 г</w:t>
            </w:r>
            <w:r w:rsidRPr="00DD3C54">
              <w:rPr>
                <w:rFonts w:ascii="yandex-sans" w:eastAsia="Times New Roman" w:hAnsi="yandex-sans" w:cs="Times New Roman"/>
                <w:szCs w:val="26"/>
                <w:lang w:eastAsia="ru-RU"/>
              </w:rPr>
              <w:t>од</w:t>
            </w:r>
          </w:p>
        </w:tc>
        <w:tc>
          <w:tcPr>
            <w:tcW w:w="1417" w:type="dxa"/>
          </w:tcPr>
          <w:p w:rsidR="00244FEA" w:rsidRPr="00DD3C54" w:rsidRDefault="00244FEA" w:rsidP="00DC0FC6">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202</w:t>
            </w:r>
            <w:r w:rsidR="00DC0FC6" w:rsidRPr="00DD3C54">
              <w:rPr>
                <w:rFonts w:ascii="yandex-sans" w:eastAsia="Times New Roman" w:hAnsi="yandex-sans" w:cs="Times New Roman"/>
                <w:szCs w:val="26"/>
                <w:lang w:eastAsia="ru-RU"/>
              </w:rPr>
              <w:t>6</w:t>
            </w:r>
            <w:r w:rsidRPr="00DD3C54">
              <w:rPr>
                <w:rFonts w:ascii="yandex-sans" w:eastAsia="Times New Roman" w:hAnsi="yandex-sans" w:cs="Times New Roman"/>
                <w:szCs w:val="26"/>
                <w:lang w:eastAsia="ru-RU"/>
              </w:rPr>
              <w:t xml:space="preserve"> год</w:t>
            </w:r>
          </w:p>
        </w:tc>
        <w:tc>
          <w:tcPr>
            <w:tcW w:w="1524" w:type="dxa"/>
          </w:tcPr>
          <w:p w:rsidR="00244FEA" w:rsidRPr="00DD3C54" w:rsidRDefault="00244FEA" w:rsidP="003A148D">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202</w:t>
            </w:r>
            <w:r w:rsidR="00DC0FC6" w:rsidRPr="00DD3C54">
              <w:rPr>
                <w:rFonts w:ascii="yandex-sans" w:eastAsia="Times New Roman" w:hAnsi="yandex-sans" w:cs="Times New Roman"/>
                <w:szCs w:val="26"/>
                <w:lang w:eastAsia="ru-RU"/>
              </w:rPr>
              <w:t>7</w:t>
            </w:r>
            <w:r w:rsidRPr="00DD3C54">
              <w:rPr>
                <w:rFonts w:ascii="yandex-sans" w:eastAsia="Times New Roman" w:hAnsi="yandex-sans" w:cs="Times New Roman"/>
                <w:szCs w:val="26"/>
                <w:lang w:eastAsia="ru-RU"/>
              </w:rPr>
              <w:t>-2030 годы</w:t>
            </w:r>
          </w:p>
        </w:tc>
      </w:tr>
      <w:tr w:rsidR="00244FEA" w:rsidRPr="00DD3C54" w:rsidTr="00244FEA">
        <w:tc>
          <w:tcPr>
            <w:tcW w:w="4232" w:type="dxa"/>
          </w:tcPr>
          <w:p w:rsidR="00244FEA" w:rsidRPr="00DD3C54" w:rsidRDefault="00244FEA" w:rsidP="00EB23EF">
            <w:pPr>
              <w:ind w:firstLine="0"/>
              <w:rPr>
                <w:rFonts w:ascii="yandex-sans" w:eastAsia="Times New Roman" w:hAnsi="yandex-sans" w:cs="Times New Roman"/>
                <w:szCs w:val="26"/>
                <w:lang w:eastAsia="ru-RU"/>
              </w:rPr>
            </w:pPr>
            <w:r w:rsidRPr="00DD3C54">
              <w:rPr>
                <w:rFonts w:ascii="yandex-sans" w:hAnsi="yandex-sans"/>
                <w:szCs w:val="26"/>
                <w:shd w:val="clear" w:color="auto" w:fill="FFFFFF"/>
              </w:rPr>
              <w:t>Установленная мощность, Гкал/</w:t>
            </w:r>
            <w:proofErr w:type="gramStart"/>
            <w:r w:rsidRPr="00DD3C54">
              <w:rPr>
                <w:rFonts w:ascii="yandex-sans" w:hAnsi="yandex-sans"/>
                <w:szCs w:val="26"/>
                <w:shd w:val="clear" w:color="auto" w:fill="FFFFFF"/>
              </w:rPr>
              <w:t>ч</w:t>
            </w:r>
            <w:proofErr w:type="gramEnd"/>
          </w:p>
        </w:tc>
        <w:tc>
          <w:tcPr>
            <w:tcW w:w="1121" w:type="dxa"/>
          </w:tcPr>
          <w:p w:rsidR="00244FEA" w:rsidRPr="00DD3C54" w:rsidRDefault="00244FEA"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w:t>
            </w:r>
            <w:r w:rsidR="00B654E6" w:rsidRPr="00DD3C54">
              <w:rPr>
                <w:rFonts w:ascii="yandex-sans" w:eastAsia="Times New Roman" w:hAnsi="yandex-sans" w:cs="Times New Roman"/>
                <w:szCs w:val="26"/>
                <w:lang w:eastAsia="ru-RU"/>
              </w:rPr>
              <w:t>4</w:t>
            </w:r>
            <w:r w:rsidR="00777100" w:rsidRPr="00DD3C54">
              <w:rPr>
                <w:rFonts w:ascii="yandex-sans" w:eastAsia="Times New Roman" w:hAnsi="yandex-sans" w:cs="Times New Roman"/>
                <w:szCs w:val="26"/>
                <w:lang w:eastAsia="ru-RU"/>
              </w:rPr>
              <w:t>14</w:t>
            </w:r>
          </w:p>
        </w:tc>
        <w:tc>
          <w:tcPr>
            <w:tcW w:w="1276" w:type="dxa"/>
          </w:tcPr>
          <w:p w:rsidR="00244FEA" w:rsidRPr="00DD3C54" w:rsidRDefault="00244FEA"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w:t>
            </w:r>
            <w:r w:rsidR="00B654E6" w:rsidRPr="00DD3C54">
              <w:rPr>
                <w:rFonts w:ascii="yandex-sans" w:eastAsia="Times New Roman" w:hAnsi="yandex-sans" w:cs="Times New Roman"/>
                <w:szCs w:val="26"/>
                <w:lang w:eastAsia="ru-RU"/>
              </w:rPr>
              <w:t>4</w:t>
            </w:r>
            <w:r w:rsidR="00777100" w:rsidRPr="00DD3C54">
              <w:rPr>
                <w:rFonts w:ascii="yandex-sans" w:eastAsia="Times New Roman" w:hAnsi="yandex-sans" w:cs="Times New Roman"/>
                <w:szCs w:val="26"/>
                <w:lang w:eastAsia="ru-RU"/>
              </w:rPr>
              <w:t>14</w:t>
            </w:r>
          </w:p>
        </w:tc>
        <w:tc>
          <w:tcPr>
            <w:tcW w:w="1417" w:type="dxa"/>
          </w:tcPr>
          <w:p w:rsidR="00244FEA" w:rsidRPr="00DD3C54" w:rsidRDefault="00244FEA"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w:t>
            </w:r>
            <w:r w:rsidR="00777100" w:rsidRPr="00DD3C54">
              <w:rPr>
                <w:rFonts w:ascii="yandex-sans" w:eastAsia="Times New Roman" w:hAnsi="yandex-sans" w:cs="Times New Roman"/>
                <w:szCs w:val="26"/>
                <w:lang w:eastAsia="ru-RU"/>
              </w:rPr>
              <w:t>14</w:t>
            </w:r>
          </w:p>
        </w:tc>
        <w:tc>
          <w:tcPr>
            <w:tcW w:w="1524" w:type="dxa"/>
          </w:tcPr>
          <w:p w:rsidR="00244FEA" w:rsidRPr="00DD3C54" w:rsidRDefault="00244FEA"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w:t>
            </w:r>
            <w:r w:rsidR="00777100" w:rsidRPr="00DD3C54">
              <w:rPr>
                <w:rFonts w:ascii="yandex-sans" w:eastAsia="Times New Roman" w:hAnsi="yandex-sans" w:cs="Times New Roman"/>
                <w:szCs w:val="26"/>
                <w:lang w:eastAsia="ru-RU"/>
              </w:rPr>
              <w:t>14</w:t>
            </w:r>
          </w:p>
        </w:tc>
      </w:tr>
      <w:tr w:rsidR="00244FEA" w:rsidRPr="00DD3C54" w:rsidTr="00244FEA">
        <w:tc>
          <w:tcPr>
            <w:tcW w:w="4232" w:type="dxa"/>
          </w:tcPr>
          <w:p w:rsidR="00244FEA" w:rsidRPr="00DD3C54" w:rsidRDefault="00244FEA" w:rsidP="00EB23EF">
            <w:pPr>
              <w:ind w:firstLine="0"/>
              <w:rPr>
                <w:rFonts w:ascii="yandex-sans" w:eastAsia="Times New Roman" w:hAnsi="yandex-sans" w:cs="Times New Roman"/>
                <w:szCs w:val="26"/>
                <w:lang w:eastAsia="ru-RU"/>
              </w:rPr>
            </w:pPr>
            <w:r w:rsidRPr="00DD3C54">
              <w:rPr>
                <w:rFonts w:ascii="yandex-sans" w:hAnsi="yandex-sans"/>
                <w:szCs w:val="26"/>
                <w:shd w:val="clear" w:color="auto" w:fill="FFFFFF"/>
              </w:rPr>
              <w:t>Располагаемая мощность, Гкал/</w:t>
            </w:r>
            <w:proofErr w:type="gramStart"/>
            <w:r w:rsidRPr="00DD3C54">
              <w:rPr>
                <w:rFonts w:ascii="yandex-sans" w:hAnsi="yandex-sans"/>
                <w:szCs w:val="26"/>
                <w:shd w:val="clear" w:color="auto" w:fill="FFFFFF"/>
              </w:rPr>
              <w:t>ч</w:t>
            </w:r>
            <w:proofErr w:type="gramEnd"/>
          </w:p>
        </w:tc>
        <w:tc>
          <w:tcPr>
            <w:tcW w:w="1121" w:type="dxa"/>
          </w:tcPr>
          <w:p w:rsidR="00244FEA" w:rsidRPr="00DD3C54" w:rsidRDefault="000B5C86"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w:t>
            </w:r>
            <w:r w:rsidR="002E4F7F" w:rsidRPr="00DD3C54">
              <w:rPr>
                <w:rFonts w:ascii="yandex-sans" w:eastAsia="Times New Roman" w:hAnsi="yandex-sans" w:cs="Times New Roman"/>
                <w:szCs w:val="26"/>
                <w:lang w:eastAsia="ru-RU"/>
              </w:rPr>
              <w:t>41</w:t>
            </w:r>
            <w:r w:rsidR="007043AA" w:rsidRPr="00DD3C54">
              <w:rPr>
                <w:rFonts w:ascii="yandex-sans" w:eastAsia="Times New Roman" w:hAnsi="yandex-sans" w:cs="Times New Roman"/>
                <w:szCs w:val="26"/>
                <w:lang w:eastAsia="ru-RU"/>
              </w:rPr>
              <w:t>4</w:t>
            </w:r>
          </w:p>
        </w:tc>
        <w:tc>
          <w:tcPr>
            <w:tcW w:w="1276" w:type="dxa"/>
          </w:tcPr>
          <w:p w:rsidR="00244FEA" w:rsidRPr="00DD3C54" w:rsidRDefault="002E4F7F"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0,41</w:t>
            </w:r>
            <w:r w:rsidR="007043AA" w:rsidRPr="00DD3C54">
              <w:rPr>
                <w:rFonts w:ascii="yandex-sans" w:eastAsia="Times New Roman" w:hAnsi="yandex-sans" w:cs="Times New Roman"/>
                <w:szCs w:val="26"/>
                <w:lang w:eastAsia="ru-RU"/>
              </w:rPr>
              <w:t>4</w:t>
            </w:r>
          </w:p>
        </w:tc>
        <w:tc>
          <w:tcPr>
            <w:tcW w:w="1417" w:type="dxa"/>
          </w:tcPr>
          <w:p w:rsidR="00244FEA" w:rsidRPr="00DD3C54" w:rsidRDefault="000B5C86"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w:t>
            </w:r>
            <w:r w:rsidR="002E4F7F" w:rsidRPr="00DD3C54">
              <w:rPr>
                <w:rFonts w:ascii="yandex-sans" w:eastAsia="Times New Roman" w:hAnsi="yandex-sans" w:cs="Times New Roman"/>
                <w:szCs w:val="26"/>
                <w:lang w:eastAsia="ru-RU"/>
              </w:rPr>
              <w:t>1</w:t>
            </w:r>
            <w:r w:rsidR="007043AA" w:rsidRPr="00DD3C54">
              <w:rPr>
                <w:rFonts w:ascii="yandex-sans" w:eastAsia="Times New Roman" w:hAnsi="yandex-sans" w:cs="Times New Roman"/>
                <w:szCs w:val="26"/>
                <w:lang w:eastAsia="ru-RU"/>
              </w:rPr>
              <w:t>4</w:t>
            </w:r>
          </w:p>
        </w:tc>
        <w:tc>
          <w:tcPr>
            <w:tcW w:w="1524" w:type="dxa"/>
          </w:tcPr>
          <w:p w:rsidR="00244FEA" w:rsidRPr="00DD3C54" w:rsidRDefault="000B5C86"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w:t>
            </w:r>
            <w:r w:rsidR="002E4F7F" w:rsidRPr="00DD3C54">
              <w:rPr>
                <w:rFonts w:ascii="yandex-sans" w:eastAsia="Times New Roman" w:hAnsi="yandex-sans" w:cs="Times New Roman"/>
                <w:szCs w:val="26"/>
                <w:lang w:eastAsia="ru-RU"/>
              </w:rPr>
              <w:t>1</w:t>
            </w:r>
            <w:r w:rsidR="007043AA" w:rsidRPr="00DD3C54">
              <w:rPr>
                <w:rFonts w:ascii="yandex-sans" w:eastAsia="Times New Roman" w:hAnsi="yandex-sans" w:cs="Times New Roman"/>
                <w:szCs w:val="26"/>
                <w:lang w:eastAsia="ru-RU"/>
              </w:rPr>
              <w:t>4</w:t>
            </w:r>
          </w:p>
        </w:tc>
      </w:tr>
      <w:tr w:rsidR="00244FEA" w:rsidRPr="00DD3C54" w:rsidTr="00244FEA">
        <w:tc>
          <w:tcPr>
            <w:tcW w:w="4232" w:type="dxa"/>
          </w:tcPr>
          <w:p w:rsidR="00244FEA" w:rsidRPr="00DD3C54" w:rsidRDefault="00244FEA" w:rsidP="00EB23EF">
            <w:pPr>
              <w:ind w:firstLine="0"/>
              <w:rPr>
                <w:rFonts w:ascii="yandex-sans" w:hAnsi="yandex-sans"/>
                <w:szCs w:val="26"/>
                <w:shd w:val="clear" w:color="auto" w:fill="FFFFFF"/>
              </w:rPr>
            </w:pPr>
            <w:r w:rsidRPr="00DD3C54">
              <w:rPr>
                <w:rFonts w:ascii="yandex-sans" w:hAnsi="yandex-sans"/>
                <w:szCs w:val="26"/>
                <w:shd w:val="clear" w:color="auto" w:fill="FFFFFF"/>
              </w:rPr>
              <w:t>Собственные нужды, Гкал/</w:t>
            </w:r>
            <w:proofErr w:type="gramStart"/>
            <w:r w:rsidRPr="00DD3C54">
              <w:rPr>
                <w:rFonts w:ascii="yandex-sans" w:hAnsi="yandex-sans"/>
                <w:szCs w:val="26"/>
                <w:shd w:val="clear" w:color="auto" w:fill="FFFFFF"/>
              </w:rPr>
              <w:t>ч</w:t>
            </w:r>
            <w:proofErr w:type="gramEnd"/>
          </w:p>
        </w:tc>
        <w:tc>
          <w:tcPr>
            <w:tcW w:w="1121" w:type="dxa"/>
          </w:tcPr>
          <w:p w:rsidR="00244FEA" w:rsidRPr="00DD3C54" w:rsidRDefault="000B5C86"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0,005</w:t>
            </w:r>
          </w:p>
        </w:tc>
        <w:tc>
          <w:tcPr>
            <w:tcW w:w="1276" w:type="dxa"/>
          </w:tcPr>
          <w:p w:rsidR="00244FEA" w:rsidRPr="00DD3C54" w:rsidRDefault="000B5C86"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0,005</w:t>
            </w:r>
          </w:p>
        </w:tc>
        <w:tc>
          <w:tcPr>
            <w:tcW w:w="1417" w:type="dxa"/>
          </w:tcPr>
          <w:p w:rsidR="00244FEA" w:rsidRPr="00DD3C54" w:rsidRDefault="000B5C86"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0,005</w:t>
            </w:r>
          </w:p>
        </w:tc>
        <w:tc>
          <w:tcPr>
            <w:tcW w:w="1524" w:type="dxa"/>
          </w:tcPr>
          <w:p w:rsidR="00244FEA" w:rsidRPr="00DD3C54" w:rsidRDefault="000B5C86"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0,005</w:t>
            </w:r>
          </w:p>
        </w:tc>
      </w:tr>
      <w:tr w:rsidR="00244FEA" w:rsidRPr="00DD3C54" w:rsidTr="00244FEA">
        <w:tc>
          <w:tcPr>
            <w:tcW w:w="4232" w:type="dxa"/>
          </w:tcPr>
          <w:p w:rsidR="00244FEA" w:rsidRPr="00DD3C54" w:rsidRDefault="00244FEA" w:rsidP="00CD2539">
            <w:pPr>
              <w:shd w:val="clear" w:color="auto" w:fill="FFFFFF"/>
              <w:ind w:firstLine="0"/>
              <w:rPr>
                <w:rFonts w:ascii="yandex-sans" w:hAnsi="yandex-sans"/>
                <w:szCs w:val="26"/>
              </w:rPr>
            </w:pPr>
            <w:r w:rsidRPr="00DD3C54">
              <w:rPr>
                <w:rFonts w:ascii="yandex-sans" w:hAnsi="yandex-sans"/>
                <w:szCs w:val="26"/>
              </w:rPr>
              <w:t>Тепловая мощность нетто, Гкал/</w:t>
            </w:r>
            <w:proofErr w:type="gramStart"/>
            <w:r w:rsidRPr="00DD3C54">
              <w:rPr>
                <w:rFonts w:ascii="yandex-sans" w:hAnsi="yandex-sans"/>
                <w:szCs w:val="26"/>
              </w:rPr>
              <w:t>ч</w:t>
            </w:r>
            <w:proofErr w:type="gramEnd"/>
          </w:p>
        </w:tc>
        <w:tc>
          <w:tcPr>
            <w:tcW w:w="1121" w:type="dxa"/>
          </w:tcPr>
          <w:p w:rsidR="00244FEA" w:rsidRPr="00DD3C54" w:rsidRDefault="002E4F7F"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w:t>
            </w:r>
            <w:r w:rsidR="007043AA" w:rsidRPr="00DD3C54">
              <w:rPr>
                <w:rFonts w:ascii="yandex-sans" w:eastAsia="Times New Roman" w:hAnsi="yandex-sans" w:cs="Times New Roman"/>
                <w:szCs w:val="26"/>
                <w:lang w:eastAsia="ru-RU"/>
              </w:rPr>
              <w:t>09</w:t>
            </w:r>
          </w:p>
        </w:tc>
        <w:tc>
          <w:tcPr>
            <w:tcW w:w="1276" w:type="dxa"/>
          </w:tcPr>
          <w:p w:rsidR="00244FEA" w:rsidRPr="00DD3C54" w:rsidRDefault="002E4F7F"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w:t>
            </w:r>
            <w:r w:rsidR="007043AA" w:rsidRPr="00DD3C54">
              <w:rPr>
                <w:rFonts w:ascii="yandex-sans" w:eastAsia="Times New Roman" w:hAnsi="yandex-sans" w:cs="Times New Roman"/>
                <w:szCs w:val="26"/>
                <w:lang w:eastAsia="ru-RU"/>
              </w:rPr>
              <w:t>09</w:t>
            </w:r>
          </w:p>
        </w:tc>
        <w:tc>
          <w:tcPr>
            <w:tcW w:w="1417" w:type="dxa"/>
          </w:tcPr>
          <w:p w:rsidR="00244FEA" w:rsidRPr="00DD3C54" w:rsidRDefault="002E4F7F"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w:t>
            </w:r>
            <w:r w:rsidR="007043AA" w:rsidRPr="00DD3C54">
              <w:rPr>
                <w:rFonts w:ascii="yandex-sans" w:eastAsia="Times New Roman" w:hAnsi="yandex-sans" w:cs="Times New Roman"/>
                <w:szCs w:val="26"/>
                <w:lang w:eastAsia="ru-RU"/>
              </w:rPr>
              <w:t>09</w:t>
            </w:r>
          </w:p>
        </w:tc>
        <w:tc>
          <w:tcPr>
            <w:tcW w:w="1524" w:type="dxa"/>
          </w:tcPr>
          <w:p w:rsidR="00244FEA" w:rsidRPr="00DD3C54" w:rsidRDefault="002E4F7F"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w:t>
            </w:r>
            <w:r w:rsidR="007043AA" w:rsidRPr="00DD3C54">
              <w:rPr>
                <w:rFonts w:ascii="yandex-sans" w:eastAsia="Times New Roman" w:hAnsi="yandex-sans" w:cs="Times New Roman"/>
                <w:szCs w:val="26"/>
                <w:lang w:eastAsia="ru-RU"/>
              </w:rPr>
              <w:t>09</w:t>
            </w:r>
          </w:p>
        </w:tc>
      </w:tr>
      <w:tr w:rsidR="00244FEA" w:rsidRPr="00DD3C54" w:rsidTr="00244FEA">
        <w:tc>
          <w:tcPr>
            <w:tcW w:w="4232" w:type="dxa"/>
          </w:tcPr>
          <w:p w:rsidR="00244FEA" w:rsidRPr="00DD3C54" w:rsidRDefault="00244FEA" w:rsidP="00CD2539">
            <w:pPr>
              <w:shd w:val="clear" w:color="auto" w:fill="FFFFFF"/>
              <w:ind w:firstLine="0"/>
              <w:rPr>
                <w:rFonts w:ascii="yandex-sans" w:hAnsi="yandex-sans"/>
                <w:szCs w:val="26"/>
              </w:rPr>
            </w:pPr>
            <w:r w:rsidRPr="00DD3C54">
              <w:rPr>
                <w:rFonts w:ascii="yandex-sans" w:hAnsi="yandex-sans"/>
                <w:szCs w:val="26"/>
              </w:rPr>
              <w:t>Подключённая нагрузка, Гкал/</w:t>
            </w:r>
            <w:proofErr w:type="gramStart"/>
            <w:r w:rsidRPr="00DD3C54">
              <w:rPr>
                <w:rFonts w:ascii="yandex-sans" w:hAnsi="yandex-sans"/>
                <w:szCs w:val="26"/>
              </w:rPr>
              <w:t>ч</w:t>
            </w:r>
            <w:proofErr w:type="gramEnd"/>
          </w:p>
        </w:tc>
        <w:tc>
          <w:tcPr>
            <w:tcW w:w="1121" w:type="dxa"/>
          </w:tcPr>
          <w:p w:rsidR="00244FEA" w:rsidRPr="00DD3C54" w:rsidRDefault="003A148D"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w:t>
            </w:r>
            <w:r w:rsidR="002A680F" w:rsidRPr="00DD3C54">
              <w:rPr>
                <w:rFonts w:ascii="yandex-sans" w:eastAsia="Times New Roman" w:hAnsi="yandex-sans" w:cs="Times New Roman"/>
                <w:szCs w:val="26"/>
                <w:lang w:eastAsia="ru-RU"/>
              </w:rPr>
              <w:t>3</w:t>
            </w:r>
            <w:r w:rsidR="007043AA" w:rsidRPr="00DD3C54">
              <w:rPr>
                <w:rFonts w:ascii="yandex-sans" w:eastAsia="Times New Roman" w:hAnsi="yandex-sans" w:cs="Times New Roman"/>
                <w:szCs w:val="26"/>
                <w:lang w:eastAsia="ru-RU"/>
              </w:rPr>
              <w:t>84</w:t>
            </w:r>
          </w:p>
        </w:tc>
        <w:tc>
          <w:tcPr>
            <w:tcW w:w="1276" w:type="dxa"/>
          </w:tcPr>
          <w:p w:rsidR="00244FEA" w:rsidRPr="00DD3C54" w:rsidRDefault="003A148D"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w:t>
            </w:r>
            <w:r w:rsidR="002A680F" w:rsidRPr="00DD3C54">
              <w:rPr>
                <w:rFonts w:ascii="yandex-sans" w:eastAsia="Times New Roman" w:hAnsi="yandex-sans" w:cs="Times New Roman"/>
                <w:szCs w:val="26"/>
                <w:lang w:eastAsia="ru-RU"/>
              </w:rPr>
              <w:t>3</w:t>
            </w:r>
            <w:r w:rsidR="007043AA" w:rsidRPr="00DD3C54">
              <w:rPr>
                <w:rFonts w:ascii="yandex-sans" w:eastAsia="Times New Roman" w:hAnsi="yandex-sans" w:cs="Times New Roman"/>
                <w:szCs w:val="26"/>
                <w:lang w:eastAsia="ru-RU"/>
              </w:rPr>
              <w:t>84</w:t>
            </w:r>
          </w:p>
        </w:tc>
        <w:tc>
          <w:tcPr>
            <w:tcW w:w="1417" w:type="dxa"/>
          </w:tcPr>
          <w:p w:rsidR="00244FEA" w:rsidRPr="00DD3C54" w:rsidRDefault="003A148D"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w:t>
            </w:r>
            <w:r w:rsidR="002A680F" w:rsidRPr="00DD3C54">
              <w:rPr>
                <w:rFonts w:ascii="yandex-sans" w:eastAsia="Times New Roman" w:hAnsi="yandex-sans" w:cs="Times New Roman"/>
                <w:szCs w:val="26"/>
                <w:lang w:eastAsia="ru-RU"/>
              </w:rPr>
              <w:t>3</w:t>
            </w:r>
            <w:r w:rsidR="007043AA" w:rsidRPr="00DD3C54">
              <w:rPr>
                <w:rFonts w:ascii="yandex-sans" w:eastAsia="Times New Roman" w:hAnsi="yandex-sans" w:cs="Times New Roman"/>
                <w:szCs w:val="26"/>
                <w:lang w:eastAsia="ru-RU"/>
              </w:rPr>
              <w:t>84</w:t>
            </w:r>
          </w:p>
        </w:tc>
        <w:tc>
          <w:tcPr>
            <w:tcW w:w="1524" w:type="dxa"/>
          </w:tcPr>
          <w:p w:rsidR="00244FEA" w:rsidRPr="00DD3C54" w:rsidRDefault="003A148D"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w:t>
            </w:r>
            <w:r w:rsidR="002A680F" w:rsidRPr="00DD3C54">
              <w:rPr>
                <w:rFonts w:ascii="yandex-sans" w:eastAsia="Times New Roman" w:hAnsi="yandex-sans" w:cs="Times New Roman"/>
                <w:szCs w:val="26"/>
                <w:lang w:eastAsia="ru-RU"/>
              </w:rPr>
              <w:t>3</w:t>
            </w:r>
            <w:r w:rsidR="007043AA" w:rsidRPr="00DD3C54">
              <w:rPr>
                <w:rFonts w:ascii="yandex-sans" w:eastAsia="Times New Roman" w:hAnsi="yandex-sans" w:cs="Times New Roman"/>
                <w:szCs w:val="26"/>
                <w:lang w:eastAsia="ru-RU"/>
              </w:rPr>
              <w:t>84</w:t>
            </w:r>
          </w:p>
        </w:tc>
      </w:tr>
      <w:tr w:rsidR="00244FEA" w:rsidRPr="00DD3C54" w:rsidTr="00244FEA">
        <w:tc>
          <w:tcPr>
            <w:tcW w:w="4232" w:type="dxa"/>
          </w:tcPr>
          <w:p w:rsidR="00244FEA" w:rsidRPr="00DD3C54" w:rsidRDefault="00244FEA" w:rsidP="00CD2539">
            <w:pPr>
              <w:shd w:val="clear" w:color="auto" w:fill="FFFFFF"/>
              <w:ind w:firstLine="0"/>
              <w:rPr>
                <w:rFonts w:ascii="yandex-sans" w:hAnsi="yandex-sans"/>
                <w:szCs w:val="26"/>
              </w:rPr>
            </w:pPr>
            <w:r w:rsidRPr="00DD3C54">
              <w:rPr>
                <w:rFonts w:ascii="yandex-sans" w:hAnsi="yandex-sans"/>
                <w:szCs w:val="26"/>
                <w:shd w:val="clear" w:color="auto" w:fill="FFFFFF"/>
              </w:rPr>
              <w:t>Потери, Гкал/</w:t>
            </w:r>
            <w:proofErr w:type="gramStart"/>
            <w:r w:rsidRPr="00DD3C54">
              <w:rPr>
                <w:rFonts w:ascii="yandex-sans" w:hAnsi="yandex-sans"/>
                <w:szCs w:val="26"/>
                <w:shd w:val="clear" w:color="auto" w:fill="FFFFFF"/>
              </w:rPr>
              <w:t>ч</w:t>
            </w:r>
            <w:proofErr w:type="gramEnd"/>
          </w:p>
        </w:tc>
        <w:tc>
          <w:tcPr>
            <w:tcW w:w="1121" w:type="dxa"/>
          </w:tcPr>
          <w:p w:rsidR="00244FEA" w:rsidRPr="00DD3C54" w:rsidRDefault="000B5C86"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0,0</w:t>
            </w:r>
            <w:r w:rsidR="007043AA" w:rsidRPr="00DD3C54">
              <w:rPr>
                <w:rFonts w:ascii="yandex-sans" w:eastAsia="Times New Roman" w:hAnsi="yandex-sans" w:cs="Times New Roman"/>
                <w:szCs w:val="26"/>
                <w:lang w:eastAsia="ru-RU"/>
              </w:rPr>
              <w:t>16</w:t>
            </w:r>
          </w:p>
        </w:tc>
        <w:tc>
          <w:tcPr>
            <w:tcW w:w="1276" w:type="dxa"/>
          </w:tcPr>
          <w:p w:rsidR="00244FEA" w:rsidRPr="00DD3C54" w:rsidRDefault="000B5C86"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0,0</w:t>
            </w:r>
            <w:r w:rsidR="007043AA" w:rsidRPr="00DD3C54">
              <w:rPr>
                <w:rFonts w:ascii="yandex-sans" w:eastAsia="Times New Roman" w:hAnsi="yandex-sans" w:cs="Times New Roman"/>
                <w:szCs w:val="26"/>
                <w:lang w:eastAsia="ru-RU"/>
              </w:rPr>
              <w:t>16</w:t>
            </w:r>
          </w:p>
        </w:tc>
        <w:tc>
          <w:tcPr>
            <w:tcW w:w="1417" w:type="dxa"/>
          </w:tcPr>
          <w:p w:rsidR="00244FEA" w:rsidRPr="00DD3C54" w:rsidRDefault="000B5C86"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0,0</w:t>
            </w:r>
            <w:r w:rsidR="007043AA" w:rsidRPr="00DD3C54">
              <w:rPr>
                <w:rFonts w:ascii="yandex-sans" w:eastAsia="Times New Roman" w:hAnsi="yandex-sans" w:cs="Times New Roman"/>
                <w:szCs w:val="26"/>
                <w:lang w:eastAsia="ru-RU"/>
              </w:rPr>
              <w:t>16</w:t>
            </w:r>
          </w:p>
        </w:tc>
        <w:tc>
          <w:tcPr>
            <w:tcW w:w="1524" w:type="dxa"/>
          </w:tcPr>
          <w:p w:rsidR="00244FEA" w:rsidRPr="00DD3C54" w:rsidRDefault="000B5C86"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0,0</w:t>
            </w:r>
            <w:r w:rsidR="007043AA" w:rsidRPr="00DD3C54">
              <w:rPr>
                <w:rFonts w:ascii="yandex-sans" w:eastAsia="Times New Roman" w:hAnsi="yandex-sans" w:cs="Times New Roman"/>
                <w:szCs w:val="26"/>
                <w:lang w:eastAsia="ru-RU"/>
              </w:rPr>
              <w:t>16</w:t>
            </w:r>
          </w:p>
        </w:tc>
      </w:tr>
      <w:tr w:rsidR="00244FEA" w:rsidRPr="00DD3C54" w:rsidTr="00244FEA">
        <w:tc>
          <w:tcPr>
            <w:tcW w:w="4232" w:type="dxa"/>
          </w:tcPr>
          <w:p w:rsidR="00244FEA" w:rsidRPr="00DD3C54" w:rsidRDefault="00244FEA" w:rsidP="00CD2539">
            <w:pPr>
              <w:shd w:val="clear" w:color="auto" w:fill="FFFFFF"/>
              <w:ind w:firstLine="0"/>
              <w:jc w:val="left"/>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Величина средневзвешенной плотности тепловой нагрузки,</w:t>
            </w:r>
          </w:p>
          <w:p w:rsidR="00244FEA" w:rsidRPr="00DD3C54" w:rsidRDefault="00244FEA" w:rsidP="00CD2539">
            <w:pPr>
              <w:shd w:val="clear" w:color="auto" w:fill="FFFFFF"/>
              <w:ind w:firstLine="0"/>
              <w:jc w:val="left"/>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Гкал/ч/км</w:t>
            </w:r>
            <w:proofErr w:type="gramStart"/>
            <w:r w:rsidRPr="00DD3C54">
              <w:rPr>
                <w:rFonts w:ascii="yandex-sans" w:eastAsia="Times New Roman" w:hAnsi="yandex-sans" w:cs="Times New Roman"/>
                <w:szCs w:val="26"/>
                <w:vertAlign w:val="superscript"/>
                <w:lang w:eastAsia="ru-RU"/>
              </w:rPr>
              <w:t>2</w:t>
            </w:r>
            <w:proofErr w:type="gramEnd"/>
          </w:p>
        </w:tc>
        <w:tc>
          <w:tcPr>
            <w:tcW w:w="1121" w:type="dxa"/>
          </w:tcPr>
          <w:p w:rsidR="00244FEA" w:rsidRPr="00DD3C54" w:rsidRDefault="00244FEA" w:rsidP="00DD3C54">
            <w:pPr>
              <w:ind w:firstLine="0"/>
              <w:jc w:val="center"/>
              <w:rPr>
                <w:rFonts w:ascii="yandex-sans" w:eastAsia="Times New Roman" w:hAnsi="yandex-sans" w:cs="Times New Roman"/>
                <w:szCs w:val="26"/>
                <w:lang w:eastAsia="ru-RU"/>
              </w:rPr>
            </w:pPr>
          </w:p>
        </w:tc>
        <w:tc>
          <w:tcPr>
            <w:tcW w:w="1276" w:type="dxa"/>
          </w:tcPr>
          <w:p w:rsidR="00244FEA" w:rsidRPr="00DD3C54" w:rsidRDefault="00244FEA" w:rsidP="00DD3C54">
            <w:pPr>
              <w:ind w:firstLine="0"/>
              <w:jc w:val="center"/>
              <w:rPr>
                <w:rFonts w:ascii="yandex-sans" w:eastAsia="Times New Roman" w:hAnsi="yandex-sans" w:cs="Times New Roman"/>
                <w:szCs w:val="26"/>
                <w:lang w:eastAsia="ru-RU"/>
              </w:rPr>
            </w:pPr>
          </w:p>
        </w:tc>
        <w:tc>
          <w:tcPr>
            <w:tcW w:w="1417" w:type="dxa"/>
          </w:tcPr>
          <w:p w:rsidR="00244FEA" w:rsidRPr="00DD3C54" w:rsidRDefault="00244FEA" w:rsidP="00DD3C54">
            <w:pPr>
              <w:ind w:firstLine="0"/>
              <w:jc w:val="center"/>
              <w:rPr>
                <w:rFonts w:ascii="yandex-sans" w:eastAsia="Times New Roman" w:hAnsi="yandex-sans" w:cs="Times New Roman"/>
                <w:szCs w:val="26"/>
                <w:lang w:eastAsia="ru-RU"/>
              </w:rPr>
            </w:pPr>
          </w:p>
        </w:tc>
        <w:tc>
          <w:tcPr>
            <w:tcW w:w="1524" w:type="dxa"/>
          </w:tcPr>
          <w:p w:rsidR="00244FEA" w:rsidRPr="00DD3C54" w:rsidRDefault="00244FEA" w:rsidP="00DD3C54">
            <w:pPr>
              <w:ind w:firstLine="0"/>
              <w:jc w:val="center"/>
              <w:rPr>
                <w:rFonts w:ascii="yandex-sans" w:eastAsia="Times New Roman" w:hAnsi="yandex-sans" w:cs="Times New Roman"/>
                <w:szCs w:val="26"/>
                <w:lang w:eastAsia="ru-RU"/>
              </w:rPr>
            </w:pPr>
          </w:p>
        </w:tc>
      </w:tr>
    </w:tbl>
    <w:p w:rsidR="00CC39C0" w:rsidRDefault="00CC39C0" w:rsidP="00AA1268">
      <w:pPr>
        <w:ind w:firstLine="0"/>
        <w:rPr>
          <w:rFonts w:cs="Times New Roman"/>
          <w:b/>
          <w:szCs w:val="26"/>
        </w:rPr>
      </w:pPr>
    </w:p>
    <w:p w:rsidR="00CC39C0" w:rsidRDefault="00CC39C0" w:rsidP="00AA1268">
      <w:pPr>
        <w:ind w:firstLine="0"/>
        <w:rPr>
          <w:rFonts w:cs="Times New Roman"/>
          <w:b/>
          <w:szCs w:val="26"/>
        </w:rPr>
      </w:pPr>
    </w:p>
    <w:p w:rsidR="000A7C59" w:rsidRPr="008E405A" w:rsidRDefault="000A7C59" w:rsidP="00AA1268">
      <w:pPr>
        <w:pStyle w:val="1"/>
        <w:spacing w:before="0" w:after="0"/>
        <w:ind w:firstLine="0"/>
        <w:rPr>
          <w:rFonts w:cs="Times New Roman"/>
          <w:sz w:val="26"/>
          <w:szCs w:val="26"/>
        </w:rPr>
      </w:pPr>
      <w:bookmarkStart w:id="6" w:name="_Toc357684519"/>
      <w:bookmarkStart w:id="7" w:name="_Toc368396826"/>
      <w:bookmarkStart w:id="8" w:name="_Toc374951150"/>
      <w:bookmarkStart w:id="9" w:name="_Toc415668889"/>
      <w:bookmarkStart w:id="10" w:name="_Toc415668960"/>
      <w:bookmarkStart w:id="11" w:name="_Toc437946048"/>
      <w:r w:rsidRPr="008E405A">
        <w:rPr>
          <w:rFonts w:cs="Times New Roman"/>
          <w:sz w:val="26"/>
          <w:szCs w:val="26"/>
        </w:rPr>
        <w:lastRenderedPageBreak/>
        <w:t xml:space="preserve">Раздел 2. </w:t>
      </w:r>
      <w:r w:rsidR="00CD2539">
        <w:rPr>
          <w:rFonts w:cs="Times New Roman"/>
          <w:sz w:val="26"/>
          <w:szCs w:val="26"/>
        </w:rPr>
        <w:t>Существующие и п</w:t>
      </w:r>
      <w:r w:rsidRPr="008E405A">
        <w:rPr>
          <w:rFonts w:cs="Times New Roman"/>
          <w:sz w:val="26"/>
          <w:szCs w:val="26"/>
        </w:rPr>
        <w:t>ерспективные балансы располагаемой тепловой мощности источников тепловой энергии и тепловой нагрузки потребителей</w:t>
      </w:r>
      <w:bookmarkEnd w:id="6"/>
      <w:bookmarkEnd w:id="7"/>
      <w:bookmarkEnd w:id="8"/>
      <w:bookmarkEnd w:id="9"/>
      <w:bookmarkEnd w:id="10"/>
      <w:bookmarkEnd w:id="11"/>
    </w:p>
    <w:p w:rsidR="006F5FAB" w:rsidRDefault="006F5FAB" w:rsidP="006F5FAB">
      <w:pPr>
        <w:rPr>
          <w:szCs w:val="26"/>
          <w:lang w:eastAsia="ru-RU"/>
        </w:rPr>
      </w:pPr>
    </w:p>
    <w:p w:rsidR="00CD2539" w:rsidRPr="00014A98" w:rsidRDefault="00CD2539" w:rsidP="006F5FAB">
      <w:pPr>
        <w:rPr>
          <w:b/>
          <w:szCs w:val="26"/>
          <w:lang w:eastAsia="ru-RU"/>
        </w:rPr>
      </w:pPr>
      <w:r w:rsidRPr="00014A98">
        <w:rPr>
          <w:rFonts w:cs="Times New Roman"/>
          <w:b/>
          <w:szCs w:val="26"/>
        </w:rPr>
        <w:t xml:space="preserve">2.1 </w:t>
      </w:r>
      <w:r w:rsidRPr="00014A98">
        <w:rPr>
          <w:rFonts w:cs="Times New Roman"/>
          <w:b/>
          <w:i/>
          <w:szCs w:val="26"/>
        </w:rPr>
        <w:t>Описание существующих и перспективных зон действия систем теплоснабжения и источников тепловой энергии</w:t>
      </w:r>
    </w:p>
    <w:p w:rsidR="00014A98" w:rsidRDefault="00CD2539" w:rsidP="00014A98">
      <w:pPr>
        <w:rPr>
          <w:szCs w:val="26"/>
          <w:lang w:eastAsia="ru-RU"/>
        </w:rPr>
      </w:pPr>
      <w:r>
        <w:rPr>
          <w:szCs w:val="26"/>
          <w:lang w:eastAsia="ru-RU"/>
        </w:rPr>
        <w:t>Теплоснабжение</w:t>
      </w:r>
      <w:r w:rsidR="007043AA">
        <w:rPr>
          <w:szCs w:val="26"/>
          <w:lang w:eastAsia="ru-RU"/>
        </w:rPr>
        <w:t xml:space="preserve">м жилищно-коммунального сектора </w:t>
      </w:r>
      <w:proofErr w:type="spellStart"/>
      <w:r w:rsidR="00014A98">
        <w:rPr>
          <w:szCs w:val="26"/>
          <w:lang w:eastAsia="ru-RU"/>
        </w:rPr>
        <w:t>Муравльского</w:t>
      </w:r>
      <w:proofErr w:type="spellEnd"/>
      <w:r w:rsidR="00014A98">
        <w:rPr>
          <w:szCs w:val="26"/>
          <w:lang w:eastAsia="ru-RU"/>
        </w:rPr>
        <w:t xml:space="preserve"> сельского поселения (с. </w:t>
      </w:r>
      <w:proofErr w:type="spellStart"/>
      <w:r w:rsidR="00014A98">
        <w:rPr>
          <w:szCs w:val="26"/>
          <w:lang w:eastAsia="ru-RU"/>
        </w:rPr>
        <w:t>Муравль</w:t>
      </w:r>
      <w:proofErr w:type="spellEnd"/>
      <w:r w:rsidR="00014A98">
        <w:rPr>
          <w:szCs w:val="26"/>
          <w:lang w:eastAsia="ru-RU"/>
        </w:rPr>
        <w:t xml:space="preserve">) занимается одна теплоснабжающая организация  МУЖКП Троснянского района, которая обслуживает  котельную </w:t>
      </w:r>
      <w:proofErr w:type="gramStart"/>
      <w:r w:rsidR="00014A98">
        <w:rPr>
          <w:szCs w:val="26"/>
          <w:lang w:eastAsia="ru-RU"/>
        </w:rPr>
        <w:t>в</w:t>
      </w:r>
      <w:proofErr w:type="gramEnd"/>
      <w:r w:rsidR="00014A98">
        <w:rPr>
          <w:szCs w:val="26"/>
          <w:lang w:eastAsia="ru-RU"/>
        </w:rPr>
        <w:t xml:space="preserve"> с. </w:t>
      </w:r>
      <w:proofErr w:type="spellStart"/>
      <w:r w:rsidR="00014A98">
        <w:rPr>
          <w:szCs w:val="26"/>
          <w:lang w:eastAsia="ru-RU"/>
        </w:rPr>
        <w:t>Муравль</w:t>
      </w:r>
      <w:proofErr w:type="spellEnd"/>
      <w:r w:rsidR="00014A98">
        <w:rPr>
          <w:szCs w:val="26"/>
          <w:lang w:eastAsia="ru-RU"/>
        </w:rPr>
        <w:t>. Котельная осуществляет подачу тепловой энергии для отопления зданий:</w:t>
      </w:r>
    </w:p>
    <w:p w:rsidR="00014A98" w:rsidRDefault="00014A98" w:rsidP="00014A98">
      <w:pPr>
        <w:rPr>
          <w:szCs w:val="26"/>
          <w:lang w:eastAsia="ru-RU"/>
        </w:rPr>
      </w:pPr>
      <w:r>
        <w:rPr>
          <w:szCs w:val="26"/>
          <w:lang w:eastAsia="ru-RU"/>
        </w:rPr>
        <w:t xml:space="preserve">- многоквартирного жилого дома № </w:t>
      </w:r>
      <w:r w:rsidR="00DC0FC6">
        <w:rPr>
          <w:szCs w:val="26"/>
          <w:lang w:eastAsia="ru-RU"/>
        </w:rPr>
        <w:t>55</w:t>
      </w:r>
      <w:r>
        <w:rPr>
          <w:szCs w:val="26"/>
          <w:lang w:eastAsia="ru-RU"/>
        </w:rPr>
        <w:t>а,</w:t>
      </w:r>
    </w:p>
    <w:p w:rsidR="00014A98" w:rsidRDefault="00014A98" w:rsidP="00014A98">
      <w:pPr>
        <w:rPr>
          <w:szCs w:val="26"/>
          <w:lang w:eastAsia="ru-RU"/>
        </w:rPr>
      </w:pPr>
      <w:r>
        <w:rPr>
          <w:szCs w:val="26"/>
          <w:lang w:eastAsia="ru-RU"/>
        </w:rPr>
        <w:t>- средней школы,</w:t>
      </w:r>
    </w:p>
    <w:p w:rsidR="00CD2539" w:rsidRDefault="00014A98" w:rsidP="00014A98">
      <w:pPr>
        <w:rPr>
          <w:szCs w:val="26"/>
          <w:lang w:eastAsia="ru-RU"/>
        </w:rPr>
      </w:pPr>
      <w:r>
        <w:rPr>
          <w:szCs w:val="26"/>
          <w:lang w:eastAsia="ru-RU"/>
        </w:rPr>
        <w:t xml:space="preserve">- детского сада. </w:t>
      </w:r>
    </w:p>
    <w:p w:rsidR="00DD3D74" w:rsidRPr="00360A3D" w:rsidRDefault="00DD3D74" w:rsidP="00DD3D74">
      <w:pPr>
        <w:ind w:firstLine="567"/>
        <w:rPr>
          <w:rFonts w:eastAsia="Calibri" w:cs="Times New Roman"/>
          <w:szCs w:val="20"/>
        </w:rPr>
      </w:pPr>
      <w:r w:rsidRPr="00360A3D">
        <w:rPr>
          <w:rFonts w:eastAsia="Calibri" w:cs="Times New Roman"/>
          <w:szCs w:val="20"/>
        </w:rPr>
        <w:t>На момент разработки схемы теплоснабжения муниципального образования существующая зона действия систем теплоснабжения источников тепловой энергии, выглядит следующим образом:</w:t>
      </w:r>
    </w:p>
    <w:p w:rsidR="00DD3D74" w:rsidRDefault="00DD3D74" w:rsidP="00014A98">
      <w:pPr>
        <w:rPr>
          <w:szCs w:val="26"/>
          <w:lang w:eastAsia="ru-RU"/>
        </w:rPr>
      </w:pPr>
      <w:r>
        <w:rPr>
          <w:szCs w:val="26"/>
          <w:lang w:eastAsia="ru-RU"/>
        </w:rPr>
        <w:t xml:space="preserve">-зона действия  котельная – с. </w:t>
      </w:r>
      <w:proofErr w:type="spellStart"/>
      <w:r>
        <w:rPr>
          <w:szCs w:val="26"/>
          <w:lang w:eastAsia="ru-RU"/>
        </w:rPr>
        <w:t>Муравль</w:t>
      </w:r>
      <w:proofErr w:type="spellEnd"/>
      <w:r>
        <w:rPr>
          <w:szCs w:val="26"/>
          <w:lang w:eastAsia="ru-RU"/>
        </w:rPr>
        <w:t xml:space="preserve"> </w:t>
      </w:r>
      <w:r w:rsidRPr="00FE3FF3">
        <w:rPr>
          <w:rFonts w:eastAsia="Calibri" w:cs="Times New Roman"/>
          <w:szCs w:val="20"/>
        </w:rPr>
        <w:t>обеспечивает нужды поселения на отопление</w:t>
      </w:r>
      <w:r>
        <w:rPr>
          <w:rFonts w:eastAsia="Calibri" w:cs="Times New Roman"/>
          <w:szCs w:val="20"/>
        </w:rPr>
        <w:t xml:space="preserve"> зданий </w:t>
      </w:r>
      <w:r>
        <w:rPr>
          <w:szCs w:val="26"/>
          <w:lang w:eastAsia="ru-RU"/>
        </w:rPr>
        <w:t xml:space="preserve">жилищно-коммунального сектора.  </w:t>
      </w:r>
    </w:p>
    <w:p w:rsidR="00014A98" w:rsidRPr="008E405A" w:rsidRDefault="00014A98" w:rsidP="00014A98">
      <w:pPr>
        <w:ind w:firstLine="0"/>
        <w:rPr>
          <w:rFonts w:cs="Times New Roman"/>
          <w:szCs w:val="26"/>
        </w:rPr>
      </w:pPr>
      <w:r w:rsidRPr="008E405A">
        <w:rPr>
          <w:rFonts w:cs="Times New Roman"/>
          <w:szCs w:val="26"/>
        </w:rPr>
        <w:t xml:space="preserve">     Увеличение существующих зон действия источников теплоснабжения не планируется.</w:t>
      </w:r>
    </w:p>
    <w:p w:rsidR="00DD3D74" w:rsidRPr="00DD3D74" w:rsidRDefault="00DD3D74" w:rsidP="00DD3D74">
      <w:pPr>
        <w:ind w:firstLine="850"/>
        <w:rPr>
          <w:rFonts w:cs="Times New Roman"/>
          <w:b/>
          <w:szCs w:val="26"/>
        </w:rPr>
      </w:pPr>
      <w:r w:rsidRPr="00DD3D74">
        <w:rPr>
          <w:rFonts w:cs="Times New Roman"/>
          <w:b/>
          <w:i/>
          <w:szCs w:val="26"/>
        </w:rPr>
        <w:t>2.</w:t>
      </w:r>
      <w:r>
        <w:rPr>
          <w:rFonts w:cs="Times New Roman"/>
          <w:b/>
          <w:i/>
          <w:szCs w:val="26"/>
        </w:rPr>
        <w:t>2</w:t>
      </w:r>
      <w:r w:rsidRPr="00DD3D74">
        <w:rPr>
          <w:rFonts w:cs="Times New Roman"/>
          <w:b/>
          <w:i/>
          <w:szCs w:val="26"/>
        </w:rPr>
        <w:t>. Описание существующих и перспективных зон действия индивидуальных источников  тепловой энергии</w:t>
      </w:r>
      <w:r w:rsidRPr="00DD3D74">
        <w:rPr>
          <w:rFonts w:cs="Times New Roman"/>
          <w:b/>
          <w:szCs w:val="26"/>
        </w:rPr>
        <w:t>.</w:t>
      </w:r>
    </w:p>
    <w:p w:rsidR="00DD3D74" w:rsidRPr="008E405A" w:rsidRDefault="00DD3D74" w:rsidP="00DD3D74">
      <w:pPr>
        <w:ind w:firstLine="850"/>
        <w:rPr>
          <w:rFonts w:cs="Times New Roman"/>
          <w:szCs w:val="26"/>
        </w:rPr>
      </w:pPr>
      <w:r w:rsidRPr="008E405A">
        <w:rPr>
          <w:rFonts w:cs="Times New Roman"/>
          <w:szCs w:val="26"/>
        </w:rPr>
        <w:t xml:space="preserve">Большая часть жилых домов на территории сельского поселения имеет индивидуальное газовое отопление или печное отопление в отдаленных от центра поселения населенных пунктах. </w:t>
      </w:r>
    </w:p>
    <w:p w:rsidR="000E6857" w:rsidRPr="000E6857" w:rsidRDefault="000E6857" w:rsidP="000E6857">
      <w:pPr>
        <w:ind w:firstLine="850"/>
        <w:rPr>
          <w:rFonts w:cs="Times New Roman"/>
          <w:b/>
          <w:i/>
          <w:szCs w:val="26"/>
        </w:rPr>
      </w:pPr>
      <w:r w:rsidRPr="000E6857">
        <w:rPr>
          <w:rFonts w:cs="Times New Roman"/>
          <w:b/>
          <w:szCs w:val="26"/>
        </w:rPr>
        <w:t>2.3.</w:t>
      </w:r>
      <w:r>
        <w:rPr>
          <w:rFonts w:cs="Times New Roman"/>
          <w:b/>
          <w:szCs w:val="26"/>
        </w:rPr>
        <w:t xml:space="preserve"> Существующие и </w:t>
      </w:r>
      <w:r w:rsidRPr="000E6857">
        <w:rPr>
          <w:rFonts w:cs="Times New Roman"/>
          <w:b/>
          <w:szCs w:val="26"/>
        </w:rPr>
        <w:t xml:space="preserve"> </w:t>
      </w:r>
      <w:r>
        <w:rPr>
          <w:rFonts w:cs="Times New Roman"/>
          <w:b/>
          <w:i/>
          <w:szCs w:val="26"/>
        </w:rPr>
        <w:t>п</w:t>
      </w:r>
      <w:r w:rsidRPr="000E6857">
        <w:rPr>
          <w:rFonts w:cs="Times New Roman"/>
          <w:b/>
          <w:i/>
          <w:szCs w:val="26"/>
        </w:rPr>
        <w:t xml:space="preserve">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 </w:t>
      </w:r>
    </w:p>
    <w:p w:rsidR="00B22067" w:rsidRDefault="00B22067" w:rsidP="005141F9">
      <w:pPr>
        <w:jc w:val="right"/>
        <w:rPr>
          <w:szCs w:val="26"/>
          <w:lang w:eastAsia="ru-RU"/>
        </w:rPr>
      </w:pPr>
    </w:p>
    <w:p w:rsidR="00CD2539" w:rsidRDefault="005141F9" w:rsidP="005141F9">
      <w:pPr>
        <w:jc w:val="right"/>
        <w:rPr>
          <w:szCs w:val="26"/>
          <w:lang w:eastAsia="ru-RU"/>
        </w:rPr>
      </w:pPr>
      <w:r>
        <w:rPr>
          <w:szCs w:val="26"/>
          <w:lang w:eastAsia="ru-RU"/>
        </w:rPr>
        <w:t xml:space="preserve">Таблица </w:t>
      </w:r>
      <w:r w:rsidR="0092214B">
        <w:rPr>
          <w:szCs w:val="26"/>
          <w:lang w:eastAsia="ru-RU"/>
        </w:rPr>
        <w:t>6</w:t>
      </w:r>
    </w:p>
    <w:p w:rsidR="005141F9" w:rsidRDefault="005141F9" w:rsidP="006F5FAB">
      <w:pPr>
        <w:rPr>
          <w:szCs w:val="26"/>
          <w:lang w:eastAsia="ru-RU"/>
        </w:rPr>
      </w:pPr>
    </w:p>
    <w:p w:rsidR="005141F9" w:rsidRDefault="005141F9" w:rsidP="005141F9">
      <w:pPr>
        <w:pStyle w:val="af0"/>
        <w:ind w:left="0" w:right="-28" w:firstLine="567"/>
        <w:rPr>
          <w:rFonts w:eastAsia="Calibri" w:cs="Times New Roman"/>
          <w:szCs w:val="28"/>
        </w:rPr>
      </w:pPr>
      <w:r>
        <w:rPr>
          <w:rFonts w:eastAsia="Calibri" w:cs="Times New Roman"/>
          <w:szCs w:val="28"/>
        </w:rPr>
        <w:t>Существующий и п</w:t>
      </w:r>
      <w:r w:rsidRPr="001A067F">
        <w:rPr>
          <w:rFonts w:eastAsia="Calibri" w:cs="Times New Roman"/>
          <w:szCs w:val="28"/>
        </w:rPr>
        <w:t>ерспективный баланс тепловой мощности по источни</w:t>
      </w:r>
      <w:r>
        <w:rPr>
          <w:rFonts w:eastAsia="Calibri" w:cs="Times New Roman"/>
          <w:szCs w:val="28"/>
        </w:rPr>
        <w:t xml:space="preserve">ку тепловой энергии </w:t>
      </w:r>
    </w:p>
    <w:p w:rsidR="005141F9" w:rsidRDefault="005141F9" w:rsidP="006F5FAB">
      <w:pPr>
        <w:rPr>
          <w:szCs w:val="26"/>
          <w:lang w:eastAsia="ru-RU"/>
        </w:rPr>
      </w:pPr>
    </w:p>
    <w:tbl>
      <w:tblPr>
        <w:tblStyle w:val="a3"/>
        <w:tblW w:w="0" w:type="auto"/>
        <w:tblLook w:val="04A0"/>
      </w:tblPr>
      <w:tblGrid>
        <w:gridCol w:w="4503"/>
        <w:gridCol w:w="1134"/>
        <w:gridCol w:w="1134"/>
        <w:gridCol w:w="1275"/>
        <w:gridCol w:w="1524"/>
      </w:tblGrid>
      <w:tr w:rsidR="00244FEA" w:rsidRPr="00DD3C54" w:rsidTr="00244FEA">
        <w:tc>
          <w:tcPr>
            <w:tcW w:w="4503" w:type="dxa"/>
          </w:tcPr>
          <w:p w:rsidR="00244FEA" w:rsidRPr="00DD3C54" w:rsidRDefault="00244FEA" w:rsidP="006F5FAB">
            <w:pPr>
              <w:ind w:firstLine="0"/>
              <w:rPr>
                <w:szCs w:val="26"/>
                <w:lang w:eastAsia="ru-RU"/>
              </w:rPr>
            </w:pPr>
            <w:r w:rsidRPr="00DD3C54">
              <w:rPr>
                <w:szCs w:val="26"/>
                <w:lang w:eastAsia="ru-RU"/>
              </w:rPr>
              <w:t>Наименование показателя</w:t>
            </w:r>
          </w:p>
        </w:tc>
        <w:tc>
          <w:tcPr>
            <w:tcW w:w="1134" w:type="dxa"/>
          </w:tcPr>
          <w:p w:rsidR="00244FEA" w:rsidRPr="00DD3C54" w:rsidRDefault="00244FEA" w:rsidP="000D505D">
            <w:pPr>
              <w:ind w:firstLine="0"/>
              <w:jc w:val="center"/>
              <w:rPr>
                <w:szCs w:val="26"/>
                <w:lang w:eastAsia="ru-RU"/>
              </w:rPr>
            </w:pPr>
            <w:r w:rsidRPr="00DD3C54">
              <w:rPr>
                <w:szCs w:val="26"/>
                <w:lang w:eastAsia="ru-RU"/>
              </w:rPr>
              <w:t>202</w:t>
            </w:r>
            <w:r w:rsidR="000D505D" w:rsidRPr="00DD3C54">
              <w:rPr>
                <w:szCs w:val="26"/>
                <w:lang w:eastAsia="ru-RU"/>
              </w:rPr>
              <w:t>4</w:t>
            </w:r>
            <w:r w:rsidRPr="00DD3C54">
              <w:rPr>
                <w:szCs w:val="26"/>
                <w:lang w:eastAsia="ru-RU"/>
              </w:rPr>
              <w:t xml:space="preserve"> год</w:t>
            </w:r>
          </w:p>
        </w:tc>
        <w:tc>
          <w:tcPr>
            <w:tcW w:w="1134" w:type="dxa"/>
          </w:tcPr>
          <w:p w:rsidR="00244FEA" w:rsidRPr="00DD3C54" w:rsidRDefault="00244FEA" w:rsidP="000D505D">
            <w:pPr>
              <w:ind w:firstLine="0"/>
              <w:jc w:val="center"/>
              <w:rPr>
                <w:szCs w:val="26"/>
                <w:lang w:eastAsia="ru-RU"/>
              </w:rPr>
            </w:pPr>
            <w:r w:rsidRPr="00DD3C54">
              <w:rPr>
                <w:szCs w:val="26"/>
                <w:lang w:eastAsia="ru-RU"/>
              </w:rPr>
              <w:t>202</w:t>
            </w:r>
            <w:r w:rsidR="000D505D" w:rsidRPr="00DD3C54">
              <w:rPr>
                <w:szCs w:val="26"/>
                <w:lang w:eastAsia="ru-RU"/>
              </w:rPr>
              <w:t>5</w:t>
            </w:r>
            <w:r w:rsidRPr="00DD3C54">
              <w:rPr>
                <w:szCs w:val="26"/>
                <w:lang w:eastAsia="ru-RU"/>
              </w:rPr>
              <w:t>год</w:t>
            </w:r>
          </w:p>
        </w:tc>
        <w:tc>
          <w:tcPr>
            <w:tcW w:w="1275" w:type="dxa"/>
          </w:tcPr>
          <w:p w:rsidR="00244FEA" w:rsidRPr="00DD3C54" w:rsidRDefault="00244FEA" w:rsidP="000D505D">
            <w:pPr>
              <w:ind w:firstLine="0"/>
              <w:jc w:val="center"/>
              <w:rPr>
                <w:szCs w:val="26"/>
                <w:lang w:eastAsia="ru-RU"/>
              </w:rPr>
            </w:pPr>
            <w:r w:rsidRPr="00DD3C54">
              <w:rPr>
                <w:szCs w:val="26"/>
                <w:lang w:eastAsia="ru-RU"/>
              </w:rPr>
              <w:t>202</w:t>
            </w:r>
            <w:r w:rsidR="000D505D" w:rsidRPr="00DD3C54">
              <w:rPr>
                <w:szCs w:val="26"/>
                <w:lang w:eastAsia="ru-RU"/>
              </w:rPr>
              <w:t>6</w:t>
            </w:r>
            <w:r w:rsidRPr="00DD3C54">
              <w:rPr>
                <w:szCs w:val="26"/>
                <w:lang w:eastAsia="ru-RU"/>
              </w:rPr>
              <w:t xml:space="preserve"> год</w:t>
            </w:r>
          </w:p>
        </w:tc>
        <w:tc>
          <w:tcPr>
            <w:tcW w:w="1524" w:type="dxa"/>
          </w:tcPr>
          <w:p w:rsidR="00244FEA" w:rsidRPr="00DD3C54" w:rsidRDefault="00244FEA" w:rsidP="00244FEA">
            <w:pPr>
              <w:ind w:firstLine="0"/>
              <w:jc w:val="center"/>
              <w:rPr>
                <w:szCs w:val="26"/>
                <w:lang w:eastAsia="ru-RU"/>
              </w:rPr>
            </w:pPr>
            <w:r w:rsidRPr="00DD3C54">
              <w:rPr>
                <w:szCs w:val="26"/>
                <w:lang w:eastAsia="ru-RU"/>
              </w:rPr>
              <w:t>202</w:t>
            </w:r>
            <w:r w:rsidR="000D505D" w:rsidRPr="00DD3C54">
              <w:rPr>
                <w:szCs w:val="26"/>
                <w:lang w:eastAsia="ru-RU"/>
              </w:rPr>
              <w:t>7</w:t>
            </w:r>
            <w:r w:rsidRPr="00DD3C54">
              <w:rPr>
                <w:szCs w:val="26"/>
                <w:lang w:eastAsia="ru-RU"/>
              </w:rPr>
              <w:t>-2030</w:t>
            </w:r>
          </w:p>
          <w:p w:rsidR="00244FEA" w:rsidRPr="00DD3C54" w:rsidRDefault="00244FEA" w:rsidP="00244FEA">
            <w:pPr>
              <w:ind w:firstLine="0"/>
              <w:jc w:val="center"/>
              <w:rPr>
                <w:szCs w:val="26"/>
                <w:lang w:eastAsia="ru-RU"/>
              </w:rPr>
            </w:pPr>
            <w:r w:rsidRPr="00DD3C54">
              <w:rPr>
                <w:szCs w:val="26"/>
                <w:lang w:eastAsia="ru-RU"/>
              </w:rPr>
              <w:t>годы</w:t>
            </w:r>
          </w:p>
        </w:tc>
      </w:tr>
      <w:tr w:rsidR="00FE7933" w:rsidRPr="00DD3C54" w:rsidTr="00244FEA">
        <w:tc>
          <w:tcPr>
            <w:tcW w:w="4503" w:type="dxa"/>
          </w:tcPr>
          <w:p w:rsidR="00FE7933" w:rsidRPr="00DD3C54" w:rsidRDefault="00FE7933" w:rsidP="00FE7933">
            <w:pPr>
              <w:ind w:firstLine="0"/>
              <w:rPr>
                <w:szCs w:val="26"/>
                <w:lang w:eastAsia="ru-RU"/>
              </w:rPr>
            </w:pPr>
            <w:r w:rsidRPr="00DD3C54">
              <w:rPr>
                <w:rFonts w:eastAsia="Times New Roman" w:cs="Times New Roman"/>
                <w:szCs w:val="26"/>
              </w:rPr>
              <w:t>Установленная мощность, Гкал/час</w:t>
            </w:r>
          </w:p>
        </w:tc>
        <w:tc>
          <w:tcPr>
            <w:tcW w:w="1134" w:type="dxa"/>
          </w:tcPr>
          <w:p w:rsidR="00FE7933" w:rsidRPr="00DD3C54" w:rsidRDefault="00FE7933"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w:t>
            </w:r>
            <w:r w:rsidR="00B33B43" w:rsidRPr="00DD3C54">
              <w:rPr>
                <w:rFonts w:ascii="yandex-sans" w:eastAsia="Times New Roman" w:hAnsi="yandex-sans" w:cs="Times New Roman"/>
                <w:szCs w:val="26"/>
                <w:lang w:eastAsia="ru-RU"/>
              </w:rPr>
              <w:t>14</w:t>
            </w:r>
          </w:p>
        </w:tc>
        <w:tc>
          <w:tcPr>
            <w:tcW w:w="1134" w:type="dxa"/>
          </w:tcPr>
          <w:p w:rsidR="00FE7933" w:rsidRPr="00DD3C54" w:rsidRDefault="00FE7933"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w:t>
            </w:r>
            <w:r w:rsidR="00B33B43" w:rsidRPr="00DD3C54">
              <w:rPr>
                <w:rFonts w:ascii="yandex-sans" w:eastAsia="Times New Roman" w:hAnsi="yandex-sans" w:cs="Times New Roman"/>
                <w:szCs w:val="26"/>
                <w:lang w:eastAsia="ru-RU"/>
              </w:rPr>
              <w:t>14</w:t>
            </w:r>
          </w:p>
        </w:tc>
        <w:tc>
          <w:tcPr>
            <w:tcW w:w="1275" w:type="dxa"/>
          </w:tcPr>
          <w:p w:rsidR="00FE7933" w:rsidRPr="00DD3C54" w:rsidRDefault="00FE7933"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w:t>
            </w:r>
            <w:r w:rsidR="00B33B43" w:rsidRPr="00DD3C54">
              <w:rPr>
                <w:rFonts w:ascii="yandex-sans" w:eastAsia="Times New Roman" w:hAnsi="yandex-sans" w:cs="Times New Roman"/>
                <w:szCs w:val="26"/>
                <w:lang w:eastAsia="ru-RU"/>
              </w:rPr>
              <w:t>14</w:t>
            </w:r>
          </w:p>
        </w:tc>
        <w:tc>
          <w:tcPr>
            <w:tcW w:w="1524" w:type="dxa"/>
          </w:tcPr>
          <w:p w:rsidR="00FE7933" w:rsidRPr="00DD3C54" w:rsidRDefault="00FE7933"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w:t>
            </w:r>
            <w:r w:rsidR="00B33B43" w:rsidRPr="00DD3C54">
              <w:rPr>
                <w:rFonts w:ascii="yandex-sans" w:eastAsia="Times New Roman" w:hAnsi="yandex-sans" w:cs="Times New Roman"/>
                <w:szCs w:val="26"/>
                <w:lang w:eastAsia="ru-RU"/>
              </w:rPr>
              <w:t>14</w:t>
            </w:r>
          </w:p>
        </w:tc>
      </w:tr>
      <w:tr w:rsidR="007043AA" w:rsidRPr="00DD3C54" w:rsidTr="00244FEA">
        <w:tc>
          <w:tcPr>
            <w:tcW w:w="4503" w:type="dxa"/>
          </w:tcPr>
          <w:p w:rsidR="007043AA" w:rsidRPr="00DD3C54" w:rsidRDefault="007043AA" w:rsidP="007043AA">
            <w:pPr>
              <w:ind w:firstLine="0"/>
              <w:rPr>
                <w:szCs w:val="26"/>
                <w:lang w:eastAsia="ru-RU"/>
              </w:rPr>
            </w:pPr>
            <w:r w:rsidRPr="00DD3C54">
              <w:rPr>
                <w:rFonts w:eastAsia="Times New Roman" w:cs="Times New Roman"/>
                <w:szCs w:val="26"/>
              </w:rPr>
              <w:t>Располагаемая мощность, Гкал/час</w:t>
            </w:r>
          </w:p>
        </w:tc>
        <w:tc>
          <w:tcPr>
            <w:tcW w:w="1134" w:type="dxa"/>
          </w:tcPr>
          <w:p w:rsidR="007043AA" w:rsidRPr="00DD3C54" w:rsidRDefault="007043AA"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0,414</w:t>
            </w:r>
          </w:p>
        </w:tc>
        <w:tc>
          <w:tcPr>
            <w:tcW w:w="1134" w:type="dxa"/>
          </w:tcPr>
          <w:p w:rsidR="007043AA" w:rsidRPr="00DD3C54" w:rsidRDefault="007043AA"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0,414</w:t>
            </w:r>
          </w:p>
        </w:tc>
        <w:tc>
          <w:tcPr>
            <w:tcW w:w="1275" w:type="dxa"/>
          </w:tcPr>
          <w:p w:rsidR="007043AA" w:rsidRPr="00DD3C54" w:rsidRDefault="007043AA"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0,414</w:t>
            </w:r>
          </w:p>
        </w:tc>
        <w:tc>
          <w:tcPr>
            <w:tcW w:w="1524" w:type="dxa"/>
          </w:tcPr>
          <w:p w:rsidR="007043AA" w:rsidRPr="00DD3C54" w:rsidRDefault="007043AA"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0,414</w:t>
            </w:r>
          </w:p>
        </w:tc>
      </w:tr>
      <w:tr w:rsidR="007043AA" w:rsidRPr="00DD3C54" w:rsidTr="00244FEA">
        <w:tc>
          <w:tcPr>
            <w:tcW w:w="4503" w:type="dxa"/>
          </w:tcPr>
          <w:p w:rsidR="007043AA" w:rsidRPr="00DD3C54" w:rsidRDefault="007043AA" w:rsidP="007043AA">
            <w:pPr>
              <w:ind w:firstLine="0"/>
              <w:rPr>
                <w:szCs w:val="26"/>
                <w:lang w:eastAsia="ru-RU"/>
              </w:rPr>
            </w:pPr>
            <w:r w:rsidRPr="00DD3C54">
              <w:rPr>
                <w:rFonts w:eastAsia="Times New Roman" w:cs="Times New Roman"/>
                <w:szCs w:val="26"/>
              </w:rPr>
              <w:t>Мощность НЕТТО, Гкал/час</w:t>
            </w:r>
          </w:p>
        </w:tc>
        <w:tc>
          <w:tcPr>
            <w:tcW w:w="1134" w:type="dxa"/>
          </w:tcPr>
          <w:p w:rsidR="007043AA" w:rsidRPr="00DD3C54" w:rsidRDefault="007043AA"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0,409</w:t>
            </w:r>
          </w:p>
        </w:tc>
        <w:tc>
          <w:tcPr>
            <w:tcW w:w="1134" w:type="dxa"/>
          </w:tcPr>
          <w:p w:rsidR="007043AA" w:rsidRPr="00DD3C54" w:rsidRDefault="007043AA"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0,409</w:t>
            </w:r>
          </w:p>
        </w:tc>
        <w:tc>
          <w:tcPr>
            <w:tcW w:w="1275" w:type="dxa"/>
          </w:tcPr>
          <w:p w:rsidR="007043AA" w:rsidRPr="00DD3C54" w:rsidRDefault="007043AA"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0,409</w:t>
            </w:r>
          </w:p>
        </w:tc>
        <w:tc>
          <w:tcPr>
            <w:tcW w:w="1524" w:type="dxa"/>
          </w:tcPr>
          <w:p w:rsidR="007043AA" w:rsidRPr="00DD3C54" w:rsidRDefault="007043AA"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0,409</w:t>
            </w:r>
          </w:p>
        </w:tc>
      </w:tr>
      <w:tr w:rsidR="007043AA" w:rsidRPr="00DD3C54" w:rsidTr="00244FEA">
        <w:tc>
          <w:tcPr>
            <w:tcW w:w="4503" w:type="dxa"/>
          </w:tcPr>
          <w:p w:rsidR="007043AA" w:rsidRPr="00DD3C54" w:rsidRDefault="007043AA" w:rsidP="007043AA">
            <w:pPr>
              <w:ind w:firstLine="0"/>
              <w:rPr>
                <w:szCs w:val="26"/>
                <w:lang w:eastAsia="ru-RU"/>
              </w:rPr>
            </w:pPr>
            <w:r w:rsidRPr="00DD3C54">
              <w:rPr>
                <w:rFonts w:eastAsia="Times New Roman" w:cs="Times New Roman"/>
                <w:szCs w:val="26"/>
              </w:rPr>
              <w:t>Присоединённая нагрузка, Гкал/час</w:t>
            </w:r>
          </w:p>
        </w:tc>
        <w:tc>
          <w:tcPr>
            <w:tcW w:w="1134" w:type="dxa"/>
          </w:tcPr>
          <w:p w:rsidR="007043AA" w:rsidRPr="00DD3C54" w:rsidRDefault="007043AA"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w:t>
            </w:r>
          </w:p>
        </w:tc>
        <w:tc>
          <w:tcPr>
            <w:tcW w:w="1134" w:type="dxa"/>
          </w:tcPr>
          <w:p w:rsidR="007043AA" w:rsidRPr="00DD3C54" w:rsidRDefault="007043AA"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w:t>
            </w:r>
          </w:p>
        </w:tc>
        <w:tc>
          <w:tcPr>
            <w:tcW w:w="1275" w:type="dxa"/>
          </w:tcPr>
          <w:p w:rsidR="007043AA" w:rsidRPr="00DD3C54" w:rsidRDefault="007043AA"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w:t>
            </w:r>
          </w:p>
        </w:tc>
        <w:tc>
          <w:tcPr>
            <w:tcW w:w="1524" w:type="dxa"/>
          </w:tcPr>
          <w:p w:rsidR="007043AA" w:rsidRPr="00DD3C54" w:rsidRDefault="007043AA" w:rsidP="00DD3C54">
            <w:pPr>
              <w:ind w:firstLine="0"/>
              <w:jc w:val="center"/>
              <w:rPr>
                <w:rFonts w:ascii="yandex-sans" w:eastAsia="Times New Roman" w:hAnsi="yandex-sans" w:cs="Times New Roman"/>
                <w:szCs w:val="26"/>
                <w:lang w:eastAsia="ru-RU"/>
              </w:rPr>
            </w:pPr>
            <w:r w:rsidRPr="00DD3C54">
              <w:rPr>
                <w:rFonts w:ascii="yandex-sans" w:eastAsia="Times New Roman" w:hAnsi="yandex-sans" w:cs="Times New Roman"/>
                <w:szCs w:val="26"/>
                <w:lang w:eastAsia="ru-RU"/>
              </w:rPr>
              <w:t>0,41</w:t>
            </w:r>
          </w:p>
        </w:tc>
      </w:tr>
      <w:tr w:rsidR="007043AA" w:rsidRPr="00DD3C54" w:rsidTr="00244FEA">
        <w:tc>
          <w:tcPr>
            <w:tcW w:w="4503" w:type="dxa"/>
          </w:tcPr>
          <w:p w:rsidR="007043AA" w:rsidRPr="00DD3C54" w:rsidRDefault="007043AA" w:rsidP="007043AA">
            <w:pPr>
              <w:ind w:firstLine="0"/>
              <w:rPr>
                <w:szCs w:val="26"/>
                <w:lang w:eastAsia="ru-RU"/>
              </w:rPr>
            </w:pPr>
            <w:r w:rsidRPr="00DD3C54">
              <w:rPr>
                <w:rFonts w:eastAsia="Times New Roman" w:cs="Times New Roman"/>
                <w:szCs w:val="26"/>
              </w:rPr>
              <w:t>Подключённая нагрузка, Гкал/час</w:t>
            </w:r>
          </w:p>
        </w:tc>
        <w:tc>
          <w:tcPr>
            <w:tcW w:w="1134" w:type="dxa"/>
          </w:tcPr>
          <w:p w:rsidR="007043AA" w:rsidRPr="00DD3C54" w:rsidRDefault="007043AA" w:rsidP="00DD3C54">
            <w:pPr>
              <w:ind w:firstLine="0"/>
              <w:jc w:val="center"/>
              <w:rPr>
                <w:szCs w:val="26"/>
                <w:lang w:eastAsia="ru-RU"/>
              </w:rPr>
            </w:pPr>
            <w:r w:rsidRPr="00DD3C54">
              <w:rPr>
                <w:szCs w:val="26"/>
                <w:lang w:eastAsia="ru-RU"/>
              </w:rPr>
              <w:t>0,384</w:t>
            </w:r>
          </w:p>
        </w:tc>
        <w:tc>
          <w:tcPr>
            <w:tcW w:w="1134" w:type="dxa"/>
          </w:tcPr>
          <w:p w:rsidR="007043AA" w:rsidRPr="00DD3C54" w:rsidRDefault="007043AA" w:rsidP="00DD3C54">
            <w:pPr>
              <w:ind w:firstLine="0"/>
              <w:jc w:val="center"/>
              <w:rPr>
                <w:szCs w:val="26"/>
                <w:lang w:eastAsia="ru-RU"/>
              </w:rPr>
            </w:pPr>
            <w:r w:rsidRPr="00DD3C54">
              <w:rPr>
                <w:szCs w:val="26"/>
                <w:lang w:eastAsia="ru-RU"/>
              </w:rPr>
              <w:t>0,384</w:t>
            </w:r>
          </w:p>
        </w:tc>
        <w:tc>
          <w:tcPr>
            <w:tcW w:w="1275" w:type="dxa"/>
          </w:tcPr>
          <w:p w:rsidR="007043AA" w:rsidRPr="00DD3C54" w:rsidRDefault="007043AA" w:rsidP="00DD3C54">
            <w:pPr>
              <w:ind w:firstLine="0"/>
              <w:jc w:val="center"/>
              <w:rPr>
                <w:szCs w:val="26"/>
                <w:lang w:eastAsia="ru-RU"/>
              </w:rPr>
            </w:pPr>
            <w:r w:rsidRPr="00DD3C54">
              <w:rPr>
                <w:szCs w:val="26"/>
                <w:lang w:eastAsia="ru-RU"/>
              </w:rPr>
              <w:t>0,384</w:t>
            </w:r>
          </w:p>
        </w:tc>
        <w:tc>
          <w:tcPr>
            <w:tcW w:w="1524" w:type="dxa"/>
          </w:tcPr>
          <w:p w:rsidR="007043AA" w:rsidRPr="00DD3C54" w:rsidRDefault="007043AA" w:rsidP="00DD3C54">
            <w:pPr>
              <w:ind w:firstLine="0"/>
              <w:jc w:val="center"/>
              <w:rPr>
                <w:szCs w:val="26"/>
                <w:lang w:eastAsia="ru-RU"/>
              </w:rPr>
            </w:pPr>
            <w:r w:rsidRPr="00DD3C54">
              <w:rPr>
                <w:szCs w:val="26"/>
                <w:lang w:eastAsia="ru-RU"/>
              </w:rPr>
              <w:t>0,384</w:t>
            </w:r>
          </w:p>
        </w:tc>
      </w:tr>
      <w:tr w:rsidR="007043AA" w:rsidRPr="00DD3C54" w:rsidTr="00244FEA">
        <w:tc>
          <w:tcPr>
            <w:tcW w:w="4503" w:type="dxa"/>
            <w:vAlign w:val="center"/>
          </w:tcPr>
          <w:p w:rsidR="007043AA" w:rsidRPr="00DD3C54" w:rsidRDefault="007043AA" w:rsidP="007043AA">
            <w:pPr>
              <w:ind w:firstLine="0"/>
              <w:rPr>
                <w:rFonts w:eastAsia="Times New Roman" w:cs="Times New Roman"/>
                <w:szCs w:val="26"/>
              </w:rPr>
            </w:pPr>
            <w:r w:rsidRPr="00DD3C54">
              <w:rPr>
                <w:rFonts w:eastAsia="Times New Roman" w:cs="Times New Roman"/>
                <w:szCs w:val="26"/>
              </w:rPr>
              <w:t>Выработка тепловой энергии всего, Гкал/год</w:t>
            </w:r>
          </w:p>
        </w:tc>
        <w:tc>
          <w:tcPr>
            <w:tcW w:w="1134" w:type="dxa"/>
          </w:tcPr>
          <w:p w:rsidR="007043AA" w:rsidRPr="00DD3C54" w:rsidRDefault="007043AA" w:rsidP="00DD3C54">
            <w:pPr>
              <w:ind w:firstLine="0"/>
              <w:jc w:val="center"/>
              <w:rPr>
                <w:szCs w:val="26"/>
                <w:lang w:eastAsia="ru-RU"/>
              </w:rPr>
            </w:pPr>
            <w:r w:rsidRPr="00DD3C54">
              <w:rPr>
                <w:szCs w:val="26"/>
                <w:lang w:eastAsia="ru-RU"/>
              </w:rPr>
              <w:t>634,338</w:t>
            </w:r>
          </w:p>
        </w:tc>
        <w:tc>
          <w:tcPr>
            <w:tcW w:w="1134" w:type="dxa"/>
          </w:tcPr>
          <w:p w:rsidR="007043AA" w:rsidRPr="00DD3C54" w:rsidRDefault="007043AA" w:rsidP="00DD3C54">
            <w:pPr>
              <w:ind w:firstLine="0"/>
              <w:jc w:val="center"/>
              <w:rPr>
                <w:szCs w:val="26"/>
                <w:lang w:eastAsia="ru-RU"/>
              </w:rPr>
            </w:pPr>
            <w:r w:rsidRPr="00DD3C54">
              <w:rPr>
                <w:szCs w:val="26"/>
                <w:lang w:eastAsia="ru-RU"/>
              </w:rPr>
              <w:t>711,53</w:t>
            </w:r>
          </w:p>
        </w:tc>
        <w:tc>
          <w:tcPr>
            <w:tcW w:w="1275" w:type="dxa"/>
          </w:tcPr>
          <w:p w:rsidR="007043AA" w:rsidRPr="00DD3C54" w:rsidRDefault="007043AA" w:rsidP="00DD3C54">
            <w:pPr>
              <w:ind w:firstLine="0"/>
              <w:jc w:val="center"/>
              <w:rPr>
                <w:szCs w:val="26"/>
                <w:lang w:eastAsia="ru-RU"/>
              </w:rPr>
            </w:pPr>
            <w:r w:rsidRPr="00DD3C54">
              <w:rPr>
                <w:szCs w:val="26"/>
                <w:lang w:eastAsia="ru-RU"/>
              </w:rPr>
              <w:t>760,10</w:t>
            </w:r>
          </w:p>
        </w:tc>
        <w:tc>
          <w:tcPr>
            <w:tcW w:w="1524" w:type="dxa"/>
          </w:tcPr>
          <w:p w:rsidR="007043AA" w:rsidRPr="00DD3C54" w:rsidRDefault="007043AA" w:rsidP="00DD3C54">
            <w:pPr>
              <w:ind w:firstLine="0"/>
              <w:jc w:val="center"/>
              <w:rPr>
                <w:szCs w:val="26"/>
                <w:lang w:eastAsia="ru-RU"/>
              </w:rPr>
            </w:pPr>
            <w:r w:rsidRPr="00DD3C54">
              <w:rPr>
                <w:szCs w:val="26"/>
                <w:lang w:eastAsia="ru-RU"/>
              </w:rPr>
              <w:t>760,10</w:t>
            </w:r>
          </w:p>
        </w:tc>
      </w:tr>
      <w:tr w:rsidR="007043AA" w:rsidRPr="00DD3C54" w:rsidTr="00244FEA">
        <w:tc>
          <w:tcPr>
            <w:tcW w:w="4503" w:type="dxa"/>
            <w:vAlign w:val="center"/>
          </w:tcPr>
          <w:p w:rsidR="007043AA" w:rsidRPr="00DD3C54" w:rsidRDefault="007043AA" w:rsidP="007043AA">
            <w:pPr>
              <w:ind w:firstLine="0"/>
              <w:rPr>
                <w:rFonts w:eastAsia="Times New Roman" w:cs="Times New Roman"/>
                <w:szCs w:val="26"/>
              </w:rPr>
            </w:pPr>
            <w:r w:rsidRPr="00DD3C54">
              <w:rPr>
                <w:rFonts w:eastAsia="Times New Roman" w:cs="Times New Roman"/>
                <w:szCs w:val="26"/>
              </w:rPr>
              <w:t xml:space="preserve">Расход на собственные нужды, </w:t>
            </w:r>
            <w:r w:rsidRPr="00DD3C54">
              <w:rPr>
                <w:rFonts w:eastAsia="Times New Roman" w:cs="Times New Roman"/>
                <w:szCs w:val="26"/>
              </w:rPr>
              <w:lastRenderedPageBreak/>
              <w:t>Гкал/год</w:t>
            </w:r>
          </w:p>
        </w:tc>
        <w:tc>
          <w:tcPr>
            <w:tcW w:w="1134" w:type="dxa"/>
          </w:tcPr>
          <w:p w:rsidR="007043AA" w:rsidRPr="00DD3C54" w:rsidRDefault="007043AA" w:rsidP="00DD3C54">
            <w:pPr>
              <w:ind w:firstLine="0"/>
              <w:jc w:val="center"/>
              <w:rPr>
                <w:szCs w:val="26"/>
                <w:lang w:eastAsia="ru-RU"/>
              </w:rPr>
            </w:pPr>
            <w:r w:rsidRPr="00DD3C54">
              <w:rPr>
                <w:szCs w:val="26"/>
                <w:lang w:eastAsia="ru-RU"/>
              </w:rPr>
              <w:lastRenderedPageBreak/>
              <w:t>26,59</w:t>
            </w:r>
          </w:p>
        </w:tc>
        <w:tc>
          <w:tcPr>
            <w:tcW w:w="1134" w:type="dxa"/>
          </w:tcPr>
          <w:p w:rsidR="007043AA" w:rsidRPr="00DD3C54" w:rsidRDefault="007043AA" w:rsidP="00DD3C54">
            <w:pPr>
              <w:ind w:firstLine="0"/>
              <w:jc w:val="center"/>
              <w:rPr>
                <w:szCs w:val="26"/>
                <w:lang w:eastAsia="ru-RU"/>
              </w:rPr>
            </w:pPr>
            <w:r w:rsidRPr="00DD3C54">
              <w:rPr>
                <w:szCs w:val="26"/>
                <w:lang w:eastAsia="ru-RU"/>
              </w:rPr>
              <w:t>26,59</w:t>
            </w:r>
          </w:p>
        </w:tc>
        <w:tc>
          <w:tcPr>
            <w:tcW w:w="1275" w:type="dxa"/>
          </w:tcPr>
          <w:p w:rsidR="007043AA" w:rsidRPr="00DD3C54" w:rsidRDefault="007043AA" w:rsidP="00DD3C54">
            <w:pPr>
              <w:ind w:firstLine="0"/>
              <w:jc w:val="center"/>
              <w:rPr>
                <w:szCs w:val="26"/>
                <w:lang w:eastAsia="ru-RU"/>
              </w:rPr>
            </w:pPr>
            <w:r w:rsidRPr="00DD3C54">
              <w:rPr>
                <w:szCs w:val="26"/>
                <w:lang w:eastAsia="ru-RU"/>
              </w:rPr>
              <w:t>26,59</w:t>
            </w:r>
          </w:p>
        </w:tc>
        <w:tc>
          <w:tcPr>
            <w:tcW w:w="1524" w:type="dxa"/>
          </w:tcPr>
          <w:p w:rsidR="007043AA" w:rsidRPr="00DD3C54" w:rsidRDefault="007043AA" w:rsidP="00DD3C54">
            <w:pPr>
              <w:ind w:firstLine="0"/>
              <w:jc w:val="center"/>
              <w:rPr>
                <w:szCs w:val="26"/>
                <w:lang w:eastAsia="ru-RU"/>
              </w:rPr>
            </w:pPr>
            <w:r w:rsidRPr="00DD3C54">
              <w:rPr>
                <w:szCs w:val="26"/>
                <w:lang w:eastAsia="ru-RU"/>
              </w:rPr>
              <w:t>26,59</w:t>
            </w:r>
          </w:p>
        </w:tc>
      </w:tr>
      <w:tr w:rsidR="007043AA" w:rsidRPr="00DD3C54" w:rsidTr="00244FEA">
        <w:tc>
          <w:tcPr>
            <w:tcW w:w="4503" w:type="dxa"/>
            <w:vAlign w:val="center"/>
          </w:tcPr>
          <w:p w:rsidR="007043AA" w:rsidRPr="00DD3C54" w:rsidRDefault="007043AA" w:rsidP="007043AA">
            <w:pPr>
              <w:ind w:firstLine="0"/>
              <w:rPr>
                <w:rFonts w:eastAsia="Times New Roman" w:cs="Times New Roman"/>
                <w:szCs w:val="26"/>
              </w:rPr>
            </w:pPr>
            <w:r w:rsidRPr="00DD3C54">
              <w:rPr>
                <w:rFonts w:eastAsia="Times New Roman" w:cs="Times New Roman"/>
                <w:szCs w:val="26"/>
              </w:rPr>
              <w:lastRenderedPageBreak/>
              <w:t>Отпуск в сеть, Гкал/год</w:t>
            </w:r>
          </w:p>
        </w:tc>
        <w:tc>
          <w:tcPr>
            <w:tcW w:w="1134" w:type="dxa"/>
          </w:tcPr>
          <w:p w:rsidR="007043AA" w:rsidRPr="00DD3C54" w:rsidRDefault="007043AA" w:rsidP="00DD3C54">
            <w:pPr>
              <w:ind w:firstLine="0"/>
              <w:jc w:val="center"/>
              <w:rPr>
                <w:szCs w:val="26"/>
                <w:lang w:eastAsia="ru-RU"/>
              </w:rPr>
            </w:pPr>
            <w:r w:rsidRPr="00DD3C54">
              <w:rPr>
                <w:szCs w:val="26"/>
                <w:lang w:eastAsia="ru-RU"/>
              </w:rPr>
              <w:t>607,748</w:t>
            </w:r>
          </w:p>
        </w:tc>
        <w:tc>
          <w:tcPr>
            <w:tcW w:w="1134" w:type="dxa"/>
          </w:tcPr>
          <w:p w:rsidR="007043AA" w:rsidRPr="00DD3C54" w:rsidRDefault="007043AA" w:rsidP="00DD3C54">
            <w:pPr>
              <w:ind w:firstLine="0"/>
              <w:jc w:val="center"/>
              <w:rPr>
                <w:szCs w:val="26"/>
                <w:lang w:eastAsia="ru-RU"/>
              </w:rPr>
            </w:pPr>
            <w:r w:rsidRPr="00DD3C54">
              <w:rPr>
                <w:szCs w:val="26"/>
                <w:lang w:eastAsia="ru-RU"/>
              </w:rPr>
              <w:t>684,94</w:t>
            </w:r>
          </w:p>
        </w:tc>
        <w:tc>
          <w:tcPr>
            <w:tcW w:w="1275" w:type="dxa"/>
          </w:tcPr>
          <w:p w:rsidR="007043AA" w:rsidRPr="00DD3C54" w:rsidRDefault="00F277FD" w:rsidP="00DD3C54">
            <w:pPr>
              <w:ind w:firstLine="0"/>
              <w:jc w:val="center"/>
              <w:rPr>
                <w:szCs w:val="26"/>
                <w:lang w:eastAsia="ru-RU"/>
              </w:rPr>
            </w:pPr>
            <w:r w:rsidRPr="00DD3C54">
              <w:rPr>
                <w:szCs w:val="26"/>
                <w:lang w:eastAsia="ru-RU"/>
              </w:rPr>
              <w:t>654,38</w:t>
            </w:r>
          </w:p>
        </w:tc>
        <w:tc>
          <w:tcPr>
            <w:tcW w:w="1524" w:type="dxa"/>
          </w:tcPr>
          <w:p w:rsidR="007043AA" w:rsidRPr="00DD3C54" w:rsidRDefault="00F277FD" w:rsidP="00DD3C54">
            <w:pPr>
              <w:ind w:firstLine="0"/>
              <w:jc w:val="center"/>
              <w:rPr>
                <w:szCs w:val="26"/>
                <w:lang w:eastAsia="ru-RU"/>
              </w:rPr>
            </w:pPr>
            <w:r w:rsidRPr="00DD3C54">
              <w:rPr>
                <w:szCs w:val="26"/>
                <w:lang w:eastAsia="ru-RU"/>
              </w:rPr>
              <w:t>654,38</w:t>
            </w:r>
          </w:p>
        </w:tc>
      </w:tr>
      <w:tr w:rsidR="007043AA" w:rsidRPr="00DD3C54" w:rsidTr="00244FEA">
        <w:tc>
          <w:tcPr>
            <w:tcW w:w="4503" w:type="dxa"/>
            <w:vAlign w:val="center"/>
          </w:tcPr>
          <w:p w:rsidR="007043AA" w:rsidRPr="00DD3C54" w:rsidRDefault="007043AA" w:rsidP="007043AA">
            <w:pPr>
              <w:ind w:firstLine="0"/>
              <w:rPr>
                <w:rFonts w:eastAsia="Times New Roman" w:cs="Times New Roman"/>
                <w:szCs w:val="26"/>
              </w:rPr>
            </w:pPr>
            <w:r w:rsidRPr="00DD3C54">
              <w:rPr>
                <w:rFonts w:eastAsia="Times New Roman" w:cs="Times New Roman"/>
                <w:szCs w:val="26"/>
              </w:rPr>
              <w:t>Потери, Гкал/год</w:t>
            </w:r>
          </w:p>
        </w:tc>
        <w:tc>
          <w:tcPr>
            <w:tcW w:w="1134" w:type="dxa"/>
          </w:tcPr>
          <w:p w:rsidR="007043AA" w:rsidRPr="00DD3C54" w:rsidRDefault="007043AA" w:rsidP="00DD3C54">
            <w:pPr>
              <w:ind w:firstLine="0"/>
              <w:jc w:val="center"/>
              <w:rPr>
                <w:szCs w:val="26"/>
                <w:lang w:eastAsia="ru-RU"/>
              </w:rPr>
            </w:pPr>
            <w:r w:rsidRPr="00DD3C54">
              <w:rPr>
                <w:szCs w:val="26"/>
                <w:lang w:eastAsia="ru-RU"/>
              </w:rPr>
              <w:t>79,13</w:t>
            </w:r>
          </w:p>
        </w:tc>
        <w:tc>
          <w:tcPr>
            <w:tcW w:w="1134" w:type="dxa"/>
          </w:tcPr>
          <w:p w:rsidR="007043AA" w:rsidRPr="00DD3C54" w:rsidRDefault="007043AA" w:rsidP="00DD3C54">
            <w:pPr>
              <w:ind w:firstLine="0"/>
              <w:jc w:val="center"/>
              <w:rPr>
                <w:szCs w:val="26"/>
                <w:lang w:eastAsia="ru-RU"/>
              </w:rPr>
            </w:pPr>
            <w:r w:rsidRPr="00DD3C54">
              <w:rPr>
                <w:szCs w:val="26"/>
                <w:lang w:eastAsia="ru-RU"/>
              </w:rPr>
              <w:t>79,13</w:t>
            </w:r>
          </w:p>
        </w:tc>
        <w:tc>
          <w:tcPr>
            <w:tcW w:w="1275" w:type="dxa"/>
          </w:tcPr>
          <w:p w:rsidR="007043AA" w:rsidRPr="00DD3C54" w:rsidRDefault="007043AA" w:rsidP="00DD3C54">
            <w:pPr>
              <w:ind w:firstLine="0"/>
              <w:jc w:val="center"/>
              <w:rPr>
                <w:szCs w:val="26"/>
                <w:lang w:eastAsia="ru-RU"/>
              </w:rPr>
            </w:pPr>
            <w:r w:rsidRPr="00DD3C54">
              <w:rPr>
                <w:szCs w:val="26"/>
                <w:lang w:eastAsia="ru-RU"/>
              </w:rPr>
              <w:t>79,13</w:t>
            </w:r>
          </w:p>
        </w:tc>
        <w:tc>
          <w:tcPr>
            <w:tcW w:w="1524" w:type="dxa"/>
          </w:tcPr>
          <w:p w:rsidR="007043AA" w:rsidRPr="00DD3C54" w:rsidRDefault="007043AA" w:rsidP="00DD3C54">
            <w:pPr>
              <w:ind w:firstLine="0"/>
              <w:jc w:val="center"/>
              <w:rPr>
                <w:szCs w:val="26"/>
                <w:lang w:eastAsia="ru-RU"/>
              </w:rPr>
            </w:pPr>
            <w:r w:rsidRPr="00DD3C54">
              <w:rPr>
                <w:szCs w:val="26"/>
                <w:lang w:eastAsia="ru-RU"/>
              </w:rPr>
              <w:t>79,13</w:t>
            </w:r>
          </w:p>
        </w:tc>
      </w:tr>
      <w:tr w:rsidR="007043AA" w:rsidRPr="00DD3C54" w:rsidTr="00244FEA">
        <w:tc>
          <w:tcPr>
            <w:tcW w:w="4503" w:type="dxa"/>
            <w:vAlign w:val="center"/>
          </w:tcPr>
          <w:p w:rsidR="007043AA" w:rsidRPr="00DD3C54" w:rsidRDefault="007043AA" w:rsidP="007043AA">
            <w:pPr>
              <w:ind w:firstLine="0"/>
              <w:rPr>
                <w:rFonts w:eastAsia="Times New Roman" w:cs="Times New Roman"/>
                <w:szCs w:val="26"/>
              </w:rPr>
            </w:pPr>
            <w:r w:rsidRPr="00DD3C54">
              <w:rPr>
                <w:rFonts w:eastAsia="Times New Roman" w:cs="Times New Roman"/>
                <w:szCs w:val="26"/>
              </w:rPr>
              <w:t>Полезный отпуск, всего в т. ч., Гкал/год</w:t>
            </w:r>
          </w:p>
        </w:tc>
        <w:tc>
          <w:tcPr>
            <w:tcW w:w="1134" w:type="dxa"/>
          </w:tcPr>
          <w:p w:rsidR="007043AA" w:rsidRPr="00DD3C54" w:rsidRDefault="007043AA" w:rsidP="00DD3C54">
            <w:pPr>
              <w:ind w:firstLine="0"/>
              <w:jc w:val="center"/>
              <w:rPr>
                <w:szCs w:val="26"/>
                <w:lang w:eastAsia="ru-RU"/>
              </w:rPr>
            </w:pPr>
            <w:r w:rsidRPr="00DD3C54">
              <w:rPr>
                <w:szCs w:val="26"/>
                <w:lang w:eastAsia="ru-RU"/>
              </w:rPr>
              <w:t>528,618</w:t>
            </w:r>
          </w:p>
        </w:tc>
        <w:tc>
          <w:tcPr>
            <w:tcW w:w="1134" w:type="dxa"/>
          </w:tcPr>
          <w:p w:rsidR="007043AA" w:rsidRPr="00DD3C54" w:rsidRDefault="007043AA" w:rsidP="00DD3C54">
            <w:pPr>
              <w:ind w:firstLine="0"/>
              <w:jc w:val="center"/>
              <w:rPr>
                <w:szCs w:val="26"/>
                <w:lang w:eastAsia="ru-RU"/>
              </w:rPr>
            </w:pPr>
            <w:r w:rsidRPr="00DD3C54">
              <w:rPr>
                <w:szCs w:val="26"/>
                <w:lang w:eastAsia="ru-RU"/>
              </w:rPr>
              <w:t>605,81</w:t>
            </w:r>
          </w:p>
        </w:tc>
        <w:tc>
          <w:tcPr>
            <w:tcW w:w="1275" w:type="dxa"/>
          </w:tcPr>
          <w:p w:rsidR="007043AA" w:rsidRPr="00DD3C54" w:rsidRDefault="007043AA" w:rsidP="00DD3C54">
            <w:pPr>
              <w:ind w:firstLine="0"/>
              <w:jc w:val="center"/>
              <w:rPr>
                <w:szCs w:val="26"/>
                <w:lang w:eastAsia="ru-RU"/>
              </w:rPr>
            </w:pPr>
            <w:r w:rsidRPr="00DD3C54">
              <w:rPr>
                <w:szCs w:val="26"/>
                <w:lang w:eastAsia="ru-RU"/>
              </w:rPr>
              <w:t>575,25</w:t>
            </w:r>
          </w:p>
        </w:tc>
        <w:tc>
          <w:tcPr>
            <w:tcW w:w="1524" w:type="dxa"/>
          </w:tcPr>
          <w:p w:rsidR="007043AA" w:rsidRPr="00DD3C54" w:rsidRDefault="007043AA" w:rsidP="00DD3C54">
            <w:pPr>
              <w:ind w:firstLine="0"/>
              <w:jc w:val="center"/>
              <w:rPr>
                <w:szCs w:val="26"/>
                <w:lang w:eastAsia="ru-RU"/>
              </w:rPr>
            </w:pPr>
            <w:r w:rsidRPr="00DD3C54">
              <w:rPr>
                <w:szCs w:val="26"/>
                <w:lang w:eastAsia="ru-RU"/>
              </w:rPr>
              <w:t>575,25</w:t>
            </w:r>
          </w:p>
        </w:tc>
      </w:tr>
      <w:tr w:rsidR="007043AA" w:rsidRPr="00DD3C54" w:rsidTr="00244FEA">
        <w:tc>
          <w:tcPr>
            <w:tcW w:w="4503" w:type="dxa"/>
            <w:vAlign w:val="center"/>
          </w:tcPr>
          <w:p w:rsidR="007043AA" w:rsidRPr="00DD3C54" w:rsidRDefault="007043AA" w:rsidP="007043AA">
            <w:pPr>
              <w:ind w:firstLine="0"/>
              <w:rPr>
                <w:rFonts w:eastAsia="Times New Roman" w:cs="Times New Roman"/>
                <w:szCs w:val="26"/>
              </w:rPr>
            </w:pPr>
            <w:r w:rsidRPr="00DD3C54">
              <w:rPr>
                <w:rFonts w:eastAsia="Times New Roman" w:cs="Times New Roman"/>
                <w:szCs w:val="26"/>
              </w:rPr>
              <w:t>Население</w:t>
            </w:r>
          </w:p>
        </w:tc>
        <w:tc>
          <w:tcPr>
            <w:tcW w:w="1134" w:type="dxa"/>
          </w:tcPr>
          <w:p w:rsidR="007043AA" w:rsidRPr="00DD3C54" w:rsidRDefault="007043AA" w:rsidP="00DD3C54">
            <w:pPr>
              <w:ind w:firstLine="0"/>
              <w:jc w:val="center"/>
              <w:rPr>
                <w:szCs w:val="26"/>
                <w:lang w:eastAsia="ru-RU"/>
              </w:rPr>
            </w:pPr>
            <w:r w:rsidRPr="00DD3C54">
              <w:rPr>
                <w:szCs w:val="26"/>
                <w:lang w:eastAsia="ru-RU"/>
              </w:rPr>
              <w:t>99,474</w:t>
            </w:r>
          </w:p>
        </w:tc>
        <w:tc>
          <w:tcPr>
            <w:tcW w:w="1134" w:type="dxa"/>
          </w:tcPr>
          <w:p w:rsidR="007043AA" w:rsidRPr="00DD3C54" w:rsidRDefault="007043AA" w:rsidP="00DD3C54">
            <w:pPr>
              <w:ind w:firstLine="0"/>
              <w:jc w:val="center"/>
              <w:rPr>
                <w:szCs w:val="26"/>
                <w:lang w:eastAsia="ru-RU"/>
              </w:rPr>
            </w:pPr>
            <w:r w:rsidRPr="00DD3C54">
              <w:rPr>
                <w:szCs w:val="26"/>
                <w:lang w:eastAsia="ru-RU"/>
              </w:rPr>
              <w:t>130,04</w:t>
            </w:r>
          </w:p>
        </w:tc>
        <w:tc>
          <w:tcPr>
            <w:tcW w:w="1275" w:type="dxa"/>
          </w:tcPr>
          <w:p w:rsidR="007043AA" w:rsidRPr="00DD3C54" w:rsidRDefault="007043AA" w:rsidP="00DD3C54">
            <w:pPr>
              <w:ind w:firstLine="0"/>
              <w:jc w:val="center"/>
              <w:rPr>
                <w:szCs w:val="26"/>
                <w:lang w:eastAsia="ru-RU"/>
              </w:rPr>
            </w:pPr>
            <w:r w:rsidRPr="00DD3C54">
              <w:rPr>
                <w:szCs w:val="26"/>
                <w:lang w:eastAsia="ru-RU"/>
              </w:rPr>
              <w:t>117,25</w:t>
            </w:r>
          </w:p>
        </w:tc>
        <w:tc>
          <w:tcPr>
            <w:tcW w:w="1524" w:type="dxa"/>
          </w:tcPr>
          <w:p w:rsidR="007043AA" w:rsidRPr="00DD3C54" w:rsidRDefault="007043AA" w:rsidP="00DD3C54">
            <w:pPr>
              <w:ind w:firstLine="0"/>
              <w:jc w:val="center"/>
              <w:rPr>
                <w:szCs w:val="26"/>
                <w:lang w:eastAsia="ru-RU"/>
              </w:rPr>
            </w:pPr>
            <w:r w:rsidRPr="00DD3C54">
              <w:rPr>
                <w:szCs w:val="26"/>
                <w:lang w:eastAsia="ru-RU"/>
              </w:rPr>
              <w:t>117,25</w:t>
            </w:r>
          </w:p>
        </w:tc>
      </w:tr>
      <w:tr w:rsidR="007043AA" w:rsidRPr="00DD3C54" w:rsidTr="00244FEA">
        <w:tc>
          <w:tcPr>
            <w:tcW w:w="4503" w:type="dxa"/>
            <w:vAlign w:val="center"/>
          </w:tcPr>
          <w:p w:rsidR="007043AA" w:rsidRPr="00DD3C54" w:rsidRDefault="007043AA" w:rsidP="007043AA">
            <w:pPr>
              <w:ind w:firstLine="0"/>
              <w:rPr>
                <w:rFonts w:eastAsia="Times New Roman" w:cs="Times New Roman"/>
                <w:szCs w:val="26"/>
              </w:rPr>
            </w:pPr>
            <w:r w:rsidRPr="00DD3C54">
              <w:rPr>
                <w:rFonts w:eastAsia="Times New Roman" w:cs="Times New Roman"/>
                <w:szCs w:val="26"/>
              </w:rPr>
              <w:t>Бюджет</w:t>
            </w:r>
          </w:p>
        </w:tc>
        <w:tc>
          <w:tcPr>
            <w:tcW w:w="1134" w:type="dxa"/>
          </w:tcPr>
          <w:p w:rsidR="007043AA" w:rsidRPr="00DD3C54" w:rsidRDefault="007043AA" w:rsidP="00DD3C54">
            <w:pPr>
              <w:ind w:firstLine="0"/>
              <w:jc w:val="center"/>
              <w:rPr>
                <w:szCs w:val="26"/>
                <w:lang w:eastAsia="ru-RU"/>
              </w:rPr>
            </w:pPr>
            <w:r w:rsidRPr="00DD3C54">
              <w:rPr>
                <w:szCs w:val="26"/>
                <w:lang w:eastAsia="ru-RU"/>
              </w:rPr>
              <w:t>429,144</w:t>
            </w:r>
          </w:p>
        </w:tc>
        <w:tc>
          <w:tcPr>
            <w:tcW w:w="1134" w:type="dxa"/>
          </w:tcPr>
          <w:p w:rsidR="007043AA" w:rsidRPr="00DD3C54" w:rsidRDefault="007043AA" w:rsidP="00DD3C54">
            <w:pPr>
              <w:ind w:firstLine="0"/>
              <w:jc w:val="center"/>
              <w:rPr>
                <w:szCs w:val="26"/>
                <w:lang w:eastAsia="ru-RU"/>
              </w:rPr>
            </w:pPr>
            <w:r w:rsidRPr="00DD3C54">
              <w:rPr>
                <w:szCs w:val="26"/>
                <w:lang w:eastAsia="ru-RU"/>
              </w:rPr>
              <w:t>475,77</w:t>
            </w:r>
          </w:p>
        </w:tc>
        <w:tc>
          <w:tcPr>
            <w:tcW w:w="1275" w:type="dxa"/>
          </w:tcPr>
          <w:p w:rsidR="007043AA" w:rsidRPr="00DD3C54" w:rsidRDefault="007043AA" w:rsidP="00DD3C54">
            <w:pPr>
              <w:ind w:firstLine="0"/>
              <w:jc w:val="center"/>
              <w:rPr>
                <w:szCs w:val="26"/>
                <w:lang w:eastAsia="ru-RU"/>
              </w:rPr>
            </w:pPr>
            <w:r w:rsidRPr="00DD3C54">
              <w:rPr>
                <w:szCs w:val="26"/>
                <w:lang w:eastAsia="ru-RU"/>
              </w:rPr>
              <w:t>458</w:t>
            </w:r>
          </w:p>
        </w:tc>
        <w:tc>
          <w:tcPr>
            <w:tcW w:w="1524" w:type="dxa"/>
          </w:tcPr>
          <w:p w:rsidR="007043AA" w:rsidRPr="00DD3C54" w:rsidRDefault="007043AA" w:rsidP="00DD3C54">
            <w:pPr>
              <w:ind w:firstLine="0"/>
              <w:jc w:val="center"/>
              <w:rPr>
                <w:szCs w:val="26"/>
                <w:lang w:eastAsia="ru-RU"/>
              </w:rPr>
            </w:pPr>
            <w:r w:rsidRPr="00DD3C54">
              <w:rPr>
                <w:szCs w:val="26"/>
                <w:lang w:eastAsia="ru-RU"/>
              </w:rPr>
              <w:t>458</w:t>
            </w:r>
          </w:p>
        </w:tc>
      </w:tr>
      <w:tr w:rsidR="007043AA" w:rsidRPr="00DD3C54" w:rsidTr="00244FEA">
        <w:tc>
          <w:tcPr>
            <w:tcW w:w="4503" w:type="dxa"/>
            <w:vAlign w:val="center"/>
          </w:tcPr>
          <w:p w:rsidR="007043AA" w:rsidRPr="00DD3C54" w:rsidRDefault="007043AA" w:rsidP="007043AA">
            <w:pPr>
              <w:ind w:firstLine="0"/>
              <w:rPr>
                <w:rFonts w:eastAsia="Times New Roman" w:cs="Times New Roman"/>
                <w:szCs w:val="26"/>
              </w:rPr>
            </w:pPr>
            <w:r w:rsidRPr="00DD3C54">
              <w:rPr>
                <w:rFonts w:eastAsia="Times New Roman" w:cs="Times New Roman"/>
                <w:szCs w:val="26"/>
              </w:rPr>
              <w:t>Коэффициент загрузки</w:t>
            </w:r>
          </w:p>
        </w:tc>
        <w:tc>
          <w:tcPr>
            <w:tcW w:w="1134" w:type="dxa"/>
          </w:tcPr>
          <w:p w:rsidR="007043AA" w:rsidRPr="00DD3C54" w:rsidRDefault="007043AA" w:rsidP="00DD3C54">
            <w:pPr>
              <w:ind w:firstLine="0"/>
              <w:jc w:val="center"/>
              <w:rPr>
                <w:szCs w:val="26"/>
                <w:lang w:eastAsia="ru-RU"/>
              </w:rPr>
            </w:pPr>
            <w:r w:rsidRPr="00DD3C54">
              <w:rPr>
                <w:szCs w:val="26"/>
                <w:lang w:eastAsia="ru-RU"/>
              </w:rPr>
              <w:t>97,8</w:t>
            </w:r>
          </w:p>
        </w:tc>
        <w:tc>
          <w:tcPr>
            <w:tcW w:w="1134" w:type="dxa"/>
          </w:tcPr>
          <w:p w:rsidR="007043AA" w:rsidRPr="00DD3C54" w:rsidRDefault="007043AA" w:rsidP="00DD3C54">
            <w:pPr>
              <w:ind w:firstLine="0"/>
              <w:jc w:val="center"/>
              <w:rPr>
                <w:szCs w:val="26"/>
                <w:lang w:eastAsia="ru-RU"/>
              </w:rPr>
            </w:pPr>
            <w:r w:rsidRPr="00DD3C54">
              <w:rPr>
                <w:szCs w:val="26"/>
                <w:lang w:eastAsia="ru-RU"/>
              </w:rPr>
              <w:t>97,8</w:t>
            </w:r>
          </w:p>
        </w:tc>
        <w:tc>
          <w:tcPr>
            <w:tcW w:w="1275" w:type="dxa"/>
          </w:tcPr>
          <w:p w:rsidR="007043AA" w:rsidRPr="00DD3C54" w:rsidRDefault="007043AA" w:rsidP="00DD3C54">
            <w:pPr>
              <w:ind w:firstLine="0"/>
              <w:jc w:val="center"/>
              <w:rPr>
                <w:szCs w:val="26"/>
                <w:lang w:eastAsia="ru-RU"/>
              </w:rPr>
            </w:pPr>
            <w:r w:rsidRPr="00DD3C54">
              <w:rPr>
                <w:szCs w:val="26"/>
                <w:lang w:eastAsia="ru-RU"/>
              </w:rPr>
              <w:t>97,8</w:t>
            </w:r>
          </w:p>
        </w:tc>
        <w:tc>
          <w:tcPr>
            <w:tcW w:w="1524" w:type="dxa"/>
          </w:tcPr>
          <w:p w:rsidR="007043AA" w:rsidRPr="00DD3C54" w:rsidRDefault="007043AA" w:rsidP="00DD3C54">
            <w:pPr>
              <w:ind w:firstLine="0"/>
              <w:jc w:val="center"/>
              <w:rPr>
                <w:szCs w:val="26"/>
                <w:lang w:eastAsia="ru-RU"/>
              </w:rPr>
            </w:pPr>
            <w:r w:rsidRPr="00DD3C54">
              <w:rPr>
                <w:szCs w:val="26"/>
                <w:lang w:eastAsia="ru-RU"/>
              </w:rPr>
              <w:t>97,8</w:t>
            </w:r>
          </w:p>
        </w:tc>
      </w:tr>
      <w:tr w:rsidR="007043AA" w:rsidRPr="00DD3C54" w:rsidTr="00244FEA">
        <w:tc>
          <w:tcPr>
            <w:tcW w:w="4503" w:type="dxa"/>
            <w:vAlign w:val="center"/>
          </w:tcPr>
          <w:p w:rsidR="007043AA" w:rsidRPr="00DD3C54" w:rsidRDefault="007043AA" w:rsidP="007043AA">
            <w:pPr>
              <w:ind w:firstLine="0"/>
              <w:rPr>
                <w:rFonts w:eastAsia="Times New Roman" w:cs="Times New Roman"/>
                <w:szCs w:val="26"/>
              </w:rPr>
            </w:pPr>
            <w:r w:rsidRPr="00DD3C54">
              <w:rPr>
                <w:rFonts w:eastAsia="Times New Roman" w:cs="Times New Roman"/>
                <w:szCs w:val="26"/>
              </w:rPr>
              <w:t>Резерв/Дефицит тепловой мощности, %</w:t>
            </w:r>
          </w:p>
        </w:tc>
        <w:tc>
          <w:tcPr>
            <w:tcW w:w="1134" w:type="dxa"/>
          </w:tcPr>
          <w:p w:rsidR="007043AA" w:rsidRPr="00DD3C54" w:rsidRDefault="007043AA" w:rsidP="00DD3C54">
            <w:pPr>
              <w:ind w:firstLine="0"/>
              <w:jc w:val="center"/>
              <w:rPr>
                <w:szCs w:val="26"/>
                <w:lang w:eastAsia="ru-RU"/>
              </w:rPr>
            </w:pPr>
            <w:r w:rsidRPr="00DD3C54">
              <w:rPr>
                <w:szCs w:val="26"/>
                <w:lang w:eastAsia="ru-RU"/>
              </w:rPr>
              <w:t>0</w:t>
            </w:r>
          </w:p>
        </w:tc>
        <w:tc>
          <w:tcPr>
            <w:tcW w:w="1134" w:type="dxa"/>
          </w:tcPr>
          <w:p w:rsidR="007043AA" w:rsidRPr="00DD3C54" w:rsidRDefault="007043AA" w:rsidP="00DD3C54">
            <w:pPr>
              <w:ind w:firstLine="0"/>
              <w:jc w:val="center"/>
              <w:rPr>
                <w:szCs w:val="26"/>
                <w:lang w:eastAsia="ru-RU"/>
              </w:rPr>
            </w:pPr>
            <w:r w:rsidRPr="00DD3C54">
              <w:rPr>
                <w:szCs w:val="26"/>
                <w:lang w:eastAsia="ru-RU"/>
              </w:rPr>
              <w:t>0</w:t>
            </w:r>
          </w:p>
        </w:tc>
        <w:tc>
          <w:tcPr>
            <w:tcW w:w="1275" w:type="dxa"/>
          </w:tcPr>
          <w:p w:rsidR="007043AA" w:rsidRPr="00DD3C54" w:rsidRDefault="007043AA" w:rsidP="00DD3C54">
            <w:pPr>
              <w:ind w:firstLine="0"/>
              <w:jc w:val="center"/>
              <w:rPr>
                <w:szCs w:val="26"/>
                <w:lang w:eastAsia="ru-RU"/>
              </w:rPr>
            </w:pPr>
            <w:r w:rsidRPr="00DD3C54">
              <w:rPr>
                <w:szCs w:val="26"/>
                <w:lang w:eastAsia="ru-RU"/>
              </w:rPr>
              <w:t>0</w:t>
            </w:r>
          </w:p>
        </w:tc>
        <w:tc>
          <w:tcPr>
            <w:tcW w:w="1524" w:type="dxa"/>
          </w:tcPr>
          <w:p w:rsidR="007043AA" w:rsidRPr="00DD3C54" w:rsidRDefault="007043AA" w:rsidP="00DD3C54">
            <w:pPr>
              <w:ind w:firstLine="0"/>
              <w:jc w:val="center"/>
              <w:rPr>
                <w:szCs w:val="26"/>
                <w:lang w:eastAsia="ru-RU"/>
              </w:rPr>
            </w:pPr>
            <w:r w:rsidRPr="00DD3C54">
              <w:rPr>
                <w:szCs w:val="26"/>
                <w:lang w:eastAsia="ru-RU"/>
              </w:rPr>
              <w:t>0</w:t>
            </w:r>
          </w:p>
        </w:tc>
      </w:tr>
    </w:tbl>
    <w:p w:rsidR="005141F9" w:rsidRDefault="001D5D71" w:rsidP="006F5FAB">
      <w:pPr>
        <w:rPr>
          <w:szCs w:val="26"/>
          <w:lang w:eastAsia="ru-RU"/>
        </w:rPr>
      </w:pPr>
      <w:r>
        <w:rPr>
          <w:szCs w:val="26"/>
          <w:lang w:eastAsia="ru-RU"/>
        </w:rPr>
        <w:t xml:space="preserve"> </w:t>
      </w:r>
    </w:p>
    <w:p w:rsidR="005141F9" w:rsidRDefault="00966199" w:rsidP="006F5FAB">
      <w:pPr>
        <w:rPr>
          <w:b/>
          <w:i/>
          <w:szCs w:val="26"/>
          <w:lang w:eastAsia="ru-RU"/>
        </w:rPr>
      </w:pPr>
      <w:r w:rsidRPr="00966199">
        <w:rPr>
          <w:b/>
          <w:i/>
          <w:szCs w:val="26"/>
          <w:lang w:eastAsia="ru-RU"/>
        </w:rPr>
        <w:t>2.4</w:t>
      </w:r>
      <w:r>
        <w:rPr>
          <w:b/>
          <w:i/>
          <w:szCs w:val="26"/>
          <w:lang w:eastAsia="ru-RU"/>
        </w:rPr>
        <w:t xml:space="preserve">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с указанием величины тепловой нагрузки для потребителей каждого поселения.</w:t>
      </w:r>
    </w:p>
    <w:p w:rsidR="005141F9" w:rsidRDefault="00966199" w:rsidP="00966199">
      <w:pPr>
        <w:rPr>
          <w:szCs w:val="26"/>
          <w:lang w:eastAsia="ru-RU"/>
        </w:rPr>
      </w:pPr>
      <w:r>
        <w:rPr>
          <w:szCs w:val="26"/>
          <w:lang w:eastAsia="ru-RU"/>
        </w:rPr>
        <w:t xml:space="preserve">Зона действия источника тепловой энергии расположена в границах одного поселения  -   </w:t>
      </w:r>
      <w:proofErr w:type="spellStart"/>
      <w:r>
        <w:rPr>
          <w:szCs w:val="26"/>
          <w:lang w:eastAsia="ru-RU"/>
        </w:rPr>
        <w:t>Муравльское</w:t>
      </w:r>
      <w:proofErr w:type="spellEnd"/>
      <w:r>
        <w:rPr>
          <w:szCs w:val="26"/>
          <w:lang w:eastAsia="ru-RU"/>
        </w:rPr>
        <w:t xml:space="preserve"> сельское поселение.</w:t>
      </w:r>
    </w:p>
    <w:p w:rsidR="005141F9" w:rsidRPr="008E405A" w:rsidRDefault="005141F9" w:rsidP="006F5FAB">
      <w:pPr>
        <w:rPr>
          <w:szCs w:val="26"/>
          <w:lang w:eastAsia="ru-RU"/>
        </w:rPr>
      </w:pPr>
    </w:p>
    <w:p w:rsidR="001E15C0" w:rsidRDefault="000A7C59" w:rsidP="000A7C59">
      <w:pPr>
        <w:ind w:firstLine="850"/>
        <w:rPr>
          <w:rFonts w:cs="Times New Roman"/>
          <w:b/>
          <w:i/>
          <w:szCs w:val="26"/>
        </w:rPr>
      </w:pPr>
      <w:r w:rsidRPr="00966199">
        <w:rPr>
          <w:rFonts w:cs="Times New Roman"/>
          <w:b/>
          <w:i/>
          <w:szCs w:val="26"/>
        </w:rPr>
        <w:t>2.</w:t>
      </w:r>
      <w:r w:rsidR="00966199" w:rsidRPr="00966199">
        <w:rPr>
          <w:rFonts w:cs="Times New Roman"/>
          <w:b/>
          <w:i/>
          <w:szCs w:val="26"/>
        </w:rPr>
        <w:t>5</w:t>
      </w:r>
      <w:r w:rsidR="00966199">
        <w:rPr>
          <w:rFonts w:cs="Times New Roman"/>
          <w:b/>
          <w:i/>
          <w:szCs w:val="26"/>
        </w:rPr>
        <w:t>.</w:t>
      </w:r>
      <w:r w:rsidRPr="00966199">
        <w:rPr>
          <w:rFonts w:cs="Times New Roman"/>
          <w:b/>
          <w:i/>
          <w:szCs w:val="26"/>
        </w:rPr>
        <w:t xml:space="preserve"> Радиус эффективного теплоснабжения, </w:t>
      </w:r>
      <w:r w:rsidR="00966199" w:rsidRPr="00966199">
        <w:rPr>
          <w:rFonts w:cs="Times New Roman"/>
          <w:b/>
          <w:i/>
          <w:szCs w:val="26"/>
        </w:rPr>
        <w:t>определяемый в соответствии с методическими указаниями по разработке схем теплоснабжения</w:t>
      </w:r>
    </w:p>
    <w:p w:rsidR="007C4BE5" w:rsidRPr="00966199" w:rsidRDefault="007C4BE5" w:rsidP="000A7C59">
      <w:pPr>
        <w:ind w:firstLine="850"/>
        <w:rPr>
          <w:rFonts w:cs="Times New Roman"/>
          <w:b/>
          <w:szCs w:val="26"/>
        </w:rPr>
      </w:pPr>
      <w:r>
        <w:t xml:space="preserve">Радиус действия эффективного теплоснабжения - максимальное расстояние от </w:t>
      </w:r>
      <w:proofErr w:type="spellStart"/>
      <w:r>
        <w:t>теплопотребителя</w:t>
      </w:r>
      <w:proofErr w:type="spellEnd"/>
      <w:r>
        <w:t xml:space="preserve"> до ближайшего источника тепловой энергии в системе теплоснабжения, при превышении которого подключение потребителя к данной системе теплоснабжения нецелесообразно по причине увеличения совокупности расходов в системе теплоснабжения.</w:t>
      </w:r>
    </w:p>
    <w:p w:rsidR="005B0AE1" w:rsidRDefault="006F5FAB" w:rsidP="000A7C59">
      <w:pPr>
        <w:ind w:firstLine="850"/>
        <w:rPr>
          <w:rFonts w:cs="Times New Roman"/>
          <w:szCs w:val="26"/>
        </w:rPr>
      </w:pPr>
      <w:r w:rsidRPr="008E405A">
        <w:rPr>
          <w:rFonts w:cs="Times New Roman"/>
          <w:szCs w:val="26"/>
        </w:rPr>
        <w:t>Передача тепловой</w:t>
      </w:r>
      <w:r w:rsidR="00B04C53">
        <w:rPr>
          <w:rFonts w:cs="Times New Roman"/>
          <w:szCs w:val="26"/>
        </w:rPr>
        <w:t xml:space="preserve"> энергии на большие расстояния </w:t>
      </w:r>
      <w:r w:rsidRPr="008E405A">
        <w:rPr>
          <w:rFonts w:cs="Times New Roman"/>
          <w:szCs w:val="26"/>
        </w:rPr>
        <w:t>является экономически не выгодной.</w:t>
      </w:r>
    </w:p>
    <w:p w:rsidR="0062302F" w:rsidRPr="008E405A" w:rsidRDefault="0062302F" w:rsidP="000A7C59">
      <w:pPr>
        <w:ind w:firstLine="850"/>
        <w:rPr>
          <w:rFonts w:cs="Times New Roman"/>
          <w:szCs w:val="26"/>
        </w:rPr>
      </w:pPr>
    </w:p>
    <w:p w:rsidR="000A7C59" w:rsidRPr="00AA1E53" w:rsidRDefault="00E0490A" w:rsidP="00AA1E53">
      <w:pPr>
        <w:spacing w:line="240" w:lineRule="auto"/>
        <w:ind w:firstLine="0"/>
        <w:rPr>
          <w:rFonts w:cs="Times New Roman"/>
          <w:b/>
          <w:szCs w:val="26"/>
        </w:rPr>
      </w:pPr>
      <w:r w:rsidRPr="00AA1E53">
        <w:rPr>
          <w:rFonts w:cs="Times New Roman"/>
          <w:b/>
          <w:i/>
          <w:szCs w:val="26"/>
        </w:rPr>
        <w:t xml:space="preserve">   </w:t>
      </w:r>
      <w:r w:rsidR="00EE4DD9" w:rsidRPr="00AA1E53">
        <w:rPr>
          <w:rFonts w:cs="Times New Roman"/>
          <w:b/>
          <w:i/>
          <w:szCs w:val="26"/>
        </w:rPr>
        <w:t xml:space="preserve">          </w:t>
      </w:r>
      <w:r w:rsidRPr="00AA1E53">
        <w:rPr>
          <w:rFonts w:cs="Times New Roman"/>
          <w:b/>
          <w:i/>
          <w:szCs w:val="26"/>
        </w:rPr>
        <w:t xml:space="preserve"> </w:t>
      </w:r>
      <w:r w:rsidR="00AA1E53" w:rsidRPr="00AA1E53">
        <w:rPr>
          <w:rFonts w:cs="Times New Roman"/>
          <w:b/>
          <w:i/>
          <w:szCs w:val="26"/>
        </w:rPr>
        <w:t>2.6.</w:t>
      </w:r>
      <w:r w:rsidR="00AA1E53">
        <w:rPr>
          <w:rFonts w:cs="Times New Roman"/>
          <w:b/>
          <w:i/>
          <w:szCs w:val="26"/>
        </w:rPr>
        <w:t xml:space="preserve"> Перспективные балансы тепловой мощности и тепловой нагрузки в каждой системе теплоснабжения и зоне действия источников тепловой энергии</w:t>
      </w:r>
    </w:p>
    <w:p w:rsidR="0011106B" w:rsidRDefault="0011106B" w:rsidP="003F3F0C">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p>
    <w:p w:rsidR="003F3F0C" w:rsidRDefault="000A7C59" w:rsidP="003F3F0C">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r w:rsidRPr="003F3F0C">
        <w:rPr>
          <w:rFonts w:eastAsia="SimSun" w:cs="Times New Roman"/>
          <w:kern w:val="1"/>
          <w:szCs w:val="26"/>
          <w:lang w:eastAsia="hi-IN" w:bidi="hi-IN"/>
        </w:rPr>
        <w:t xml:space="preserve">Таблица </w:t>
      </w:r>
      <w:r w:rsidR="00712425">
        <w:rPr>
          <w:rFonts w:eastAsia="SimSun" w:cs="Times New Roman"/>
          <w:kern w:val="1"/>
          <w:szCs w:val="26"/>
          <w:lang w:eastAsia="hi-IN" w:bidi="hi-IN"/>
        </w:rPr>
        <w:t>7</w:t>
      </w:r>
    </w:p>
    <w:p w:rsidR="0011106B" w:rsidRPr="003F3F0C" w:rsidRDefault="0011106B" w:rsidP="003F3F0C">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p>
    <w:p w:rsidR="000A7C59" w:rsidRPr="008E405A" w:rsidRDefault="000A7C59" w:rsidP="000A7C59">
      <w:pPr>
        <w:widowControl w:val="0"/>
        <w:tabs>
          <w:tab w:val="left" w:pos="608"/>
          <w:tab w:val="left" w:pos="750"/>
        </w:tabs>
        <w:suppressAutoHyphens/>
        <w:spacing w:line="240" w:lineRule="auto"/>
        <w:jc w:val="center"/>
        <w:rPr>
          <w:rFonts w:eastAsia="SimSun" w:cs="Times New Roman"/>
          <w:kern w:val="1"/>
          <w:szCs w:val="26"/>
          <w:lang w:eastAsia="hi-IN" w:bidi="hi-IN"/>
        </w:rPr>
      </w:pPr>
      <w:r w:rsidRPr="008E405A">
        <w:rPr>
          <w:rFonts w:eastAsia="SimSun" w:cs="Times New Roman"/>
          <w:b/>
          <w:kern w:val="1"/>
          <w:szCs w:val="26"/>
          <w:lang w:eastAsia="hi-IN" w:bidi="hi-IN"/>
        </w:rPr>
        <w:t>Перспективные балансы тепловой мощности (Гкал/час) и тепловой нагрузки  в перспективных зонах действия источников тепловой энергии, в том числе работающих на единую тепловую сеть</w:t>
      </w:r>
    </w:p>
    <w:tbl>
      <w:tblPr>
        <w:tblW w:w="5000" w:type="pct"/>
        <w:jc w:val="center"/>
        <w:tblLook w:val="0000"/>
      </w:tblPr>
      <w:tblGrid>
        <w:gridCol w:w="1351"/>
        <w:gridCol w:w="1261"/>
        <w:gridCol w:w="1229"/>
        <w:gridCol w:w="1248"/>
        <w:gridCol w:w="1199"/>
        <w:gridCol w:w="892"/>
        <w:gridCol w:w="1373"/>
        <w:gridCol w:w="1017"/>
      </w:tblGrid>
      <w:tr w:rsidR="00FB76E7" w:rsidRPr="00DD3C54" w:rsidTr="00E008CC">
        <w:trPr>
          <w:trHeight w:val="227"/>
          <w:tblHeader/>
          <w:jc w:val="center"/>
        </w:trPr>
        <w:tc>
          <w:tcPr>
            <w:tcW w:w="706"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DD3C54" w:rsidRDefault="000A7C59" w:rsidP="00D752F8">
            <w:pPr>
              <w:autoSpaceDE w:val="0"/>
              <w:autoSpaceDN w:val="0"/>
              <w:adjustRightInd w:val="0"/>
              <w:spacing w:line="240" w:lineRule="auto"/>
              <w:ind w:firstLine="0"/>
              <w:jc w:val="center"/>
              <w:rPr>
                <w:rFonts w:cs="Times New Roman"/>
                <w:sz w:val="24"/>
                <w:szCs w:val="24"/>
              </w:rPr>
            </w:pPr>
            <w:r w:rsidRPr="00DD3C54">
              <w:rPr>
                <w:rFonts w:cs="Times New Roman"/>
                <w:sz w:val="24"/>
                <w:szCs w:val="24"/>
              </w:rPr>
              <w:lastRenderedPageBreak/>
              <w:t>Наименование источника теплоснабжения</w:t>
            </w:r>
          </w:p>
        </w:tc>
        <w:tc>
          <w:tcPr>
            <w:tcW w:w="659"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DD3C54" w:rsidRDefault="000A7C59" w:rsidP="00D752F8">
            <w:pPr>
              <w:autoSpaceDE w:val="0"/>
              <w:autoSpaceDN w:val="0"/>
              <w:adjustRightInd w:val="0"/>
              <w:spacing w:line="240" w:lineRule="auto"/>
              <w:ind w:firstLine="0"/>
              <w:jc w:val="center"/>
              <w:rPr>
                <w:rFonts w:cs="Times New Roman"/>
                <w:sz w:val="24"/>
                <w:szCs w:val="24"/>
              </w:rPr>
            </w:pPr>
            <w:r w:rsidRPr="00DD3C54">
              <w:rPr>
                <w:rFonts w:cs="Times New Roman"/>
                <w:sz w:val="24"/>
                <w:szCs w:val="24"/>
              </w:rPr>
              <w:t>Установленная тепловая мощность, Гкал/</w:t>
            </w:r>
            <w:proofErr w:type="gramStart"/>
            <w:r w:rsidRPr="00DD3C54">
              <w:rPr>
                <w:rFonts w:cs="Times New Roman"/>
                <w:sz w:val="24"/>
                <w:szCs w:val="24"/>
              </w:rPr>
              <w:t>ч</w:t>
            </w:r>
            <w:proofErr w:type="gramEnd"/>
          </w:p>
        </w:tc>
        <w:tc>
          <w:tcPr>
            <w:tcW w:w="642"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DD3C54" w:rsidRDefault="000A7C59" w:rsidP="00D752F8">
            <w:pPr>
              <w:autoSpaceDE w:val="0"/>
              <w:autoSpaceDN w:val="0"/>
              <w:adjustRightInd w:val="0"/>
              <w:spacing w:line="240" w:lineRule="auto"/>
              <w:ind w:firstLine="0"/>
              <w:jc w:val="center"/>
              <w:rPr>
                <w:rFonts w:cs="Times New Roman"/>
                <w:sz w:val="24"/>
                <w:szCs w:val="24"/>
              </w:rPr>
            </w:pPr>
            <w:r w:rsidRPr="00DD3C54">
              <w:rPr>
                <w:rFonts w:cs="Times New Roman"/>
                <w:sz w:val="24"/>
                <w:szCs w:val="24"/>
              </w:rPr>
              <w:t>Располагаемая тепловая мощность, Гкал/</w:t>
            </w:r>
            <w:proofErr w:type="gramStart"/>
            <w:r w:rsidRPr="00DD3C54">
              <w:rPr>
                <w:rFonts w:cs="Times New Roman"/>
                <w:sz w:val="24"/>
                <w:szCs w:val="24"/>
              </w:rPr>
              <w:t>ч</w:t>
            </w:r>
            <w:proofErr w:type="gramEnd"/>
          </w:p>
        </w:tc>
        <w:tc>
          <w:tcPr>
            <w:tcW w:w="652"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DD3C54" w:rsidRDefault="000A7C59" w:rsidP="00D752F8">
            <w:pPr>
              <w:autoSpaceDE w:val="0"/>
              <w:autoSpaceDN w:val="0"/>
              <w:adjustRightInd w:val="0"/>
              <w:spacing w:line="240" w:lineRule="auto"/>
              <w:ind w:firstLine="0"/>
              <w:jc w:val="center"/>
              <w:rPr>
                <w:rFonts w:cs="Times New Roman"/>
                <w:sz w:val="24"/>
                <w:szCs w:val="24"/>
              </w:rPr>
            </w:pPr>
            <w:r w:rsidRPr="00DD3C54">
              <w:rPr>
                <w:rFonts w:cs="Times New Roman"/>
                <w:sz w:val="24"/>
                <w:szCs w:val="24"/>
              </w:rPr>
              <w:t>Затраты тепловой мощности на собственные и хозяйственные нужды, Гкал/</w:t>
            </w:r>
            <w:proofErr w:type="gramStart"/>
            <w:r w:rsidRPr="00DD3C54">
              <w:rPr>
                <w:rFonts w:cs="Times New Roman"/>
                <w:sz w:val="24"/>
                <w:szCs w:val="24"/>
              </w:rPr>
              <w:t>ч</w:t>
            </w:r>
            <w:proofErr w:type="gramEnd"/>
          </w:p>
        </w:tc>
        <w:tc>
          <w:tcPr>
            <w:tcW w:w="626"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DD3C54" w:rsidRDefault="000A7C59" w:rsidP="00D752F8">
            <w:pPr>
              <w:autoSpaceDE w:val="0"/>
              <w:autoSpaceDN w:val="0"/>
              <w:adjustRightInd w:val="0"/>
              <w:spacing w:line="240" w:lineRule="auto"/>
              <w:ind w:firstLine="0"/>
              <w:jc w:val="center"/>
              <w:rPr>
                <w:rFonts w:cs="Times New Roman"/>
                <w:sz w:val="24"/>
                <w:szCs w:val="24"/>
              </w:rPr>
            </w:pPr>
            <w:r w:rsidRPr="00DD3C54">
              <w:rPr>
                <w:rFonts w:cs="Times New Roman"/>
                <w:sz w:val="24"/>
                <w:szCs w:val="24"/>
              </w:rPr>
              <w:t>Нагрузка потребителей, Гкал/</w:t>
            </w:r>
            <w:proofErr w:type="gramStart"/>
            <w:r w:rsidRPr="00DD3C54">
              <w:rPr>
                <w:rFonts w:cs="Times New Roman"/>
                <w:sz w:val="24"/>
                <w:szCs w:val="24"/>
              </w:rPr>
              <w:t>ч</w:t>
            </w:r>
            <w:proofErr w:type="gramEnd"/>
          </w:p>
        </w:tc>
        <w:tc>
          <w:tcPr>
            <w:tcW w:w="466"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DD3C54" w:rsidRDefault="000A7C59" w:rsidP="00D752F8">
            <w:pPr>
              <w:autoSpaceDE w:val="0"/>
              <w:autoSpaceDN w:val="0"/>
              <w:adjustRightInd w:val="0"/>
              <w:spacing w:line="240" w:lineRule="auto"/>
              <w:ind w:firstLine="0"/>
              <w:jc w:val="center"/>
              <w:rPr>
                <w:rFonts w:cs="Times New Roman"/>
                <w:sz w:val="24"/>
                <w:szCs w:val="24"/>
              </w:rPr>
            </w:pPr>
            <w:r w:rsidRPr="00DD3C54">
              <w:rPr>
                <w:rFonts w:cs="Times New Roman"/>
                <w:sz w:val="24"/>
                <w:szCs w:val="24"/>
              </w:rPr>
              <w:t>Тепловые потери в тепловых сетях. Гкал/</w:t>
            </w:r>
            <w:proofErr w:type="gramStart"/>
            <w:r w:rsidRPr="00DD3C54">
              <w:rPr>
                <w:rFonts w:cs="Times New Roman"/>
                <w:sz w:val="24"/>
                <w:szCs w:val="24"/>
              </w:rPr>
              <w:t>ч</w:t>
            </w:r>
            <w:proofErr w:type="gramEnd"/>
          </w:p>
        </w:tc>
        <w:tc>
          <w:tcPr>
            <w:tcW w:w="717"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DD3C54" w:rsidRDefault="000A7C59" w:rsidP="00D752F8">
            <w:pPr>
              <w:autoSpaceDE w:val="0"/>
              <w:autoSpaceDN w:val="0"/>
              <w:adjustRightInd w:val="0"/>
              <w:spacing w:line="240" w:lineRule="auto"/>
              <w:ind w:firstLine="0"/>
              <w:jc w:val="center"/>
              <w:rPr>
                <w:rFonts w:cs="Times New Roman"/>
                <w:sz w:val="24"/>
                <w:szCs w:val="24"/>
              </w:rPr>
            </w:pPr>
            <w:r w:rsidRPr="00DD3C54">
              <w:rPr>
                <w:rFonts w:cs="Times New Roman"/>
                <w:sz w:val="24"/>
                <w:szCs w:val="24"/>
              </w:rPr>
              <w:t>Присоединённая тепловая нагрузка (с учётом тепловых потерь в тепловых сетях), Гкал/</w:t>
            </w:r>
            <w:proofErr w:type="gramStart"/>
            <w:r w:rsidRPr="00DD3C54">
              <w:rPr>
                <w:rFonts w:cs="Times New Roman"/>
                <w:sz w:val="24"/>
                <w:szCs w:val="24"/>
              </w:rPr>
              <w:t>ч</w:t>
            </w:r>
            <w:proofErr w:type="gramEnd"/>
          </w:p>
        </w:tc>
        <w:tc>
          <w:tcPr>
            <w:tcW w:w="531"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DD3C54" w:rsidRDefault="000A7C59" w:rsidP="00D752F8">
            <w:pPr>
              <w:autoSpaceDE w:val="0"/>
              <w:autoSpaceDN w:val="0"/>
              <w:adjustRightInd w:val="0"/>
              <w:spacing w:line="240" w:lineRule="auto"/>
              <w:ind w:firstLine="0"/>
              <w:jc w:val="center"/>
              <w:rPr>
                <w:rFonts w:cs="Times New Roman"/>
                <w:sz w:val="24"/>
                <w:szCs w:val="24"/>
              </w:rPr>
            </w:pPr>
            <w:r w:rsidRPr="00DD3C54">
              <w:rPr>
                <w:rFonts w:cs="Times New Roman"/>
                <w:sz w:val="24"/>
                <w:szCs w:val="24"/>
              </w:rPr>
              <w:t>Резерв тепловой мощности источников тепла, Гкал/</w:t>
            </w:r>
            <w:proofErr w:type="gramStart"/>
            <w:r w:rsidRPr="00DD3C54">
              <w:rPr>
                <w:rFonts w:cs="Times New Roman"/>
                <w:sz w:val="24"/>
                <w:szCs w:val="24"/>
              </w:rPr>
              <w:t>ч</w:t>
            </w:r>
            <w:proofErr w:type="gramEnd"/>
          </w:p>
        </w:tc>
      </w:tr>
      <w:tr w:rsidR="000A7C59" w:rsidRPr="00DD3C54" w:rsidTr="00E008CC">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A7C59" w:rsidRPr="00DD3C54" w:rsidRDefault="00712425" w:rsidP="000D505D">
            <w:pPr>
              <w:autoSpaceDE w:val="0"/>
              <w:autoSpaceDN w:val="0"/>
              <w:adjustRightInd w:val="0"/>
              <w:spacing w:line="240" w:lineRule="auto"/>
              <w:ind w:firstLine="0"/>
              <w:jc w:val="center"/>
              <w:rPr>
                <w:rFonts w:cs="Times New Roman"/>
                <w:sz w:val="24"/>
                <w:szCs w:val="24"/>
              </w:rPr>
            </w:pPr>
            <w:r w:rsidRPr="00DD3C54">
              <w:rPr>
                <w:rFonts w:cs="Times New Roman"/>
                <w:sz w:val="24"/>
                <w:szCs w:val="24"/>
              </w:rPr>
              <w:t>202</w:t>
            </w:r>
            <w:r w:rsidR="000D505D" w:rsidRPr="00DD3C54">
              <w:rPr>
                <w:rFonts w:cs="Times New Roman"/>
                <w:sz w:val="24"/>
                <w:szCs w:val="24"/>
              </w:rPr>
              <w:t>4</w:t>
            </w:r>
            <w:r w:rsidR="000A7C59" w:rsidRPr="00DD3C54">
              <w:rPr>
                <w:rFonts w:cs="Times New Roman"/>
                <w:sz w:val="24"/>
                <w:szCs w:val="24"/>
              </w:rPr>
              <w:t xml:space="preserve"> год</w:t>
            </w:r>
          </w:p>
        </w:tc>
      </w:tr>
      <w:tr w:rsidR="001A6129" w:rsidRPr="00DD3C54" w:rsidTr="00E008CC">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1A6129" w:rsidRPr="00DD3C54" w:rsidRDefault="001A6129" w:rsidP="00D12FE1">
            <w:pPr>
              <w:autoSpaceDE w:val="0"/>
              <w:autoSpaceDN w:val="0"/>
              <w:adjustRightInd w:val="0"/>
              <w:spacing w:line="240" w:lineRule="auto"/>
              <w:ind w:firstLine="0"/>
              <w:jc w:val="center"/>
              <w:rPr>
                <w:rFonts w:cs="Times New Roman"/>
                <w:sz w:val="24"/>
                <w:szCs w:val="24"/>
              </w:rPr>
            </w:pPr>
            <w:r w:rsidRPr="00DD3C54">
              <w:rPr>
                <w:rFonts w:cs="Times New Roman"/>
                <w:sz w:val="24"/>
                <w:szCs w:val="24"/>
              </w:rPr>
              <w:t>Котельная №4</w:t>
            </w:r>
          </w:p>
          <w:p w:rsidR="001A6129" w:rsidRPr="00DD3C54" w:rsidRDefault="001A6129" w:rsidP="00D12FE1">
            <w:pPr>
              <w:autoSpaceDE w:val="0"/>
              <w:autoSpaceDN w:val="0"/>
              <w:adjustRightInd w:val="0"/>
              <w:spacing w:line="240" w:lineRule="auto"/>
              <w:ind w:firstLine="0"/>
              <w:jc w:val="center"/>
              <w:rPr>
                <w:rFonts w:cs="Times New Roman"/>
                <w:sz w:val="24"/>
                <w:szCs w:val="24"/>
              </w:rPr>
            </w:pPr>
            <w:r w:rsidRPr="00DD3C54">
              <w:rPr>
                <w:rFonts w:cs="Times New Roman"/>
                <w:sz w:val="24"/>
                <w:szCs w:val="24"/>
              </w:rPr>
              <w:t xml:space="preserve">с. </w:t>
            </w:r>
            <w:proofErr w:type="spellStart"/>
            <w:r w:rsidRPr="00DD3C54">
              <w:rPr>
                <w:rFonts w:cs="Times New Roman"/>
                <w:sz w:val="24"/>
                <w:szCs w:val="24"/>
              </w:rPr>
              <w:t>Муравль</w:t>
            </w:r>
            <w:proofErr w:type="spellEnd"/>
            <w:r w:rsidRPr="00DD3C54">
              <w:rPr>
                <w:rFonts w:cs="Times New Roman"/>
                <w:sz w:val="24"/>
                <w:szCs w:val="24"/>
              </w:rPr>
              <w:t xml:space="preserve"> </w:t>
            </w:r>
          </w:p>
        </w:tc>
        <w:tc>
          <w:tcPr>
            <w:tcW w:w="659" w:type="pct"/>
            <w:tcBorders>
              <w:top w:val="single" w:sz="6" w:space="0" w:color="auto"/>
              <w:left w:val="single" w:sz="6" w:space="0" w:color="auto"/>
              <w:bottom w:val="single" w:sz="6" w:space="0" w:color="auto"/>
              <w:right w:val="single" w:sz="6" w:space="0" w:color="auto"/>
            </w:tcBorders>
            <w:vAlign w:val="center"/>
          </w:tcPr>
          <w:p w:rsidR="001A6129" w:rsidRPr="00DD3C54" w:rsidRDefault="001D5D71" w:rsidP="0061578D">
            <w:pPr>
              <w:autoSpaceDE w:val="0"/>
              <w:autoSpaceDN w:val="0"/>
              <w:adjustRightInd w:val="0"/>
              <w:spacing w:line="240" w:lineRule="auto"/>
              <w:ind w:firstLine="0"/>
              <w:jc w:val="center"/>
              <w:rPr>
                <w:rFonts w:cs="Times New Roman"/>
                <w:sz w:val="24"/>
                <w:szCs w:val="24"/>
              </w:rPr>
            </w:pPr>
            <w:r w:rsidRPr="00DD3C54">
              <w:rPr>
                <w:rFonts w:cs="Times New Roman"/>
                <w:sz w:val="24"/>
                <w:szCs w:val="24"/>
              </w:rPr>
              <w:t>0,4</w:t>
            </w:r>
            <w:r w:rsidR="0061578D" w:rsidRPr="00DD3C54">
              <w:rPr>
                <w:rFonts w:cs="Times New Roman"/>
                <w:sz w:val="24"/>
                <w:szCs w:val="24"/>
              </w:rPr>
              <w:t>14</w:t>
            </w:r>
          </w:p>
        </w:tc>
        <w:tc>
          <w:tcPr>
            <w:tcW w:w="642" w:type="pct"/>
            <w:tcBorders>
              <w:top w:val="single" w:sz="6" w:space="0" w:color="auto"/>
              <w:left w:val="single" w:sz="6" w:space="0" w:color="auto"/>
              <w:bottom w:val="single" w:sz="6" w:space="0" w:color="auto"/>
              <w:right w:val="single" w:sz="6" w:space="0" w:color="auto"/>
            </w:tcBorders>
            <w:vAlign w:val="center"/>
          </w:tcPr>
          <w:p w:rsidR="001A6129" w:rsidRPr="00DD3C54" w:rsidRDefault="001D5D71" w:rsidP="0061578D">
            <w:pPr>
              <w:autoSpaceDE w:val="0"/>
              <w:autoSpaceDN w:val="0"/>
              <w:adjustRightInd w:val="0"/>
              <w:spacing w:line="240" w:lineRule="auto"/>
              <w:ind w:firstLine="0"/>
              <w:jc w:val="center"/>
              <w:rPr>
                <w:rFonts w:cs="Times New Roman"/>
                <w:sz w:val="24"/>
                <w:szCs w:val="24"/>
              </w:rPr>
            </w:pPr>
            <w:r w:rsidRPr="00DD3C54">
              <w:rPr>
                <w:rFonts w:cs="Times New Roman"/>
                <w:sz w:val="24"/>
                <w:szCs w:val="24"/>
              </w:rPr>
              <w:t>0,41</w:t>
            </w:r>
            <w:r w:rsidR="0061578D" w:rsidRPr="00DD3C54">
              <w:rPr>
                <w:rFonts w:cs="Times New Roman"/>
                <w:sz w:val="24"/>
                <w:szCs w:val="24"/>
              </w:rPr>
              <w:t>4</w:t>
            </w:r>
          </w:p>
        </w:tc>
        <w:tc>
          <w:tcPr>
            <w:tcW w:w="652" w:type="pct"/>
            <w:tcBorders>
              <w:top w:val="single" w:sz="6" w:space="0" w:color="auto"/>
              <w:left w:val="single" w:sz="6" w:space="0" w:color="auto"/>
              <w:bottom w:val="single" w:sz="6" w:space="0" w:color="auto"/>
              <w:right w:val="single" w:sz="6" w:space="0" w:color="auto"/>
            </w:tcBorders>
            <w:vAlign w:val="center"/>
          </w:tcPr>
          <w:p w:rsidR="001A6129" w:rsidRPr="00DD3C54" w:rsidRDefault="001D5D71" w:rsidP="001A6129">
            <w:pPr>
              <w:autoSpaceDE w:val="0"/>
              <w:autoSpaceDN w:val="0"/>
              <w:adjustRightInd w:val="0"/>
              <w:spacing w:line="240" w:lineRule="auto"/>
              <w:ind w:firstLine="0"/>
              <w:jc w:val="center"/>
              <w:rPr>
                <w:rFonts w:cs="Times New Roman"/>
                <w:sz w:val="24"/>
                <w:szCs w:val="24"/>
              </w:rPr>
            </w:pPr>
            <w:r w:rsidRPr="00DD3C54">
              <w:rPr>
                <w:rFonts w:cs="Times New Roman"/>
                <w:sz w:val="24"/>
                <w:szCs w:val="24"/>
              </w:rPr>
              <w:t>0,005</w:t>
            </w:r>
          </w:p>
        </w:tc>
        <w:tc>
          <w:tcPr>
            <w:tcW w:w="626" w:type="pct"/>
            <w:tcBorders>
              <w:top w:val="single" w:sz="6" w:space="0" w:color="auto"/>
              <w:left w:val="single" w:sz="6" w:space="0" w:color="auto"/>
              <w:bottom w:val="single" w:sz="6" w:space="0" w:color="auto"/>
              <w:right w:val="single" w:sz="6" w:space="0" w:color="auto"/>
            </w:tcBorders>
            <w:vAlign w:val="center"/>
          </w:tcPr>
          <w:p w:rsidR="001A6129" w:rsidRPr="00DD3C54" w:rsidRDefault="001D5D71" w:rsidP="0061578D">
            <w:pPr>
              <w:autoSpaceDE w:val="0"/>
              <w:autoSpaceDN w:val="0"/>
              <w:adjustRightInd w:val="0"/>
              <w:spacing w:line="240" w:lineRule="auto"/>
              <w:ind w:firstLine="0"/>
              <w:jc w:val="center"/>
              <w:rPr>
                <w:rFonts w:cs="Times New Roman"/>
                <w:sz w:val="24"/>
                <w:szCs w:val="24"/>
              </w:rPr>
            </w:pPr>
            <w:r w:rsidRPr="00DD3C54">
              <w:rPr>
                <w:rFonts w:cs="Times New Roman"/>
                <w:sz w:val="24"/>
                <w:szCs w:val="24"/>
              </w:rPr>
              <w:t>0,3</w:t>
            </w:r>
            <w:r w:rsidR="0061578D" w:rsidRPr="00DD3C54">
              <w:rPr>
                <w:rFonts w:cs="Times New Roman"/>
                <w:sz w:val="24"/>
                <w:szCs w:val="24"/>
              </w:rPr>
              <w:t>84</w:t>
            </w:r>
          </w:p>
        </w:tc>
        <w:tc>
          <w:tcPr>
            <w:tcW w:w="466" w:type="pct"/>
            <w:tcBorders>
              <w:top w:val="single" w:sz="6" w:space="0" w:color="auto"/>
              <w:left w:val="single" w:sz="6" w:space="0" w:color="auto"/>
              <w:bottom w:val="single" w:sz="6" w:space="0" w:color="auto"/>
              <w:right w:val="single" w:sz="6" w:space="0" w:color="auto"/>
            </w:tcBorders>
            <w:vAlign w:val="center"/>
          </w:tcPr>
          <w:p w:rsidR="001A6129" w:rsidRPr="00DD3C54" w:rsidRDefault="001D5D71" w:rsidP="0061578D">
            <w:pPr>
              <w:autoSpaceDE w:val="0"/>
              <w:autoSpaceDN w:val="0"/>
              <w:adjustRightInd w:val="0"/>
              <w:spacing w:line="240" w:lineRule="auto"/>
              <w:ind w:firstLine="0"/>
              <w:jc w:val="center"/>
              <w:rPr>
                <w:rFonts w:cs="Times New Roman"/>
                <w:sz w:val="24"/>
                <w:szCs w:val="24"/>
              </w:rPr>
            </w:pPr>
            <w:r w:rsidRPr="00DD3C54">
              <w:rPr>
                <w:rFonts w:cs="Times New Roman"/>
                <w:sz w:val="24"/>
                <w:szCs w:val="24"/>
              </w:rPr>
              <w:t>0,0</w:t>
            </w:r>
            <w:r w:rsidR="0061578D" w:rsidRPr="00DD3C54">
              <w:rPr>
                <w:rFonts w:cs="Times New Roman"/>
                <w:sz w:val="24"/>
                <w:szCs w:val="24"/>
              </w:rPr>
              <w:t>16</w:t>
            </w:r>
          </w:p>
        </w:tc>
        <w:tc>
          <w:tcPr>
            <w:tcW w:w="717" w:type="pct"/>
            <w:tcBorders>
              <w:top w:val="single" w:sz="6" w:space="0" w:color="auto"/>
              <w:left w:val="single" w:sz="6" w:space="0" w:color="auto"/>
              <w:bottom w:val="single" w:sz="6" w:space="0" w:color="auto"/>
              <w:right w:val="single" w:sz="6" w:space="0" w:color="auto"/>
            </w:tcBorders>
            <w:vAlign w:val="center"/>
          </w:tcPr>
          <w:p w:rsidR="001A6129" w:rsidRPr="00DD3C54" w:rsidRDefault="001D5D71" w:rsidP="0061578D">
            <w:pPr>
              <w:autoSpaceDE w:val="0"/>
              <w:autoSpaceDN w:val="0"/>
              <w:adjustRightInd w:val="0"/>
              <w:spacing w:line="240" w:lineRule="auto"/>
              <w:ind w:firstLine="0"/>
              <w:jc w:val="center"/>
              <w:rPr>
                <w:rFonts w:cs="Times New Roman"/>
                <w:sz w:val="24"/>
                <w:szCs w:val="24"/>
              </w:rPr>
            </w:pPr>
            <w:r w:rsidRPr="00DD3C54">
              <w:rPr>
                <w:rFonts w:cs="Times New Roman"/>
                <w:sz w:val="24"/>
                <w:szCs w:val="24"/>
              </w:rPr>
              <w:t>0,4</w:t>
            </w:r>
          </w:p>
        </w:tc>
        <w:tc>
          <w:tcPr>
            <w:tcW w:w="531" w:type="pct"/>
            <w:tcBorders>
              <w:top w:val="single" w:sz="6" w:space="0" w:color="auto"/>
              <w:left w:val="single" w:sz="6" w:space="0" w:color="auto"/>
              <w:bottom w:val="single" w:sz="6" w:space="0" w:color="auto"/>
              <w:right w:val="single" w:sz="6" w:space="0" w:color="auto"/>
            </w:tcBorders>
            <w:vAlign w:val="center"/>
          </w:tcPr>
          <w:p w:rsidR="001A6129" w:rsidRPr="00DD3C54" w:rsidRDefault="00771D2F" w:rsidP="001A6129">
            <w:pPr>
              <w:autoSpaceDE w:val="0"/>
              <w:autoSpaceDN w:val="0"/>
              <w:adjustRightInd w:val="0"/>
              <w:spacing w:line="240" w:lineRule="auto"/>
              <w:ind w:firstLine="0"/>
              <w:jc w:val="center"/>
              <w:rPr>
                <w:rFonts w:cs="Times New Roman"/>
                <w:sz w:val="24"/>
                <w:szCs w:val="24"/>
              </w:rPr>
            </w:pPr>
            <w:r w:rsidRPr="00DD3C54">
              <w:rPr>
                <w:rFonts w:cs="Times New Roman"/>
                <w:sz w:val="24"/>
                <w:szCs w:val="24"/>
              </w:rPr>
              <w:t>0,009</w:t>
            </w:r>
          </w:p>
        </w:tc>
      </w:tr>
      <w:tr w:rsidR="001A6129" w:rsidRPr="00DD3C54" w:rsidTr="00E008CC">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1A6129" w:rsidRPr="00DD3C54" w:rsidRDefault="001A6129" w:rsidP="003A148D">
            <w:pPr>
              <w:autoSpaceDE w:val="0"/>
              <w:autoSpaceDN w:val="0"/>
              <w:adjustRightInd w:val="0"/>
              <w:spacing w:line="240" w:lineRule="auto"/>
              <w:ind w:firstLine="0"/>
              <w:jc w:val="center"/>
              <w:rPr>
                <w:rFonts w:cs="Times New Roman"/>
                <w:sz w:val="24"/>
                <w:szCs w:val="24"/>
              </w:rPr>
            </w:pPr>
            <w:r w:rsidRPr="00DD3C54">
              <w:rPr>
                <w:rFonts w:cs="Times New Roman"/>
                <w:sz w:val="24"/>
                <w:szCs w:val="24"/>
              </w:rPr>
              <w:t>20</w:t>
            </w:r>
            <w:r w:rsidR="00C354FB" w:rsidRPr="00DD3C54">
              <w:rPr>
                <w:rFonts w:cs="Times New Roman"/>
                <w:sz w:val="24"/>
                <w:szCs w:val="24"/>
              </w:rPr>
              <w:t>2</w:t>
            </w:r>
            <w:r w:rsidR="000D505D" w:rsidRPr="00DD3C54">
              <w:rPr>
                <w:rFonts w:cs="Times New Roman"/>
                <w:sz w:val="24"/>
                <w:szCs w:val="24"/>
              </w:rPr>
              <w:t>5</w:t>
            </w:r>
            <w:r w:rsidRPr="00DD3C54">
              <w:rPr>
                <w:rFonts w:cs="Times New Roman"/>
                <w:sz w:val="24"/>
                <w:szCs w:val="24"/>
              </w:rPr>
              <w:t xml:space="preserve"> год</w:t>
            </w:r>
          </w:p>
        </w:tc>
      </w:tr>
      <w:tr w:rsidR="001A6129" w:rsidRPr="00DD3C54" w:rsidTr="00E008CC">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1A6129" w:rsidRPr="00DD3C54" w:rsidRDefault="001A6129" w:rsidP="00D12FE1">
            <w:pPr>
              <w:autoSpaceDE w:val="0"/>
              <w:autoSpaceDN w:val="0"/>
              <w:adjustRightInd w:val="0"/>
              <w:spacing w:line="240" w:lineRule="auto"/>
              <w:ind w:firstLine="0"/>
              <w:jc w:val="center"/>
              <w:rPr>
                <w:rFonts w:cs="Times New Roman"/>
                <w:sz w:val="24"/>
                <w:szCs w:val="24"/>
              </w:rPr>
            </w:pPr>
            <w:r w:rsidRPr="00DD3C54">
              <w:rPr>
                <w:rFonts w:cs="Times New Roman"/>
                <w:sz w:val="24"/>
                <w:szCs w:val="24"/>
              </w:rPr>
              <w:t>Котельная №4</w:t>
            </w:r>
          </w:p>
          <w:p w:rsidR="001A6129" w:rsidRPr="00DD3C54" w:rsidRDefault="001A6129" w:rsidP="00D12FE1">
            <w:pPr>
              <w:autoSpaceDE w:val="0"/>
              <w:autoSpaceDN w:val="0"/>
              <w:adjustRightInd w:val="0"/>
              <w:spacing w:line="240" w:lineRule="auto"/>
              <w:ind w:firstLine="0"/>
              <w:jc w:val="center"/>
              <w:rPr>
                <w:rFonts w:cs="Times New Roman"/>
                <w:sz w:val="24"/>
                <w:szCs w:val="24"/>
              </w:rPr>
            </w:pPr>
            <w:r w:rsidRPr="00DD3C54">
              <w:rPr>
                <w:rFonts w:cs="Times New Roman"/>
                <w:sz w:val="24"/>
                <w:szCs w:val="24"/>
              </w:rPr>
              <w:t xml:space="preserve">с. </w:t>
            </w:r>
            <w:proofErr w:type="spellStart"/>
            <w:r w:rsidRPr="00DD3C54">
              <w:rPr>
                <w:rFonts w:cs="Times New Roman"/>
                <w:sz w:val="24"/>
                <w:szCs w:val="24"/>
              </w:rPr>
              <w:t>Муравль</w:t>
            </w:r>
            <w:proofErr w:type="spellEnd"/>
          </w:p>
        </w:tc>
        <w:tc>
          <w:tcPr>
            <w:tcW w:w="659" w:type="pct"/>
            <w:tcBorders>
              <w:top w:val="single" w:sz="6" w:space="0" w:color="auto"/>
              <w:left w:val="single" w:sz="6" w:space="0" w:color="auto"/>
              <w:bottom w:val="single" w:sz="6" w:space="0" w:color="auto"/>
              <w:right w:val="single" w:sz="6" w:space="0" w:color="auto"/>
            </w:tcBorders>
            <w:vAlign w:val="center"/>
          </w:tcPr>
          <w:p w:rsidR="001A6129" w:rsidRPr="00DD3C54" w:rsidRDefault="001D5D71" w:rsidP="0061578D">
            <w:pPr>
              <w:autoSpaceDE w:val="0"/>
              <w:autoSpaceDN w:val="0"/>
              <w:adjustRightInd w:val="0"/>
              <w:spacing w:line="240" w:lineRule="auto"/>
              <w:ind w:firstLine="0"/>
              <w:jc w:val="center"/>
              <w:rPr>
                <w:rFonts w:cs="Times New Roman"/>
                <w:sz w:val="24"/>
                <w:szCs w:val="24"/>
              </w:rPr>
            </w:pPr>
            <w:r w:rsidRPr="00DD3C54">
              <w:rPr>
                <w:rFonts w:cs="Times New Roman"/>
                <w:sz w:val="24"/>
                <w:szCs w:val="24"/>
              </w:rPr>
              <w:t>0,4</w:t>
            </w:r>
            <w:r w:rsidR="0061578D" w:rsidRPr="00DD3C54">
              <w:rPr>
                <w:rFonts w:cs="Times New Roman"/>
                <w:sz w:val="24"/>
                <w:szCs w:val="24"/>
              </w:rPr>
              <w:t>14</w:t>
            </w:r>
          </w:p>
        </w:tc>
        <w:tc>
          <w:tcPr>
            <w:tcW w:w="642" w:type="pct"/>
            <w:tcBorders>
              <w:top w:val="single" w:sz="6" w:space="0" w:color="auto"/>
              <w:left w:val="single" w:sz="6" w:space="0" w:color="auto"/>
              <w:bottom w:val="single" w:sz="6" w:space="0" w:color="auto"/>
              <w:right w:val="single" w:sz="6" w:space="0" w:color="auto"/>
            </w:tcBorders>
            <w:vAlign w:val="center"/>
          </w:tcPr>
          <w:p w:rsidR="001A6129" w:rsidRPr="00DD3C54" w:rsidRDefault="001D5D71" w:rsidP="0061578D">
            <w:pPr>
              <w:autoSpaceDE w:val="0"/>
              <w:autoSpaceDN w:val="0"/>
              <w:adjustRightInd w:val="0"/>
              <w:spacing w:line="240" w:lineRule="auto"/>
              <w:ind w:firstLine="0"/>
              <w:jc w:val="center"/>
              <w:rPr>
                <w:rFonts w:cs="Times New Roman"/>
                <w:sz w:val="24"/>
                <w:szCs w:val="24"/>
              </w:rPr>
            </w:pPr>
            <w:r w:rsidRPr="00DD3C54">
              <w:rPr>
                <w:rFonts w:cs="Times New Roman"/>
                <w:sz w:val="24"/>
                <w:szCs w:val="24"/>
              </w:rPr>
              <w:t>0,41</w:t>
            </w:r>
            <w:r w:rsidR="0061578D" w:rsidRPr="00DD3C54">
              <w:rPr>
                <w:rFonts w:cs="Times New Roman"/>
                <w:sz w:val="24"/>
                <w:szCs w:val="24"/>
              </w:rPr>
              <w:t>4</w:t>
            </w:r>
          </w:p>
        </w:tc>
        <w:tc>
          <w:tcPr>
            <w:tcW w:w="652" w:type="pct"/>
            <w:tcBorders>
              <w:top w:val="single" w:sz="6" w:space="0" w:color="auto"/>
              <w:left w:val="single" w:sz="6" w:space="0" w:color="auto"/>
              <w:bottom w:val="single" w:sz="6" w:space="0" w:color="auto"/>
              <w:right w:val="single" w:sz="6" w:space="0" w:color="auto"/>
            </w:tcBorders>
            <w:vAlign w:val="center"/>
          </w:tcPr>
          <w:p w:rsidR="001A6129" w:rsidRPr="00DD3C54" w:rsidRDefault="001D5D71" w:rsidP="001A6129">
            <w:pPr>
              <w:autoSpaceDE w:val="0"/>
              <w:autoSpaceDN w:val="0"/>
              <w:adjustRightInd w:val="0"/>
              <w:spacing w:line="240" w:lineRule="auto"/>
              <w:ind w:firstLine="0"/>
              <w:jc w:val="center"/>
              <w:rPr>
                <w:rFonts w:cs="Times New Roman"/>
                <w:sz w:val="24"/>
                <w:szCs w:val="24"/>
              </w:rPr>
            </w:pPr>
            <w:r w:rsidRPr="00DD3C54">
              <w:rPr>
                <w:rFonts w:cs="Times New Roman"/>
                <w:sz w:val="24"/>
                <w:szCs w:val="24"/>
              </w:rPr>
              <w:t>0,005</w:t>
            </w:r>
          </w:p>
        </w:tc>
        <w:tc>
          <w:tcPr>
            <w:tcW w:w="626" w:type="pct"/>
            <w:tcBorders>
              <w:top w:val="single" w:sz="6" w:space="0" w:color="auto"/>
              <w:left w:val="single" w:sz="6" w:space="0" w:color="auto"/>
              <w:bottom w:val="single" w:sz="6" w:space="0" w:color="auto"/>
              <w:right w:val="single" w:sz="6" w:space="0" w:color="auto"/>
            </w:tcBorders>
            <w:vAlign w:val="center"/>
          </w:tcPr>
          <w:p w:rsidR="001A6129" w:rsidRPr="00DD3C54" w:rsidRDefault="001D5D71" w:rsidP="0061578D">
            <w:pPr>
              <w:autoSpaceDE w:val="0"/>
              <w:autoSpaceDN w:val="0"/>
              <w:adjustRightInd w:val="0"/>
              <w:spacing w:line="240" w:lineRule="auto"/>
              <w:ind w:firstLine="0"/>
              <w:jc w:val="center"/>
              <w:rPr>
                <w:rFonts w:cs="Times New Roman"/>
                <w:sz w:val="24"/>
                <w:szCs w:val="24"/>
              </w:rPr>
            </w:pPr>
            <w:r w:rsidRPr="00DD3C54">
              <w:rPr>
                <w:rFonts w:cs="Times New Roman"/>
                <w:sz w:val="24"/>
                <w:szCs w:val="24"/>
              </w:rPr>
              <w:t>0,3</w:t>
            </w:r>
            <w:r w:rsidR="0061578D" w:rsidRPr="00DD3C54">
              <w:rPr>
                <w:rFonts w:cs="Times New Roman"/>
                <w:sz w:val="24"/>
                <w:szCs w:val="24"/>
              </w:rPr>
              <w:t>84</w:t>
            </w:r>
          </w:p>
        </w:tc>
        <w:tc>
          <w:tcPr>
            <w:tcW w:w="466" w:type="pct"/>
            <w:tcBorders>
              <w:top w:val="single" w:sz="6" w:space="0" w:color="auto"/>
              <w:left w:val="single" w:sz="6" w:space="0" w:color="auto"/>
              <w:bottom w:val="single" w:sz="6" w:space="0" w:color="auto"/>
              <w:right w:val="single" w:sz="6" w:space="0" w:color="auto"/>
            </w:tcBorders>
            <w:vAlign w:val="center"/>
          </w:tcPr>
          <w:p w:rsidR="001A6129" w:rsidRPr="00DD3C54" w:rsidRDefault="001D5D71" w:rsidP="0061578D">
            <w:pPr>
              <w:autoSpaceDE w:val="0"/>
              <w:autoSpaceDN w:val="0"/>
              <w:adjustRightInd w:val="0"/>
              <w:spacing w:line="240" w:lineRule="auto"/>
              <w:ind w:firstLine="0"/>
              <w:jc w:val="center"/>
              <w:rPr>
                <w:rFonts w:cs="Times New Roman"/>
                <w:sz w:val="24"/>
                <w:szCs w:val="24"/>
              </w:rPr>
            </w:pPr>
            <w:r w:rsidRPr="00DD3C54">
              <w:rPr>
                <w:rFonts w:cs="Times New Roman"/>
                <w:sz w:val="24"/>
                <w:szCs w:val="24"/>
              </w:rPr>
              <w:t>0,0</w:t>
            </w:r>
            <w:r w:rsidR="0061578D" w:rsidRPr="00DD3C54">
              <w:rPr>
                <w:rFonts w:cs="Times New Roman"/>
                <w:sz w:val="24"/>
                <w:szCs w:val="24"/>
              </w:rPr>
              <w:t>16</w:t>
            </w:r>
          </w:p>
        </w:tc>
        <w:tc>
          <w:tcPr>
            <w:tcW w:w="717" w:type="pct"/>
            <w:tcBorders>
              <w:top w:val="single" w:sz="6" w:space="0" w:color="auto"/>
              <w:left w:val="single" w:sz="6" w:space="0" w:color="auto"/>
              <w:bottom w:val="single" w:sz="6" w:space="0" w:color="auto"/>
              <w:right w:val="single" w:sz="6" w:space="0" w:color="auto"/>
            </w:tcBorders>
            <w:vAlign w:val="center"/>
          </w:tcPr>
          <w:p w:rsidR="001A6129" w:rsidRPr="00DD3C54" w:rsidRDefault="004C0BC5" w:rsidP="0061578D">
            <w:pPr>
              <w:autoSpaceDE w:val="0"/>
              <w:autoSpaceDN w:val="0"/>
              <w:adjustRightInd w:val="0"/>
              <w:spacing w:line="240" w:lineRule="auto"/>
              <w:ind w:firstLine="0"/>
              <w:jc w:val="center"/>
              <w:rPr>
                <w:rFonts w:cs="Times New Roman"/>
                <w:sz w:val="24"/>
                <w:szCs w:val="24"/>
              </w:rPr>
            </w:pPr>
            <w:r w:rsidRPr="00DD3C54">
              <w:rPr>
                <w:rFonts w:cs="Times New Roman"/>
                <w:sz w:val="24"/>
                <w:szCs w:val="24"/>
              </w:rPr>
              <w:t>0,4</w:t>
            </w:r>
          </w:p>
        </w:tc>
        <w:tc>
          <w:tcPr>
            <w:tcW w:w="531" w:type="pct"/>
            <w:tcBorders>
              <w:top w:val="single" w:sz="6" w:space="0" w:color="auto"/>
              <w:left w:val="single" w:sz="6" w:space="0" w:color="auto"/>
              <w:bottom w:val="single" w:sz="6" w:space="0" w:color="auto"/>
              <w:right w:val="single" w:sz="6" w:space="0" w:color="auto"/>
            </w:tcBorders>
            <w:vAlign w:val="center"/>
          </w:tcPr>
          <w:p w:rsidR="001A6129" w:rsidRPr="00DD3C54" w:rsidRDefault="00771D2F" w:rsidP="001A6129">
            <w:pPr>
              <w:autoSpaceDE w:val="0"/>
              <w:autoSpaceDN w:val="0"/>
              <w:adjustRightInd w:val="0"/>
              <w:spacing w:line="240" w:lineRule="auto"/>
              <w:ind w:firstLine="0"/>
              <w:jc w:val="center"/>
              <w:rPr>
                <w:rFonts w:cs="Times New Roman"/>
                <w:sz w:val="24"/>
                <w:szCs w:val="24"/>
              </w:rPr>
            </w:pPr>
            <w:r w:rsidRPr="00DD3C54">
              <w:rPr>
                <w:rFonts w:cs="Times New Roman"/>
                <w:sz w:val="24"/>
                <w:szCs w:val="24"/>
              </w:rPr>
              <w:t>0,009</w:t>
            </w:r>
          </w:p>
        </w:tc>
      </w:tr>
      <w:tr w:rsidR="001A6129" w:rsidRPr="00DD3C54" w:rsidTr="00E008CC">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1A6129" w:rsidRPr="00DD3C54" w:rsidRDefault="0011106B" w:rsidP="003A148D">
            <w:pPr>
              <w:autoSpaceDE w:val="0"/>
              <w:autoSpaceDN w:val="0"/>
              <w:adjustRightInd w:val="0"/>
              <w:spacing w:line="240" w:lineRule="auto"/>
              <w:ind w:firstLine="0"/>
              <w:jc w:val="center"/>
              <w:rPr>
                <w:rFonts w:cs="Times New Roman"/>
                <w:sz w:val="24"/>
                <w:szCs w:val="24"/>
              </w:rPr>
            </w:pPr>
            <w:r w:rsidRPr="00DD3C54">
              <w:rPr>
                <w:rFonts w:cs="Times New Roman"/>
                <w:sz w:val="24"/>
                <w:szCs w:val="24"/>
              </w:rPr>
              <w:t>202</w:t>
            </w:r>
            <w:r w:rsidR="000D505D" w:rsidRPr="00DD3C54">
              <w:rPr>
                <w:rFonts w:cs="Times New Roman"/>
                <w:sz w:val="24"/>
                <w:szCs w:val="24"/>
              </w:rPr>
              <w:t>6</w:t>
            </w:r>
            <w:r w:rsidRPr="00DD3C54">
              <w:rPr>
                <w:rFonts w:cs="Times New Roman"/>
                <w:sz w:val="24"/>
                <w:szCs w:val="24"/>
              </w:rPr>
              <w:t xml:space="preserve"> год</w:t>
            </w:r>
          </w:p>
        </w:tc>
      </w:tr>
      <w:tr w:rsidR="001A6129" w:rsidRPr="00DD3C54" w:rsidTr="00E008CC">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E008CC" w:rsidRPr="00DD3C54" w:rsidRDefault="00E008CC" w:rsidP="00E008CC">
            <w:pPr>
              <w:autoSpaceDE w:val="0"/>
              <w:autoSpaceDN w:val="0"/>
              <w:adjustRightInd w:val="0"/>
              <w:spacing w:line="240" w:lineRule="auto"/>
              <w:ind w:firstLine="0"/>
              <w:jc w:val="center"/>
              <w:rPr>
                <w:rFonts w:cs="Times New Roman"/>
                <w:sz w:val="24"/>
                <w:szCs w:val="24"/>
              </w:rPr>
            </w:pPr>
            <w:r w:rsidRPr="00DD3C54">
              <w:rPr>
                <w:rFonts w:cs="Times New Roman"/>
                <w:sz w:val="24"/>
                <w:szCs w:val="24"/>
              </w:rPr>
              <w:t>Котельная №4</w:t>
            </w:r>
          </w:p>
          <w:p w:rsidR="001A6129" w:rsidRPr="00DD3C54" w:rsidRDefault="00E008CC" w:rsidP="00E008CC">
            <w:pPr>
              <w:autoSpaceDE w:val="0"/>
              <w:autoSpaceDN w:val="0"/>
              <w:adjustRightInd w:val="0"/>
              <w:spacing w:line="240" w:lineRule="auto"/>
              <w:ind w:firstLine="0"/>
              <w:jc w:val="center"/>
              <w:rPr>
                <w:rFonts w:cs="Times New Roman"/>
                <w:szCs w:val="26"/>
              </w:rPr>
            </w:pPr>
            <w:r w:rsidRPr="00DD3C54">
              <w:rPr>
                <w:rFonts w:cs="Times New Roman"/>
                <w:sz w:val="24"/>
                <w:szCs w:val="24"/>
              </w:rPr>
              <w:t xml:space="preserve">с. </w:t>
            </w:r>
            <w:proofErr w:type="spellStart"/>
            <w:r w:rsidRPr="00DD3C54">
              <w:rPr>
                <w:rFonts w:cs="Times New Roman"/>
                <w:sz w:val="24"/>
                <w:szCs w:val="24"/>
              </w:rPr>
              <w:t>Муравль</w:t>
            </w:r>
            <w:proofErr w:type="spellEnd"/>
          </w:p>
        </w:tc>
        <w:tc>
          <w:tcPr>
            <w:tcW w:w="659" w:type="pct"/>
            <w:tcBorders>
              <w:top w:val="single" w:sz="6" w:space="0" w:color="auto"/>
              <w:left w:val="single" w:sz="6" w:space="0" w:color="auto"/>
              <w:bottom w:val="single" w:sz="6" w:space="0" w:color="auto"/>
              <w:right w:val="single" w:sz="6" w:space="0" w:color="auto"/>
            </w:tcBorders>
            <w:vAlign w:val="center"/>
          </w:tcPr>
          <w:p w:rsidR="001A6129" w:rsidRPr="00DD3C54" w:rsidRDefault="001D5D71" w:rsidP="0061578D">
            <w:pPr>
              <w:autoSpaceDE w:val="0"/>
              <w:autoSpaceDN w:val="0"/>
              <w:adjustRightInd w:val="0"/>
              <w:spacing w:line="240" w:lineRule="auto"/>
              <w:ind w:firstLine="0"/>
              <w:jc w:val="center"/>
              <w:rPr>
                <w:rFonts w:cs="Times New Roman"/>
                <w:szCs w:val="26"/>
              </w:rPr>
            </w:pPr>
            <w:r w:rsidRPr="00DD3C54">
              <w:rPr>
                <w:rFonts w:cs="Times New Roman"/>
                <w:szCs w:val="26"/>
              </w:rPr>
              <w:t>0,4</w:t>
            </w:r>
            <w:r w:rsidR="0061578D" w:rsidRPr="00DD3C54">
              <w:rPr>
                <w:rFonts w:cs="Times New Roman"/>
                <w:szCs w:val="26"/>
              </w:rPr>
              <w:t>14</w:t>
            </w:r>
          </w:p>
        </w:tc>
        <w:tc>
          <w:tcPr>
            <w:tcW w:w="642" w:type="pct"/>
            <w:tcBorders>
              <w:top w:val="single" w:sz="6" w:space="0" w:color="auto"/>
              <w:left w:val="single" w:sz="6" w:space="0" w:color="auto"/>
              <w:bottom w:val="single" w:sz="6" w:space="0" w:color="auto"/>
              <w:right w:val="single" w:sz="6" w:space="0" w:color="auto"/>
            </w:tcBorders>
            <w:vAlign w:val="center"/>
          </w:tcPr>
          <w:p w:rsidR="001A6129" w:rsidRPr="00DD3C54" w:rsidRDefault="001D5D71" w:rsidP="0061578D">
            <w:pPr>
              <w:autoSpaceDE w:val="0"/>
              <w:autoSpaceDN w:val="0"/>
              <w:adjustRightInd w:val="0"/>
              <w:spacing w:line="240" w:lineRule="auto"/>
              <w:ind w:firstLine="0"/>
              <w:jc w:val="center"/>
              <w:rPr>
                <w:rFonts w:cs="Times New Roman"/>
                <w:szCs w:val="26"/>
              </w:rPr>
            </w:pPr>
            <w:r w:rsidRPr="00DD3C54">
              <w:rPr>
                <w:rFonts w:cs="Times New Roman"/>
                <w:szCs w:val="26"/>
              </w:rPr>
              <w:t>0,41</w:t>
            </w:r>
            <w:r w:rsidR="0061578D" w:rsidRPr="00DD3C54">
              <w:rPr>
                <w:rFonts w:cs="Times New Roman"/>
                <w:szCs w:val="26"/>
              </w:rPr>
              <w:t>4</w:t>
            </w:r>
          </w:p>
        </w:tc>
        <w:tc>
          <w:tcPr>
            <w:tcW w:w="652" w:type="pct"/>
            <w:tcBorders>
              <w:top w:val="single" w:sz="6" w:space="0" w:color="auto"/>
              <w:left w:val="single" w:sz="6" w:space="0" w:color="auto"/>
              <w:bottom w:val="single" w:sz="6" w:space="0" w:color="auto"/>
              <w:right w:val="single" w:sz="6" w:space="0" w:color="auto"/>
            </w:tcBorders>
            <w:vAlign w:val="center"/>
          </w:tcPr>
          <w:p w:rsidR="001A6129" w:rsidRPr="00DD3C54" w:rsidRDefault="001D5D71" w:rsidP="001A6129">
            <w:pPr>
              <w:autoSpaceDE w:val="0"/>
              <w:autoSpaceDN w:val="0"/>
              <w:adjustRightInd w:val="0"/>
              <w:spacing w:line="240" w:lineRule="auto"/>
              <w:ind w:firstLine="0"/>
              <w:jc w:val="center"/>
              <w:rPr>
                <w:rFonts w:cs="Times New Roman"/>
                <w:szCs w:val="26"/>
              </w:rPr>
            </w:pPr>
            <w:r w:rsidRPr="00DD3C54">
              <w:rPr>
                <w:rFonts w:cs="Times New Roman"/>
                <w:szCs w:val="26"/>
              </w:rPr>
              <w:t>0,005</w:t>
            </w:r>
          </w:p>
        </w:tc>
        <w:tc>
          <w:tcPr>
            <w:tcW w:w="626" w:type="pct"/>
            <w:tcBorders>
              <w:top w:val="single" w:sz="6" w:space="0" w:color="auto"/>
              <w:left w:val="single" w:sz="6" w:space="0" w:color="auto"/>
              <w:bottom w:val="single" w:sz="6" w:space="0" w:color="auto"/>
              <w:right w:val="single" w:sz="6" w:space="0" w:color="auto"/>
            </w:tcBorders>
            <w:vAlign w:val="center"/>
          </w:tcPr>
          <w:p w:rsidR="001A6129" w:rsidRPr="00DD3C54" w:rsidRDefault="001D5D71" w:rsidP="0061578D">
            <w:pPr>
              <w:autoSpaceDE w:val="0"/>
              <w:autoSpaceDN w:val="0"/>
              <w:adjustRightInd w:val="0"/>
              <w:spacing w:line="240" w:lineRule="auto"/>
              <w:ind w:firstLine="0"/>
              <w:jc w:val="center"/>
              <w:rPr>
                <w:rFonts w:cs="Times New Roman"/>
                <w:szCs w:val="26"/>
              </w:rPr>
            </w:pPr>
            <w:r w:rsidRPr="00DD3C54">
              <w:rPr>
                <w:rFonts w:cs="Times New Roman"/>
                <w:szCs w:val="26"/>
              </w:rPr>
              <w:t>0,3</w:t>
            </w:r>
            <w:r w:rsidR="0061578D" w:rsidRPr="00DD3C54">
              <w:rPr>
                <w:rFonts w:cs="Times New Roman"/>
                <w:szCs w:val="26"/>
              </w:rPr>
              <w:t>84</w:t>
            </w:r>
          </w:p>
        </w:tc>
        <w:tc>
          <w:tcPr>
            <w:tcW w:w="466" w:type="pct"/>
            <w:tcBorders>
              <w:top w:val="single" w:sz="6" w:space="0" w:color="auto"/>
              <w:left w:val="single" w:sz="6" w:space="0" w:color="auto"/>
              <w:bottom w:val="single" w:sz="6" w:space="0" w:color="auto"/>
              <w:right w:val="single" w:sz="6" w:space="0" w:color="auto"/>
            </w:tcBorders>
            <w:vAlign w:val="center"/>
          </w:tcPr>
          <w:p w:rsidR="001A6129" w:rsidRPr="00DD3C54" w:rsidRDefault="001D5D71" w:rsidP="0061578D">
            <w:pPr>
              <w:autoSpaceDE w:val="0"/>
              <w:autoSpaceDN w:val="0"/>
              <w:adjustRightInd w:val="0"/>
              <w:spacing w:line="240" w:lineRule="auto"/>
              <w:ind w:firstLine="0"/>
              <w:jc w:val="center"/>
              <w:rPr>
                <w:rFonts w:cs="Times New Roman"/>
                <w:szCs w:val="26"/>
              </w:rPr>
            </w:pPr>
            <w:r w:rsidRPr="00DD3C54">
              <w:rPr>
                <w:rFonts w:cs="Times New Roman"/>
                <w:szCs w:val="26"/>
              </w:rPr>
              <w:t>0,0</w:t>
            </w:r>
            <w:r w:rsidR="0061578D" w:rsidRPr="00DD3C54">
              <w:rPr>
                <w:rFonts w:cs="Times New Roman"/>
                <w:szCs w:val="26"/>
              </w:rPr>
              <w:t>16</w:t>
            </w:r>
          </w:p>
        </w:tc>
        <w:tc>
          <w:tcPr>
            <w:tcW w:w="717" w:type="pct"/>
            <w:tcBorders>
              <w:top w:val="single" w:sz="6" w:space="0" w:color="auto"/>
              <w:left w:val="single" w:sz="6" w:space="0" w:color="auto"/>
              <w:bottom w:val="single" w:sz="6" w:space="0" w:color="auto"/>
              <w:right w:val="single" w:sz="6" w:space="0" w:color="auto"/>
            </w:tcBorders>
            <w:vAlign w:val="center"/>
          </w:tcPr>
          <w:p w:rsidR="001A6129" w:rsidRPr="00DD3C54" w:rsidRDefault="004C0BC5" w:rsidP="0061578D">
            <w:pPr>
              <w:autoSpaceDE w:val="0"/>
              <w:autoSpaceDN w:val="0"/>
              <w:adjustRightInd w:val="0"/>
              <w:spacing w:line="240" w:lineRule="auto"/>
              <w:ind w:firstLine="0"/>
              <w:jc w:val="center"/>
              <w:rPr>
                <w:rFonts w:cs="Times New Roman"/>
                <w:szCs w:val="26"/>
              </w:rPr>
            </w:pPr>
            <w:r w:rsidRPr="00DD3C54">
              <w:rPr>
                <w:rFonts w:cs="Times New Roman"/>
                <w:szCs w:val="26"/>
              </w:rPr>
              <w:t>0,4</w:t>
            </w:r>
          </w:p>
        </w:tc>
        <w:tc>
          <w:tcPr>
            <w:tcW w:w="531" w:type="pct"/>
            <w:tcBorders>
              <w:top w:val="single" w:sz="6" w:space="0" w:color="auto"/>
              <w:left w:val="single" w:sz="6" w:space="0" w:color="auto"/>
              <w:bottom w:val="single" w:sz="6" w:space="0" w:color="auto"/>
              <w:right w:val="single" w:sz="6" w:space="0" w:color="auto"/>
            </w:tcBorders>
            <w:vAlign w:val="center"/>
          </w:tcPr>
          <w:p w:rsidR="001A6129" w:rsidRPr="00DD3C54" w:rsidRDefault="001D5D71" w:rsidP="00771D2F">
            <w:pPr>
              <w:autoSpaceDE w:val="0"/>
              <w:autoSpaceDN w:val="0"/>
              <w:adjustRightInd w:val="0"/>
              <w:spacing w:line="240" w:lineRule="auto"/>
              <w:ind w:firstLine="0"/>
              <w:jc w:val="center"/>
              <w:rPr>
                <w:rFonts w:cs="Times New Roman"/>
                <w:szCs w:val="26"/>
              </w:rPr>
            </w:pPr>
            <w:r w:rsidRPr="00DD3C54">
              <w:rPr>
                <w:rFonts w:cs="Times New Roman"/>
                <w:szCs w:val="26"/>
              </w:rPr>
              <w:t>0,0</w:t>
            </w:r>
            <w:r w:rsidR="00771D2F" w:rsidRPr="00DD3C54">
              <w:rPr>
                <w:rFonts w:cs="Times New Roman"/>
                <w:szCs w:val="26"/>
              </w:rPr>
              <w:t>09</w:t>
            </w:r>
          </w:p>
        </w:tc>
      </w:tr>
      <w:tr w:rsidR="0011106B" w:rsidRPr="00DD3C54" w:rsidTr="0011106B">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11106B" w:rsidRPr="00DD3C54" w:rsidRDefault="0011106B" w:rsidP="003A148D">
            <w:pPr>
              <w:autoSpaceDE w:val="0"/>
              <w:autoSpaceDN w:val="0"/>
              <w:adjustRightInd w:val="0"/>
              <w:spacing w:line="240" w:lineRule="auto"/>
              <w:ind w:firstLine="0"/>
              <w:jc w:val="center"/>
              <w:rPr>
                <w:rFonts w:cs="Times New Roman"/>
                <w:szCs w:val="26"/>
              </w:rPr>
            </w:pPr>
            <w:r w:rsidRPr="00DD3C54">
              <w:rPr>
                <w:rFonts w:cs="Times New Roman"/>
                <w:sz w:val="24"/>
                <w:szCs w:val="24"/>
              </w:rPr>
              <w:t>202</w:t>
            </w:r>
            <w:r w:rsidR="000D505D" w:rsidRPr="00DD3C54">
              <w:rPr>
                <w:rFonts w:cs="Times New Roman"/>
                <w:sz w:val="24"/>
                <w:szCs w:val="24"/>
              </w:rPr>
              <w:t>7</w:t>
            </w:r>
            <w:r w:rsidRPr="00DD3C54">
              <w:rPr>
                <w:rFonts w:cs="Times New Roman"/>
                <w:sz w:val="24"/>
                <w:szCs w:val="24"/>
              </w:rPr>
              <w:t>-2030 годы</w:t>
            </w:r>
          </w:p>
        </w:tc>
      </w:tr>
      <w:tr w:rsidR="0011106B" w:rsidRPr="00DD3C54" w:rsidTr="00E008CC">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11106B" w:rsidRPr="00DD3C54" w:rsidRDefault="0011106B" w:rsidP="0011106B">
            <w:pPr>
              <w:autoSpaceDE w:val="0"/>
              <w:autoSpaceDN w:val="0"/>
              <w:adjustRightInd w:val="0"/>
              <w:spacing w:line="240" w:lineRule="auto"/>
              <w:ind w:firstLine="0"/>
              <w:jc w:val="center"/>
              <w:rPr>
                <w:rFonts w:cs="Times New Roman"/>
                <w:sz w:val="24"/>
                <w:szCs w:val="24"/>
              </w:rPr>
            </w:pPr>
            <w:r w:rsidRPr="00DD3C54">
              <w:rPr>
                <w:rFonts w:cs="Times New Roman"/>
                <w:sz w:val="24"/>
                <w:szCs w:val="24"/>
              </w:rPr>
              <w:t>Котельная №4</w:t>
            </w:r>
          </w:p>
          <w:p w:rsidR="0011106B" w:rsidRPr="00DD3C54" w:rsidRDefault="0011106B" w:rsidP="0011106B">
            <w:pPr>
              <w:autoSpaceDE w:val="0"/>
              <w:autoSpaceDN w:val="0"/>
              <w:adjustRightInd w:val="0"/>
              <w:spacing w:line="240" w:lineRule="auto"/>
              <w:ind w:firstLine="0"/>
              <w:jc w:val="center"/>
              <w:rPr>
                <w:rFonts w:cs="Times New Roman"/>
                <w:sz w:val="24"/>
                <w:szCs w:val="24"/>
              </w:rPr>
            </w:pPr>
            <w:r w:rsidRPr="00DD3C54">
              <w:rPr>
                <w:rFonts w:cs="Times New Roman"/>
                <w:sz w:val="24"/>
                <w:szCs w:val="24"/>
              </w:rPr>
              <w:t xml:space="preserve">с. </w:t>
            </w:r>
            <w:proofErr w:type="spellStart"/>
            <w:r w:rsidRPr="00DD3C54">
              <w:rPr>
                <w:rFonts w:cs="Times New Roman"/>
                <w:sz w:val="24"/>
                <w:szCs w:val="24"/>
              </w:rPr>
              <w:t>Муравль</w:t>
            </w:r>
            <w:proofErr w:type="spellEnd"/>
          </w:p>
        </w:tc>
        <w:tc>
          <w:tcPr>
            <w:tcW w:w="659" w:type="pct"/>
            <w:tcBorders>
              <w:top w:val="single" w:sz="6" w:space="0" w:color="auto"/>
              <w:left w:val="single" w:sz="6" w:space="0" w:color="auto"/>
              <w:bottom w:val="single" w:sz="6" w:space="0" w:color="auto"/>
              <w:right w:val="single" w:sz="6" w:space="0" w:color="auto"/>
            </w:tcBorders>
            <w:vAlign w:val="center"/>
          </w:tcPr>
          <w:p w:rsidR="0011106B" w:rsidRPr="00DD3C54" w:rsidRDefault="0011106B" w:rsidP="0061578D">
            <w:pPr>
              <w:autoSpaceDE w:val="0"/>
              <w:autoSpaceDN w:val="0"/>
              <w:adjustRightInd w:val="0"/>
              <w:spacing w:line="240" w:lineRule="auto"/>
              <w:ind w:firstLine="0"/>
              <w:jc w:val="center"/>
              <w:rPr>
                <w:rFonts w:cs="Times New Roman"/>
                <w:szCs w:val="26"/>
              </w:rPr>
            </w:pPr>
            <w:r w:rsidRPr="00DD3C54">
              <w:rPr>
                <w:rFonts w:cs="Times New Roman"/>
                <w:szCs w:val="26"/>
              </w:rPr>
              <w:t>0</w:t>
            </w:r>
            <w:r w:rsidR="001D5D71" w:rsidRPr="00DD3C54">
              <w:rPr>
                <w:rFonts w:cs="Times New Roman"/>
                <w:szCs w:val="26"/>
              </w:rPr>
              <w:t>,4</w:t>
            </w:r>
            <w:r w:rsidR="0061578D" w:rsidRPr="00DD3C54">
              <w:rPr>
                <w:rFonts w:cs="Times New Roman"/>
                <w:szCs w:val="26"/>
              </w:rPr>
              <w:t>14</w:t>
            </w:r>
          </w:p>
        </w:tc>
        <w:tc>
          <w:tcPr>
            <w:tcW w:w="642" w:type="pct"/>
            <w:tcBorders>
              <w:top w:val="single" w:sz="6" w:space="0" w:color="auto"/>
              <w:left w:val="single" w:sz="6" w:space="0" w:color="auto"/>
              <w:bottom w:val="single" w:sz="6" w:space="0" w:color="auto"/>
              <w:right w:val="single" w:sz="6" w:space="0" w:color="auto"/>
            </w:tcBorders>
            <w:vAlign w:val="center"/>
          </w:tcPr>
          <w:p w:rsidR="0011106B" w:rsidRPr="00DD3C54" w:rsidRDefault="001D5D71" w:rsidP="0061578D">
            <w:pPr>
              <w:autoSpaceDE w:val="0"/>
              <w:autoSpaceDN w:val="0"/>
              <w:adjustRightInd w:val="0"/>
              <w:spacing w:line="240" w:lineRule="auto"/>
              <w:ind w:firstLine="0"/>
              <w:jc w:val="center"/>
              <w:rPr>
                <w:rFonts w:cs="Times New Roman"/>
                <w:szCs w:val="26"/>
              </w:rPr>
            </w:pPr>
            <w:r w:rsidRPr="00DD3C54">
              <w:rPr>
                <w:rFonts w:cs="Times New Roman"/>
                <w:szCs w:val="26"/>
              </w:rPr>
              <w:t>0,41</w:t>
            </w:r>
            <w:r w:rsidR="0061578D" w:rsidRPr="00DD3C54">
              <w:rPr>
                <w:rFonts w:cs="Times New Roman"/>
                <w:szCs w:val="26"/>
              </w:rPr>
              <w:t>4</w:t>
            </w:r>
          </w:p>
        </w:tc>
        <w:tc>
          <w:tcPr>
            <w:tcW w:w="652" w:type="pct"/>
            <w:tcBorders>
              <w:top w:val="single" w:sz="6" w:space="0" w:color="auto"/>
              <w:left w:val="single" w:sz="6" w:space="0" w:color="auto"/>
              <w:bottom w:val="single" w:sz="6" w:space="0" w:color="auto"/>
              <w:right w:val="single" w:sz="6" w:space="0" w:color="auto"/>
            </w:tcBorders>
            <w:vAlign w:val="center"/>
          </w:tcPr>
          <w:p w:rsidR="0011106B" w:rsidRPr="00DD3C54" w:rsidRDefault="001D5D71" w:rsidP="001A6129">
            <w:pPr>
              <w:autoSpaceDE w:val="0"/>
              <w:autoSpaceDN w:val="0"/>
              <w:adjustRightInd w:val="0"/>
              <w:spacing w:line="240" w:lineRule="auto"/>
              <w:ind w:firstLine="0"/>
              <w:jc w:val="center"/>
              <w:rPr>
                <w:rFonts w:cs="Times New Roman"/>
                <w:szCs w:val="26"/>
              </w:rPr>
            </w:pPr>
            <w:r w:rsidRPr="00DD3C54">
              <w:rPr>
                <w:rFonts w:cs="Times New Roman"/>
                <w:szCs w:val="26"/>
              </w:rPr>
              <w:t>0,005</w:t>
            </w:r>
          </w:p>
        </w:tc>
        <w:tc>
          <w:tcPr>
            <w:tcW w:w="626" w:type="pct"/>
            <w:tcBorders>
              <w:top w:val="single" w:sz="6" w:space="0" w:color="auto"/>
              <w:left w:val="single" w:sz="6" w:space="0" w:color="auto"/>
              <w:bottom w:val="single" w:sz="6" w:space="0" w:color="auto"/>
              <w:right w:val="single" w:sz="6" w:space="0" w:color="auto"/>
            </w:tcBorders>
            <w:vAlign w:val="center"/>
          </w:tcPr>
          <w:p w:rsidR="0011106B" w:rsidRPr="00DD3C54" w:rsidRDefault="001D5D71" w:rsidP="0061578D">
            <w:pPr>
              <w:autoSpaceDE w:val="0"/>
              <w:autoSpaceDN w:val="0"/>
              <w:adjustRightInd w:val="0"/>
              <w:spacing w:line="240" w:lineRule="auto"/>
              <w:ind w:firstLine="0"/>
              <w:jc w:val="center"/>
              <w:rPr>
                <w:rFonts w:cs="Times New Roman"/>
                <w:szCs w:val="26"/>
              </w:rPr>
            </w:pPr>
            <w:r w:rsidRPr="00DD3C54">
              <w:rPr>
                <w:rFonts w:cs="Times New Roman"/>
                <w:szCs w:val="26"/>
              </w:rPr>
              <w:t>0,3</w:t>
            </w:r>
            <w:r w:rsidR="0061578D" w:rsidRPr="00DD3C54">
              <w:rPr>
                <w:rFonts w:cs="Times New Roman"/>
                <w:szCs w:val="26"/>
              </w:rPr>
              <w:t>84</w:t>
            </w:r>
          </w:p>
        </w:tc>
        <w:tc>
          <w:tcPr>
            <w:tcW w:w="466" w:type="pct"/>
            <w:tcBorders>
              <w:top w:val="single" w:sz="6" w:space="0" w:color="auto"/>
              <w:left w:val="single" w:sz="6" w:space="0" w:color="auto"/>
              <w:bottom w:val="single" w:sz="6" w:space="0" w:color="auto"/>
              <w:right w:val="single" w:sz="6" w:space="0" w:color="auto"/>
            </w:tcBorders>
            <w:vAlign w:val="center"/>
          </w:tcPr>
          <w:p w:rsidR="0011106B" w:rsidRPr="00DD3C54" w:rsidRDefault="001D5D71" w:rsidP="0061578D">
            <w:pPr>
              <w:autoSpaceDE w:val="0"/>
              <w:autoSpaceDN w:val="0"/>
              <w:adjustRightInd w:val="0"/>
              <w:spacing w:line="240" w:lineRule="auto"/>
              <w:ind w:firstLine="0"/>
              <w:jc w:val="center"/>
              <w:rPr>
                <w:rFonts w:cs="Times New Roman"/>
                <w:szCs w:val="26"/>
              </w:rPr>
            </w:pPr>
            <w:r w:rsidRPr="00DD3C54">
              <w:rPr>
                <w:rFonts w:cs="Times New Roman"/>
                <w:szCs w:val="26"/>
              </w:rPr>
              <w:t>0,0</w:t>
            </w:r>
            <w:r w:rsidR="0061578D" w:rsidRPr="00DD3C54">
              <w:rPr>
                <w:rFonts w:cs="Times New Roman"/>
                <w:szCs w:val="26"/>
              </w:rPr>
              <w:t>16</w:t>
            </w:r>
          </w:p>
        </w:tc>
        <w:tc>
          <w:tcPr>
            <w:tcW w:w="717" w:type="pct"/>
            <w:tcBorders>
              <w:top w:val="single" w:sz="6" w:space="0" w:color="auto"/>
              <w:left w:val="single" w:sz="6" w:space="0" w:color="auto"/>
              <w:bottom w:val="single" w:sz="6" w:space="0" w:color="auto"/>
              <w:right w:val="single" w:sz="6" w:space="0" w:color="auto"/>
            </w:tcBorders>
            <w:vAlign w:val="center"/>
          </w:tcPr>
          <w:p w:rsidR="0011106B" w:rsidRPr="00DD3C54" w:rsidRDefault="004C0BC5" w:rsidP="0061578D">
            <w:pPr>
              <w:autoSpaceDE w:val="0"/>
              <w:autoSpaceDN w:val="0"/>
              <w:adjustRightInd w:val="0"/>
              <w:spacing w:line="240" w:lineRule="auto"/>
              <w:ind w:firstLine="0"/>
              <w:jc w:val="center"/>
              <w:rPr>
                <w:rFonts w:cs="Times New Roman"/>
                <w:szCs w:val="26"/>
              </w:rPr>
            </w:pPr>
            <w:r w:rsidRPr="00DD3C54">
              <w:rPr>
                <w:rFonts w:cs="Times New Roman"/>
                <w:szCs w:val="26"/>
              </w:rPr>
              <w:t>0,4</w:t>
            </w:r>
          </w:p>
        </w:tc>
        <w:tc>
          <w:tcPr>
            <w:tcW w:w="531" w:type="pct"/>
            <w:tcBorders>
              <w:top w:val="single" w:sz="6" w:space="0" w:color="auto"/>
              <w:left w:val="single" w:sz="6" w:space="0" w:color="auto"/>
              <w:bottom w:val="single" w:sz="6" w:space="0" w:color="auto"/>
              <w:right w:val="single" w:sz="6" w:space="0" w:color="auto"/>
            </w:tcBorders>
            <w:vAlign w:val="center"/>
          </w:tcPr>
          <w:p w:rsidR="0011106B" w:rsidRPr="00DD3C54" w:rsidRDefault="001D5D71" w:rsidP="00771D2F">
            <w:pPr>
              <w:autoSpaceDE w:val="0"/>
              <w:autoSpaceDN w:val="0"/>
              <w:adjustRightInd w:val="0"/>
              <w:spacing w:line="240" w:lineRule="auto"/>
              <w:ind w:firstLine="0"/>
              <w:jc w:val="center"/>
              <w:rPr>
                <w:rFonts w:cs="Times New Roman"/>
                <w:szCs w:val="26"/>
              </w:rPr>
            </w:pPr>
            <w:r w:rsidRPr="00DD3C54">
              <w:rPr>
                <w:rFonts w:cs="Times New Roman"/>
                <w:szCs w:val="26"/>
              </w:rPr>
              <w:t>0,0</w:t>
            </w:r>
            <w:r w:rsidR="00771D2F" w:rsidRPr="00DD3C54">
              <w:rPr>
                <w:rFonts w:cs="Times New Roman"/>
                <w:szCs w:val="26"/>
              </w:rPr>
              <w:t>09</w:t>
            </w:r>
          </w:p>
        </w:tc>
      </w:tr>
    </w:tbl>
    <w:p w:rsidR="000A7C59" w:rsidRPr="008E405A" w:rsidRDefault="000A7C59" w:rsidP="000A7C59">
      <w:pPr>
        <w:pStyle w:val="1"/>
        <w:ind w:firstLine="850"/>
        <w:rPr>
          <w:rFonts w:cs="Times New Roman"/>
          <w:sz w:val="26"/>
          <w:szCs w:val="26"/>
        </w:rPr>
      </w:pPr>
      <w:bookmarkStart w:id="12" w:name="_Toc357684520"/>
      <w:bookmarkStart w:id="13" w:name="_Toc368396827"/>
      <w:bookmarkStart w:id="14" w:name="_Toc374951151"/>
      <w:bookmarkStart w:id="15" w:name="_Toc415668890"/>
      <w:bookmarkStart w:id="16" w:name="_Toc415668961"/>
      <w:bookmarkStart w:id="17" w:name="_Toc437946049"/>
      <w:r w:rsidRPr="008E405A">
        <w:rPr>
          <w:rFonts w:cs="Times New Roman"/>
          <w:sz w:val="26"/>
          <w:szCs w:val="26"/>
        </w:rPr>
        <w:t xml:space="preserve">Раздел 3. </w:t>
      </w:r>
      <w:r w:rsidR="00712425">
        <w:rPr>
          <w:rFonts w:cs="Times New Roman"/>
          <w:sz w:val="26"/>
          <w:szCs w:val="26"/>
        </w:rPr>
        <w:t xml:space="preserve"> Существующие и п</w:t>
      </w:r>
      <w:r w:rsidRPr="008E405A">
        <w:rPr>
          <w:rFonts w:cs="Times New Roman"/>
          <w:sz w:val="26"/>
          <w:szCs w:val="26"/>
        </w:rPr>
        <w:t>ерспективные балансы теплоносителя</w:t>
      </w:r>
      <w:bookmarkEnd w:id="12"/>
      <w:bookmarkEnd w:id="13"/>
      <w:bookmarkEnd w:id="14"/>
      <w:bookmarkEnd w:id="15"/>
      <w:bookmarkEnd w:id="16"/>
      <w:bookmarkEnd w:id="17"/>
    </w:p>
    <w:p w:rsidR="000A7C59" w:rsidRPr="008E405A" w:rsidRDefault="000A7C59" w:rsidP="000A7C59">
      <w:pPr>
        <w:ind w:firstLine="850"/>
        <w:rPr>
          <w:rFonts w:cs="Times New Roman"/>
          <w:szCs w:val="26"/>
        </w:rPr>
      </w:pPr>
    </w:p>
    <w:p w:rsidR="002B00F9" w:rsidRDefault="000A7C59" w:rsidP="000A7C59">
      <w:pPr>
        <w:ind w:firstLine="850"/>
        <w:rPr>
          <w:rFonts w:cs="Times New Roman"/>
          <w:i/>
          <w:szCs w:val="26"/>
        </w:rPr>
      </w:pPr>
      <w:r w:rsidRPr="000C0283">
        <w:rPr>
          <w:rFonts w:cs="Times New Roman"/>
          <w:i/>
          <w:szCs w:val="26"/>
        </w:rPr>
        <w:t>3.1</w:t>
      </w:r>
      <w:r w:rsidR="00C07F3A">
        <w:rPr>
          <w:rFonts w:cs="Times New Roman"/>
          <w:i/>
          <w:szCs w:val="26"/>
        </w:rPr>
        <w:t xml:space="preserve"> Существующие и </w:t>
      </w:r>
      <w:r w:rsidRPr="000C0283">
        <w:rPr>
          <w:rFonts w:cs="Times New Roman"/>
          <w:i/>
          <w:szCs w:val="26"/>
        </w:rPr>
        <w:t xml:space="preserve"> </w:t>
      </w:r>
      <w:r w:rsidR="00C07F3A">
        <w:rPr>
          <w:rFonts w:cs="Times New Roman"/>
          <w:i/>
          <w:szCs w:val="26"/>
        </w:rPr>
        <w:t>п</w:t>
      </w:r>
      <w:r w:rsidR="006378D7" w:rsidRPr="000C0283">
        <w:rPr>
          <w:rFonts w:cs="Times New Roman"/>
          <w:i/>
          <w:szCs w:val="26"/>
        </w:rPr>
        <w:t>ерспективные  балансы</w:t>
      </w:r>
      <w:r w:rsidRPr="000C0283">
        <w:rPr>
          <w:rFonts w:cs="Times New Roman"/>
          <w:i/>
          <w:szCs w:val="26"/>
        </w:rPr>
        <w:t xml:space="preserve"> производительности </w:t>
      </w:r>
      <w:r w:rsidR="006378D7" w:rsidRPr="000C0283">
        <w:rPr>
          <w:rFonts w:cs="Times New Roman"/>
          <w:i/>
          <w:szCs w:val="26"/>
        </w:rPr>
        <w:t xml:space="preserve">водоподготовительных установок </w:t>
      </w:r>
      <w:r w:rsidRPr="000C0283">
        <w:rPr>
          <w:rFonts w:cs="Times New Roman"/>
          <w:i/>
          <w:szCs w:val="26"/>
        </w:rPr>
        <w:t xml:space="preserve">и максимального потребления теплоносителя </w:t>
      </w:r>
      <w:proofErr w:type="spellStart"/>
      <w:r w:rsidRPr="000C0283">
        <w:rPr>
          <w:rFonts w:cs="Times New Roman"/>
          <w:i/>
          <w:szCs w:val="26"/>
        </w:rPr>
        <w:t>теплопотребл</w:t>
      </w:r>
      <w:r w:rsidR="002B00F9" w:rsidRPr="000C0283">
        <w:rPr>
          <w:rFonts w:cs="Times New Roman"/>
          <w:i/>
          <w:szCs w:val="26"/>
        </w:rPr>
        <w:t>яющими</w:t>
      </w:r>
      <w:proofErr w:type="spellEnd"/>
      <w:r w:rsidR="002B00F9" w:rsidRPr="000C0283">
        <w:rPr>
          <w:rFonts w:cs="Times New Roman"/>
          <w:i/>
          <w:szCs w:val="26"/>
        </w:rPr>
        <w:t xml:space="preserve"> установками потребителей.</w:t>
      </w:r>
    </w:p>
    <w:p w:rsidR="00BC7E51" w:rsidRDefault="00BC7E51" w:rsidP="000A7C59">
      <w:pPr>
        <w:ind w:firstLine="850"/>
        <w:rPr>
          <w:rFonts w:cs="Times New Roman"/>
          <w:i/>
          <w:szCs w:val="26"/>
        </w:rPr>
      </w:pPr>
    </w:p>
    <w:p w:rsidR="00BC7E51" w:rsidRDefault="00BC7E51" w:rsidP="00BC7E51">
      <w:pPr>
        <w:pStyle w:val="Default"/>
        <w:jc w:val="both"/>
        <w:rPr>
          <w:sz w:val="26"/>
          <w:szCs w:val="26"/>
        </w:rPr>
      </w:pPr>
      <w:r>
        <w:rPr>
          <w:sz w:val="26"/>
          <w:szCs w:val="26"/>
        </w:rPr>
        <w:t xml:space="preserve">   Водоподготовительная установка – автоматическая система непрерывного действия. Ма</w:t>
      </w:r>
      <w:r w:rsidR="00E83D16">
        <w:rPr>
          <w:sz w:val="26"/>
          <w:szCs w:val="26"/>
        </w:rPr>
        <w:t>ксимальная производительность –</w:t>
      </w:r>
      <w:r w:rsidRPr="00E83D16">
        <w:rPr>
          <w:sz w:val="26"/>
          <w:szCs w:val="26"/>
        </w:rPr>
        <w:t xml:space="preserve"> м3/ч.</w:t>
      </w:r>
      <w:r>
        <w:rPr>
          <w:sz w:val="26"/>
          <w:szCs w:val="26"/>
        </w:rPr>
        <w:t xml:space="preserve"> Внутреннее и наружное пожаротушение котельной существующее. </w:t>
      </w:r>
    </w:p>
    <w:p w:rsidR="00BC7E51" w:rsidRPr="00F6729E" w:rsidRDefault="00BC7E51" w:rsidP="00BC7E51">
      <w:pPr>
        <w:ind w:firstLine="850"/>
        <w:jc w:val="right"/>
        <w:rPr>
          <w:bCs/>
          <w:szCs w:val="26"/>
        </w:rPr>
      </w:pPr>
      <w:r w:rsidRPr="00F6729E">
        <w:rPr>
          <w:bCs/>
          <w:szCs w:val="26"/>
        </w:rPr>
        <w:t>Таблица 8</w:t>
      </w:r>
    </w:p>
    <w:p w:rsidR="00F6729E" w:rsidRPr="00F6729E" w:rsidRDefault="00F6729E" w:rsidP="00F6729E">
      <w:pPr>
        <w:ind w:firstLine="850"/>
        <w:rPr>
          <w:bCs/>
          <w:szCs w:val="26"/>
        </w:rPr>
      </w:pPr>
      <w:r w:rsidRPr="00F6729E">
        <w:rPr>
          <w:bCs/>
          <w:szCs w:val="26"/>
        </w:rPr>
        <w:t>Производительность водоподготовительных установок.</w:t>
      </w:r>
    </w:p>
    <w:p w:rsidR="00BC7E51" w:rsidRDefault="00BC7E51" w:rsidP="000A7C59">
      <w:pPr>
        <w:ind w:firstLine="850"/>
        <w:rPr>
          <w:rFonts w:cs="Times New Roman"/>
          <w:i/>
          <w:szCs w:val="26"/>
        </w:rPr>
      </w:pPr>
    </w:p>
    <w:tbl>
      <w:tblPr>
        <w:tblStyle w:val="a3"/>
        <w:tblW w:w="0" w:type="auto"/>
        <w:tblLook w:val="04A0"/>
      </w:tblPr>
      <w:tblGrid>
        <w:gridCol w:w="2381"/>
        <w:gridCol w:w="2357"/>
        <w:gridCol w:w="2356"/>
        <w:gridCol w:w="2476"/>
      </w:tblGrid>
      <w:tr w:rsidR="00F6729E" w:rsidTr="00F6729E">
        <w:trPr>
          <w:trHeight w:val="210"/>
        </w:trPr>
        <w:tc>
          <w:tcPr>
            <w:tcW w:w="2381" w:type="dxa"/>
            <w:vMerge w:val="restart"/>
          </w:tcPr>
          <w:p w:rsidR="00F6729E" w:rsidRDefault="00F6729E" w:rsidP="000A7C59">
            <w:pPr>
              <w:ind w:firstLine="0"/>
              <w:rPr>
                <w:rFonts w:cs="Times New Roman"/>
                <w:szCs w:val="26"/>
              </w:rPr>
            </w:pPr>
            <w:r>
              <w:rPr>
                <w:rFonts w:cs="Times New Roman"/>
                <w:szCs w:val="26"/>
              </w:rPr>
              <w:t xml:space="preserve">Наименование  котельной </w:t>
            </w:r>
          </w:p>
        </w:tc>
        <w:tc>
          <w:tcPr>
            <w:tcW w:w="7189" w:type="dxa"/>
            <w:gridSpan w:val="3"/>
          </w:tcPr>
          <w:p w:rsidR="00F6729E" w:rsidRDefault="00F6729E" w:rsidP="00F6729E">
            <w:pPr>
              <w:ind w:firstLine="0"/>
              <w:jc w:val="center"/>
              <w:rPr>
                <w:rFonts w:cs="Times New Roman"/>
                <w:szCs w:val="26"/>
              </w:rPr>
            </w:pPr>
            <w:r>
              <w:rPr>
                <w:rFonts w:cs="Times New Roman"/>
                <w:szCs w:val="26"/>
              </w:rPr>
              <w:t>Водоподготовительная установка</w:t>
            </w:r>
          </w:p>
        </w:tc>
      </w:tr>
      <w:tr w:rsidR="00F6729E" w:rsidTr="00F6729E">
        <w:trPr>
          <w:trHeight w:val="375"/>
        </w:trPr>
        <w:tc>
          <w:tcPr>
            <w:tcW w:w="2381" w:type="dxa"/>
            <w:vMerge/>
          </w:tcPr>
          <w:p w:rsidR="00F6729E" w:rsidRDefault="00F6729E" w:rsidP="000A7C59">
            <w:pPr>
              <w:ind w:firstLine="0"/>
              <w:rPr>
                <w:rFonts w:cs="Times New Roman"/>
                <w:szCs w:val="26"/>
              </w:rPr>
            </w:pPr>
          </w:p>
        </w:tc>
        <w:tc>
          <w:tcPr>
            <w:tcW w:w="4713" w:type="dxa"/>
            <w:gridSpan w:val="2"/>
          </w:tcPr>
          <w:p w:rsidR="00F6729E" w:rsidRDefault="00F6729E" w:rsidP="00F6729E">
            <w:pPr>
              <w:ind w:firstLine="0"/>
              <w:jc w:val="center"/>
              <w:rPr>
                <w:rFonts w:cs="Times New Roman"/>
                <w:szCs w:val="26"/>
              </w:rPr>
            </w:pPr>
            <w:r>
              <w:rPr>
                <w:rFonts w:cs="Times New Roman"/>
                <w:szCs w:val="26"/>
              </w:rPr>
              <w:t>Марка насоса</w:t>
            </w:r>
          </w:p>
        </w:tc>
        <w:tc>
          <w:tcPr>
            <w:tcW w:w="2476" w:type="dxa"/>
          </w:tcPr>
          <w:p w:rsidR="00F6729E" w:rsidRDefault="00F6729E" w:rsidP="00F6729E">
            <w:pPr>
              <w:pStyle w:val="Default"/>
              <w:jc w:val="center"/>
              <w:rPr>
                <w:sz w:val="26"/>
                <w:szCs w:val="26"/>
              </w:rPr>
            </w:pPr>
            <w:proofErr w:type="spellStart"/>
            <w:r>
              <w:rPr>
                <w:sz w:val="26"/>
                <w:szCs w:val="26"/>
              </w:rPr>
              <w:t>Max</w:t>
            </w:r>
            <w:proofErr w:type="spellEnd"/>
          </w:p>
          <w:p w:rsidR="00F6729E" w:rsidRDefault="00F6729E" w:rsidP="00F6729E">
            <w:pPr>
              <w:pStyle w:val="Default"/>
              <w:jc w:val="center"/>
              <w:rPr>
                <w:sz w:val="26"/>
                <w:szCs w:val="26"/>
              </w:rPr>
            </w:pPr>
            <w:r>
              <w:rPr>
                <w:sz w:val="26"/>
                <w:szCs w:val="26"/>
              </w:rPr>
              <w:t>производительность</w:t>
            </w:r>
          </w:p>
          <w:p w:rsidR="00F6729E" w:rsidRDefault="00F6729E" w:rsidP="00F6729E">
            <w:pPr>
              <w:ind w:firstLine="0"/>
              <w:jc w:val="center"/>
              <w:rPr>
                <w:rFonts w:cs="Times New Roman"/>
                <w:szCs w:val="26"/>
              </w:rPr>
            </w:pPr>
            <w:r>
              <w:rPr>
                <w:szCs w:val="26"/>
              </w:rPr>
              <w:t>установки, м</w:t>
            </w:r>
            <w:r>
              <w:rPr>
                <w:sz w:val="17"/>
                <w:szCs w:val="17"/>
              </w:rPr>
              <w:t>3</w:t>
            </w:r>
            <w:r>
              <w:rPr>
                <w:szCs w:val="26"/>
              </w:rPr>
              <w:t>/час</w:t>
            </w:r>
          </w:p>
        </w:tc>
      </w:tr>
      <w:tr w:rsidR="00F6729E" w:rsidTr="00F6729E">
        <w:tc>
          <w:tcPr>
            <w:tcW w:w="2381" w:type="dxa"/>
            <w:vMerge w:val="restart"/>
          </w:tcPr>
          <w:p w:rsidR="00F6729E" w:rsidRDefault="00F6729E" w:rsidP="000A7C59">
            <w:pPr>
              <w:ind w:firstLine="0"/>
              <w:rPr>
                <w:rFonts w:cs="Times New Roman"/>
                <w:szCs w:val="26"/>
              </w:rPr>
            </w:pPr>
            <w:r>
              <w:rPr>
                <w:rFonts w:cs="Times New Roman"/>
                <w:szCs w:val="26"/>
              </w:rPr>
              <w:t>Котельная №4</w:t>
            </w:r>
          </w:p>
          <w:p w:rsidR="00F6729E" w:rsidRDefault="00F6729E" w:rsidP="000A7C59">
            <w:pPr>
              <w:ind w:firstLine="0"/>
              <w:rPr>
                <w:rFonts w:cs="Times New Roman"/>
                <w:szCs w:val="26"/>
              </w:rPr>
            </w:pPr>
            <w:r>
              <w:rPr>
                <w:rFonts w:cs="Times New Roman"/>
                <w:szCs w:val="26"/>
              </w:rPr>
              <w:t xml:space="preserve">с. </w:t>
            </w:r>
            <w:proofErr w:type="spellStart"/>
            <w:r>
              <w:rPr>
                <w:rFonts w:cs="Times New Roman"/>
                <w:szCs w:val="26"/>
              </w:rPr>
              <w:t>Муравль</w:t>
            </w:r>
            <w:proofErr w:type="spellEnd"/>
          </w:p>
        </w:tc>
        <w:tc>
          <w:tcPr>
            <w:tcW w:w="2357" w:type="dxa"/>
          </w:tcPr>
          <w:p w:rsidR="00F6729E" w:rsidRDefault="00903752" w:rsidP="00F6729E">
            <w:pPr>
              <w:pStyle w:val="Default"/>
              <w:jc w:val="both"/>
              <w:rPr>
                <w:szCs w:val="26"/>
              </w:rPr>
            </w:pPr>
            <w:r>
              <w:rPr>
                <w:sz w:val="26"/>
                <w:szCs w:val="26"/>
              </w:rPr>
              <w:t xml:space="preserve">Сетевые </w:t>
            </w:r>
            <w:r w:rsidR="00F6729E">
              <w:rPr>
                <w:sz w:val="26"/>
                <w:szCs w:val="26"/>
              </w:rPr>
              <w:t xml:space="preserve">насосы </w:t>
            </w:r>
          </w:p>
          <w:p w:rsidR="00F6729E" w:rsidRDefault="00F6729E" w:rsidP="000A7C59">
            <w:pPr>
              <w:ind w:firstLine="0"/>
              <w:rPr>
                <w:rFonts w:cs="Times New Roman"/>
                <w:szCs w:val="26"/>
              </w:rPr>
            </w:pPr>
          </w:p>
        </w:tc>
        <w:tc>
          <w:tcPr>
            <w:tcW w:w="2356" w:type="dxa"/>
          </w:tcPr>
          <w:p w:rsidR="00F6729E" w:rsidRPr="00DD3C54" w:rsidRDefault="00903752" w:rsidP="000A7C59">
            <w:pPr>
              <w:ind w:firstLine="0"/>
              <w:rPr>
                <w:rFonts w:cs="Times New Roman"/>
                <w:sz w:val="20"/>
                <w:szCs w:val="20"/>
              </w:rPr>
            </w:pPr>
            <w:r w:rsidRPr="00DD3C54">
              <w:rPr>
                <w:rFonts w:cs="Times New Roman"/>
                <w:sz w:val="20"/>
                <w:szCs w:val="20"/>
                <w:lang w:val="en-US"/>
              </w:rPr>
              <w:t>DABCR</w:t>
            </w:r>
            <w:r w:rsidRPr="00DD3C54">
              <w:rPr>
                <w:rFonts w:cs="Times New Roman"/>
                <w:sz w:val="20"/>
                <w:szCs w:val="20"/>
              </w:rPr>
              <w:t>50/2600</w:t>
            </w:r>
            <w:r w:rsidRPr="00DD3C54">
              <w:rPr>
                <w:rFonts w:cs="Times New Roman"/>
                <w:sz w:val="20"/>
                <w:szCs w:val="20"/>
                <w:lang w:val="en-US"/>
              </w:rPr>
              <w:t>A</w:t>
            </w:r>
            <w:r w:rsidR="00D201FC" w:rsidRPr="00DD3C54">
              <w:rPr>
                <w:rFonts w:cs="Times New Roman"/>
                <w:sz w:val="20"/>
                <w:szCs w:val="20"/>
              </w:rPr>
              <w:t xml:space="preserve"> </w:t>
            </w:r>
            <w:r w:rsidRPr="00DD3C54">
              <w:rPr>
                <w:rFonts w:cs="Times New Roman"/>
                <w:sz w:val="20"/>
                <w:szCs w:val="20"/>
              </w:rPr>
              <w:t>2</w:t>
            </w:r>
            <w:r w:rsidR="00D201FC" w:rsidRPr="00DD3C54">
              <w:rPr>
                <w:rFonts w:cs="Times New Roman"/>
                <w:sz w:val="20"/>
                <w:szCs w:val="20"/>
              </w:rPr>
              <w:t>,1</w:t>
            </w:r>
            <w:r w:rsidRPr="00DD3C54">
              <w:rPr>
                <w:rFonts w:cs="Times New Roman"/>
                <w:sz w:val="20"/>
                <w:szCs w:val="20"/>
              </w:rPr>
              <w:t>кВт</w:t>
            </w:r>
            <w:r w:rsidR="00D201FC" w:rsidRPr="00DD3C54">
              <w:rPr>
                <w:rFonts w:cs="Times New Roman"/>
                <w:sz w:val="20"/>
                <w:szCs w:val="20"/>
              </w:rPr>
              <w:t xml:space="preserve">- 1 </w:t>
            </w:r>
            <w:proofErr w:type="gramStart"/>
            <w:r w:rsidR="00D201FC" w:rsidRPr="00DD3C54">
              <w:rPr>
                <w:rFonts w:cs="Times New Roman"/>
                <w:sz w:val="20"/>
                <w:szCs w:val="20"/>
              </w:rPr>
              <w:t>шт.,</w:t>
            </w:r>
            <w:proofErr w:type="gramEnd"/>
          </w:p>
          <w:p w:rsidR="00D201FC" w:rsidRPr="00DD3C54" w:rsidRDefault="00D201FC" w:rsidP="000A7C59">
            <w:pPr>
              <w:ind w:firstLine="0"/>
              <w:rPr>
                <w:rFonts w:cs="Times New Roman"/>
                <w:sz w:val="20"/>
                <w:szCs w:val="20"/>
              </w:rPr>
            </w:pPr>
            <w:r w:rsidRPr="00DD3C54">
              <w:rPr>
                <w:rFonts w:cs="Times New Roman"/>
                <w:sz w:val="20"/>
                <w:szCs w:val="20"/>
              </w:rPr>
              <w:t xml:space="preserve">К20/30 4 кВт – 1 </w:t>
            </w:r>
            <w:proofErr w:type="spellStart"/>
            <w:proofErr w:type="gramStart"/>
            <w:r w:rsidRPr="00DD3C54">
              <w:rPr>
                <w:rFonts w:cs="Times New Roman"/>
                <w:sz w:val="20"/>
                <w:szCs w:val="20"/>
              </w:rPr>
              <w:t>шт</w:t>
            </w:r>
            <w:proofErr w:type="spellEnd"/>
            <w:proofErr w:type="gramEnd"/>
          </w:p>
        </w:tc>
        <w:tc>
          <w:tcPr>
            <w:tcW w:w="2476" w:type="dxa"/>
          </w:tcPr>
          <w:p w:rsidR="00F6729E" w:rsidRDefault="00F6729E" w:rsidP="000A7C59">
            <w:pPr>
              <w:ind w:firstLine="0"/>
              <w:rPr>
                <w:rFonts w:cs="Times New Roman"/>
                <w:szCs w:val="26"/>
              </w:rPr>
            </w:pPr>
          </w:p>
        </w:tc>
      </w:tr>
      <w:tr w:rsidR="00F6729E" w:rsidTr="00F6729E">
        <w:tc>
          <w:tcPr>
            <w:tcW w:w="2381" w:type="dxa"/>
            <w:vMerge/>
          </w:tcPr>
          <w:p w:rsidR="00F6729E" w:rsidRDefault="00F6729E" w:rsidP="000A7C59">
            <w:pPr>
              <w:ind w:firstLine="0"/>
              <w:rPr>
                <w:rFonts w:cs="Times New Roman"/>
                <w:szCs w:val="26"/>
              </w:rPr>
            </w:pPr>
          </w:p>
        </w:tc>
        <w:tc>
          <w:tcPr>
            <w:tcW w:w="2357" w:type="dxa"/>
          </w:tcPr>
          <w:p w:rsidR="00F6729E" w:rsidRDefault="00F6729E" w:rsidP="00F6729E">
            <w:pPr>
              <w:pStyle w:val="Default"/>
              <w:jc w:val="both"/>
              <w:rPr>
                <w:szCs w:val="26"/>
              </w:rPr>
            </w:pPr>
            <w:r>
              <w:rPr>
                <w:sz w:val="26"/>
                <w:szCs w:val="26"/>
              </w:rPr>
              <w:t xml:space="preserve">Насосы </w:t>
            </w:r>
            <w:proofErr w:type="spellStart"/>
            <w:r>
              <w:rPr>
                <w:sz w:val="26"/>
                <w:szCs w:val="26"/>
              </w:rPr>
              <w:t>подпиточные</w:t>
            </w:r>
            <w:proofErr w:type="spellEnd"/>
            <w:r>
              <w:rPr>
                <w:sz w:val="26"/>
                <w:szCs w:val="26"/>
              </w:rPr>
              <w:t xml:space="preserve"> </w:t>
            </w:r>
          </w:p>
          <w:p w:rsidR="00F6729E" w:rsidRDefault="00F6729E" w:rsidP="000A7C59">
            <w:pPr>
              <w:ind w:firstLine="0"/>
              <w:rPr>
                <w:rFonts w:cs="Times New Roman"/>
                <w:szCs w:val="26"/>
              </w:rPr>
            </w:pPr>
          </w:p>
        </w:tc>
        <w:tc>
          <w:tcPr>
            <w:tcW w:w="2356" w:type="dxa"/>
          </w:tcPr>
          <w:p w:rsidR="00F6729E" w:rsidRPr="00DD3C54" w:rsidRDefault="00903752" w:rsidP="00903752">
            <w:pPr>
              <w:ind w:firstLine="0"/>
              <w:jc w:val="left"/>
              <w:rPr>
                <w:rFonts w:cs="Times New Roman"/>
                <w:sz w:val="20"/>
                <w:szCs w:val="20"/>
              </w:rPr>
            </w:pPr>
            <w:r w:rsidRPr="00DD3C54">
              <w:rPr>
                <w:rFonts w:cs="Times New Roman"/>
                <w:sz w:val="20"/>
                <w:szCs w:val="20"/>
              </w:rPr>
              <w:t>К8/181,5кВт - 1шт</w:t>
            </w:r>
          </w:p>
          <w:p w:rsidR="00D201FC" w:rsidRPr="00DD3C54" w:rsidRDefault="00903752" w:rsidP="00903752">
            <w:pPr>
              <w:ind w:firstLine="0"/>
              <w:jc w:val="left"/>
              <w:rPr>
                <w:rFonts w:cs="Times New Roman"/>
                <w:sz w:val="20"/>
                <w:szCs w:val="20"/>
              </w:rPr>
            </w:pPr>
            <w:r w:rsidRPr="00DD3C54">
              <w:rPr>
                <w:rFonts w:cs="Times New Roman"/>
                <w:sz w:val="20"/>
                <w:szCs w:val="20"/>
                <w:lang w:val="en-US"/>
              </w:rPr>
              <w:t>PW</w:t>
            </w:r>
            <w:r w:rsidRPr="00DD3C54">
              <w:rPr>
                <w:rFonts w:cs="Times New Roman"/>
                <w:sz w:val="20"/>
                <w:szCs w:val="20"/>
              </w:rPr>
              <w:t xml:space="preserve">-175ЕА </w:t>
            </w:r>
            <w:r w:rsidR="00D201FC" w:rsidRPr="00DD3C54">
              <w:rPr>
                <w:rFonts w:cs="Times New Roman"/>
                <w:sz w:val="20"/>
                <w:szCs w:val="20"/>
              </w:rPr>
              <w:t>0,125кВт-</w:t>
            </w:r>
          </w:p>
          <w:p w:rsidR="00903752" w:rsidRPr="00DD3C54" w:rsidRDefault="00D201FC" w:rsidP="00903752">
            <w:pPr>
              <w:ind w:firstLine="0"/>
              <w:jc w:val="left"/>
              <w:rPr>
                <w:rFonts w:cs="Times New Roman"/>
                <w:sz w:val="20"/>
                <w:szCs w:val="20"/>
              </w:rPr>
            </w:pPr>
            <w:r w:rsidRPr="00DD3C54">
              <w:rPr>
                <w:rFonts w:cs="Times New Roman"/>
                <w:sz w:val="20"/>
                <w:szCs w:val="20"/>
              </w:rPr>
              <w:t xml:space="preserve">1 </w:t>
            </w:r>
            <w:r w:rsidR="00903752" w:rsidRPr="00DD3C54">
              <w:rPr>
                <w:rFonts w:cs="Times New Roman"/>
                <w:sz w:val="20"/>
                <w:szCs w:val="20"/>
              </w:rPr>
              <w:t>шт.</w:t>
            </w:r>
          </w:p>
        </w:tc>
        <w:tc>
          <w:tcPr>
            <w:tcW w:w="2476" w:type="dxa"/>
          </w:tcPr>
          <w:p w:rsidR="00F6729E" w:rsidRDefault="00F6729E" w:rsidP="000A7C59">
            <w:pPr>
              <w:ind w:firstLine="0"/>
              <w:rPr>
                <w:rFonts w:cs="Times New Roman"/>
                <w:szCs w:val="26"/>
              </w:rPr>
            </w:pPr>
          </w:p>
        </w:tc>
      </w:tr>
    </w:tbl>
    <w:p w:rsidR="00BC7E51" w:rsidRPr="00F6729E" w:rsidRDefault="00BC7E51" w:rsidP="000A7C59">
      <w:pPr>
        <w:ind w:firstLine="850"/>
        <w:rPr>
          <w:rFonts w:cs="Times New Roman"/>
          <w:szCs w:val="26"/>
        </w:rPr>
      </w:pPr>
    </w:p>
    <w:p w:rsidR="00BC7E51" w:rsidRDefault="00BC7E51" w:rsidP="000A7C59">
      <w:pPr>
        <w:ind w:firstLine="850"/>
        <w:rPr>
          <w:rFonts w:cs="Times New Roman"/>
          <w:i/>
          <w:szCs w:val="26"/>
        </w:rPr>
      </w:pPr>
    </w:p>
    <w:p w:rsidR="000A7C59" w:rsidRDefault="00F6729E" w:rsidP="00F6729E">
      <w:pPr>
        <w:ind w:firstLine="0"/>
        <w:rPr>
          <w:rFonts w:cs="Times New Roman"/>
          <w:i/>
          <w:szCs w:val="26"/>
        </w:rPr>
      </w:pPr>
      <w:r>
        <w:rPr>
          <w:rFonts w:cs="Times New Roman"/>
          <w:i/>
          <w:szCs w:val="26"/>
        </w:rPr>
        <w:t xml:space="preserve">        </w:t>
      </w:r>
      <w:r w:rsidR="000A7C59" w:rsidRPr="000C0283">
        <w:rPr>
          <w:rFonts w:cs="Times New Roman"/>
          <w:i/>
          <w:szCs w:val="26"/>
        </w:rPr>
        <w:t xml:space="preserve">3.2 </w:t>
      </w:r>
      <w:r w:rsidR="00C07F3A">
        <w:rPr>
          <w:rFonts w:cs="Times New Roman"/>
          <w:i/>
          <w:szCs w:val="26"/>
        </w:rPr>
        <w:t xml:space="preserve"> Существующие и п</w:t>
      </w:r>
      <w:r w:rsidR="000A7C59" w:rsidRPr="000C0283">
        <w:rPr>
          <w:rFonts w:cs="Times New Roman"/>
          <w:i/>
          <w:szCs w:val="26"/>
        </w:rPr>
        <w:t>ерспективные балансы производительности водоподготовительных установок, установок источников тепловой энергии для компенсации потерь теплоносителя в аварийных режимах работы систем теплос</w:t>
      </w:r>
      <w:r w:rsidR="006378D7" w:rsidRPr="000C0283">
        <w:rPr>
          <w:rFonts w:cs="Times New Roman"/>
          <w:i/>
          <w:szCs w:val="26"/>
        </w:rPr>
        <w:t>набжения.</w:t>
      </w:r>
    </w:p>
    <w:p w:rsidR="00EF1C5E" w:rsidRDefault="00EF1C5E" w:rsidP="00F6729E">
      <w:pPr>
        <w:ind w:firstLine="0"/>
        <w:rPr>
          <w:rFonts w:cs="Times New Roman"/>
          <w:i/>
          <w:szCs w:val="26"/>
        </w:rPr>
      </w:pPr>
    </w:p>
    <w:p w:rsidR="00EF1C5E" w:rsidRDefault="00EF1C5E" w:rsidP="00EF1C5E">
      <w:pPr>
        <w:ind w:firstLine="0"/>
        <w:jc w:val="right"/>
        <w:rPr>
          <w:rFonts w:cs="Times New Roman"/>
          <w:szCs w:val="26"/>
        </w:rPr>
      </w:pPr>
      <w:r>
        <w:rPr>
          <w:rFonts w:cs="Times New Roman"/>
          <w:szCs w:val="26"/>
        </w:rPr>
        <w:t>Таблица 9</w:t>
      </w:r>
    </w:p>
    <w:tbl>
      <w:tblPr>
        <w:tblStyle w:val="a3"/>
        <w:tblW w:w="0" w:type="auto"/>
        <w:tblLook w:val="04A0"/>
      </w:tblPr>
      <w:tblGrid>
        <w:gridCol w:w="3458"/>
        <w:gridCol w:w="1478"/>
        <w:gridCol w:w="1515"/>
        <w:gridCol w:w="1478"/>
        <w:gridCol w:w="1641"/>
      </w:tblGrid>
      <w:tr w:rsidR="0011106B" w:rsidRPr="00DD3C54" w:rsidTr="0011106B">
        <w:tc>
          <w:tcPr>
            <w:tcW w:w="3599" w:type="dxa"/>
          </w:tcPr>
          <w:p w:rsidR="0011106B" w:rsidRPr="00DD3C54" w:rsidRDefault="0011106B" w:rsidP="00EF1C5E">
            <w:pPr>
              <w:ind w:firstLine="0"/>
              <w:jc w:val="center"/>
              <w:rPr>
                <w:rFonts w:cs="Times New Roman"/>
                <w:szCs w:val="26"/>
              </w:rPr>
            </w:pPr>
            <w:r w:rsidRPr="00DD3C54">
              <w:rPr>
                <w:rFonts w:cs="Times New Roman"/>
                <w:szCs w:val="26"/>
              </w:rPr>
              <w:t>Наименование параметров</w:t>
            </w:r>
          </w:p>
        </w:tc>
        <w:tc>
          <w:tcPr>
            <w:tcW w:w="1386" w:type="dxa"/>
          </w:tcPr>
          <w:p w:rsidR="0011106B" w:rsidRPr="00DD3C54" w:rsidRDefault="0011106B" w:rsidP="000D505D">
            <w:pPr>
              <w:ind w:firstLine="0"/>
              <w:jc w:val="center"/>
              <w:rPr>
                <w:rFonts w:cs="Times New Roman"/>
                <w:szCs w:val="26"/>
              </w:rPr>
            </w:pPr>
            <w:r w:rsidRPr="00DD3C54">
              <w:rPr>
                <w:rFonts w:cs="Times New Roman"/>
                <w:szCs w:val="26"/>
              </w:rPr>
              <w:t>202</w:t>
            </w:r>
            <w:r w:rsidR="000D505D" w:rsidRPr="00DD3C54">
              <w:rPr>
                <w:rFonts w:cs="Times New Roman"/>
                <w:szCs w:val="26"/>
              </w:rPr>
              <w:t>4</w:t>
            </w:r>
            <w:r w:rsidR="00F617E2" w:rsidRPr="00DD3C54">
              <w:rPr>
                <w:rFonts w:cs="Times New Roman"/>
                <w:szCs w:val="26"/>
              </w:rPr>
              <w:t xml:space="preserve"> </w:t>
            </w:r>
            <w:r w:rsidRPr="00DD3C54">
              <w:rPr>
                <w:rFonts w:cs="Times New Roman"/>
                <w:szCs w:val="26"/>
              </w:rPr>
              <w:t>год</w:t>
            </w:r>
          </w:p>
        </w:tc>
        <w:tc>
          <w:tcPr>
            <w:tcW w:w="1520" w:type="dxa"/>
          </w:tcPr>
          <w:p w:rsidR="0011106B" w:rsidRPr="00DD3C54" w:rsidRDefault="0011106B" w:rsidP="00F617E2">
            <w:pPr>
              <w:ind w:firstLine="0"/>
              <w:jc w:val="center"/>
              <w:rPr>
                <w:rFonts w:cs="Times New Roman"/>
                <w:szCs w:val="26"/>
              </w:rPr>
            </w:pPr>
            <w:r w:rsidRPr="00DD3C54">
              <w:rPr>
                <w:rFonts w:cs="Times New Roman"/>
                <w:szCs w:val="26"/>
              </w:rPr>
              <w:t>202</w:t>
            </w:r>
            <w:r w:rsidR="000D505D" w:rsidRPr="00DD3C54">
              <w:rPr>
                <w:rFonts w:cs="Times New Roman"/>
                <w:szCs w:val="26"/>
              </w:rPr>
              <w:t>5</w:t>
            </w:r>
            <w:r w:rsidRPr="00DD3C54">
              <w:rPr>
                <w:rFonts w:cs="Times New Roman"/>
                <w:szCs w:val="26"/>
              </w:rPr>
              <w:t xml:space="preserve"> год</w:t>
            </w:r>
          </w:p>
        </w:tc>
        <w:tc>
          <w:tcPr>
            <w:tcW w:w="1400" w:type="dxa"/>
          </w:tcPr>
          <w:p w:rsidR="0011106B" w:rsidRPr="00DD3C54" w:rsidRDefault="0011106B" w:rsidP="000D505D">
            <w:pPr>
              <w:ind w:firstLine="0"/>
              <w:jc w:val="center"/>
              <w:rPr>
                <w:rFonts w:cs="Times New Roman"/>
                <w:szCs w:val="26"/>
              </w:rPr>
            </w:pPr>
            <w:r w:rsidRPr="00DD3C54">
              <w:rPr>
                <w:rFonts w:cs="Times New Roman"/>
                <w:szCs w:val="26"/>
              </w:rPr>
              <w:t>202</w:t>
            </w:r>
            <w:r w:rsidR="000D505D" w:rsidRPr="00DD3C54">
              <w:rPr>
                <w:rFonts w:cs="Times New Roman"/>
                <w:szCs w:val="26"/>
              </w:rPr>
              <w:t>6</w:t>
            </w:r>
            <w:r w:rsidR="00F617E2" w:rsidRPr="00DD3C54">
              <w:rPr>
                <w:rFonts w:cs="Times New Roman"/>
                <w:szCs w:val="26"/>
              </w:rPr>
              <w:t xml:space="preserve"> </w:t>
            </w:r>
            <w:r w:rsidRPr="00DD3C54">
              <w:rPr>
                <w:rFonts w:cs="Times New Roman"/>
                <w:szCs w:val="26"/>
              </w:rPr>
              <w:t>год</w:t>
            </w:r>
          </w:p>
        </w:tc>
        <w:tc>
          <w:tcPr>
            <w:tcW w:w="1665" w:type="dxa"/>
          </w:tcPr>
          <w:p w:rsidR="0011106B" w:rsidRPr="00DD3C54" w:rsidRDefault="0011106B" w:rsidP="000D505D">
            <w:pPr>
              <w:ind w:firstLine="0"/>
              <w:jc w:val="center"/>
              <w:rPr>
                <w:rFonts w:cs="Times New Roman"/>
                <w:szCs w:val="26"/>
              </w:rPr>
            </w:pPr>
            <w:r w:rsidRPr="00DD3C54">
              <w:rPr>
                <w:rFonts w:cs="Times New Roman"/>
                <w:szCs w:val="26"/>
              </w:rPr>
              <w:t>202</w:t>
            </w:r>
            <w:r w:rsidR="000D505D" w:rsidRPr="00DD3C54">
              <w:rPr>
                <w:rFonts w:cs="Times New Roman"/>
                <w:szCs w:val="26"/>
              </w:rPr>
              <w:t>7</w:t>
            </w:r>
            <w:r w:rsidRPr="00DD3C54">
              <w:rPr>
                <w:rFonts w:cs="Times New Roman"/>
                <w:szCs w:val="26"/>
              </w:rPr>
              <w:t>-2030 годы</w:t>
            </w:r>
          </w:p>
        </w:tc>
      </w:tr>
      <w:tr w:rsidR="0011106B" w:rsidRPr="00DD3C54" w:rsidTr="0011106B">
        <w:tc>
          <w:tcPr>
            <w:tcW w:w="3599" w:type="dxa"/>
          </w:tcPr>
          <w:p w:rsidR="0011106B" w:rsidRPr="00DD3C54" w:rsidRDefault="0011106B" w:rsidP="00EF1C5E">
            <w:pPr>
              <w:ind w:firstLine="0"/>
              <w:jc w:val="left"/>
              <w:rPr>
                <w:rFonts w:cs="Times New Roman"/>
                <w:szCs w:val="26"/>
              </w:rPr>
            </w:pPr>
            <w:r w:rsidRPr="00DD3C54">
              <w:rPr>
                <w:rFonts w:cs="Times New Roman"/>
                <w:szCs w:val="26"/>
              </w:rPr>
              <w:t>Производительность ВПУ</w:t>
            </w:r>
          </w:p>
        </w:tc>
        <w:tc>
          <w:tcPr>
            <w:tcW w:w="1386" w:type="dxa"/>
          </w:tcPr>
          <w:p w:rsidR="0011106B" w:rsidRPr="00DD3C54" w:rsidRDefault="0061578D" w:rsidP="00BE322B">
            <w:pPr>
              <w:ind w:firstLine="0"/>
              <w:jc w:val="right"/>
              <w:rPr>
                <w:rFonts w:cs="Times New Roman"/>
                <w:szCs w:val="26"/>
              </w:rPr>
            </w:pPr>
            <w:r w:rsidRPr="00DD3C54">
              <w:rPr>
                <w:rFonts w:cs="Times New Roman"/>
                <w:szCs w:val="26"/>
              </w:rPr>
              <w:t>1м</w:t>
            </w:r>
            <w:r w:rsidR="00BE322B" w:rsidRPr="00DD3C54">
              <w:rPr>
                <w:rFonts w:cs="Times New Roman"/>
                <w:szCs w:val="26"/>
              </w:rPr>
              <w:t>³</w:t>
            </w:r>
            <w:r w:rsidRPr="00DD3C54">
              <w:rPr>
                <w:rFonts w:cs="Times New Roman"/>
                <w:szCs w:val="26"/>
              </w:rPr>
              <w:t>/час</w:t>
            </w:r>
          </w:p>
        </w:tc>
        <w:tc>
          <w:tcPr>
            <w:tcW w:w="1520" w:type="dxa"/>
          </w:tcPr>
          <w:p w:rsidR="0011106B" w:rsidRPr="00DD3C54" w:rsidRDefault="00BE322B" w:rsidP="00BE322B">
            <w:pPr>
              <w:ind w:firstLine="0"/>
              <w:jc w:val="right"/>
              <w:rPr>
                <w:rFonts w:cs="Times New Roman"/>
                <w:szCs w:val="26"/>
              </w:rPr>
            </w:pPr>
            <w:r w:rsidRPr="00DD3C54">
              <w:rPr>
                <w:rFonts w:cs="Times New Roman"/>
                <w:szCs w:val="26"/>
              </w:rPr>
              <w:t>1м³/час</w:t>
            </w:r>
          </w:p>
        </w:tc>
        <w:tc>
          <w:tcPr>
            <w:tcW w:w="1400" w:type="dxa"/>
          </w:tcPr>
          <w:p w:rsidR="0011106B" w:rsidRPr="00DD3C54" w:rsidRDefault="00BE322B" w:rsidP="00BE322B">
            <w:pPr>
              <w:ind w:firstLine="0"/>
              <w:jc w:val="right"/>
              <w:rPr>
                <w:rFonts w:cs="Times New Roman"/>
                <w:szCs w:val="26"/>
              </w:rPr>
            </w:pPr>
            <w:r w:rsidRPr="00DD3C54">
              <w:rPr>
                <w:rFonts w:cs="Times New Roman"/>
                <w:szCs w:val="26"/>
              </w:rPr>
              <w:t>1м³/час</w:t>
            </w:r>
          </w:p>
        </w:tc>
        <w:tc>
          <w:tcPr>
            <w:tcW w:w="1665" w:type="dxa"/>
          </w:tcPr>
          <w:p w:rsidR="0011106B" w:rsidRPr="00DD3C54" w:rsidRDefault="00BE322B" w:rsidP="00BE322B">
            <w:pPr>
              <w:ind w:firstLine="0"/>
              <w:jc w:val="right"/>
              <w:rPr>
                <w:rFonts w:cs="Times New Roman"/>
                <w:szCs w:val="26"/>
              </w:rPr>
            </w:pPr>
            <w:r w:rsidRPr="00DD3C54">
              <w:rPr>
                <w:rFonts w:cs="Times New Roman"/>
                <w:szCs w:val="26"/>
              </w:rPr>
              <w:t>1м³/час</w:t>
            </w:r>
          </w:p>
        </w:tc>
      </w:tr>
      <w:tr w:rsidR="0011106B" w:rsidRPr="00DD3C54" w:rsidTr="0011106B">
        <w:tc>
          <w:tcPr>
            <w:tcW w:w="3599" w:type="dxa"/>
          </w:tcPr>
          <w:p w:rsidR="0011106B" w:rsidRPr="00DD3C54" w:rsidRDefault="0011106B" w:rsidP="007234CE">
            <w:pPr>
              <w:ind w:firstLine="0"/>
              <w:jc w:val="left"/>
              <w:rPr>
                <w:rFonts w:cs="Times New Roman"/>
                <w:szCs w:val="26"/>
              </w:rPr>
            </w:pPr>
            <w:r w:rsidRPr="00DD3C54">
              <w:rPr>
                <w:rFonts w:cs="Times New Roman"/>
                <w:szCs w:val="26"/>
              </w:rPr>
              <w:t>Среднечасовая подпитка ТС в эксплуатационном режиме</w:t>
            </w:r>
          </w:p>
        </w:tc>
        <w:tc>
          <w:tcPr>
            <w:tcW w:w="1386" w:type="dxa"/>
          </w:tcPr>
          <w:p w:rsidR="0011106B" w:rsidRPr="00DD3C54" w:rsidRDefault="00BE322B" w:rsidP="00EF1C5E">
            <w:pPr>
              <w:ind w:firstLine="0"/>
              <w:jc w:val="right"/>
              <w:rPr>
                <w:rFonts w:cs="Times New Roman"/>
                <w:szCs w:val="26"/>
              </w:rPr>
            </w:pPr>
            <w:r w:rsidRPr="00DD3C54">
              <w:rPr>
                <w:rFonts w:cs="Times New Roman"/>
                <w:szCs w:val="26"/>
              </w:rPr>
              <w:t>0,006 м³</w:t>
            </w:r>
          </w:p>
        </w:tc>
        <w:tc>
          <w:tcPr>
            <w:tcW w:w="1520" w:type="dxa"/>
          </w:tcPr>
          <w:p w:rsidR="0011106B" w:rsidRPr="00DD3C54" w:rsidRDefault="00BE322B" w:rsidP="00EF1C5E">
            <w:pPr>
              <w:ind w:firstLine="0"/>
              <w:jc w:val="right"/>
              <w:rPr>
                <w:rFonts w:cs="Times New Roman"/>
                <w:szCs w:val="26"/>
              </w:rPr>
            </w:pPr>
            <w:r w:rsidRPr="00DD3C54">
              <w:rPr>
                <w:rFonts w:cs="Times New Roman"/>
                <w:szCs w:val="26"/>
              </w:rPr>
              <w:t>0,006 м³</w:t>
            </w:r>
          </w:p>
        </w:tc>
        <w:tc>
          <w:tcPr>
            <w:tcW w:w="1400" w:type="dxa"/>
          </w:tcPr>
          <w:p w:rsidR="0011106B" w:rsidRPr="00DD3C54" w:rsidRDefault="00BE322B" w:rsidP="00EF1C5E">
            <w:pPr>
              <w:ind w:firstLine="0"/>
              <w:jc w:val="right"/>
              <w:rPr>
                <w:rFonts w:cs="Times New Roman"/>
                <w:szCs w:val="26"/>
              </w:rPr>
            </w:pPr>
            <w:r w:rsidRPr="00DD3C54">
              <w:rPr>
                <w:rFonts w:cs="Times New Roman"/>
                <w:szCs w:val="26"/>
              </w:rPr>
              <w:t>0,006 м³</w:t>
            </w:r>
          </w:p>
        </w:tc>
        <w:tc>
          <w:tcPr>
            <w:tcW w:w="1665" w:type="dxa"/>
          </w:tcPr>
          <w:p w:rsidR="0011106B" w:rsidRPr="00DD3C54" w:rsidRDefault="00BE322B" w:rsidP="00EF1C5E">
            <w:pPr>
              <w:ind w:firstLine="0"/>
              <w:jc w:val="right"/>
              <w:rPr>
                <w:rFonts w:cs="Times New Roman"/>
                <w:szCs w:val="26"/>
              </w:rPr>
            </w:pPr>
            <w:r w:rsidRPr="00DD3C54">
              <w:rPr>
                <w:rFonts w:cs="Times New Roman"/>
                <w:szCs w:val="26"/>
              </w:rPr>
              <w:t>0,006 м³</w:t>
            </w:r>
          </w:p>
        </w:tc>
      </w:tr>
      <w:tr w:rsidR="00BE322B" w:rsidRPr="00DD3C54" w:rsidTr="0011106B">
        <w:tc>
          <w:tcPr>
            <w:tcW w:w="3599" w:type="dxa"/>
          </w:tcPr>
          <w:p w:rsidR="00BE322B" w:rsidRPr="00DD3C54" w:rsidRDefault="00BE322B" w:rsidP="00BE322B">
            <w:pPr>
              <w:ind w:firstLine="0"/>
              <w:jc w:val="left"/>
              <w:rPr>
                <w:rFonts w:cs="Times New Roman"/>
                <w:szCs w:val="26"/>
              </w:rPr>
            </w:pPr>
            <w:r w:rsidRPr="00DD3C54">
              <w:rPr>
                <w:rFonts w:cs="Times New Roman"/>
                <w:szCs w:val="26"/>
              </w:rPr>
              <w:t>Максимально-часовая подпитка ТС в аварийном режиме</w:t>
            </w:r>
          </w:p>
        </w:tc>
        <w:tc>
          <w:tcPr>
            <w:tcW w:w="1386" w:type="dxa"/>
          </w:tcPr>
          <w:p w:rsidR="00BE322B" w:rsidRPr="00DD3C54" w:rsidRDefault="00BE322B" w:rsidP="00BE322B">
            <w:pPr>
              <w:ind w:firstLine="0"/>
              <w:jc w:val="right"/>
              <w:rPr>
                <w:rFonts w:cs="Times New Roman"/>
                <w:szCs w:val="26"/>
              </w:rPr>
            </w:pPr>
            <w:r w:rsidRPr="00DD3C54">
              <w:rPr>
                <w:rFonts w:cs="Times New Roman"/>
                <w:szCs w:val="26"/>
              </w:rPr>
              <w:t>1м³/час</w:t>
            </w:r>
          </w:p>
        </w:tc>
        <w:tc>
          <w:tcPr>
            <w:tcW w:w="1520" w:type="dxa"/>
          </w:tcPr>
          <w:p w:rsidR="00BE322B" w:rsidRPr="00DD3C54" w:rsidRDefault="00BE322B" w:rsidP="00BE322B">
            <w:pPr>
              <w:ind w:firstLine="0"/>
              <w:jc w:val="right"/>
              <w:rPr>
                <w:rFonts w:cs="Times New Roman"/>
                <w:szCs w:val="26"/>
              </w:rPr>
            </w:pPr>
            <w:r w:rsidRPr="00DD3C54">
              <w:rPr>
                <w:rFonts w:cs="Times New Roman"/>
                <w:szCs w:val="26"/>
              </w:rPr>
              <w:t>1м³/час</w:t>
            </w:r>
          </w:p>
        </w:tc>
        <w:tc>
          <w:tcPr>
            <w:tcW w:w="1400" w:type="dxa"/>
          </w:tcPr>
          <w:p w:rsidR="00BE322B" w:rsidRPr="00DD3C54" w:rsidRDefault="00BE322B" w:rsidP="00BE322B">
            <w:pPr>
              <w:ind w:firstLine="0"/>
              <w:jc w:val="right"/>
              <w:rPr>
                <w:rFonts w:cs="Times New Roman"/>
                <w:szCs w:val="26"/>
              </w:rPr>
            </w:pPr>
            <w:r w:rsidRPr="00DD3C54">
              <w:rPr>
                <w:rFonts w:cs="Times New Roman"/>
                <w:szCs w:val="26"/>
              </w:rPr>
              <w:t>1м³/час</w:t>
            </w:r>
          </w:p>
        </w:tc>
        <w:tc>
          <w:tcPr>
            <w:tcW w:w="1665" w:type="dxa"/>
          </w:tcPr>
          <w:p w:rsidR="00BE322B" w:rsidRPr="00DD3C54" w:rsidRDefault="00BE322B" w:rsidP="00BE322B">
            <w:pPr>
              <w:ind w:firstLine="0"/>
              <w:jc w:val="right"/>
              <w:rPr>
                <w:rFonts w:cs="Times New Roman"/>
                <w:szCs w:val="26"/>
              </w:rPr>
            </w:pPr>
            <w:r w:rsidRPr="00DD3C54">
              <w:rPr>
                <w:rFonts w:cs="Times New Roman"/>
                <w:szCs w:val="26"/>
              </w:rPr>
              <w:t>1м³/час</w:t>
            </w:r>
          </w:p>
        </w:tc>
      </w:tr>
      <w:tr w:rsidR="00BE322B" w:rsidRPr="00DD3C54" w:rsidTr="0011106B">
        <w:tc>
          <w:tcPr>
            <w:tcW w:w="3599" w:type="dxa"/>
          </w:tcPr>
          <w:p w:rsidR="00BE322B" w:rsidRPr="00DD3C54" w:rsidRDefault="00BE322B" w:rsidP="00BE322B">
            <w:pPr>
              <w:ind w:firstLine="0"/>
              <w:jc w:val="left"/>
              <w:rPr>
                <w:rFonts w:cs="Times New Roman"/>
                <w:szCs w:val="26"/>
              </w:rPr>
            </w:pPr>
            <w:r w:rsidRPr="00DD3C54">
              <w:rPr>
                <w:rFonts w:cs="Times New Roman"/>
                <w:szCs w:val="26"/>
              </w:rPr>
              <w:t>Резерв</w:t>
            </w:r>
            <w:proofErr w:type="gramStart"/>
            <w:r w:rsidRPr="00DD3C54">
              <w:rPr>
                <w:rFonts w:cs="Times New Roman"/>
                <w:szCs w:val="26"/>
              </w:rPr>
              <w:t xml:space="preserve"> (+),  </w:t>
            </w:r>
            <w:proofErr w:type="gramEnd"/>
            <w:r w:rsidRPr="00DD3C54">
              <w:rPr>
                <w:rFonts w:cs="Times New Roman"/>
                <w:szCs w:val="26"/>
              </w:rPr>
              <w:t>дефицит (-) производительности  ВПУ в эксплуатационном  режиме</w:t>
            </w:r>
          </w:p>
        </w:tc>
        <w:tc>
          <w:tcPr>
            <w:tcW w:w="1386" w:type="dxa"/>
          </w:tcPr>
          <w:p w:rsidR="00BE322B" w:rsidRPr="00DD3C54" w:rsidRDefault="00BE322B" w:rsidP="00BE322B">
            <w:pPr>
              <w:ind w:firstLine="0"/>
              <w:jc w:val="right"/>
              <w:rPr>
                <w:rFonts w:cs="Times New Roman"/>
                <w:szCs w:val="26"/>
              </w:rPr>
            </w:pPr>
            <w:r w:rsidRPr="00DD3C54">
              <w:rPr>
                <w:rFonts w:cs="Times New Roman"/>
                <w:szCs w:val="26"/>
              </w:rPr>
              <w:t>0,994м³/час</w:t>
            </w:r>
          </w:p>
        </w:tc>
        <w:tc>
          <w:tcPr>
            <w:tcW w:w="1520" w:type="dxa"/>
          </w:tcPr>
          <w:p w:rsidR="00BE322B" w:rsidRPr="00DD3C54" w:rsidRDefault="00BE322B" w:rsidP="00BE322B">
            <w:pPr>
              <w:ind w:firstLine="0"/>
              <w:jc w:val="right"/>
              <w:rPr>
                <w:rFonts w:cs="Times New Roman"/>
                <w:szCs w:val="26"/>
              </w:rPr>
            </w:pPr>
            <w:r w:rsidRPr="00DD3C54">
              <w:rPr>
                <w:rFonts w:cs="Times New Roman"/>
                <w:szCs w:val="26"/>
              </w:rPr>
              <w:t>0,994м³/час</w:t>
            </w:r>
          </w:p>
        </w:tc>
        <w:tc>
          <w:tcPr>
            <w:tcW w:w="1400" w:type="dxa"/>
          </w:tcPr>
          <w:p w:rsidR="00BE322B" w:rsidRPr="00DD3C54" w:rsidRDefault="00BE322B" w:rsidP="00BE322B">
            <w:pPr>
              <w:ind w:firstLine="0"/>
              <w:jc w:val="right"/>
              <w:rPr>
                <w:rFonts w:cs="Times New Roman"/>
                <w:szCs w:val="26"/>
              </w:rPr>
            </w:pPr>
            <w:r w:rsidRPr="00DD3C54">
              <w:rPr>
                <w:rFonts w:cs="Times New Roman"/>
                <w:szCs w:val="26"/>
              </w:rPr>
              <w:t>0,994м³/час</w:t>
            </w:r>
          </w:p>
        </w:tc>
        <w:tc>
          <w:tcPr>
            <w:tcW w:w="1665" w:type="dxa"/>
          </w:tcPr>
          <w:p w:rsidR="00BE322B" w:rsidRPr="00DD3C54" w:rsidRDefault="00BE322B" w:rsidP="00BE322B">
            <w:pPr>
              <w:ind w:firstLine="0"/>
              <w:jc w:val="right"/>
              <w:rPr>
                <w:rFonts w:cs="Times New Roman"/>
                <w:szCs w:val="26"/>
              </w:rPr>
            </w:pPr>
            <w:r w:rsidRPr="00DD3C54">
              <w:rPr>
                <w:rFonts w:cs="Times New Roman"/>
                <w:szCs w:val="26"/>
              </w:rPr>
              <w:t>0,994м³/час</w:t>
            </w:r>
          </w:p>
        </w:tc>
      </w:tr>
      <w:tr w:rsidR="00BE322B" w:rsidRPr="00DD3C54" w:rsidTr="0011106B">
        <w:tc>
          <w:tcPr>
            <w:tcW w:w="3599" w:type="dxa"/>
          </w:tcPr>
          <w:p w:rsidR="00BE322B" w:rsidRPr="00DD3C54" w:rsidRDefault="00BE322B" w:rsidP="00BE322B">
            <w:pPr>
              <w:ind w:firstLine="0"/>
              <w:jc w:val="left"/>
              <w:rPr>
                <w:rFonts w:cs="Times New Roman"/>
                <w:szCs w:val="26"/>
              </w:rPr>
            </w:pPr>
            <w:r w:rsidRPr="00DD3C54">
              <w:rPr>
                <w:rFonts w:cs="Times New Roman"/>
                <w:szCs w:val="26"/>
              </w:rPr>
              <w:t>Резерв</w:t>
            </w:r>
            <w:proofErr w:type="gramStart"/>
            <w:r w:rsidRPr="00DD3C54">
              <w:rPr>
                <w:rFonts w:cs="Times New Roman"/>
                <w:szCs w:val="26"/>
              </w:rPr>
              <w:t xml:space="preserve"> (+),  </w:t>
            </w:r>
            <w:proofErr w:type="gramEnd"/>
            <w:r w:rsidRPr="00DD3C54">
              <w:rPr>
                <w:rFonts w:cs="Times New Roman"/>
                <w:szCs w:val="26"/>
              </w:rPr>
              <w:t>дефицит (-) производительности  ВПУ в аварийном   режиме</w:t>
            </w:r>
          </w:p>
        </w:tc>
        <w:tc>
          <w:tcPr>
            <w:tcW w:w="1386" w:type="dxa"/>
          </w:tcPr>
          <w:p w:rsidR="00BE322B" w:rsidRPr="00DD3C54" w:rsidRDefault="00BE322B" w:rsidP="00BE322B">
            <w:pPr>
              <w:ind w:firstLine="0"/>
              <w:jc w:val="right"/>
              <w:rPr>
                <w:rFonts w:cs="Times New Roman"/>
                <w:szCs w:val="26"/>
              </w:rPr>
            </w:pPr>
            <w:r w:rsidRPr="00DD3C54">
              <w:rPr>
                <w:rFonts w:cs="Times New Roman"/>
                <w:szCs w:val="26"/>
              </w:rPr>
              <w:t>0</w:t>
            </w:r>
          </w:p>
        </w:tc>
        <w:tc>
          <w:tcPr>
            <w:tcW w:w="1520" w:type="dxa"/>
          </w:tcPr>
          <w:p w:rsidR="00BE322B" w:rsidRPr="00DD3C54" w:rsidRDefault="00BE322B" w:rsidP="00BE322B">
            <w:pPr>
              <w:ind w:firstLine="0"/>
              <w:jc w:val="right"/>
              <w:rPr>
                <w:rFonts w:cs="Times New Roman"/>
                <w:szCs w:val="26"/>
              </w:rPr>
            </w:pPr>
            <w:r w:rsidRPr="00DD3C54">
              <w:rPr>
                <w:rFonts w:cs="Times New Roman"/>
                <w:szCs w:val="26"/>
              </w:rPr>
              <w:t>0</w:t>
            </w:r>
          </w:p>
        </w:tc>
        <w:tc>
          <w:tcPr>
            <w:tcW w:w="1400" w:type="dxa"/>
          </w:tcPr>
          <w:p w:rsidR="00BE322B" w:rsidRPr="00DD3C54" w:rsidRDefault="00BE322B" w:rsidP="00BE322B">
            <w:pPr>
              <w:ind w:firstLine="0"/>
              <w:jc w:val="right"/>
              <w:rPr>
                <w:rFonts w:cs="Times New Roman"/>
                <w:szCs w:val="26"/>
              </w:rPr>
            </w:pPr>
            <w:r w:rsidRPr="00DD3C54">
              <w:rPr>
                <w:rFonts w:cs="Times New Roman"/>
                <w:szCs w:val="26"/>
              </w:rPr>
              <w:t>0</w:t>
            </w:r>
          </w:p>
        </w:tc>
        <w:tc>
          <w:tcPr>
            <w:tcW w:w="1665" w:type="dxa"/>
          </w:tcPr>
          <w:p w:rsidR="00BE322B" w:rsidRPr="00DD3C54" w:rsidRDefault="00BE322B" w:rsidP="00BE322B">
            <w:pPr>
              <w:ind w:firstLine="0"/>
              <w:jc w:val="center"/>
              <w:rPr>
                <w:rFonts w:cs="Times New Roman"/>
                <w:szCs w:val="26"/>
              </w:rPr>
            </w:pPr>
            <w:r w:rsidRPr="00DD3C54">
              <w:rPr>
                <w:rFonts w:cs="Times New Roman"/>
                <w:szCs w:val="26"/>
              </w:rPr>
              <w:t>0</w:t>
            </w:r>
          </w:p>
        </w:tc>
      </w:tr>
    </w:tbl>
    <w:p w:rsidR="00EF1C5E" w:rsidRPr="00EF1C5E" w:rsidRDefault="00EF1C5E" w:rsidP="00EF1C5E">
      <w:pPr>
        <w:ind w:firstLine="0"/>
        <w:jc w:val="right"/>
        <w:rPr>
          <w:rFonts w:cs="Times New Roman"/>
          <w:szCs w:val="26"/>
        </w:rPr>
      </w:pPr>
    </w:p>
    <w:p w:rsidR="0086038F" w:rsidRDefault="0086038F" w:rsidP="003F52A9">
      <w:pPr>
        <w:ind w:firstLine="0"/>
        <w:jc w:val="center"/>
        <w:rPr>
          <w:rFonts w:cs="Times New Roman"/>
          <w:b/>
          <w:szCs w:val="26"/>
        </w:rPr>
      </w:pPr>
      <w:bookmarkStart w:id="18" w:name="_Toc357684521"/>
      <w:bookmarkStart w:id="19" w:name="_Toc368396828"/>
      <w:bookmarkStart w:id="20" w:name="_Toc374951152"/>
      <w:bookmarkStart w:id="21" w:name="_Toc415668891"/>
      <w:bookmarkStart w:id="22" w:name="_Toc415668962"/>
    </w:p>
    <w:p w:rsidR="0086038F" w:rsidRDefault="0062302F" w:rsidP="0062302F">
      <w:pPr>
        <w:ind w:firstLine="0"/>
        <w:rPr>
          <w:rFonts w:cs="Times New Roman"/>
          <w:b/>
          <w:szCs w:val="26"/>
        </w:rPr>
      </w:pPr>
      <w:r>
        <w:rPr>
          <w:rFonts w:cs="Times New Roman"/>
          <w:b/>
          <w:szCs w:val="26"/>
        </w:rPr>
        <w:t xml:space="preserve">           </w:t>
      </w:r>
      <w:r w:rsidR="0086038F">
        <w:rPr>
          <w:rFonts w:cs="Times New Roman"/>
          <w:b/>
          <w:szCs w:val="26"/>
        </w:rPr>
        <w:t xml:space="preserve">Раздел 4 Основные положения </w:t>
      </w:r>
      <w:proofErr w:type="spellStart"/>
      <w:proofErr w:type="gramStart"/>
      <w:r w:rsidR="0086038F">
        <w:rPr>
          <w:rFonts w:cs="Times New Roman"/>
          <w:b/>
          <w:szCs w:val="26"/>
        </w:rPr>
        <w:t>мастер-плана</w:t>
      </w:r>
      <w:proofErr w:type="spellEnd"/>
      <w:proofErr w:type="gramEnd"/>
      <w:r w:rsidR="0086038F">
        <w:rPr>
          <w:rFonts w:cs="Times New Roman"/>
          <w:b/>
          <w:szCs w:val="26"/>
        </w:rPr>
        <w:t xml:space="preserve"> развития систем теплоснабжения  </w:t>
      </w:r>
      <w:proofErr w:type="spellStart"/>
      <w:r w:rsidR="0086038F">
        <w:rPr>
          <w:rFonts w:cs="Times New Roman"/>
          <w:b/>
          <w:szCs w:val="26"/>
        </w:rPr>
        <w:t>Муравльского</w:t>
      </w:r>
      <w:proofErr w:type="spellEnd"/>
      <w:r w:rsidR="0086038F">
        <w:rPr>
          <w:rFonts w:cs="Times New Roman"/>
          <w:b/>
          <w:szCs w:val="26"/>
        </w:rPr>
        <w:t xml:space="preserve">  сельского поселения</w:t>
      </w:r>
    </w:p>
    <w:p w:rsidR="007234CE" w:rsidRDefault="007234CE" w:rsidP="0086038F">
      <w:pPr>
        <w:ind w:firstLine="0"/>
        <w:rPr>
          <w:rFonts w:cs="Times New Roman"/>
          <w:b/>
          <w:szCs w:val="26"/>
        </w:rPr>
      </w:pPr>
    </w:p>
    <w:p w:rsidR="007234CE" w:rsidRDefault="007234CE" w:rsidP="0086038F">
      <w:pPr>
        <w:ind w:firstLine="0"/>
        <w:rPr>
          <w:rFonts w:cs="Times New Roman"/>
          <w:b/>
          <w:i/>
          <w:szCs w:val="26"/>
        </w:rPr>
      </w:pPr>
      <w:r w:rsidRPr="007234CE">
        <w:rPr>
          <w:rFonts w:cs="Times New Roman"/>
          <w:b/>
          <w:i/>
          <w:szCs w:val="26"/>
        </w:rPr>
        <w:t>4.1</w:t>
      </w:r>
      <w:r>
        <w:rPr>
          <w:rFonts w:cs="Times New Roman"/>
          <w:b/>
          <w:i/>
          <w:szCs w:val="26"/>
        </w:rPr>
        <w:t xml:space="preserve"> Описание сценариев развития теплоснабжения поселения</w:t>
      </w:r>
    </w:p>
    <w:p w:rsidR="007234CE" w:rsidRDefault="007234CE" w:rsidP="0086038F">
      <w:pPr>
        <w:ind w:firstLine="0"/>
        <w:rPr>
          <w:rFonts w:cs="Times New Roman"/>
          <w:szCs w:val="26"/>
        </w:rPr>
      </w:pPr>
      <w:r>
        <w:rPr>
          <w:rFonts w:cs="Times New Roman"/>
          <w:szCs w:val="26"/>
        </w:rPr>
        <w:t xml:space="preserve">        Разработка </w:t>
      </w:r>
      <w:proofErr w:type="gramStart"/>
      <w:r>
        <w:rPr>
          <w:rFonts w:cs="Times New Roman"/>
          <w:szCs w:val="26"/>
        </w:rPr>
        <w:t>сцена</w:t>
      </w:r>
      <w:r w:rsidR="00A972B9">
        <w:rPr>
          <w:rFonts w:cs="Times New Roman"/>
          <w:szCs w:val="26"/>
        </w:rPr>
        <w:t>рия развития системы теплоснабж</w:t>
      </w:r>
      <w:r>
        <w:rPr>
          <w:rFonts w:cs="Times New Roman"/>
          <w:szCs w:val="26"/>
        </w:rPr>
        <w:t xml:space="preserve">ения </w:t>
      </w:r>
      <w:r w:rsidR="00A972B9">
        <w:rPr>
          <w:rFonts w:cs="Times New Roman"/>
          <w:szCs w:val="26"/>
        </w:rPr>
        <w:t xml:space="preserve"> поселения</w:t>
      </w:r>
      <w:proofErr w:type="gramEnd"/>
      <w:r w:rsidR="00A972B9">
        <w:rPr>
          <w:rFonts w:cs="Times New Roman"/>
          <w:szCs w:val="26"/>
        </w:rPr>
        <w:t xml:space="preserve"> и выбор рекомендованного варианта</w:t>
      </w:r>
      <w:r w:rsidR="00C92B90">
        <w:rPr>
          <w:rFonts w:cs="Times New Roman"/>
          <w:szCs w:val="26"/>
        </w:rPr>
        <w:t xml:space="preserve"> обосновывались на общих принципах  организации отношений в сфере теплоснабжения, установленных Статьей 3 Федерального закона  от 27.07.2010 года №190 - ФЗ «О теплоснабжении» с учетом обязательных критериев принятия решений  в отношении развития системы теплоснабжения,  установленных  частью 8  Статьи 23 указанного Закона. </w:t>
      </w:r>
    </w:p>
    <w:p w:rsidR="0086038F" w:rsidRPr="001F0F8A" w:rsidRDefault="00C92B90" w:rsidP="001F0F8A">
      <w:pPr>
        <w:ind w:firstLine="0"/>
        <w:rPr>
          <w:rFonts w:cs="Times New Roman"/>
          <w:szCs w:val="26"/>
        </w:rPr>
      </w:pPr>
      <w:r>
        <w:rPr>
          <w:rFonts w:cs="Times New Roman"/>
          <w:szCs w:val="26"/>
        </w:rPr>
        <w:t xml:space="preserve">     С учетом сложившейся ситуации при выборе варианта развития  системы теплоснабжения учитывалась необходимость обеспечения экологической безопасности теплоснабжения</w:t>
      </w:r>
      <w:r w:rsidR="005C025B">
        <w:rPr>
          <w:rFonts w:cs="Times New Roman"/>
          <w:szCs w:val="26"/>
        </w:rPr>
        <w:t xml:space="preserve"> и </w:t>
      </w:r>
      <w:r>
        <w:rPr>
          <w:rFonts w:cs="Times New Roman"/>
          <w:szCs w:val="26"/>
        </w:rPr>
        <w:t xml:space="preserve"> снижения выбросов загрязняющих веществ в атмосферу. Вариант строительства новых котельных </w:t>
      </w:r>
      <w:r w:rsidR="0062302F">
        <w:rPr>
          <w:rFonts w:cs="Times New Roman"/>
          <w:szCs w:val="26"/>
        </w:rPr>
        <w:t xml:space="preserve"> не рассматривался.</w:t>
      </w:r>
      <w:r w:rsidR="001F0F8A">
        <w:rPr>
          <w:rFonts w:cs="Times New Roman"/>
          <w:szCs w:val="26"/>
        </w:rPr>
        <w:t xml:space="preserve"> </w:t>
      </w:r>
      <w:r w:rsidR="001F0F8A" w:rsidRPr="001F0F8A">
        <w:rPr>
          <w:szCs w:val="26"/>
          <w:lang w:eastAsia="ru-RU"/>
        </w:rPr>
        <w:t xml:space="preserve">В соответствии с генеральным планом </w:t>
      </w:r>
      <w:proofErr w:type="spellStart"/>
      <w:r w:rsidR="001F0F8A">
        <w:rPr>
          <w:szCs w:val="26"/>
          <w:lang w:eastAsia="ru-RU"/>
        </w:rPr>
        <w:t>Муравльского</w:t>
      </w:r>
      <w:proofErr w:type="spellEnd"/>
      <w:r w:rsidR="001F0F8A">
        <w:rPr>
          <w:szCs w:val="26"/>
          <w:lang w:eastAsia="ru-RU"/>
        </w:rPr>
        <w:t xml:space="preserve"> сельского поселения </w:t>
      </w:r>
      <w:r w:rsidR="001F0F8A" w:rsidRPr="001F0F8A">
        <w:rPr>
          <w:szCs w:val="26"/>
          <w:lang w:eastAsia="ru-RU"/>
        </w:rPr>
        <w:t xml:space="preserve"> развитие системы теплоснабжения не планируется. Все новое строительство предусмотрено от индивидуальных источников теплоснабжения</w:t>
      </w:r>
      <w:r w:rsidR="001F0F8A">
        <w:rPr>
          <w:szCs w:val="26"/>
          <w:lang w:eastAsia="ru-RU"/>
        </w:rPr>
        <w:t>.</w:t>
      </w:r>
    </w:p>
    <w:p w:rsidR="0086038F" w:rsidRPr="0062302F" w:rsidRDefault="0062302F" w:rsidP="0062302F">
      <w:pPr>
        <w:ind w:firstLine="0"/>
        <w:rPr>
          <w:rFonts w:cs="Times New Roman"/>
          <w:b/>
          <w:i/>
          <w:szCs w:val="26"/>
        </w:rPr>
      </w:pPr>
      <w:r w:rsidRPr="0062302F">
        <w:rPr>
          <w:rFonts w:cs="Times New Roman"/>
          <w:b/>
          <w:i/>
          <w:szCs w:val="26"/>
        </w:rPr>
        <w:t xml:space="preserve">4.2. Обоснования </w:t>
      </w:r>
      <w:proofErr w:type="gramStart"/>
      <w:r w:rsidRPr="0062302F">
        <w:rPr>
          <w:rFonts w:cs="Times New Roman"/>
          <w:b/>
          <w:i/>
          <w:szCs w:val="26"/>
        </w:rPr>
        <w:t>выбора приоритетного сценария развития теплоснабжения поселения</w:t>
      </w:r>
      <w:proofErr w:type="gramEnd"/>
    </w:p>
    <w:p w:rsidR="0086038F" w:rsidRDefault="0086038F" w:rsidP="003F52A9">
      <w:pPr>
        <w:ind w:firstLine="0"/>
        <w:jc w:val="center"/>
        <w:rPr>
          <w:rFonts w:cs="Times New Roman"/>
          <w:b/>
          <w:szCs w:val="26"/>
        </w:rPr>
      </w:pPr>
    </w:p>
    <w:p w:rsidR="0086038F" w:rsidRPr="00406D10" w:rsidRDefault="00406D10" w:rsidP="00406D10">
      <w:pPr>
        <w:ind w:firstLine="0"/>
        <w:rPr>
          <w:rFonts w:cs="Times New Roman"/>
          <w:szCs w:val="26"/>
        </w:rPr>
      </w:pPr>
      <w:r w:rsidRPr="00406D10">
        <w:rPr>
          <w:rFonts w:cs="Times New Roman"/>
          <w:szCs w:val="26"/>
        </w:rPr>
        <w:lastRenderedPageBreak/>
        <w:t xml:space="preserve">      В существующей сложившейся зоне </w:t>
      </w:r>
      <w:r>
        <w:rPr>
          <w:rFonts w:cs="Times New Roman"/>
          <w:szCs w:val="26"/>
        </w:rPr>
        <w:t xml:space="preserve"> теплоснабжения действует  один источник тепловой мощности</w:t>
      </w:r>
      <w:r w:rsidR="001F0F8A">
        <w:rPr>
          <w:rFonts w:cs="Times New Roman"/>
          <w:szCs w:val="26"/>
        </w:rPr>
        <w:t xml:space="preserve"> </w:t>
      </w:r>
      <w:r>
        <w:rPr>
          <w:rFonts w:cs="Times New Roman"/>
          <w:szCs w:val="26"/>
        </w:rPr>
        <w:t xml:space="preserve">- котельная  №4 </w:t>
      </w:r>
      <w:proofErr w:type="gramStart"/>
      <w:r>
        <w:rPr>
          <w:rFonts w:cs="Times New Roman"/>
          <w:szCs w:val="26"/>
        </w:rPr>
        <w:t>в</w:t>
      </w:r>
      <w:proofErr w:type="gramEnd"/>
      <w:r>
        <w:rPr>
          <w:rFonts w:cs="Times New Roman"/>
          <w:szCs w:val="26"/>
        </w:rPr>
        <w:t xml:space="preserve"> с. </w:t>
      </w:r>
      <w:proofErr w:type="spellStart"/>
      <w:r>
        <w:rPr>
          <w:rFonts w:cs="Times New Roman"/>
          <w:szCs w:val="26"/>
        </w:rPr>
        <w:t>Муравль</w:t>
      </w:r>
      <w:proofErr w:type="spellEnd"/>
      <w:r>
        <w:rPr>
          <w:rFonts w:cs="Times New Roman"/>
          <w:szCs w:val="26"/>
        </w:rPr>
        <w:t>. В соответствии с прогнозом перспективной застройки и перспективной  тепловой нагрузки   на территории поселения на период действия актуализированной схемы теплоснабжения не планируется перспективная застройка  объектов с подключением их к</w:t>
      </w:r>
      <w:r w:rsidR="00ED1FF2">
        <w:rPr>
          <w:rFonts w:cs="Times New Roman"/>
          <w:szCs w:val="26"/>
        </w:rPr>
        <w:t xml:space="preserve"> центральной </w:t>
      </w:r>
      <w:r>
        <w:rPr>
          <w:rFonts w:cs="Times New Roman"/>
          <w:szCs w:val="26"/>
        </w:rPr>
        <w:t>системе теплоснабжения.</w:t>
      </w:r>
    </w:p>
    <w:p w:rsidR="0086038F" w:rsidRPr="00406D10" w:rsidRDefault="0086038F" w:rsidP="003F52A9">
      <w:pPr>
        <w:ind w:firstLine="0"/>
        <w:jc w:val="center"/>
        <w:rPr>
          <w:rFonts w:cs="Times New Roman"/>
          <w:szCs w:val="26"/>
        </w:rPr>
      </w:pPr>
    </w:p>
    <w:p w:rsidR="0086038F" w:rsidRPr="00406D10" w:rsidRDefault="0086038F" w:rsidP="003F52A9">
      <w:pPr>
        <w:ind w:firstLine="0"/>
        <w:jc w:val="center"/>
        <w:rPr>
          <w:rFonts w:cs="Times New Roman"/>
          <w:szCs w:val="26"/>
        </w:rPr>
      </w:pPr>
    </w:p>
    <w:p w:rsidR="0086038F" w:rsidRDefault="00ED1FF2" w:rsidP="00ED1FF2">
      <w:pPr>
        <w:ind w:firstLine="0"/>
        <w:rPr>
          <w:rFonts w:cs="Times New Roman"/>
          <w:b/>
          <w:szCs w:val="26"/>
        </w:rPr>
      </w:pPr>
      <w:r>
        <w:rPr>
          <w:rFonts w:cs="Times New Roman"/>
          <w:b/>
          <w:szCs w:val="26"/>
        </w:rPr>
        <w:t xml:space="preserve">                Раздел 5 </w:t>
      </w:r>
      <w:r w:rsidRPr="008E405A">
        <w:rPr>
          <w:rFonts w:cs="Times New Roman"/>
          <w:b/>
          <w:szCs w:val="26"/>
        </w:rPr>
        <w:t xml:space="preserve">Предложения по </w:t>
      </w:r>
      <w:r>
        <w:rPr>
          <w:rFonts w:cs="Times New Roman"/>
          <w:b/>
          <w:szCs w:val="26"/>
        </w:rPr>
        <w:t>строительству, реконструкции,</w:t>
      </w:r>
      <w:r w:rsidRPr="008E405A">
        <w:rPr>
          <w:rFonts w:cs="Times New Roman"/>
          <w:b/>
          <w:szCs w:val="26"/>
        </w:rPr>
        <w:t xml:space="preserve"> техническому перевооружению </w:t>
      </w:r>
      <w:r>
        <w:rPr>
          <w:rFonts w:cs="Times New Roman"/>
          <w:b/>
          <w:szCs w:val="26"/>
        </w:rPr>
        <w:t xml:space="preserve"> и (или) модернизации источников тепловой энергии </w:t>
      </w:r>
    </w:p>
    <w:p w:rsidR="0086038F" w:rsidRDefault="0086038F" w:rsidP="003F52A9">
      <w:pPr>
        <w:ind w:firstLine="0"/>
        <w:jc w:val="center"/>
        <w:rPr>
          <w:rFonts w:cs="Times New Roman"/>
          <w:b/>
          <w:szCs w:val="26"/>
        </w:rPr>
      </w:pPr>
    </w:p>
    <w:p w:rsidR="0086038F" w:rsidRDefault="008D4CCA" w:rsidP="008D4CCA">
      <w:pPr>
        <w:ind w:firstLine="0"/>
        <w:rPr>
          <w:rFonts w:cs="Times New Roman"/>
          <w:szCs w:val="26"/>
        </w:rPr>
      </w:pPr>
      <w:r>
        <w:rPr>
          <w:rFonts w:cs="Times New Roman"/>
          <w:b/>
          <w:i/>
          <w:szCs w:val="26"/>
        </w:rPr>
        <w:t xml:space="preserve">      </w:t>
      </w:r>
      <w:r w:rsidR="00ED1FF2">
        <w:rPr>
          <w:rFonts w:cs="Times New Roman"/>
          <w:b/>
          <w:i/>
          <w:szCs w:val="26"/>
        </w:rPr>
        <w:t>5.1. Предложения по строительству источников тепловой энергии, обеспечивающих перспективную тепловую нагрузку на осваиваемых территориях поселения</w:t>
      </w:r>
    </w:p>
    <w:p w:rsidR="008D4CCA" w:rsidRDefault="008D4CCA" w:rsidP="008D4CCA">
      <w:pPr>
        <w:rPr>
          <w:szCs w:val="26"/>
          <w:lang w:eastAsia="ru-RU"/>
        </w:rPr>
      </w:pPr>
      <w:r w:rsidRPr="008E405A">
        <w:rPr>
          <w:szCs w:val="26"/>
          <w:lang w:eastAsia="ru-RU"/>
        </w:rPr>
        <w:t>Учитывая, что Генеральным планом сельского поселения не предусматривается изменения схем теплоснабжения поселения,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 Поэтому новое строительство котельных не планируется.</w:t>
      </w:r>
    </w:p>
    <w:p w:rsidR="008D4CCA" w:rsidRDefault="008D4CCA" w:rsidP="008D4CCA">
      <w:pPr>
        <w:ind w:firstLine="0"/>
        <w:rPr>
          <w:rFonts w:cs="Times New Roman"/>
          <w:b/>
          <w:i/>
          <w:szCs w:val="26"/>
        </w:rPr>
      </w:pPr>
    </w:p>
    <w:p w:rsidR="008D4CCA" w:rsidRPr="008D4CCA" w:rsidRDefault="008D4CCA" w:rsidP="008D4CCA">
      <w:pPr>
        <w:ind w:firstLine="0"/>
        <w:rPr>
          <w:b/>
          <w:i/>
        </w:rPr>
      </w:pPr>
      <w:r>
        <w:rPr>
          <w:b/>
          <w:i/>
        </w:rPr>
        <w:t xml:space="preserve">      </w:t>
      </w:r>
      <w:r w:rsidRPr="008D4CCA">
        <w:rPr>
          <w:b/>
          <w:i/>
        </w:rPr>
        <w:t xml:space="preserve">5.2. Предложения по реконструкции источников тепловой энергии, обеспечивающих перспективную тепловую нагрузку. </w:t>
      </w:r>
    </w:p>
    <w:p w:rsidR="008D4CCA" w:rsidRPr="008D4CCA" w:rsidRDefault="008D4CCA" w:rsidP="008D4CCA">
      <w:pPr>
        <w:rPr>
          <w:szCs w:val="26"/>
          <w:lang w:eastAsia="ru-RU"/>
        </w:rPr>
      </w:pPr>
      <w:r>
        <w:t>По данным прогноза перспективного спроса на тепловую энергию (мощность) и теплоноситель на период с 20</w:t>
      </w:r>
      <w:r w:rsidR="00C354FB">
        <w:t>2</w:t>
      </w:r>
      <w:r w:rsidR="003C7120">
        <w:t>5</w:t>
      </w:r>
      <w:r>
        <w:t xml:space="preserve"> г. до 2030 г строительство новых промышленных предприятий на территории </w:t>
      </w:r>
      <w:proofErr w:type="spellStart"/>
      <w:r>
        <w:t>Муравльского</w:t>
      </w:r>
      <w:proofErr w:type="spellEnd"/>
      <w:r>
        <w:t xml:space="preserve">  сельского поселения на ближайшую перспективу не планируется. Таким образом, существующий состав теплогенерирующего и </w:t>
      </w:r>
      <w:proofErr w:type="spellStart"/>
      <w:r>
        <w:t>теплосетевого</w:t>
      </w:r>
      <w:proofErr w:type="spellEnd"/>
      <w:r>
        <w:t xml:space="preserve"> оборудования достаточен для теплоснабжения подключенных потребителей. В связи с этим, необходимость в реконструкции, с целью увеличения тепловой мощности на территории </w:t>
      </w:r>
      <w:proofErr w:type="spellStart"/>
      <w:r>
        <w:t>Муравльского</w:t>
      </w:r>
      <w:proofErr w:type="spellEnd"/>
      <w:r>
        <w:t xml:space="preserve">  сельского поселения на ближайшую перспективу не требуется.</w:t>
      </w:r>
    </w:p>
    <w:p w:rsidR="0086038F" w:rsidRDefault="0086038F" w:rsidP="003F52A9">
      <w:pPr>
        <w:ind w:firstLine="0"/>
        <w:jc w:val="center"/>
        <w:rPr>
          <w:rFonts w:cs="Times New Roman"/>
          <w:b/>
          <w:szCs w:val="26"/>
        </w:rPr>
      </w:pPr>
    </w:p>
    <w:bookmarkEnd w:id="18"/>
    <w:bookmarkEnd w:id="19"/>
    <w:bookmarkEnd w:id="20"/>
    <w:bookmarkEnd w:id="21"/>
    <w:bookmarkEnd w:id="22"/>
    <w:p w:rsidR="00D62AF4" w:rsidRDefault="008D4CCA" w:rsidP="001D6626">
      <w:pPr>
        <w:ind w:firstLine="0"/>
        <w:rPr>
          <w:szCs w:val="26"/>
          <w:lang w:eastAsia="ru-RU"/>
        </w:rPr>
      </w:pPr>
      <w:r w:rsidRPr="008D4CCA">
        <w:rPr>
          <w:b/>
          <w:i/>
          <w:szCs w:val="26"/>
          <w:lang w:eastAsia="ru-RU"/>
        </w:rPr>
        <w:t>5.</w:t>
      </w:r>
      <w:r w:rsidR="00565DDD" w:rsidRPr="008D4CCA">
        <w:rPr>
          <w:b/>
          <w:i/>
          <w:szCs w:val="26"/>
          <w:lang w:eastAsia="ru-RU"/>
        </w:rPr>
        <w:t>3</w:t>
      </w:r>
      <w:r w:rsidR="002B00F9" w:rsidRPr="008D4CCA">
        <w:rPr>
          <w:b/>
          <w:i/>
          <w:szCs w:val="26"/>
          <w:lang w:eastAsia="ru-RU"/>
        </w:rPr>
        <w:t xml:space="preserve">. </w:t>
      </w:r>
      <w:r w:rsidR="000A7C59" w:rsidRPr="008D4CCA">
        <w:rPr>
          <w:b/>
          <w:i/>
          <w:szCs w:val="26"/>
          <w:lang w:eastAsia="ru-RU"/>
        </w:rPr>
        <w:t>Предложения по техническому перевооружению источников тепловой энергии</w:t>
      </w:r>
      <w:r w:rsidR="00111640" w:rsidRPr="008D4CCA">
        <w:rPr>
          <w:b/>
          <w:i/>
          <w:szCs w:val="26"/>
          <w:lang w:eastAsia="ru-RU"/>
        </w:rPr>
        <w:t xml:space="preserve">, с </w:t>
      </w:r>
      <w:r w:rsidR="000A7C59" w:rsidRPr="008D4CCA">
        <w:rPr>
          <w:b/>
          <w:i/>
          <w:szCs w:val="26"/>
          <w:lang w:eastAsia="ru-RU"/>
        </w:rPr>
        <w:t xml:space="preserve">целью </w:t>
      </w:r>
      <w:proofErr w:type="gramStart"/>
      <w:r w:rsidR="000A7C59" w:rsidRPr="008D4CCA">
        <w:rPr>
          <w:b/>
          <w:i/>
          <w:szCs w:val="26"/>
          <w:lang w:eastAsia="ru-RU"/>
        </w:rPr>
        <w:t>повышения эффективности работы систем теплоснабжения</w:t>
      </w:r>
      <w:proofErr w:type="gramEnd"/>
      <w:r w:rsidR="000C0283">
        <w:rPr>
          <w:i/>
          <w:szCs w:val="26"/>
          <w:lang w:eastAsia="ru-RU"/>
        </w:rPr>
        <w:t>.</w:t>
      </w:r>
      <w:r w:rsidR="000A7C59" w:rsidRPr="008E405A">
        <w:rPr>
          <w:szCs w:val="26"/>
          <w:lang w:eastAsia="ru-RU"/>
        </w:rPr>
        <w:t xml:space="preserve"> </w:t>
      </w:r>
      <w:r w:rsidR="00111640" w:rsidRPr="008E405A">
        <w:rPr>
          <w:szCs w:val="26"/>
          <w:lang w:eastAsia="ru-RU"/>
        </w:rPr>
        <w:t xml:space="preserve"> </w:t>
      </w:r>
      <w:r w:rsidR="00D62AF4">
        <w:rPr>
          <w:szCs w:val="26"/>
          <w:lang w:eastAsia="ru-RU"/>
        </w:rPr>
        <w:t xml:space="preserve">              </w:t>
      </w:r>
    </w:p>
    <w:p w:rsidR="001D6626" w:rsidRDefault="00D62AF4" w:rsidP="001D6626">
      <w:pPr>
        <w:ind w:firstLine="0"/>
        <w:rPr>
          <w:szCs w:val="26"/>
          <w:lang w:eastAsia="ru-RU"/>
        </w:rPr>
      </w:pPr>
      <w:r>
        <w:rPr>
          <w:szCs w:val="26"/>
          <w:lang w:eastAsia="ru-RU"/>
        </w:rPr>
        <w:t xml:space="preserve">          </w:t>
      </w:r>
      <w:proofErr w:type="gramStart"/>
      <w:r w:rsidR="001A6129">
        <w:rPr>
          <w:szCs w:val="26"/>
          <w:lang w:eastAsia="ru-RU"/>
        </w:rPr>
        <w:t xml:space="preserve">Технического перевооружения источников тепловой энергии в котельной №4 с. </w:t>
      </w:r>
      <w:proofErr w:type="spellStart"/>
      <w:r w:rsidR="001A6129">
        <w:rPr>
          <w:szCs w:val="26"/>
          <w:lang w:eastAsia="ru-RU"/>
        </w:rPr>
        <w:t>Муравль</w:t>
      </w:r>
      <w:proofErr w:type="spellEnd"/>
      <w:r w:rsidR="001A6129">
        <w:rPr>
          <w:szCs w:val="26"/>
          <w:lang w:eastAsia="ru-RU"/>
        </w:rPr>
        <w:t xml:space="preserve"> не требуется, так как в 2015 году были заменены </w:t>
      </w:r>
      <w:r>
        <w:rPr>
          <w:szCs w:val="26"/>
          <w:lang w:eastAsia="ru-RU"/>
        </w:rPr>
        <w:t xml:space="preserve">старые </w:t>
      </w:r>
      <w:r w:rsidR="001A6129">
        <w:rPr>
          <w:szCs w:val="26"/>
          <w:lang w:eastAsia="ru-RU"/>
        </w:rPr>
        <w:t xml:space="preserve">котлы </w:t>
      </w:r>
      <w:r w:rsidR="009830C0">
        <w:rPr>
          <w:szCs w:val="26"/>
          <w:lang w:eastAsia="ru-RU"/>
        </w:rPr>
        <w:t xml:space="preserve"> на более эффективные</w:t>
      </w:r>
      <w:r w:rsidR="00D201FC">
        <w:rPr>
          <w:szCs w:val="26"/>
          <w:lang w:eastAsia="ru-RU"/>
        </w:rPr>
        <w:t xml:space="preserve">  (Хопер 100</w:t>
      </w:r>
      <w:r w:rsidR="00E008CC">
        <w:rPr>
          <w:szCs w:val="26"/>
          <w:lang w:eastAsia="ru-RU"/>
        </w:rPr>
        <w:t>А</w:t>
      </w:r>
      <w:r w:rsidR="00D201FC">
        <w:rPr>
          <w:szCs w:val="26"/>
          <w:lang w:eastAsia="ru-RU"/>
        </w:rPr>
        <w:t xml:space="preserve">, </w:t>
      </w:r>
      <w:r w:rsidR="00E008CC">
        <w:rPr>
          <w:szCs w:val="26"/>
          <w:lang w:eastAsia="ru-RU"/>
        </w:rPr>
        <w:t xml:space="preserve"> Хопер 100, </w:t>
      </w:r>
      <w:proofErr w:type="spellStart"/>
      <w:r w:rsidR="00D201FC">
        <w:rPr>
          <w:szCs w:val="26"/>
          <w:lang w:eastAsia="ru-RU"/>
        </w:rPr>
        <w:t>Ишма</w:t>
      </w:r>
      <w:proofErr w:type="spellEnd"/>
      <w:r w:rsidR="00D201FC">
        <w:rPr>
          <w:szCs w:val="26"/>
          <w:lang w:eastAsia="ru-RU"/>
        </w:rPr>
        <w:t xml:space="preserve"> 100</w:t>
      </w:r>
      <w:r w:rsidR="00F617E2">
        <w:rPr>
          <w:szCs w:val="26"/>
          <w:lang w:eastAsia="ru-RU"/>
        </w:rPr>
        <w:t>У</w:t>
      </w:r>
      <w:r w:rsidR="00D201FC">
        <w:rPr>
          <w:szCs w:val="26"/>
          <w:lang w:eastAsia="ru-RU"/>
        </w:rPr>
        <w:t>)</w:t>
      </w:r>
      <w:r w:rsidR="009830C0">
        <w:rPr>
          <w:szCs w:val="26"/>
          <w:lang w:eastAsia="ru-RU"/>
        </w:rPr>
        <w:t>.</w:t>
      </w:r>
      <w:proofErr w:type="gramEnd"/>
    </w:p>
    <w:p w:rsidR="00565DDD" w:rsidRDefault="008E405A" w:rsidP="00B90877">
      <w:pPr>
        <w:pStyle w:val="2"/>
        <w:shd w:val="clear" w:color="auto" w:fill="FFFFFF"/>
        <w:spacing w:before="0" w:line="240" w:lineRule="auto"/>
        <w:ind w:firstLine="0"/>
        <w:rPr>
          <w:rFonts w:ascii="Times New Roman" w:hAnsi="Times New Roman" w:cs="Times New Roman"/>
          <w:b w:val="0"/>
          <w:color w:val="000000"/>
        </w:rPr>
      </w:pPr>
      <w:r w:rsidRPr="008E405A">
        <w:rPr>
          <w:rFonts w:ascii="Times New Roman" w:hAnsi="Times New Roman" w:cs="Times New Roman"/>
          <w:b w:val="0"/>
          <w:color w:val="000000"/>
        </w:rPr>
        <w:lastRenderedPageBreak/>
        <w:t xml:space="preserve">        </w:t>
      </w:r>
    </w:p>
    <w:p w:rsidR="00392F36" w:rsidRDefault="00565DDD" w:rsidP="00B90877">
      <w:pPr>
        <w:pStyle w:val="2"/>
        <w:shd w:val="clear" w:color="auto" w:fill="FFFFFF"/>
        <w:spacing w:before="0" w:line="240" w:lineRule="auto"/>
        <w:ind w:firstLine="0"/>
        <w:rPr>
          <w:rFonts w:ascii="Times New Roman" w:hAnsi="Times New Roman" w:cs="Times New Roman"/>
          <w:b w:val="0"/>
          <w:i/>
          <w:color w:val="000000"/>
        </w:rPr>
      </w:pPr>
      <w:r>
        <w:rPr>
          <w:rFonts w:ascii="Times New Roman" w:hAnsi="Times New Roman" w:cs="Times New Roman"/>
          <w:b w:val="0"/>
          <w:color w:val="000000"/>
        </w:rPr>
        <w:t xml:space="preserve">     </w:t>
      </w:r>
      <w:bookmarkStart w:id="23" w:name="_Toc437946050"/>
      <w:r w:rsidR="00392F36" w:rsidRPr="00392F36">
        <w:rPr>
          <w:rFonts w:ascii="Times New Roman" w:hAnsi="Times New Roman" w:cs="Times New Roman"/>
          <w:i/>
          <w:color w:val="000000"/>
        </w:rPr>
        <w:t>5</w:t>
      </w:r>
      <w:r w:rsidR="008E405A" w:rsidRPr="00392F36">
        <w:rPr>
          <w:rFonts w:ascii="Times New Roman" w:hAnsi="Times New Roman" w:cs="Times New Roman"/>
          <w:i/>
          <w:color w:val="000000"/>
        </w:rPr>
        <w:t>.</w:t>
      </w:r>
      <w:r w:rsidRPr="00392F36">
        <w:rPr>
          <w:rFonts w:ascii="Times New Roman" w:hAnsi="Times New Roman" w:cs="Times New Roman"/>
          <w:i/>
          <w:color w:val="000000"/>
        </w:rPr>
        <w:t>4.</w:t>
      </w:r>
      <w:r w:rsidR="008E405A" w:rsidRPr="00392F36">
        <w:rPr>
          <w:rFonts w:ascii="Times New Roman" w:hAnsi="Times New Roman" w:cs="Times New Roman"/>
          <w:i/>
          <w:color w:val="000000"/>
        </w:rPr>
        <w:t xml:space="preserve"> </w:t>
      </w:r>
      <w:r w:rsidR="00DC459A" w:rsidRPr="00392F36">
        <w:rPr>
          <w:rFonts w:ascii="Times New Roman" w:hAnsi="Times New Roman" w:cs="Times New Roman"/>
          <w:i/>
          <w:color w:val="000000"/>
        </w:rPr>
        <w:t xml:space="preserve">Графики совместной работы источников тепловой энергии, функционирующих </w:t>
      </w:r>
      <w:r w:rsidR="008E405A" w:rsidRPr="00392F36">
        <w:rPr>
          <w:rFonts w:ascii="Times New Roman" w:hAnsi="Times New Roman" w:cs="Times New Roman"/>
          <w:i/>
          <w:color w:val="000000"/>
        </w:rPr>
        <w:t xml:space="preserve"> </w:t>
      </w:r>
      <w:r w:rsidR="00DC459A" w:rsidRPr="00392F36">
        <w:rPr>
          <w:rFonts w:ascii="Times New Roman" w:hAnsi="Times New Roman" w:cs="Times New Roman"/>
          <w:i/>
          <w:color w:val="000000"/>
        </w:rPr>
        <w:t>в режиме комбинированной выработки электрической и тепловой энергии  и котельных</w:t>
      </w:r>
      <w:r w:rsidR="00DC459A" w:rsidRPr="000C0283">
        <w:rPr>
          <w:rFonts w:ascii="Times New Roman" w:hAnsi="Times New Roman" w:cs="Times New Roman"/>
          <w:b w:val="0"/>
          <w:i/>
          <w:color w:val="000000"/>
        </w:rPr>
        <w:t xml:space="preserve"> </w:t>
      </w:r>
    </w:p>
    <w:p w:rsidR="00392F36" w:rsidRPr="00392F36" w:rsidRDefault="00392F36" w:rsidP="00392F36">
      <w:pPr>
        <w:pStyle w:val="ac"/>
        <w:shd w:val="clear" w:color="auto" w:fill="FFFFFF"/>
        <w:spacing w:before="0" w:beforeAutospacing="0" w:after="0" w:afterAutospacing="0"/>
        <w:jc w:val="both"/>
        <w:rPr>
          <w:color w:val="000000"/>
          <w:sz w:val="26"/>
          <w:szCs w:val="26"/>
        </w:rPr>
      </w:pPr>
      <w:r>
        <w:rPr>
          <w:color w:val="000000"/>
          <w:sz w:val="26"/>
          <w:szCs w:val="26"/>
        </w:rPr>
        <w:t xml:space="preserve">         Источники</w:t>
      </w:r>
      <w:r w:rsidRPr="00754D92">
        <w:rPr>
          <w:color w:val="000000"/>
          <w:sz w:val="26"/>
          <w:szCs w:val="26"/>
        </w:rPr>
        <w:t xml:space="preserve"> тепловой энергии с комбинированной выработкой тепловой и электрической энергии </w:t>
      </w:r>
      <w:r>
        <w:rPr>
          <w:color w:val="000000"/>
          <w:sz w:val="26"/>
          <w:szCs w:val="26"/>
        </w:rPr>
        <w:t xml:space="preserve">на территории </w:t>
      </w:r>
      <w:proofErr w:type="spellStart"/>
      <w:r>
        <w:rPr>
          <w:color w:val="000000"/>
          <w:sz w:val="26"/>
          <w:szCs w:val="26"/>
        </w:rPr>
        <w:t>Муравльского</w:t>
      </w:r>
      <w:proofErr w:type="spellEnd"/>
      <w:r>
        <w:rPr>
          <w:color w:val="000000"/>
          <w:sz w:val="26"/>
          <w:szCs w:val="26"/>
        </w:rPr>
        <w:t xml:space="preserve"> сельского поселения отсутствуют.</w:t>
      </w:r>
    </w:p>
    <w:p w:rsidR="00B90877" w:rsidRPr="00392F36" w:rsidRDefault="00392F36" w:rsidP="00B90877">
      <w:pPr>
        <w:pStyle w:val="2"/>
        <w:shd w:val="clear" w:color="auto" w:fill="FFFFFF"/>
        <w:spacing w:before="0" w:line="240" w:lineRule="auto"/>
        <w:ind w:firstLine="0"/>
        <w:rPr>
          <w:rFonts w:ascii="Times New Roman" w:hAnsi="Times New Roman" w:cs="Times New Roman"/>
          <w:i/>
          <w:color w:val="000000"/>
        </w:rPr>
      </w:pPr>
      <w:r w:rsidRPr="00392F36">
        <w:rPr>
          <w:rFonts w:ascii="Times New Roman" w:hAnsi="Times New Roman" w:cs="Times New Roman"/>
          <w:i/>
          <w:color w:val="000000"/>
        </w:rPr>
        <w:t>5.5. М</w:t>
      </w:r>
      <w:r w:rsidR="00DC459A" w:rsidRPr="00392F36">
        <w:rPr>
          <w:rFonts w:ascii="Times New Roman" w:hAnsi="Times New Roman" w:cs="Times New Roman"/>
          <w:i/>
          <w:color w:val="000000"/>
        </w:rPr>
        <w:t>еры по выводу  из эксплуатации,  кон</w:t>
      </w:r>
      <w:r w:rsidRPr="00392F36">
        <w:rPr>
          <w:rFonts w:ascii="Times New Roman" w:hAnsi="Times New Roman" w:cs="Times New Roman"/>
          <w:i/>
          <w:color w:val="000000"/>
        </w:rPr>
        <w:t>с</w:t>
      </w:r>
      <w:r w:rsidR="00DC459A" w:rsidRPr="00392F36">
        <w:rPr>
          <w:rFonts w:ascii="Times New Roman" w:hAnsi="Times New Roman" w:cs="Times New Roman"/>
          <w:i/>
          <w:color w:val="000000"/>
        </w:rPr>
        <w:t>ервации  и демонтажу  избыточных источников  тепловой энергии, а также источников  тепловой энергии</w:t>
      </w:r>
      <w:r w:rsidR="00B90877" w:rsidRPr="00392F36">
        <w:rPr>
          <w:rFonts w:ascii="Times New Roman" w:hAnsi="Times New Roman" w:cs="Times New Roman"/>
          <w:i/>
          <w:color w:val="000000"/>
        </w:rPr>
        <w:t>, выработавший нормативный срок</w:t>
      </w:r>
      <w:r w:rsidRPr="00392F36">
        <w:rPr>
          <w:rFonts w:ascii="Times New Roman" w:hAnsi="Times New Roman" w:cs="Times New Roman"/>
          <w:i/>
          <w:color w:val="000000"/>
        </w:rPr>
        <w:t xml:space="preserve"> службы, в случае если продление срока службы технически не возможно или экономически нецелесообразно.</w:t>
      </w:r>
      <w:bookmarkEnd w:id="23"/>
      <w:r w:rsidR="00DC459A" w:rsidRPr="00392F36">
        <w:rPr>
          <w:rFonts w:ascii="Times New Roman" w:hAnsi="Times New Roman" w:cs="Times New Roman"/>
          <w:i/>
          <w:color w:val="000000"/>
        </w:rPr>
        <w:t xml:space="preserve"> </w:t>
      </w:r>
    </w:p>
    <w:p w:rsidR="00501918" w:rsidRPr="00754D92" w:rsidRDefault="00392F36" w:rsidP="00501918">
      <w:pPr>
        <w:pStyle w:val="ac"/>
        <w:shd w:val="clear" w:color="auto" w:fill="FFFFFF"/>
        <w:spacing w:before="0" w:beforeAutospacing="0" w:after="0" w:afterAutospacing="0"/>
        <w:jc w:val="both"/>
        <w:rPr>
          <w:color w:val="000000"/>
          <w:sz w:val="26"/>
          <w:szCs w:val="26"/>
        </w:rPr>
      </w:pPr>
      <w:r>
        <w:rPr>
          <w:color w:val="000000"/>
          <w:sz w:val="26"/>
          <w:szCs w:val="26"/>
        </w:rPr>
        <w:t xml:space="preserve">       Избыточ</w:t>
      </w:r>
      <w:r w:rsidR="00EA0A63">
        <w:rPr>
          <w:color w:val="000000"/>
          <w:sz w:val="26"/>
          <w:szCs w:val="26"/>
        </w:rPr>
        <w:t>ные источники</w:t>
      </w:r>
      <w:r>
        <w:rPr>
          <w:color w:val="000000"/>
          <w:sz w:val="26"/>
          <w:szCs w:val="26"/>
        </w:rPr>
        <w:t xml:space="preserve"> тепловой энергии</w:t>
      </w:r>
      <w:r w:rsidR="00EA0A63">
        <w:rPr>
          <w:color w:val="000000"/>
          <w:sz w:val="26"/>
          <w:szCs w:val="26"/>
        </w:rPr>
        <w:t>, а также источники</w:t>
      </w:r>
      <w:r>
        <w:rPr>
          <w:color w:val="000000"/>
          <w:sz w:val="26"/>
          <w:szCs w:val="26"/>
        </w:rPr>
        <w:t xml:space="preserve"> тепловой энергии, выработавший нормативный срок службы  на территории поселения</w:t>
      </w:r>
      <w:r w:rsidR="00EA0A63">
        <w:rPr>
          <w:color w:val="000000"/>
          <w:sz w:val="26"/>
          <w:szCs w:val="26"/>
        </w:rPr>
        <w:t xml:space="preserve"> отсутствуют.</w:t>
      </w:r>
    </w:p>
    <w:p w:rsidR="00754D92" w:rsidRPr="00EA0A63" w:rsidRDefault="00B90877" w:rsidP="00B90877">
      <w:pPr>
        <w:pStyle w:val="2"/>
        <w:shd w:val="clear" w:color="auto" w:fill="FFFFFF"/>
        <w:spacing w:before="0" w:line="240" w:lineRule="auto"/>
        <w:ind w:firstLine="0"/>
        <w:rPr>
          <w:rFonts w:ascii="Times New Roman" w:eastAsiaTheme="minorHAnsi" w:hAnsi="Times New Roman" w:cs="Times New Roman"/>
          <w:bCs w:val="0"/>
          <w:i/>
          <w:color w:val="auto"/>
          <w:lang w:eastAsia="ru-RU"/>
        </w:rPr>
      </w:pPr>
      <w:r w:rsidRPr="00EA0A63">
        <w:rPr>
          <w:rFonts w:ascii="Times New Roman" w:eastAsiaTheme="minorHAnsi" w:hAnsi="Times New Roman" w:cs="Times New Roman"/>
          <w:bCs w:val="0"/>
          <w:color w:val="auto"/>
          <w:lang w:eastAsia="ru-RU"/>
        </w:rPr>
        <w:t xml:space="preserve">       </w:t>
      </w:r>
      <w:bookmarkStart w:id="24" w:name="_Toc437946051"/>
      <w:r w:rsidR="00EA0A63">
        <w:rPr>
          <w:rFonts w:ascii="Times New Roman" w:eastAsiaTheme="minorHAnsi" w:hAnsi="Times New Roman" w:cs="Times New Roman"/>
          <w:bCs w:val="0"/>
          <w:color w:val="auto"/>
          <w:lang w:eastAsia="ru-RU"/>
        </w:rPr>
        <w:t>5</w:t>
      </w:r>
      <w:r w:rsidRPr="00EA0A63">
        <w:rPr>
          <w:rFonts w:ascii="Times New Roman" w:eastAsiaTheme="minorHAnsi" w:hAnsi="Times New Roman" w:cs="Times New Roman"/>
          <w:bCs w:val="0"/>
          <w:i/>
          <w:color w:val="auto"/>
          <w:lang w:eastAsia="ru-RU"/>
        </w:rPr>
        <w:t>.</w:t>
      </w:r>
      <w:r w:rsidR="00565DDD" w:rsidRPr="00EA0A63">
        <w:rPr>
          <w:rFonts w:ascii="Times New Roman" w:eastAsiaTheme="minorHAnsi" w:hAnsi="Times New Roman" w:cs="Times New Roman"/>
          <w:bCs w:val="0"/>
          <w:i/>
          <w:color w:val="auto"/>
          <w:lang w:eastAsia="ru-RU"/>
        </w:rPr>
        <w:t>6</w:t>
      </w:r>
      <w:r w:rsidRPr="00EA0A63">
        <w:rPr>
          <w:rFonts w:ascii="Times New Roman" w:eastAsiaTheme="minorHAnsi" w:hAnsi="Times New Roman" w:cs="Times New Roman"/>
          <w:bCs w:val="0"/>
          <w:i/>
          <w:color w:val="auto"/>
          <w:lang w:eastAsia="ru-RU"/>
        </w:rPr>
        <w:t>. Меры по переоборудованию котельных в источники комбинированной выработки  электрической и тепловой энергии</w:t>
      </w:r>
      <w:r w:rsidR="00754D92" w:rsidRPr="00EA0A63">
        <w:rPr>
          <w:rFonts w:ascii="Times New Roman" w:eastAsiaTheme="minorHAnsi" w:hAnsi="Times New Roman" w:cs="Times New Roman"/>
          <w:bCs w:val="0"/>
          <w:i/>
          <w:color w:val="auto"/>
          <w:lang w:eastAsia="ru-RU"/>
        </w:rPr>
        <w:t>.</w:t>
      </w:r>
      <w:bookmarkEnd w:id="24"/>
    </w:p>
    <w:p w:rsidR="00754D92" w:rsidRDefault="00501918" w:rsidP="00501918">
      <w:pPr>
        <w:rPr>
          <w:rFonts w:cs="Times New Roman"/>
          <w:b/>
          <w:bCs/>
          <w:lang w:eastAsia="ru-RU"/>
        </w:rPr>
      </w:pPr>
      <w:r>
        <w:t>На перспективу до 2030 г. не планируется переоборудование котельных в источники комбинированной выработки электрической и тепловой энергии</w:t>
      </w:r>
      <w:r w:rsidR="00754D92">
        <w:rPr>
          <w:rFonts w:cs="Times New Roman"/>
          <w:b/>
          <w:bCs/>
          <w:lang w:eastAsia="ru-RU"/>
        </w:rPr>
        <w:t>.</w:t>
      </w:r>
      <w:r w:rsidR="00B90877">
        <w:rPr>
          <w:rFonts w:cs="Times New Roman"/>
          <w:b/>
          <w:bCs/>
          <w:lang w:eastAsia="ru-RU"/>
        </w:rPr>
        <w:t xml:space="preserve">  </w:t>
      </w:r>
    </w:p>
    <w:p w:rsidR="00754D92" w:rsidRPr="00EA0A63" w:rsidRDefault="00754D92" w:rsidP="00754D92">
      <w:pPr>
        <w:pStyle w:val="2"/>
        <w:shd w:val="clear" w:color="auto" w:fill="FFFFFF"/>
        <w:spacing w:before="0" w:line="240" w:lineRule="auto"/>
        <w:ind w:firstLine="0"/>
        <w:rPr>
          <w:rFonts w:ascii="Times New Roman" w:eastAsiaTheme="minorHAnsi" w:hAnsi="Times New Roman" w:cs="Times New Roman"/>
          <w:bCs w:val="0"/>
          <w:i/>
          <w:color w:val="auto"/>
          <w:lang w:eastAsia="ru-RU"/>
        </w:rPr>
      </w:pPr>
      <w:r w:rsidRPr="00EA0A63">
        <w:rPr>
          <w:rFonts w:ascii="Times New Roman" w:eastAsiaTheme="minorHAnsi" w:hAnsi="Times New Roman" w:cs="Times New Roman"/>
          <w:bCs w:val="0"/>
          <w:color w:val="auto"/>
          <w:lang w:eastAsia="ru-RU"/>
        </w:rPr>
        <w:t xml:space="preserve">        </w:t>
      </w:r>
      <w:bookmarkStart w:id="25" w:name="_Toc437946052"/>
      <w:r w:rsidR="009B30FF">
        <w:rPr>
          <w:rFonts w:ascii="Times New Roman" w:hAnsi="Times New Roman" w:cs="Times New Roman"/>
          <w:i/>
          <w:color w:val="000000"/>
        </w:rPr>
        <w:t>5.7</w:t>
      </w:r>
      <w:r w:rsidRPr="00EA0A63">
        <w:rPr>
          <w:rFonts w:ascii="Times New Roman" w:hAnsi="Times New Roman" w:cs="Times New Roman"/>
          <w:i/>
          <w:color w:val="000000"/>
        </w:rPr>
        <w:t xml:space="preserve">. Меры по переводу  котельных, размещенных в существующих и расширяющих зонах  действия источников </w:t>
      </w:r>
      <w:r w:rsidR="00EA0A63">
        <w:rPr>
          <w:rFonts w:ascii="Times New Roman" w:hAnsi="Times New Roman" w:cs="Times New Roman"/>
          <w:i/>
          <w:color w:val="000000"/>
        </w:rPr>
        <w:t xml:space="preserve"> тепловой энергии, функцио</w:t>
      </w:r>
      <w:r w:rsidR="00EA0A63" w:rsidRPr="00EA0A63">
        <w:rPr>
          <w:rFonts w:ascii="Times New Roman" w:hAnsi="Times New Roman" w:cs="Times New Roman"/>
          <w:i/>
          <w:color w:val="000000"/>
        </w:rPr>
        <w:t>нирующих в режиме</w:t>
      </w:r>
      <w:r w:rsidRPr="00EA0A63">
        <w:rPr>
          <w:rFonts w:ascii="Times New Roman" w:hAnsi="Times New Roman" w:cs="Times New Roman"/>
          <w:i/>
          <w:color w:val="000000"/>
        </w:rPr>
        <w:t xml:space="preserve"> комбинированной выработки тепловой и электрической энергии,  в пиковый режим работы </w:t>
      </w:r>
      <w:r w:rsidR="00EA0A63" w:rsidRPr="00EA0A63">
        <w:rPr>
          <w:rFonts w:ascii="Times New Roman" w:hAnsi="Times New Roman" w:cs="Times New Roman"/>
          <w:i/>
          <w:color w:val="000000"/>
        </w:rPr>
        <w:t>либо выводу их из эксплуатации</w:t>
      </w:r>
      <w:r w:rsidR="000C0283" w:rsidRPr="00EA0A63">
        <w:rPr>
          <w:rFonts w:ascii="Times New Roman" w:hAnsi="Times New Roman" w:cs="Times New Roman"/>
          <w:i/>
          <w:color w:val="000000"/>
        </w:rPr>
        <w:t>.</w:t>
      </w:r>
      <w:bookmarkEnd w:id="25"/>
    </w:p>
    <w:p w:rsidR="003B5571" w:rsidRDefault="00754D92" w:rsidP="003B557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501918">
        <w:rPr>
          <w:color w:val="000000"/>
          <w:sz w:val="26"/>
          <w:szCs w:val="26"/>
        </w:rPr>
        <w:t>Источники</w:t>
      </w:r>
      <w:r w:rsidRPr="00754D92">
        <w:rPr>
          <w:color w:val="000000"/>
          <w:sz w:val="26"/>
          <w:szCs w:val="26"/>
        </w:rPr>
        <w:t xml:space="preserve"> тепловой энергии с комбинированной выработкой тепловой и электрической энергии </w:t>
      </w:r>
      <w:r w:rsidR="00501918">
        <w:rPr>
          <w:color w:val="000000"/>
          <w:sz w:val="26"/>
          <w:szCs w:val="26"/>
        </w:rPr>
        <w:t xml:space="preserve">на территории </w:t>
      </w:r>
      <w:proofErr w:type="spellStart"/>
      <w:r w:rsidR="001D6626">
        <w:rPr>
          <w:color w:val="000000"/>
          <w:sz w:val="26"/>
          <w:szCs w:val="26"/>
        </w:rPr>
        <w:t>Муравльского</w:t>
      </w:r>
      <w:proofErr w:type="spellEnd"/>
      <w:r w:rsidR="00501918">
        <w:rPr>
          <w:color w:val="000000"/>
          <w:sz w:val="26"/>
          <w:szCs w:val="26"/>
        </w:rPr>
        <w:t xml:space="preserve"> сельского поселения отсутствуют.</w:t>
      </w:r>
    </w:p>
    <w:p w:rsidR="00EA0A63" w:rsidRDefault="00EA0A63" w:rsidP="003B5571">
      <w:pPr>
        <w:pStyle w:val="ac"/>
        <w:shd w:val="clear" w:color="auto" w:fill="FFFFFF"/>
        <w:spacing w:before="0" w:beforeAutospacing="0" w:after="0" w:afterAutospacing="0"/>
        <w:jc w:val="both"/>
        <w:rPr>
          <w:b/>
          <w:i/>
          <w:color w:val="000000"/>
          <w:sz w:val="26"/>
          <w:szCs w:val="26"/>
        </w:rPr>
      </w:pPr>
      <w:r>
        <w:rPr>
          <w:color w:val="000000"/>
          <w:sz w:val="26"/>
          <w:szCs w:val="26"/>
        </w:rPr>
        <w:t xml:space="preserve">       </w:t>
      </w:r>
      <w:r w:rsidR="009B30FF">
        <w:rPr>
          <w:b/>
          <w:i/>
          <w:color w:val="000000"/>
          <w:sz w:val="26"/>
          <w:szCs w:val="26"/>
        </w:rPr>
        <w:t>5.8.</w:t>
      </w:r>
      <w:r w:rsidRPr="00EA0A63">
        <w:rPr>
          <w:b/>
          <w:i/>
          <w:color w:val="000000"/>
          <w:sz w:val="26"/>
          <w:szCs w:val="26"/>
        </w:rPr>
        <w:t xml:space="preserve"> Температурный  график</w:t>
      </w:r>
      <w:r w:rsidR="00796728">
        <w:rPr>
          <w:b/>
          <w:i/>
          <w:color w:val="000000"/>
          <w:sz w:val="26"/>
          <w:szCs w:val="26"/>
        </w:rPr>
        <w:t xml:space="preserve"> </w:t>
      </w:r>
      <w:r>
        <w:rPr>
          <w:b/>
          <w:i/>
          <w:color w:val="000000"/>
          <w:sz w:val="26"/>
          <w:szCs w:val="26"/>
        </w:rPr>
        <w:t xml:space="preserve">отпуска тепловой энергии для каждого источника тепловой энергии или группы источников тепловой энергии в системе теплоснабжения, работающей на общую </w:t>
      </w:r>
      <w:r w:rsidR="007D2F36">
        <w:rPr>
          <w:b/>
          <w:i/>
          <w:color w:val="000000"/>
          <w:sz w:val="26"/>
          <w:szCs w:val="26"/>
        </w:rPr>
        <w:t xml:space="preserve"> тепловую сеть, и оценку затрат при необходимости его изменения</w:t>
      </w:r>
    </w:p>
    <w:p w:rsidR="00796728" w:rsidRDefault="00796728" w:rsidP="00796728">
      <w:pPr>
        <w:ind w:firstLine="0"/>
      </w:pPr>
      <w:r>
        <w:t xml:space="preserve">       Оптимальный температурный 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 тепловых сетей, потребителей тепловой энергии.</w:t>
      </w:r>
    </w:p>
    <w:p w:rsidR="00796728" w:rsidRDefault="00796728" w:rsidP="00796728">
      <w:pPr>
        <w:ind w:firstLine="0"/>
      </w:pPr>
      <w:r>
        <w:t xml:space="preserve">     </w:t>
      </w:r>
      <w:r w:rsidRPr="003B5571">
        <w:t>Тепловые сети запроектированы на работу при расчетных параметрах теплоноси</w:t>
      </w:r>
      <w:r>
        <w:t>теля 95/70</w:t>
      </w:r>
      <w:r>
        <w:rPr>
          <w:vertAlign w:val="superscript"/>
        </w:rPr>
        <w:t>0</w:t>
      </w:r>
      <w:r>
        <w:t>С.</w:t>
      </w:r>
    </w:p>
    <w:p w:rsidR="00796728" w:rsidRPr="00796728" w:rsidRDefault="00796728" w:rsidP="003B5571">
      <w:pPr>
        <w:pStyle w:val="ac"/>
        <w:shd w:val="clear" w:color="auto" w:fill="FFFFFF"/>
        <w:spacing w:before="0" w:beforeAutospacing="0" w:after="0" w:afterAutospacing="0"/>
        <w:jc w:val="both"/>
        <w:rPr>
          <w:color w:val="000000"/>
          <w:sz w:val="26"/>
          <w:szCs w:val="26"/>
        </w:rPr>
      </w:pPr>
    </w:p>
    <w:p w:rsidR="00796728" w:rsidRPr="00796728" w:rsidRDefault="00796728" w:rsidP="00796728">
      <w:pPr>
        <w:ind w:firstLine="0"/>
        <w:jc w:val="right"/>
      </w:pPr>
      <w:r w:rsidRPr="00796728">
        <w:t>Таблица 10</w:t>
      </w:r>
    </w:p>
    <w:p w:rsidR="00796728" w:rsidRDefault="00796728" w:rsidP="00796728">
      <w:pPr>
        <w:ind w:firstLine="0"/>
        <w:jc w:val="center"/>
        <w:rPr>
          <w:b/>
        </w:rPr>
      </w:pPr>
      <w:r w:rsidRPr="0054490E">
        <w:rPr>
          <w:b/>
        </w:rPr>
        <w:t>Температурный график отпуска тепловой энергии</w:t>
      </w:r>
    </w:p>
    <w:p w:rsidR="00796728" w:rsidRDefault="00796728" w:rsidP="00796728">
      <w:pPr>
        <w:ind w:firstLine="0"/>
        <w:jc w:val="center"/>
        <w:rPr>
          <w:b/>
        </w:rPr>
      </w:pPr>
      <w:r>
        <w:rPr>
          <w:b/>
        </w:rPr>
        <w:t xml:space="preserve">Котельная №4 с. </w:t>
      </w:r>
      <w:proofErr w:type="spellStart"/>
      <w:r>
        <w:rPr>
          <w:b/>
        </w:rPr>
        <w:t>Муравль</w:t>
      </w:r>
      <w:proofErr w:type="spellEnd"/>
    </w:p>
    <w:p w:rsidR="00796728" w:rsidRPr="0054490E" w:rsidRDefault="00796728" w:rsidP="00796728">
      <w:pPr>
        <w:ind w:firstLine="0"/>
        <w:jc w:val="center"/>
        <w:rPr>
          <w:b/>
        </w:rPr>
      </w:pPr>
    </w:p>
    <w:p w:rsidR="00796728" w:rsidRDefault="00796728" w:rsidP="00796728">
      <w:pPr>
        <w:ind w:firstLine="0"/>
        <w:jc w:val="center"/>
      </w:pPr>
    </w:p>
    <w:tbl>
      <w:tblPr>
        <w:tblStyle w:val="a3"/>
        <w:tblW w:w="0" w:type="auto"/>
        <w:tblLook w:val="04A0"/>
      </w:tblPr>
      <w:tblGrid>
        <w:gridCol w:w="3190"/>
        <w:gridCol w:w="3190"/>
        <w:gridCol w:w="3190"/>
      </w:tblGrid>
      <w:tr w:rsidR="00796728" w:rsidRPr="00DD3C54" w:rsidTr="005474AC">
        <w:tc>
          <w:tcPr>
            <w:tcW w:w="3190" w:type="dxa"/>
          </w:tcPr>
          <w:p w:rsidR="00796728" w:rsidRPr="00DD3C54" w:rsidRDefault="00796728" w:rsidP="005474AC">
            <w:pPr>
              <w:ind w:firstLine="0"/>
              <w:jc w:val="center"/>
            </w:pPr>
            <w:r w:rsidRPr="00DD3C54">
              <w:t xml:space="preserve">Температура наружного воздуха, Т </w:t>
            </w:r>
            <w:proofErr w:type="spellStart"/>
            <w:r w:rsidRPr="00DD3C54">
              <w:t>нв</w:t>
            </w:r>
            <w:proofErr w:type="spellEnd"/>
            <w:r w:rsidRPr="00DD3C54">
              <w:t xml:space="preserve"> 0С</w:t>
            </w:r>
          </w:p>
        </w:tc>
        <w:tc>
          <w:tcPr>
            <w:tcW w:w="3190" w:type="dxa"/>
          </w:tcPr>
          <w:p w:rsidR="00796728" w:rsidRPr="00DD3C54" w:rsidRDefault="00796728" w:rsidP="005474AC">
            <w:pPr>
              <w:ind w:firstLine="0"/>
              <w:jc w:val="center"/>
            </w:pPr>
            <w:r w:rsidRPr="00DD3C54">
              <w:t xml:space="preserve">Температура воды в подающей линии, </w:t>
            </w:r>
            <w:proofErr w:type="spellStart"/>
            <w:r w:rsidRPr="00DD3C54">
              <w:t>Тп</w:t>
            </w:r>
            <w:proofErr w:type="spellEnd"/>
            <w:r w:rsidRPr="00DD3C54">
              <w:t xml:space="preserve"> 0С</w:t>
            </w:r>
          </w:p>
        </w:tc>
        <w:tc>
          <w:tcPr>
            <w:tcW w:w="3190" w:type="dxa"/>
          </w:tcPr>
          <w:p w:rsidR="00796728" w:rsidRPr="00DD3C54" w:rsidRDefault="00796728" w:rsidP="005474AC">
            <w:pPr>
              <w:ind w:firstLine="0"/>
              <w:jc w:val="center"/>
            </w:pPr>
            <w:r w:rsidRPr="00DD3C54">
              <w:t>Температура воды в обратной линии, То 0С</w:t>
            </w:r>
          </w:p>
        </w:tc>
      </w:tr>
      <w:tr w:rsidR="00796728" w:rsidRPr="00DD3C54" w:rsidTr="005474AC">
        <w:tc>
          <w:tcPr>
            <w:tcW w:w="3190" w:type="dxa"/>
          </w:tcPr>
          <w:p w:rsidR="00796728" w:rsidRPr="00DD3C54" w:rsidRDefault="00796728" w:rsidP="005474AC">
            <w:r w:rsidRPr="00DD3C54">
              <w:t xml:space="preserve">         +10</w:t>
            </w:r>
          </w:p>
        </w:tc>
        <w:tc>
          <w:tcPr>
            <w:tcW w:w="3190" w:type="dxa"/>
          </w:tcPr>
          <w:p w:rsidR="00796728" w:rsidRPr="00DD3C54" w:rsidRDefault="00796728" w:rsidP="005474AC">
            <w:pPr>
              <w:rPr>
                <w:szCs w:val="26"/>
              </w:rPr>
            </w:pPr>
            <w:r w:rsidRPr="00DD3C54">
              <w:rPr>
                <w:szCs w:val="26"/>
              </w:rPr>
              <w:t xml:space="preserve">          37</w:t>
            </w:r>
          </w:p>
        </w:tc>
        <w:tc>
          <w:tcPr>
            <w:tcW w:w="3190" w:type="dxa"/>
          </w:tcPr>
          <w:p w:rsidR="00796728" w:rsidRPr="00DD3C54" w:rsidRDefault="00796728" w:rsidP="005474AC">
            <w:pPr>
              <w:rPr>
                <w:szCs w:val="26"/>
              </w:rPr>
            </w:pPr>
            <w:r w:rsidRPr="00DD3C54">
              <w:rPr>
                <w:szCs w:val="26"/>
              </w:rPr>
              <w:t xml:space="preserve">          33</w:t>
            </w:r>
          </w:p>
        </w:tc>
      </w:tr>
      <w:tr w:rsidR="00796728" w:rsidRPr="00DD3C54" w:rsidTr="005474AC">
        <w:tc>
          <w:tcPr>
            <w:tcW w:w="3190" w:type="dxa"/>
          </w:tcPr>
          <w:p w:rsidR="00796728" w:rsidRPr="00DD3C54" w:rsidRDefault="00796728" w:rsidP="005474AC">
            <w:pPr>
              <w:ind w:firstLine="0"/>
              <w:jc w:val="center"/>
            </w:pPr>
            <w:r w:rsidRPr="00DD3C54">
              <w:lastRenderedPageBreak/>
              <w:t>+9</w:t>
            </w:r>
          </w:p>
        </w:tc>
        <w:tc>
          <w:tcPr>
            <w:tcW w:w="3190" w:type="dxa"/>
          </w:tcPr>
          <w:p w:rsidR="00796728" w:rsidRPr="00DD3C54" w:rsidRDefault="00796728" w:rsidP="005474AC">
            <w:pPr>
              <w:ind w:firstLine="0"/>
              <w:jc w:val="center"/>
              <w:rPr>
                <w:szCs w:val="26"/>
              </w:rPr>
            </w:pPr>
            <w:r w:rsidRPr="00DD3C54">
              <w:rPr>
                <w:szCs w:val="26"/>
              </w:rPr>
              <w:t>39</w:t>
            </w:r>
          </w:p>
        </w:tc>
        <w:tc>
          <w:tcPr>
            <w:tcW w:w="3190" w:type="dxa"/>
          </w:tcPr>
          <w:p w:rsidR="00796728" w:rsidRPr="00DD3C54" w:rsidRDefault="00796728" w:rsidP="005474AC">
            <w:pPr>
              <w:ind w:firstLine="0"/>
              <w:jc w:val="center"/>
              <w:rPr>
                <w:szCs w:val="26"/>
              </w:rPr>
            </w:pPr>
            <w:r w:rsidRPr="00DD3C54">
              <w:rPr>
                <w:szCs w:val="26"/>
              </w:rPr>
              <w:t>34</w:t>
            </w:r>
          </w:p>
        </w:tc>
      </w:tr>
      <w:tr w:rsidR="00796728" w:rsidRPr="00DD3C54" w:rsidTr="005474AC">
        <w:tc>
          <w:tcPr>
            <w:tcW w:w="3190" w:type="dxa"/>
          </w:tcPr>
          <w:p w:rsidR="00796728" w:rsidRPr="00DD3C54" w:rsidRDefault="00796728" w:rsidP="005474AC">
            <w:pPr>
              <w:ind w:firstLine="0"/>
              <w:jc w:val="center"/>
            </w:pPr>
            <w:r w:rsidRPr="00DD3C54">
              <w:t>+8</w:t>
            </w:r>
          </w:p>
        </w:tc>
        <w:tc>
          <w:tcPr>
            <w:tcW w:w="3190" w:type="dxa"/>
          </w:tcPr>
          <w:p w:rsidR="00796728" w:rsidRPr="00DD3C54" w:rsidRDefault="00796728" w:rsidP="005474AC">
            <w:pPr>
              <w:spacing w:line="300" w:lineRule="atLeast"/>
              <w:rPr>
                <w:szCs w:val="26"/>
              </w:rPr>
            </w:pPr>
            <w:r w:rsidRPr="00DD3C54">
              <w:rPr>
                <w:szCs w:val="26"/>
              </w:rPr>
              <w:t xml:space="preserve">          41</w:t>
            </w:r>
          </w:p>
        </w:tc>
        <w:tc>
          <w:tcPr>
            <w:tcW w:w="3190" w:type="dxa"/>
          </w:tcPr>
          <w:p w:rsidR="00796728" w:rsidRPr="00DD3C54" w:rsidRDefault="00796728" w:rsidP="005474AC">
            <w:pPr>
              <w:spacing w:line="300" w:lineRule="atLeast"/>
              <w:ind w:firstLine="0"/>
              <w:rPr>
                <w:szCs w:val="26"/>
              </w:rPr>
            </w:pPr>
            <w:r w:rsidRPr="00DD3C54">
              <w:rPr>
                <w:szCs w:val="26"/>
              </w:rPr>
              <w:t xml:space="preserve">                     35</w:t>
            </w:r>
          </w:p>
        </w:tc>
      </w:tr>
      <w:tr w:rsidR="00796728" w:rsidRPr="00DD3C54" w:rsidTr="005474AC">
        <w:tc>
          <w:tcPr>
            <w:tcW w:w="3190" w:type="dxa"/>
          </w:tcPr>
          <w:p w:rsidR="00796728" w:rsidRPr="00DD3C54" w:rsidRDefault="00796728" w:rsidP="005474AC">
            <w:pPr>
              <w:ind w:firstLine="0"/>
              <w:jc w:val="center"/>
            </w:pPr>
            <w:r w:rsidRPr="00DD3C54">
              <w:t>+7</w:t>
            </w:r>
          </w:p>
        </w:tc>
        <w:tc>
          <w:tcPr>
            <w:tcW w:w="3190" w:type="dxa"/>
          </w:tcPr>
          <w:p w:rsidR="00796728" w:rsidRPr="00DD3C54" w:rsidRDefault="00796728" w:rsidP="005474AC">
            <w:pPr>
              <w:spacing w:line="300" w:lineRule="atLeast"/>
              <w:rPr>
                <w:szCs w:val="26"/>
              </w:rPr>
            </w:pPr>
            <w:r w:rsidRPr="00DD3C54">
              <w:rPr>
                <w:szCs w:val="26"/>
              </w:rPr>
              <w:t xml:space="preserve">          43</w:t>
            </w:r>
          </w:p>
        </w:tc>
        <w:tc>
          <w:tcPr>
            <w:tcW w:w="3190" w:type="dxa"/>
          </w:tcPr>
          <w:p w:rsidR="00796728" w:rsidRPr="00DD3C54" w:rsidRDefault="00796728" w:rsidP="005474AC">
            <w:pPr>
              <w:spacing w:line="300" w:lineRule="atLeast"/>
              <w:rPr>
                <w:szCs w:val="26"/>
              </w:rPr>
            </w:pPr>
            <w:r w:rsidRPr="00DD3C54">
              <w:rPr>
                <w:szCs w:val="26"/>
              </w:rPr>
              <w:t xml:space="preserve">          37</w:t>
            </w:r>
          </w:p>
        </w:tc>
      </w:tr>
      <w:tr w:rsidR="00796728" w:rsidRPr="00DD3C54" w:rsidTr="005474AC">
        <w:tc>
          <w:tcPr>
            <w:tcW w:w="3190" w:type="dxa"/>
          </w:tcPr>
          <w:p w:rsidR="00796728" w:rsidRPr="00DD3C54" w:rsidRDefault="00796728" w:rsidP="005474AC">
            <w:pPr>
              <w:ind w:firstLine="0"/>
              <w:jc w:val="center"/>
            </w:pPr>
            <w:r w:rsidRPr="00DD3C54">
              <w:t>+6</w:t>
            </w:r>
          </w:p>
        </w:tc>
        <w:tc>
          <w:tcPr>
            <w:tcW w:w="3190" w:type="dxa"/>
          </w:tcPr>
          <w:p w:rsidR="00796728" w:rsidRPr="00DD3C54" w:rsidRDefault="00796728" w:rsidP="005474AC">
            <w:pPr>
              <w:spacing w:line="300" w:lineRule="atLeast"/>
              <w:rPr>
                <w:szCs w:val="26"/>
              </w:rPr>
            </w:pPr>
            <w:r w:rsidRPr="00DD3C54">
              <w:rPr>
                <w:szCs w:val="26"/>
              </w:rPr>
              <w:t xml:space="preserve">          45</w:t>
            </w:r>
          </w:p>
        </w:tc>
        <w:tc>
          <w:tcPr>
            <w:tcW w:w="3190" w:type="dxa"/>
          </w:tcPr>
          <w:p w:rsidR="00796728" w:rsidRPr="00DD3C54" w:rsidRDefault="00796728" w:rsidP="005474AC">
            <w:pPr>
              <w:spacing w:line="300" w:lineRule="atLeast"/>
              <w:ind w:firstLine="0"/>
              <w:rPr>
                <w:szCs w:val="26"/>
              </w:rPr>
            </w:pPr>
            <w:r w:rsidRPr="00DD3C54">
              <w:rPr>
                <w:szCs w:val="26"/>
              </w:rPr>
              <w:t xml:space="preserve">                     38</w:t>
            </w:r>
          </w:p>
        </w:tc>
      </w:tr>
      <w:tr w:rsidR="00796728" w:rsidRPr="00DD3C54" w:rsidTr="005474AC">
        <w:tc>
          <w:tcPr>
            <w:tcW w:w="3190" w:type="dxa"/>
          </w:tcPr>
          <w:p w:rsidR="00796728" w:rsidRPr="00DD3C54" w:rsidRDefault="00796728" w:rsidP="005474AC">
            <w:pPr>
              <w:ind w:firstLine="0"/>
              <w:jc w:val="center"/>
            </w:pPr>
            <w:r w:rsidRPr="00DD3C54">
              <w:t>+5</w:t>
            </w:r>
          </w:p>
        </w:tc>
        <w:tc>
          <w:tcPr>
            <w:tcW w:w="3190" w:type="dxa"/>
          </w:tcPr>
          <w:p w:rsidR="00796728" w:rsidRPr="00DD3C54" w:rsidRDefault="00796728" w:rsidP="005474AC">
            <w:pPr>
              <w:spacing w:line="300" w:lineRule="atLeast"/>
              <w:rPr>
                <w:szCs w:val="26"/>
              </w:rPr>
            </w:pPr>
            <w:r w:rsidRPr="00DD3C54">
              <w:rPr>
                <w:szCs w:val="26"/>
              </w:rPr>
              <w:t xml:space="preserve">          47</w:t>
            </w:r>
          </w:p>
        </w:tc>
        <w:tc>
          <w:tcPr>
            <w:tcW w:w="3190" w:type="dxa"/>
          </w:tcPr>
          <w:p w:rsidR="00796728" w:rsidRPr="00DD3C54" w:rsidRDefault="00796728" w:rsidP="005474AC">
            <w:pPr>
              <w:spacing w:line="300" w:lineRule="atLeast"/>
              <w:rPr>
                <w:szCs w:val="26"/>
              </w:rPr>
            </w:pPr>
            <w:r w:rsidRPr="00DD3C54">
              <w:rPr>
                <w:szCs w:val="26"/>
              </w:rPr>
              <w:t xml:space="preserve">          39</w:t>
            </w:r>
          </w:p>
        </w:tc>
      </w:tr>
      <w:tr w:rsidR="00796728" w:rsidRPr="00DD3C54" w:rsidTr="005474AC">
        <w:tc>
          <w:tcPr>
            <w:tcW w:w="3190" w:type="dxa"/>
          </w:tcPr>
          <w:p w:rsidR="00796728" w:rsidRPr="00DD3C54" w:rsidRDefault="00796728" w:rsidP="005474AC">
            <w:pPr>
              <w:ind w:firstLine="0"/>
              <w:jc w:val="center"/>
            </w:pPr>
            <w:r w:rsidRPr="00DD3C54">
              <w:t>+4</w:t>
            </w:r>
          </w:p>
        </w:tc>
        <w:tc>
          <w:tcPr>
            <w:tcW w:w="3190" w:type="dxa"/>
          </w:tcPr>
          <w:p w:rsidR="00796728" w:rsidRPr="00DD3C54" w:rsidRDefault="00796728" w:rsidP="005474AC">
            <w:pPr>
              <w:spacing w:line="300" w:lineRule="atLeast"/>
              <w:rPr>
                <w:szCs w:val="26"/>
              </w:rPr>
            </w:pPr>
            <w:r w:rsidRPr="00DD3C54">
              <w:rPr>
                <w:szCs w:val="26"/>
              </w:rPr>
              <w:t xml:space="preserve">          49</w:t>
            </w:r>
          </w:p>
        </w:tc>
        <w:tc>
          <w:tcPr>
            <w:tcW w:w="3190" w:type="dxa"/>
          </w:tcPr>
          <w:p w:rsidR="00796728" w:rsidRPr="00DD3C54" w:rsidRDefault="00796728" w:rsidP="005474AC">
            <w:pPr>
              <w:spacing w:line="300" w:lineRule="atLeast"/>
              <w:rPr>
                <w:szCs w:val="26"/>
              </w:rPr>
            </w:pPr>
            <w:r w:rsidRPr="00DD3C54">
              <w:rPr>
                <w:szCs w:val="26"/>
              </w:rPr>
              <w:t xml:space="preserve">          41</w:t>
            </w:r>
          </w:p>
        </w:tc>
      </w:tr>
      <w:tr w:rsidR="00796728" w:rsidRPr="00DD3C54" w:rsidTr="005474AC">
        <w:tc>
          <w:tcPr>
            <w:tcW w:w="3190" w:type="dxa"/>
          </w:tcPr>
          <w:p w:rsidR="00796728" w:rsidRPr="00DD3C54" w:rsidRDefault="00796728" w:rsidP="005474AC">
            <w:pPr>
              <w:ind w:firstLine="0"/>
              <w:jc w:val="center"/>
            </w:pPr>
            <w:r w:rsidRPr="00DD3C54">
              <w:t>+3</w:t>
            </w:r>
          </w:p>
        </w:tc>
        <w:tc>
          <w:tcPr>
            <w:tcW w:w="3190" w:type="dxa"/>
          </w:tcPr>
          <w:p w:rsidR="00796728" w:rsidRPr="00DD3C54" w:rsidRDefault="00796728" w:rsidP="005474AC">
            <w:pPr>
              <w:spacing w:line="300" w:lineRule="atLeast"/>
              <w:rPr>
                <w:szCs w:val="26"/>
              </w:rPr>
            </w:pPr>
            <w:r w:rsidRPr="00DD3C54">
              <w:rPr>
                <w:szCs w:val="26"/>
              </w:rPr>
              <w:t xml:space="preserve">          51</w:t>
            </w:r>
          </w:p>
        </w:tc>
        <w:tc>
          <w:tcPr>
            <w:tcW w:w="3190" w:type="dxa"/>
          </w:tcPr>
          <w:p w:rsidR="00796728" w:rsidRPr="00DD3C54" w:rsidRDefault="00796728" w:rsidP="005474AC">
            <w:pPr>
              <w:spacing w:line="300" w:lineRule="atLeast"/>
              <w:ind w:firstLine="0"/>
              <w:rPr>
                <w:szCs w:val="26"/>
              </w:rPr>
            </w:pPr>
            <w:r w:rsidRPr="00DD3C54">
              <w:rPr>
                <w:szCs w:val="26"/>
              </w:rPr>
              <w:t xml:space="preserve">                    42</w:t>
            </w:r>
          </w:p>
        </w:tc>
      </w:tr>
      <w:tr w:rsidR="00796728" w:rsidRPr="00DD3C54" w:rsidTr="005474AC">
        <w:tc>
          <w:tcPr>
            <w:tcW w:w="3190" w:type="dxa"/>
          </w:tcPr>
          <w:p w:rsidR="00796728" w:rsidRPr="00DD3C54" w:rsidRDefault="00796728" w:rsidP="005474AC">
            <w:pPr>
              <w:ind w:firstLine="0"/>
              <w:jc w:val="center"/>
            </w:pPr>
            <w:r w:rsidRPr="00DD3C54">
              <w:t>+2</w:t>
            </w:r>
          </w:p>
        </w:tc>
        <w:tc>
          <w:tcPr>
            <w:tcW w:w="3190" w:type="dxa"/>
          </w:tcPr>
          <w:p w:rsidR="00796728" w:rsidRPr="00DD3C54" w:rsidRDefault="00796728" w:rsidP="005474AC">
            <w:pPr>
              <w:spacing w:line="300" w:lineRule="atLeast"/>
              <w:rPr>
                <w:szCs w:val="26"/>
              </w:rPr>
            </w:pPr>
            <w:r w:rsidRPr="00DD3C54">
              <w:rPr>
                <w:szCs w:val="26"/>
              </w:rPr>
              <w:t xml:space="preserve">          53</w:t>
            </w:r>
          </w:p>
        </w:tc>
        <w:tc>
          <w:tcPr>
            <w:tcW w:w="3190" w:type="dxa"/>
          </w:tcPr>
          <w:p w:rsidR="00796728" w:rsidRPr="00DD3C54" w:rsidRDefault="00796728" w:rsidP="005474AC">
            <w:pPr>
              <w:spacing w:line="300" w:lineRule="atLeast"/>
              <w:rPr>
                <w:szCs w:val="26"/>
              </w:rPr>
            </w:pPr>
            <w:r w:rsidRPr="00DD3C54">
              <w:rPr>
                <w:szCs w:val="26"/>
              </w:rPr>
              <w:t xml:space="preserve">         43</w:t>
            </w:r>
          </w:p>
        </w:tc>
      </w:tr>
      <w:tr w:rsidR="00796728" w:rsidRPr="00DD3C54" w:rsidTr="005474AC">
        <w:tc>
          <w:tcPr>
            <w:tcW w:w="3190" w:type="dxa"/>
          </w:tcPr>
          <w:p w:rsidR="00796728" w:rsidRPr="00DD3C54" w:rsidRDefault="00796728" w:rsidP="005474AC">
            <w:pPr>
              <w:ind w:firstLine="0"/>
              <w:jc w:val="center"/>
            </w:pPr>
            <w:r w:rsidRPr="00DD3C54">
              <w:t>+1</w:t>
            </w:r>
          </w:p>
        </w:tc>
        <w:tc>
          <w:tcPr>
            <w:tcW w:w="3190" w:type="dxa"/>
          </w:tcPr>
          <w:p w:rsidR="00796728" w:rsidRPr="00DD3C54" w:rsidRDefault="00796728" w:rsidP="005474AC">
            <w:pPr>
              <w:spacing w:line="300" w:lineRule="atLeast"/>
              <w:rPr>
                <w:szCs w:val="26"/>
              </w:rPr>
            </w:pPr>
            <w:r w:rsidRPr="00DD3C54">
              <w:rPr>
                <w:szCs w:val="26"/>
              </w:rPr>
              <w:t xml:space="preserve">          54</w:t>
            </w:r>
          </w:p>
        </w:tc>
        <w:tc>
          <w:tcPr>
            <w:tcW w:w="3190" w:type="dxa"/>
          </w:tcPr>
          <w:p w:rsidR="00796728" w:rsidRPr="00DD3C54" w:rsidRDefault="00796728" w:rsidP="005474AC">
            <w:pPr>
              <w:spacing w:line="300" w:lineRule="atLeast"/>
              <w:ind w:firstLine="0"/>
              <w:rPr>
                <w:szCs w:val="26"/>
              </w:rPr>
            </w:pPr>
            <w:r w:rsidRPr="00DD3C54">
              <w:rPr>
                <w:szCs w:val="26"/>
              </w:rPr>
              <w:t xml:space="preserve">                    44</w:t>
            </w:r>
          </w:p>
        </w:tc>
      </w:tr>
      <w:tr w:rsidR="00796728" w:rsidRPr="00DD3C54" w:rsidTr="005474AC">
        <w:tc>
          <w:tcPr>
            <w:tcW w:w="3190" w:type="dxa"/>
          </w:tcPr>
          <w:p w:rsidR="00796728" w:rsidRPr="00DD3C54" w:rsidRDefault="00796728" w:rsidP="005474AC">
            <w:pPr>
              <w:ind w:firstLine="0"/>
              <w:jc w:val="center"/>
            </w:pPr>
            <w:r w:rsidRPr="00DD3C54">
              <w:t>0</w:t>
            </w:r>
          </w:p>
        </w:tc>
        <w:tc>
          <w:tcPr>
            <w:tcW w:w="3190" w:type="dxa"/>
          </w:tcPr>
          <w:p w:rsidR="00796728" w:rsidRPr="00DD3C54" w:rsidRDefault="00796728" w:rsidP="005474AC">
            <w:pPr>
              <w:spacing w:line="300" w:lineRule="atLeast"/>
              <w:rPr>
                <w:szCs w:val="26"/>
              </w:rPr>
            </w:pPr>
            <w:r w:rsidRPr="00DD3C54">
              <w:rPr>
                <w:szCs w:val="26"/>
              </w:rPr>
              <w:t xml:space="preserve">          56</w:t>
            </w:r>
          </w:p>
        </w:tc>
        <w:tc>
          <w:tcPr>
            <w:tcW w:w="3190" w:type="dxa"/>
          </w:tcPr>
          <w:p w:rsidR="00796728" w:rsidRPr="00DD3C54" w:rsidRDefault="00796728" w:rsidP="005474AC">
            <w:pPr>
              <w:spacing w:line="300" w:lineRule="atLeast"/>
              <w:rPr>
                <w:szCs w:val="26"/>
              </w:rPr>
            </w:pPr>
            <w:r w:rsidRPr="00DD3C54">
              <w:rPr>
                <w:szCs w:val="26"/>
              </w:rPr>
              <w:t xml:space="preserve">         46</w:t>
            </w:r>
          </w:p>
        </w:tc>
      </w:tr>
      <w:tr w:rsidR="00796728" w:rsidRPr="00DD3C54" w:rsidTr="005474AC">
        <w:tc>
          <w:tcPr>
            <w:tcW w:w="3190" w:type="dxa"/>
          </w:tcPr>
          <w:p w:rsidR="00796728" w:rsidRPr="00DD3C54" w:rsidRDefault="00796728" w:rsidP="005474AC">
            <w:pPr>
              <w:ind w:firstLine="0"/>
              <w:jc w:val="center"/>
            </w:pPr>
            <w:r w:rsidRPr="00DD3C54">
              <w:t>-1</w:t>
            </w:r>
          </w:p>
        </w:tc>
        <w:tc>
          <w:tcPr>
            <w:tcW w:w="3190" w:type="dxa"/>
          </w:tcPr>
          <w:p w:rsidR="00796728" w:rsidRPr="00DD3C54" w:rsidRDefault="00796728" w:rsidP="005474AC">
            <w:pPr>
              <w:spacing w:line="300" w:lineRule="atLeast"/>
              <w:ind w:firstLine="0"/>
              <w:rPr>
                <w:szCs w:val="26"/>
              </w:rPr>
            </w:pPr>
            <w:r w:rsidRPr="00DD3C54">
              <w:rPr>
                <w:szCs w:val="26"/>
              </w:rPr>
              <w:t xml:space="preserve">                     58</w:t>
            </w:r>
          </w:p>
        </w:tc>
        <w:tc>
          <w:tcPr>
            <w:tcW w:w="3190" w:type="dxa"/>
          </w:tcPr>
          <w:p w:rsidR="00796728" w:rsidRPr="00DD3C54" w:rsidRDefault="00796728" w:rsidP="005474AC">
            <w:pPr>
              <w:spacing w:line="300" w:lineRule="atLeast"/>
              <w:rPr>
                <w:szCs w:val="26"/>
              </w:rPr>
            </w:pPr>
            <w:r w:rsidRPr="00DD3C54">
              <w:rPr>
                <w:szCs w:val="26"/>
              </w:rPr>
              <w:t xml:space="preserve">         47</w:t>
            </w:r>
          </w:p>
        </w:tc>
      </w:tr>
      <w:tr w:rsidR="00796728" w:rsidRPr="00DD3C54" w:rsidTr="005474AC">
        <w:tc>
          <w:tcPr>
            <w:tcW w:w="3190" w:type="dxa"/>
          </w:tcPr>
          <w:p w:rsidR="00796728" w:rsidRPr="00DD3C54" w:rsidRDefault="00796728" w:rsidP="005474AC">
            <w:pPr>
              <w:ind w:firstLine="0"/>
              <w:jc w:val="center"/>
            </w:pPr>
            <w:r w:rsidRPr="00DD3C54">
              <w:t>-2</w:t>
            </w:r>
          </w:p>
        </w:tc>
        <w:tc>
          <w:tcPr>
            <w:tcW w:w="3190" w:type="dxa"/>
          </w:tcPr>
          <w:p w:rsidR="00796728" w:rsidRPr="00DD3C54" w:rsidRDefault="00796728" w:rsidP="005474AC">
            <w:pPr>
              <w:spacing w:line="300" w:lineRule="atLeast"/>
              <w:rPr>
                <w:szCs w:val="26"/>
              </w:rPr>
            </w:pPr>
            <w:r w:rsidRPr="00DD3C54">
              <w:rPr>
                <w:szCs w:val="26"/>
              </w:rPr>
              <w:t xml:space="preserve">          60</w:t>
            </w:r>
          </w:p>
        </w:tc>
        <w:tc>
          <w:tcPr>
            <w:tcW w:w="3190" w:type="dxa"/>
          </w:tcPr>
          <w:p w:rsidR="00796728" w:rsidRPr="00DD3C54" w:rsidRDefault="00796728" w:rsidP="005474AC">
            <w:pPr>
              <w:spacing w:line="300" w:lineRule="atLeast"/>
              <w:rPr>
                <w:szCs w:val="26"/>
              </w:rPr>
            </w:pPr>
            <w:r w:rsidRPr="00DD3C54">
              <w:rPr>
                <w:szCs w:val="26"/>
              </w:rPr>
              <w:t xml:space="preserve">         48</w:t>
            </w:r>
          </w:p>
        </w:tc>
      </w:tr>
      <w:tr w:rsidR="00796728" w:rsidRPr="00DD3C54" w:rsidTr="005474AC">
        <w:tc>
          <w:tcPr>
            <w:tcW w:w="3190" w:type="dxa"/>
          </w:tcPr>
          <w:p w:rsidR="00796728" w:rsidRPr="00DD3C54" w:rsidRDefault="00796728" w:rsidP="005474AC">
            <w:pPr>
              <w:ind w:firstLine="0"/>
              <w:jc w:val="center"/>
            </w:pPr>
            <w:r w:rsidRPr="00DD3C54">
              <w:t>-3</w:t>
            </w:r>
          </w:p>
        </w:tc>
        <w:tc>
          <w:tcPr>
            <w:tcW w:w="3190" w:type="dxa"/>
          </w:tcPr>
          <w:p w:rsidR="00796728" w:rsidRPr="00DD3C54" w:rsidRDefault="00796728" w:rsidP="005474AC">
            <w:pPr>
              <w:spacing w:line="300" w:lineRule="atLeast"/>
              <w:rPr>
                <w:szCs w:val="26"/>
              </w:rPr>
            </w:pPr>
            <w:r w:rsidRPr="00DD3C54">
              <w:rPr>
                <w:szCs w:val="26"/>
              </w:rPr>
              <w:t xml:space="preserve">          61</w:t>
            </w:r>
          </w:p>
        </w:tc>
        <w:tc>
          <w:tcPr>
            <w:tcW w:w="3190" w:type="dxa"/>
          </w:tcPr>
          <w:p w:rsidR="00796728" w:rsidRPr="00DD3C54" w:rsidRDefault="00796728" w:rsidP="005474AC">
            <w:pPr>
              <w:spacing w:line="300" w:lineRule="atLeast"/>
              <w:rPr>
                <w:szCs w:val="26"/>
              </w:rPr>
            </w:pPr>
            <w:r w:rsidRPr="00DD3C54">
              <w:rPr>
                <w:szCs w:val="26"/>
              </w:rPr>
              <w:t xml:space="preserve">         49</w:t>
            </w:r>
          </w:p>
        </w:tc>
      </w:tr>
      <w:tr w:rsidR="00796728" w:rsidRPr="00DD3C54" w:rsidTr="005474AC">
        <w:tc>
          <w:tcPr>
            <w:tcW w:w="3190" w:type="dxa"/>
          </w:tcPr>
          <w:p w:rsidR="00796728" w:rsidRPr="00DD3C54" w:rsidRDefault="00796728" w:rsidP="005474AC">
            <w:pPr>
              <w:ind w:firstLine="0"/>
              <w:jc w:val="center"/>
            </w:pPr>
            <w:r w:rsidRPr="00DD3C54">
              <w:t>-4</w:t>
            </w:r>
          </w:p>
        </w:tc>
        <w:tc>
          <w:tcPr>
            <w:tcW w:w="3190" w:type="dxa"/>
          </w:tcPr>
          <w:p w:rsidR="00796728" w:rsidRPr="00DD3C54" w:rsidRDefault="00796728" w:rsidP="005474AC">
            <w:pPr>
              <w:spacing w:line="300" w:lineRule="atLeast"/>
              <w:rPr>
                <w:szCs w:val="26"/>
              </w:rPr>
            </w:pPr>
            <w:r w:rsidRPr="00DD3C54">
              <w:rPr>
                <w:szCs w:val="26"/>
              </w:rPr>
              <w:t xml:space="preserve">          63</w:t>
            </w:r>
          </w:p>
        </w:tc>
        <w:tc>
          <w:tcPr>
            <w:tcW w:w="3190" w:type="dxa"/>
          </w:tcPr>
          <w:p w:rsidR="00796728" w:rsidRPr="00DD3C54" w:rsidRDefault="00796728" w:rsidP="005474AC">
            <w:pPr>
              <w:spacing w:line="300" w:lineRule="atLeast"/>
              <w:rPr>
                <w:szCs w:val="26"/>
              </w:rPr>
            </w:pPr>
            <w:r w:rsidRPr="00DD3C54">
              <w:rPr>
                <w:szCs w:val="26"/>
              </w:rPr>
              <w:t xml:space="preserve">         50</w:t>
            </w:r>
          </w:p>
        </w:tc>
      </w:tr>
      <w:tr w:rsidR="00796728" w:rsidRPr="00DD3C54" w:rsidTr="005474AC">
        <w:tc>
          <w:tcPr>
            <w:tcW w:w="3190" w:type="dxa"/>
          </w:tcPr>
          <w:p w:rsidR="00796728" w:rsidRPr="00DD3C54" w:rsidRDefault="00796728" w:rsidP="005474AC">
            <w:pPr>
              <w:ind w:firstLine="0"/>
              <w:jc w:val="center"/>
            </w:pPr>
            <w:r w:rsidRPr="00DD3C54">
              <w:t>-5</w:t>
            </w:r>
          </w:p>
        </w:tc>
        <w:tc>
          <w:tcPr>
            <w:tcW w:w="3190" w:type="dxa"/>
          </w:tcPr>
          <w:p w:rsidR="00796728" w:rsidRPr="00DD3C54" w:rsidRDefault="00796728" w:rsidP="005474AC">
            <w:pPr>
              <w:spacing w:line="300" w:lineRule="atLeast"/>
              <w:ind w:firstLine="0"/>
              <w:rPr>
                <w:szCs w:val="26"/>
              </w:rPr>
            </w:pPr>
            <w:r w:rsidRPr="00DD3C54">
              <w:rPr>
                <w:szCs w:val="26"/>
              </w:rPr>
              <w:t xml:space="preserve">                     65</w:t>
            </w:r>
          </w:p>
        </w:tc>
        <w:tc>
          <w:tcPr>
            <w:tcW w:w="3190" w:type="dxa"/>
          </w:tcPr>
          <w:p w:rsidR="00796728" w:rsidRPr="00DD3C54" w:rsidRDefault="00796728" w:rsidP="005474AC">
            <w:pPr>
              <w:spacing w:line="300" w:lineRule="atLeast"/>
              <w:rPr>
                <w:szCs w:val="26"/>
              </w:rPr>
            </w:pPr>
            <w:r w:rsidRPr="00DD3C54">
              <w:rPr>
                <w:szCs w:val="26"/>
              </w:rPr>
              <w:t xml:space="preserve">         51</w:t>
            </w:r>
          </w:p>
        </w:tc>
      </w:tr>
      <w:tr w:rsidR="00796728" w:rsidRPr="00DD3C54" w:rsidTr="005474AC">
        <w:tc>
          <w:tcPr>
            <w:tcW w:w="3190" w:type="dxa"/>
          </w:tcPr>
          <w:p w:rsidR="00796728" w:rsidRPr="00DD3C54" w:rsidRDefault="00796728" w:rsidP="005474AC">
            <w:pPr>
              <w:ind w:firstLine="0"/>
              <w:jc w:val="center"/>
            </w:pPr>
            <w:r w:rsidRPr="00DD3C54">
              <w:t>-6</w:t>
            </w:r>
          </w:p>
        </w:tc>
        <w:tc>
          <w:tcPr>
            <w:tcW w:w="3190" w:type="dxa"/>
          </w:tcPr>
          <w:p w:rsidR="00796728" w:rsidRPr="00DD3C54" w:rsidRDefault="00796728" w:rsidP="005474AC">
            <w:pPr>
              <w:spacing w:line="300" w:lineRule="atLeast"/>
              <w:rPr>
                <w:szCs w:val="26"/>
              </w:rPr>
            </w:pPr>
            <w:r w:rsidRPr="00DD3C54">
              <w:rPr>
                <w:szCs w:val="26"/>
              </w:rPr>
              <w:t xml:space="preserve">          66</w:t>
            </w:r>
          </w:p>
        </w:tc>
        <w:tc>
          <w:tcPr>
            <w:tcW w:w="3190" w:type="dxa"/>
          </w:tcPr>
          <w:p w:rsidR="00796728" w:rsidRPr="00DD3C54" w:rsidRDefault="00796728" w:rsidP="005474AC">
            <w:pPr>
              <w:spacing w:line="300" w:lineRule="atLeast"/>
              <w:rPr>
                <w:szCs w:val="26"/>
              </w:rPr>
            </w:pPr>
            <w:r w:rsidRPr="00DD3C54">
              <w:rPr>
                <w:szCs w:val="26"/>
              </w:rPr>
              <w:t xml:space="preserve">         52</w:t>
            </w:r>
          </w:p>
        </w:tc>
      </w:tr>
      <w:tr w:rsidR="00796728" w:rsidRPr="00DD3C54" w:rsidTr="005474AC">
        <w:tc>
          <w:tcPr>
            <w:tcW w:w="3190" w:type="dxa"/>
          </w:tcPr>
          <w:p w:rsidR="00796728" w:rsidRPr="00DD3C54" w:rsidRDefault="00796728" w:rsidP="005474AC">
            <w:pPr>
              <w:ind w:firstLine="0"/>
              <w:jc w:val="center"/>
            </w:pPr>
            <w:r w:rsidRPr="00DD3C54">
              <w:t>-7</w:t>
            </w:r>
          </w:p>
        </w:tc>
        <w:tc>
          <w:tcPr>
            <w:tcW w:w="3190" w:type="dxa"/>
          </w:tcPr>
          <w:p w:rsidR="00796728" w:rsidRPr="00DD3C54" w:rsidRDefault="00796728" w:rsidP="005474AC">
            <w:pPr>
              <w:spacing w:line="300" w:lineRule="atLeast"/>
              <w:rPr>
                <w:szCs w:val="26"/>
              </w:rPr>
            </w:pPr>
            <w:r w:rsidRPr="00DD3C54">
              <w:rPr>
                <w:szCs w:val="26"/>
              </w:rPr>
              <w:t xml:space="preserve">          68</w:t>
            </w:r>
          </w:p>
        </w:tc>
        <w:tc>
          <w:tcPr>
            <w:tcW w:w="3190" w:type="dxa"/>
          </w:tcPr>
          <w:p w:rsidR="00796728" w:rsidRPr="00DD3C54" w:rsidRDefault="00796728" w:rsidP="005474AC">
            <w:pPr>
              <w:spacing w:line="300" w:lineRule="atLeast"/>
              <w:rPr>
                <w:szCs w:val="26"/>
              </w:rPr>
            </w:pPr>
            <w:r w:rsidRPr="00DD3C54">
              <w:rPr>
                <w:szCs w:val="26"/>
              </w:rPr>
              <w:t xml:space="preserve">         54</w:t>
            </w:r>
          </w:p>
        </w:tc>
      </w:tr>
      <w:tr w:rsidR="00796728" w:rsidRPr="00DD3C54" w:rsidTr="005474AC">
        <w:tc>
          <w:tcPr>
            <w:tcW w:w="3190" w:type="dxa"/>
          </w:tcPr>
          <w:p w:rsidR="00796728" w:rsidRPr="00DD3C54" w:rsidRDefault="00796728" w:rsidP="005474AC">
            <w:pPr>
              <w:ind w:firstLine="0"/>
              <w:jc w:val="center"/>
            </w:pPr>
            <w:r w:rsidRPr="00DD3C54">
              <w:t>-8</w:t>
            </w:r>
          </w:p>
        </w:tc>
        <w:tc>
          <w:tcPr>
            <w:tcW w:w="3190" w:type="dxa"/>
          </w:tcPr>
          <w:p w:rsidR="00796728" w:rsidRPr="00DD3C54" w:rsidRDefault="00796728" w:rsidP="005474AC">
            <w:pPr>
              <w:spacing w:line="300" w:lineRule="atLeast"/>
              <w:rPr>
                <w:szCs w:val="26"/>
              </w:rPr>
            </w:pPr>
            <w:r w:rsidRPr="00DD3C54">
              <w:rPr>
                <w:szCs w:val="26"/>
              </w:rPr>
              <w:t xml:space="preserve">          70</w:t>
            </w:r>
          </w:p>
        </w:tc>
        <w:tc>
          <w:tcPr>
            <w:tcW w:w="3190" w:type="dxa"/>
          </w:tcPr>
          <w:p w:rsidR="00796728" w:rsidRPr="00DD3C54" w:rsidRDefault="00796728" w:rsidP="005474AC">
            <w:pPr>
              <w:spacing w:line="300" w:lineRule="atLeast"/>
              <w:rPr>
                <w:szCs w:val="26"/>
              </w:rPr>
            </w:pPr>
            <w:r w:rsidRPr="00DD3C54">
              <w:rPr>
                <w:szCs w:val="26"/>
              </w:rPr>
              <w:t xml:space="preserve">         55</w:t>
            </w:r>
          </w:p>
        </w:tc>
      </w:tr>
      <w:tr w:rsidR="00796728" w:rsidRPr="00DD3C54" w:rsidTr="005474AC">
        <w:tc>
          <w:tcPr>
            <w:tcW w:w="3190" w:type="dxa"/>
          </w:tcPr>
          <w:p w:rsidR="00796728" w:rsidRPr="00DD3C54" w:rsidRDefault="00796728" w:rsidP="005474AC">
            <w:pPr>
              <w:ind w:firstLine="0"/>
              <w:jc w:val="center"/>
            </w:pPr>
            <w:r w:rsidRPr="00DD3C54">
              <w:t>-9</w:t>
            </w:r>
          </w:p>
        </w:tc>
        <w:tc>
          <w:tcPr>
            <w:tcW w:w="3190" w:type="dxa"/>
          </w:tcPr>
          <w:p w:rsidR="00796728" w:rsidRPr="00DD3C54" w:rsidRDefault="00796728" w:rsidP="005474AC">
            <w:pPr>
              <w:spacing w:line="300" w:lineRule="atLeast"/>
              <w:rPr>
                <w:szCs w:val="26"/>
              </w:rPr>
            </w:pPr>
            <w:r w:rsidRPr="00DD3C54">
              <w:rPr>
                <w:szCs w:val="26"/>
              </w:rPr>
              <w:t xml:space="preserve">          71</w:t>
            </w:r>
          </w:p>
        </w:tc>
        <w:tc>
          <w:tcPr>
            <w:tcW w:w="3190" w:type="dxa"/>
          </w:tcPr>
          <w:p w:rsidR="00796728" w:rsidRPr="00DD3C54" w:rsidRDefault="00796728" w:rsidP="005474AC">
            <w:pPr>
              <w:spacing w:line="300" w:lineRule="atLeast"/>
              <w:rPr>
                <w:szCs w:val="26"/>
              </w:rPr>
            </w:pPr>
            <w:r w:rsidRPr="00DD3C54">
              <w:rPr>
                <w:szCs w:val="26"/>
              </w:rPr>
              <w:t xml:space="preserve">         56</w:t>
            </w:r>
          </w:p>
        </w:tc>
      </w:tr>
      <w:tr w:rsidR="00796728" w:rsidRPr="00DD3C54" w:rsidTr="005474AC">
        <w:tc>
          <w:tcPr>
            <w:tcW w:w="3190" w:type="dxa"/>
          </w:tcPr>
          <w:p w:rsidR="00796728" w:rsidRPr="00DD3C54" w:rsidRDefault="00796728" w:rsidP="005474AC">
            <w:pPr>
              <w:ind w:firstLine="0"/>
              <w:jc w:val="center"/>
            </w:pPr>
            <w:r w:rsidRPr="00DD3C54">
              <w:t>-10</w:t>
            </w:r>
          </w:p>
        </w:tc>
        <w:tc>
          <w:tcPr>
            <w:tcW w:w="3190" w:type="dxa"/>
          </w:tcPr>
          <w:p w:rsidR="00796728" w:rsidRPr="00DD3C54" w:rsidRDefault="00796728" w:rsidP="005474AC">
            <w:pPr>
              <w:spacing w:line="300" w:lineRule="atLeast"/>
              <w:rPr>
                <w:szCs w:val="26"/>
              </w:rPr>
            </w:pPr>
            <w:r w:rsidRPr="00DD3C54">
              <w:rPr>
                <w:szCs w:val="26"/>
              </w:rPr>
              <w:t xml:space="preserve">          73</w:t>
            </w:r>
          </w:p>
        </w:tc>
        <w:tc>
          <w:tcPr>
            <w:tcW w:w="3190" w:type="dxa"/>
          </w:tcPr>
          <w:p w:rsidR="00796728" w:rsidRPr="00DD3C54" w:rsidRDefault="00796728" w:rsidP="005474AC">
            <w:pPr>
              <w:spacing w:line="300" w:lineRule="atLeast"/>
              <w:rPr>
                <w:szCs w:val="26"/>
              </w:rPr>
            </w:pPr>
            <w:r w:rsidRPr="00DD3C54">
              <w:rPr>
                <w:szCs w:val="26"/>
              </w:rPr>
              <w:t xml:space="preserve">         57</w:t>
            </w:r>
          </w:p>
        </w:tc>
      </w:tr>
      <w:tr w:rsidR="00796728" w:rsidRPr="00DD3C54" w:rsidTr="005474AC">
        <w:tc>
          <w:tcPr>
            <w:tcW w:w="3190" w:type="dxa"/>
          </w:tcPr>
          <w:p w:rsidR="00796728" w:rsidRPr="00DD3C54" w:rsidRDefault="00796728" w:rsidP="005474AC">
            <w:pPr>
              <w:ind w:firstLine="0"/>
              <w:jc w:val="center"/>
            </w:pPr>
            <w:r w:rsidRPr="00DD3C54">
              <w:t>-11</w:t>
            </w:r>
          </w:p>
        </w:tc>
        <w:tc>
          <w:tcPr>
            <w:tcW w:w="3190" w:type="dxa"/>
          </w:tcPr>
          <w:p w:rsidR="00796728" w:rsidRPr="00DD3C54" w:rsidRDefault="00796728" w:rsidP="005474AC">
            <w:pPr>
              <w:spacing w:line="300" w:lineRule="atLeast"/>
              <w:rPr>
                <w:szCs w:val="26"/>
              </w:rPr>
            </w:pPr>
            <w:r w:rsidRPr="00DD3C54">
              <w:rPr>
                <w:szCs w:val="26"/>
              </w:rPr>
              <w:t xml:space="preserve">          74</w:t>
            </w:r>
          </w:p>
        </w:tc>
        <w:tc>
          <w:tcPr>
            <w:tcW w:w="3190" w:type="dxa"/>
          </w:tcPr>
          <w:p w:rsidR="00796728" w:rsidRPr="00DD3C54" w:rsidRDefault="00796728" w:rsidP="005474AC">
            <w:pPr>
              <w:spacing w:line="300" w:lineRule="atLeast"/>
              <w:rPr>
                <w:szCs w:val="26"/>
              </w:rPr>
            </w:pPr>
            <w:r w:rsidRPr="00DD3C54">
              <w:rPr>
                <w:szCs w:val="26"/>
              </w:rPr>
              <w:t xml:space="preserve">         58</w:t>
            </w:r>
          </w:p>
        </w:tc>
      </w:tr>
      <w:tr w:rsidR="00796728" w:rsidRPr="00DD3C54" w:rsidTr="005474AC">
        <w:tc>
          <w:tcPr>
            <w:tcW w:w="3190" w:type="dxa"/>
          </w:tcPr>
          <w:p w:rsidR="00796728" w:rsidRPr="00DD3C54" w:rsidRDefault="00796728" w:rsidP="005474AC">
            <w:pPr>
              <w:ind w:firstLine="0"/>
              <w:jc w:val="center"/>
            </w:pPr>
            <w:r w:rsidRPr="00DD3C54">
              <w:t>-12</w:t>
            </w:r>
          </w:p>
        </w:tc>
        <w:tc>
          <w:tcPr>
            <w:tcW w:w="3190" w:type="dxa"/>
          </w:tcPr>
          <w:p w:rsidR="00796728" w:rsidRPr="00DD3C54" w:rsidRDefault="00796728" w:rsidP="005474AC">
            <w:pPr>
              <w:spacing w:line="300" w:lineRule="atLeast"/>
              <w:rPr>
                <w:szCs w:val="26"/>
              </w:rPr>
            </w:pPr>
            <w:r w:rsidRPr="00DD3C54">
              <w:rPr>
                <w:szCs w:val="26"/>
              </w:rPr>
              <w:t xml:space="preserve">          76</w:t>
            </w:r>
          </w:p>
        </w:tc>
        <w:tc>
          <w:tcPr>
            <w:tcW w:w="3190" w:type="dxa"/>
          </w:tcPr>
          <w:p w:rsidR="00796728" w:rsidRPr="00DD3C54" w:rsidRDefault="00796728" w:rsidP="005474AC">
            <w:pPr>
              <w:spacing w:line="300" w:lineRule="atLeast"/>
              <w:rPr>
                <w:szCs w:val="26"/>
              </w:rPr>
            </w:pPr>
            <w:r w:rsidRPr="00DD3C54">
              <w:rPr>
                <w:szCs w:val="26"/>
              </w:rPr>
              <w:t xml:space="preserve">         58</w:t>
            </w:r>
          </w:p>
        </w:tc>
      </w:tr>
      <w:tr w:rsidR="00796728" w:rsidRPr="00DD3C54" w:rsidTr="005474AC">
        <w:tc>
          <w:tcPr>
            <w:tcW w:w="3190" w:type="dxa"/>
          </w:tcPr>
          <w:p w:rsidR="00796728" w:rsidRPr="00DD3C54" w:rsidRDefault="00796728" w:rsidP="005474AC">
            <w:pPr>
              <w:ind w:firstLine="0"/>
              <w:jc w:val="center"/>
            </w:pPr>
            <w:r w:rsidRPr="00DD3C54">
              <w:t>-13</w:t>
            </w:r>
          </w:p>
        </w:tc>
        <w:tc>
          <w:tcPr>
            <w:tcW w:w="3190" w:type="dxa"/>
          </w:tcPr>
          <w:p w:rsidR="00796728" w:rsidRPr="00DD3C54" w:rsidRDefault="00796728" w:rsidP="005474AC">
            <w:pPr>
              <w:spacing w:line="300" w:lineRule="atLeast"/>
              <w:rPr>
                <w:szCs w:val="26"/>
              </w:rPr>
            </w:pPr>
            <w:r w:rsidRPr="00DD3C54">
              <w:rPr>
                <w:szCs w:val="26"/>
              </w:rPr>
              <w:t xml:space="preserve">          78</w:t>
            </w:r>
          </w:p>
        </w:tc>
        <w:tc>
          <w:tcPr>
            <w:tcW w:w="3190" w:type="dxa"/>
          </w:tcPr>
          <w:p w:rsidR="00796728" w:rsidRPr="00DD3C54" w:rsidRDefault="00796728" w:rsidP="00777100">
            <w:pPr>
              <w:spacing w:line="300" w:lineRule="atLeast"/>
              <w:rPr>
                <w:szCs w:val="26"/>
              </w:rPr>
            </w:pPr>
            <w:r w:rsidRPr="00DD3C54">
              <w:rPr>
                <w:szCs w:val="26"/>
              </w:rPr>
              <w:t xml:space="preserve">          </w:t>
            </w:r>
            <w:r w:rsidR="00777100" w:rsidRPr="00DD3C54">
              <w:rPr>
                <w:szCs w:val="26"/>
              </w:rPr>
              <w:t>59</w:t>
            </w:r>
          </w:p>
        </w:tc>
      </w:tr>
      <w:tr w:rsidR="00796728" w:rsidRPr="00DD3C54" w:rsidTr="005474AC">
        <w:tc>
          <w:tcPr>
            <w:tcW w:w="3190" w:type="dxa"/>
          </w:tcPr>
          <w:p w:rsidR="00796728" w:rsidRPr="00DD3C54" w:rsidRDefault="00796728" w:rsidP="005474AC">
            <w:pPr>
              <w:ind w:firstLine="0"/>
              <w:jc w:val="center"/>
            </w:pPr>
            <w:r w:rsidRPr="00DD3C54">
              <w:t>-14</w:t>
            </w:r>
          </w:p>
        </w:tc>
        <w:tc>
          <w:tcPr>
            <w:tcW w:w="3190" w:type="dxa"/>
          </w:tcPr>
          <w:p w:rsidR="00796728" w:rsidRPr="00DD3C54" w:rsidRDefault="00796728" w:rsidP="005474AC">
            <w:pPr>
              <w:spacing w:line="300" w:lineRule="atLeast"/>
              <w:rPr>
                <w:szCs w:val="26"/>
              </w:rPr>
            </w:pPr>
            <w:r w:rsidRPr="00DD3C54">
              <w:rPr>
                <w:szCs w:val="26"/>
              </w:rPr>
              <w:t xml:space="preserve">          79</w:t>
            </w:r>
          </w:p>
        </w:tc>
        <w:tc>
          <w:tcPr>
            <w:tcW w:w="3190" w:type="dxa"/>
          </w:tcPr>
          <w:p w:rsidR="00796728" w:rsidRPr="00DD3C54" w:rsidRDefault="00796728" w:rsidP="00777100">
            <w:pPr>
              <w:spacing w:line="300" w:lineRule="atLeast"/>
              <w:rPr>
                <w:szCs w:val="26"/>
              </w:rPr>
            </w:pPr>
            <w:r w:rsidRPr="00DD3C54">
              <w:rPr>
                <w:szCs w:val="26"/>
              </w:rPr>
              <w:t xml:space="preserve">          </w:t>
            </w:r>
            <w:r w:rsidR="00777100" w:rsidRPr="00DD3C54">
              <w:rPr>
                <w:szCs w:val="26"/>
              </w:rPr>
              <w:t>60</w:t>
            </w:r>
          </w:p>
        </w:tc>
      </w:tr>
      <w:tr w:rsidR="00796728" w:rsidRPr="00DD3C54" w:rsidTr="005474AC">
        <w:tc>
          <w:tcPr>
            <w:tcW w:w="3190" w:type="dxa"/>
          </w:tcPr>
          <w:p w:rsidR="00796728" w:rsidRPr="00DD3C54" w:rsidRDefault="00796728" w:rsidP="005474AC">
            <w:pPr>
              <w:ind w:firstLine="0"/>
              <w:jc w:val="center"/>
            </w:pPr>
            <w:r w:rsidRPr="00DD3C54">
              <w:t>-15</w:t>
            </w:r>
          </w:p>
        </w:tc>
        <w:tc>
          <w:tcPr>
            <w:tcW w:w="3190" w:type="dxa"/>
          </w:tcPr>
          <w:p w:rsidR="00796728" w:rsidRPr="00DD3C54" w:rsidRDefault="00796728" w:rsidP="005474AC">
            <w:pPr>
              <w:spacing w:line="300" w:lineRule="atLeast"/>
              <w:rPr>
                <w:szCs w:val="26"/>
              </w:rPr>
            </w:pPr>
            <w:r w:rsidRPr="00DD3C54">
              <w:rPr>
                <w:szCs w:val="26"/>
              </w:rPr>
              <w:t xml:space="preserve">          81</w:t>
            </w:r>
          </w:p>
        </w:tc>
        <w:tc>
          <w:tcPr>
            <w:tcW w:w="3190" w:type="dxa"/>
          </w:tcPr>
          <w:p w:rsidR="00796728" w:rsidRPr="00DD3C54" w:rsidRDefault="00777100" w:rsidP="005474AC">
            <w:pPr>
              <w:spacing w:line="300" w:lineRule="atLeast"/>
              <w:rPr>
                <w:szCs w:val="26"/>
              </w:rPr>
            </w:pPr>
            <w:r w:rsidRPr="00DD3C54">
              <w:rPr>
                <w:szCs w:val="26"/>
              </w:rPr>
              <w:t xml:space="preserve">          61</w:t>
            </w:r>
          </w:p>
        </w:tc>
      </w:tr>
      <w:tr w:rsidR="00796728" w:rsidRPr="00DD3C54" w:rsidTr="005474AC">
        <w:tc>
          <w:tcPr>
            <w:tcW w:w="3190" w:type="dxa"/>
          </w:tcPr>
          <w:p w:rsidR="00796728" w:rsidRPr="00DD3C54" w:rsidRDefault="00796728" w:rsidP="005474AC">
            <w:pPr>
              <w:ind w:firstLine="0"/>
              <w:jc w:val="center"/>
            </w:pPr>
            <w:r w:rsidRPr="00DD3C54">
              <w:t>-16</w:t>
            </w:r>
          </w:p>
        </w:tc>
        <w:tc>
          <w:tcPr>
            <w:tcW w:w="3190" w:type="dxa"/>
          </w:tcPr>
          <w:p w:rsidR="00796728" w:rsidRPr="00DD3C54" w:rsidRDefault="00796728" w:rsidP="005474AC">
            <w:pPr>
              <w:spacing w:line="300" w:lineRule="atLeast"/>
              <w:rPr>
                <w:szCs w:val="26"/>
              </w:rPr>
            </w:pPr>
            <w:r w:rsidRPr="00DD3C54">
              <w:rPr>
                <w:szCs w:val="26"/>
              </w:rPr>
              <w:t xml:space="preserve">          82</w:t>
            </w:r>
          </w:p>
        </w:tc>
        <w:tc>
          <w:tcPr>
            <w:tcW w:w="3190" w:type="dxa"/>
          </w:tcPr>
          <w:p w:rsidR="00796728" w:rsidRPr="00DD3C54" w:rsidRDefault="00777100" w:rsidP="005474AC">
            <w:pPr>
              <w:spacing w:line="300" w:lineRule="atLeast"/>
              <w:rPr>
                <w:szCs w:val="26"/>
              </w:rPr>
            </w:pPr>
            <w:r w:rsidRPr="00DD3C54">
              <w:rPr>
                <w:szCs w:val="26"/>
              </w:rPr>
              <w:t xml:space="preserve">          62</w:t>
            </w:r>
          </w:p>
        </w:tc>
      </w:tr>
      <w:tr w:rsidR="00796728" w:rsidRPr="00DD3C54" w:rsidTr="005474AC">
        <w:tc>
          <w:tcPr>
            <w:tcW w:w="3190" w:type="dxa"/>
          </w:tcPr>
          <w:p w:rsidR="00796728" w:rsidRPr="00DD3C54" w:rsidRDefault="00796728" w:rsidP="005474AC">
            <w:pPr>
              <w:ind w:firstLine="0"/>
              <w:jc w:val="center"/>
            </w:pPr>
            <w:r w:rsidRPr="00DD3C54">
              <w:t>-17</w:t>
            </w:r>
          </w:p>
        </w:tc>
        <w:tc>
          <w:tcPr>
            <w:tcW w:w="3190" w:type="dxa"/>
          </w:tcPr>
          <w:p w:rsidR="00796728" w:rsidRPr="00DD3C54" w:rsidRDefault="00796728" w:rsidP="005474AC">
            <w:pPr>
              <w:spacing w:line="300" w:lineRule="atLeast"/>
              <w:ind w:firstLine="0"/>
              <w:rPr>
                <w:szCs w:val="26"/>
              </w:rPr>
            </w:pPr>
            <w:r w:rsidRPr="00DD3C54">
              <w:rPr>
                <w:szCs w:val="26"/>
              </w:rPr>
              <w:t xml:space="preserve">                     84</w:t>
            </w:r>
          </w:p>
        </w:tc>
        <w:tc>
          <w:tcPr>
            <w:tcW w:w="3190" w:type="dxa"/>
          </w:tcPr>
          <w:p w:rsidR="00796728" w:rsidRPr="00DD3C54" w:rsidRDefault="00777100" w:rsidP="00777100">
            <w:pPr>
              <w:spacing w:line="300" w:lineRule="atLeast"/>
              <w:rPr>
                <w:szCs w:val="26"/>
              </w:rPr>
            </w:pPr>
            <w:r w:rsidRPr="00DD3C54">
              <w:rPr>
                <w:szCs w:val="26"/>
              </w:rPr>
              <w:t xml:space="preserve">          64</w:t>
            </w:r>
          </w:p>
        </w:tc>
      </w:tr>
      <w:tr w:rsidR="00796728" w:rsidRPr="00DD3C54" w:rsidTr="005474AC">
        <w:tc>
          <w:tcPr>
            <w:tcW w:w="3190" w:type="dxa"/>
          </w:tcPr>
          <w:p w:rsidR="00796728" w:rsidRPr="00DD3C54" w:rsidRDefault="00796728" w:rsidP="005474AC">
            <w:pPr>
              <w:ind w:firstLine="0"/>
              <w:jc w:val="center"/>
            </w:pPr>
            <w:r w:rsidRPr="00DD3C54">
              <w:t>-18</w:t>
            </w:r>
          </w:p>
        </w:tc>
        <w:tc>
          <w:tcPr>
            <w:tcW w:w="3190" w:type="dxa"/>
          </w:tcPr>
          <w:p w:rsidR="00796728" w:rsidRPr="00DD3C54" w:rsidRDefault="00796728" w:rsidP="005474AC">
            <w:pPr>
              <w:spacing w:line="300" w:lineRule="atLeast"/>
              <w:rPr>
                <w:szCs w:val="26"/>
              </w:rPr>
            </w:pPr>
            <w:r w:rsidRPr="00DD3C54">
              <w:rPr>
                <w:szCs w:val="26"/>
              </w:rPr>
              <w:t xml:space="preserve">          85</w:t>
            </w:r>
          </w:p>
        </w:tc>
        <w:tc>
          <w:tcPr>
            <w:tcW w:w="3190" w:type="dxa"/>
          </w:tcPr>
          <w:p w:rsidR="00796728" w:rsidRPr="00DD3C54" w:rsidRDefault="00796728" w:rsidP="005474AC">
            <w:pPr>
              <w:spacing w:line="300" w:lineRule="atLeast"/>
              <w:rPr>
                <w:szCs w:val="26"/>
              </w:rPr>
            </w:pPr>
            <w:r w:rsidRPr="00DD3C54">
              <w:rPr>
                <w:szCs w:val="26"/>
              </w:rPr>
              <w:t xml:space="preserve">          64</w:t>
            </w:r>
            <w:r w:rsidR="00777100" w:rsidRPr="00DD3C54">
              <w:rPr>
                <w:szCs w:val="26"/>
              </w:rPr>
              <w:t>,5</w:t>
            </w:r>
          </w:p>
        </w:tc>
      </w:tr>
      <w:tr w:rsidR="00796728" w:rsidRPr="00DD3C54" w:rsidTr="005474AC">
        <w:tc>
          <w:tcPr>
            <w:tcW w:w="3190" w:type="dxa"/>
          </w:tcPr>
          <w:p w:rsidR="00796728" w:rsidRPr="00DD3C54" w:rsidRDefault="00796728" w:rsidP="005474AC">
            <w:pPr>
              <w:ind w:firstLine="0"/>
              <w:jc w:val="center"/>
            </w:pPr>
            <w:r w:rsidRPr="00DD3C54">
              <w:t>-19</w:t>
            </w:r>
          </w:p>
        </w:tc>
        <w:tc>
          <w:tcPr>
            <w:tcW w:w="3190" w:type="dxa"/>
          </w:tcPr>
          <w:p w:rsidR="00796728" w:rsidRPr="00DD3C54" w:rsidRDefault="00796728" w:rsidP="005474AC">
            <w:pPr>
              <w:spacing w:line="300" w:lineRule="atLeast"/>
              <w:ind w:firstLine="0"/>
              <w:rPr>
                <w:szCs w:val="26"/>
              </w:rPr>
            </w:pPr>
            <w:r w:rsidRPr="00DD3C54">
              <w:rPr>
                <w:szCs w:val="26"/>
              </w:rPr>
              <w:t xml:space="preserve">                     86</w:t>
            </w:r>
          </w:p>
        </w:tc>
        <w:tc>
          <w:tcPr>
            <w:tcW w:w="3190" w:type="dxa"/>
          </w:tcPr>
          <w:p w:rsidR="00796728" w:rsidRPr="00DD3C54" w:rsidRDefault="00796728" w:rsidP="00777100">
            <w:pPr>
              <w:spacing w:line="300" w:lineRule="atLeast"/>
              <w:rPr>
                <w:szCs w:val="26"/>
              </w:rPr>
            </w:pPr>
            <w:r w:rsidRPr="00DD3C54">
              <w:rPr>
                <w:szCs w:val="26"/>
              </w:rPr>
              <w:t xml:space="preserve">          </w:t>
            </w:r>
            <w:r w:rsidR="00777100" w:rsidRPr="00DD3C54">
              <w:rPr>
                <w:szCs w:val="26"/>
              </w:rPr>
              <w:t>65</w:t>
            </w:r>
          </w:p>
        </w:tc>
      </w:tr>
      <w:tr w:rsidR="00796728" w:rsidRPr="00DD3C54" w:rsidTr="005474AC">
        <w:tc>
          <w:tcPr>
            <w:tcW w:w="3190" w:type="dxa"/>
          </w:tcPr>
          <w:p w:rsidR="00796728" w:rsidRPr="00DD3C54" w:rsidRDefault="00796728" w:rsidP="005474AC">
            <w:pPr>
              <w:ind w:firstLine="0"/>
              <w:jc w:val="center"/>
            </w:pPr>
            <w:r w:rsidRPr="00DD3C54">
              <w:t>-20</w:t>
            </w:r>
          </w:p>
        </w:tc>
        <w:tc>
          <w:tcPr>
            <w:tcW w:w="3190" w:type="dxa"/>
          </w:tcPr>
          <w:p w:rsidR="00796728" w:rsidRPr="00DD3C54" w:rsidRDefault="00796728" w:rsidP="005474AC">
            <w:pPr>
              <w:spacing w:line="300" w:lineRule="atLeast"/>
              <w:ind w:firstLine="0"/>
              <w:rPr>
                <w:szCs w:val="26"/>
              </w:rPr>
            </w:pPr>
            <w:r w:rsidRPr="00DD3C54">
              <w:rPr>
                <w:szCs w:val="26"/>
              </w:rPr>
              <w:t xml:space="preserve">                     87</w:t>
            </w:r>
          </w:p>
        </w:tc>
        <w:tc>
          <w:tcPr>
            <w:tcW w:w="3190" w:type="dxa"/>
          </w:tcPr>
          <w:p w:rsidR="00796728" w:rsidRPr="00DD3C54" w:rsidRDefault="00796728" w:rsidP="00777100">
            <w:pPr>
              <w:spacing w:line="300" w:lineRule="atLeast"/>
              <w:rPr>
                <w:szCs w:val="26"/>
              </w:rPr>
            </w:pPr>
            <w:r w:rsidRPr="00DD3C54">
              <w:rPr>
                <w:szCs w:val="26"/>
              </w:rPr>
              <w:t xml:space="preserve">          6</w:t>
            </w:r>
            <w:r w:rsidR="00777100" w:rsidRPr="00DD3C54">
              <w:rPr>
                <w:szCs w:val="26"/>
              </w:rPr>
              <w:t>6</w:t>
            </w:r>
          </w:p>
        </w:tc>
      </w:tr>
      <w:tr w:rsidR="00796728" w:rsidRPr="00DD3C54" w:rsidTr="005474AC">
        <w:tc>
          <w:tcPr>
            <w:tcW w:w="3190" w:type="dxa"/>
          </w:tcPr>
          <w:p w:rsidR="00796728" w:rsidRPr="00DD3C54" w:rsidRDefault="00796728" w:rsidP="005474AC">
            <w:pPr>
              <w:ind w:firstLine="0"/>
              <w:jc w:val="center"/>
            </w:pPr>
            <w:r w:rsidRPr="00DD3C54">
              <w:t>-21</w:t>
            </w:r>
          </w:p>
        </w:tc>
        <w:tc>
          <w:tcPr>
            <w:tcW w:w="3190" w:type="dxa"/>
          </w:tcPr>
          <w:p w:rsidR="00796728" w:rsidRPr="00DD3C54" w:rsidRDefault="00796728" w:rsidP="005474AC">
            <w:pPr>
              <w:spacing w:line="300" w:lineRule="atLeast"/>
              <w:rPr>
                <w:szCs w:val="26"/>
              </w:rPr>
            </w:pPr>
            <w:r w:rsidRPr="00DD3C54">
              <w:rPr>
                <w:szCs w:val="26"/>
              </w:rPr>
              <w:t xml:space="preserve">          89</w:t>
            </w:r>
          </w:p>
        </w:tc>
        <w:tc>
          <w:tcPr>
            <w:tcW w:w="3190" w:type="dxa"/>
          </w:tcPr>
          <w:p w:rsidR="00796728" w:rsidRPr="00DD3C54" w:rsidRDefault="00777100" w:rsidP="005474AC">
            <w:pPr>
              <w:spacing w:line="300" w:lineRule="atLeast"/>
              <w:ind w:firstLine="0"/>
              <w:rPr>
                <w:szCs w:val="26"/>
              </w:rPr>
            </w:pPr>
            <w:r w:rsidRPr="00DD3C54">
              <w:rPr>
                <w:szCs w:val="26"/>
              </w:rPr>
              <w:t xml:space="preserve">                     67</w:t>
            </w:r>
          </w:p>
        </w:tc>
      </w:tr>
      <w:tr w:rsidR="00796728" w:rsidRPr="00DD3C54" w:rsidTr="005474AC">
        <w:tc>
          <w:tcPr>
            <w:tcW w:w="3190" w:type="dxa"/>
          </w:tcPr>
          <w:p w:rsidR="00796728" w:rsidRPr="00DD3C54" w:rsidRDefault="00796728" w:rsidP="005474AC">
            <w:pPr>
              <w:ind w:firstLine="0"/>
              <w:jc w:val="center"/>
            </w:pPr>
            <w:r w:rsidRPr="00DD3C54">
              <w:t>-22</w:t>
            </w:r>
          </w:p>
        </w:tc>
        <w:tc>
          <w:tcPr>
            <w:tcW w:w="3190" w:type="dxa"/>
          </w:tcPr>
          <w:p w:rsidR="00796728" w:rsidRPr="00DD3C54" w:rsidRDefault="00796728" w:rsidP="005474AC">
            <w:pPr>
              <w:spacing w:line="300" w:lineRule="atLeast"/>
              <w:rPr>
                <w:szCs w:val="26"/>
              </w:rPr>
            </w:pPr>
            <w:r w:rsidRPr="00DD3C54">
              <w:rPr>
                <w:szCs w:val="26"/>
              </w:rPr>
              <w:t xml:space="preserve">          91</w:t>
            </w:r>
          </w:p>
        </w:tc>
        <w:tc>
          <w:tcPr>
            <w:tcW w:w="3190" w:type="dxa"/>
          </w:tcPr>
          <w:p w:rsidR="00796728" w:rsidRPr="00DD3C54" w:rsidRDefault="00796728" w:rsidP="00777100">
            <w:pPr>
              <w:spacing w:line="300" w:lineRule="atLeast"/>
              <w:rPr>
                <w:szCs w:val="26"/>
              </w:rPr>
            </w:pPr>
            <w:r w:rsidRPr="00DD3C54">
              <w:rPr>
                <w:szCs w:val="26"/>
              </w:rPr>
              <w:t xml:space="preserve">          6</w:t>
            </w:r>
            <w:r w:rsidR="00777100" w:rsidRPr="00DD3C54">
              <w:rPr>
                <w:szCs w:val="26"/>
              </w:rPr>
              <w:t>8</w:t>
            </w:r>
          </w:p>
        </w:tc>
      </w:tr>
      <w:tr w:rsidR="00796728" w:rsidRPr="00DD3C54" w:rsidTr="005474AC">
        <w:tc>
          <w:tcPr>
            <w:tcW w:w="3190" w:type="dxa"/>
          </w:tcPr>
          <w:p w:rsidR="00796728" w:rsidRPr="00DD3C54" w:rsidRDefault="00796728" w:rsidP="005474AC">
            <w:pPr>
              <w:ind w:firstLine="0"/>
              <w:jc w:val="center"/>
            </w:pPr>
            <w:r w:rsidRPr="00DD3C54">
              <w:t>-23</w:t>
            </w:r>
          </w:p>
        </w:tc>
        <w:tc>
          <w:tcPr>
            <w:tcW w:w="3190" w:type="dxa"/>
          </w:tcPr>
          <w:p w:rsidR="00796728" w:rsidRPr="00DD3C54" w:rsidRDefault="00796728" w:rsidP="005474AC">
            <w:pPr>
              <w:ind w:firstLine="0"/>
              <w:jc w:val="center"/>
              <w:rPr>
                <w:szCs w:val="26"/>
              </w:rPr>
            </w:pPr>
            <w:r w:rsidRPr="00DD3C54">
              <w:rPr>
                <w:szCs w:val="26"/>
              </w:rPr>
              <w:t>92</w:t>
            </w:r>
          </w:p>
        </w:tc>
        <w:tc>
          <w:tcPr>
            <w:tcW w:w="3190" w:type="dxa"/>
          </w:tcPr>
          <w:p w:rsidR="00796728" w:rsidRPr="00DD3C54" w:rsidRDefault="00796728" w:rsidP="005474AC">
            <w:pPr>
              <w:ind w:firstLine="0"/>
              <w:jc w:val="center"/>
              <w:rPr>
                <w:szCs w:val="26"/>
              </w:rPr>
            </w:pPr>
            <w:r w:rsidRPr="00DD3C54">
              <w:rPr>
                <w:szCs w:val="26"/>
              </w:rPr>
              <w:t xml:space="preserve">  68,5</w:t>
            </w:r>
          </w:p>
        </w:tc>
      </w:tr>
      <w:tr w:rsidR="00796728" w:rsidRPr="00DD3C54" w:rsidTr="005474AC">
        <w:tc>
          <w:tcPr>
            <w:tcW w:w="3190" w:type="dxa"/>
          </w:tcPr>
          <w:p w:rsidR="00796728" w:rsidRPr="00DD3C54" w:rsidRDefault="00796728" w:rsidP="005474AC">
            <w:pPr>
              <w:ind w:firstLine="0"/>
              <w:jc w:val="center"/>
            </w:pPr>
            <w:r w:rsidRPr="00DD3C54">
              <w:t>-24</w:t>
            </w:r>
          </w:p>
        </w:tc>
        <w:tc>
          <w:tcPr>
            <w:tcW w:w="3190" w:type="dxa"/>
          </w:tcPr>
          <w:p w:rsidR="00796728" w:rsidRPr="00DD3C54" w:rsidRDefault="00796728" w:rsidP="005474AC">
            <w:pPr>
              <w:ind w:firstLine="0"/>
              <w:jc w:val="center"/>
              <w:rPr>
                <w:szCs w:val="26"/>
              </w:rPr>
            </w:pPr>
            <w:r w:rsidRPr="00DD3C54">
              <w:rPr>
                <w:szCs w:val="26"/>
              </w:rPr>
              <w:t>94</w:t>
            </w:r>
          </w:p>
        </w:tc>
        <w:tc>
          <w:tcPr>
            <w:tcW w:w="3190" w:type="dxa"/>
          </w:tcPr>
          <w:p w:rsidR="00796728" w:rsidRPr="00DD3C54" w:rsidRDefault="00796728" w:rsidP="005474AC">
            <w:pPr>
              <w:ind w:firstLine="0"/>
              <w:jc w:val="center"/>
              <w:rPr>
                <w:szCs w:val="26"/>
              </w:rPr>
            </w:pPr>
            <w:r w:rsidRPr="00DD3C54">
              <w:rPr>
                <w:szCs w:val="26"/>
              </w:rPr>
              <w:t>69</w:t>
            </w:r>
          </w:p>
        </w:tc>
      </w:tr>
      <w:tr w:rsidR="00796728" w:rsidRPr="00DD3C54" w:rsidTr="005474AC">
        <w:tc>
          <w:tcPr>
            <w:tcW w:w="3190" w:type="dxa"/>
          </w:tcPr>
          <w:p w:rsidR="00796728" w:rsidRPr="00DD3C54" w:rsidRDefault="00796728" w:rsidP="005474AC">
            <w:pPr>
              <w:ind w:firstLine="0"/>
              <w:jc w:val="center"/>
            </w:pPr>
            <w:r w:rsidRPr="00DD3C54">
              <w:t>-25</w:t>
            </w:r>
          </w:p>
        </w:tc>
        <w:tc>
          <w:tcPr>
            <w:tcW w:w="3190" w:type="dxa"/>
          </w:tcPr>
          <w:p w:rsidR="00796728" w:rsidRPr="00DD3C54" w:rsidRDefault="00796728" w:rsidP="005474AC">
            <w:pPr>
              <w:ind w:firstLine="0"/>
              <w:jc w:val="center"/>
              <w:rPr>
                <w:szCs w:val="26"/>
              </w:rPr>
            </w:pPr>
            <w:r w:rsidRPr="00DD3C54">
              <w:rPr>
                <w:szCs w:val="26"/>
              </w:rPr>
              <w:t>95</w:t>
            </w:r>
          </w:p>
        </w:tc>
        <w:tc>
          <w:tcPr>
            <w:tcW w:w="3190" w:type="dxa"/>
          </w:tcPr>
          <w:p w:rsidR="00796728" w:rsidRPr="00DD3C54" w:rsidRDefault="00796728" w:rsidP="005474AC">
            <w:pPr>
              <w:ind w:firstLine="0"/>
              <w:jc w:val="center"/>
              <w:rPr>
                <w:szCs w:val="26"/>
              </w:rPr>
            </w:pPr>
            <w:r w:rsidRPr="00DD3C54">
              <w:rPr>
                <w:szCs w:val="26"/>
              </w:rPr>
              <w:t>70</w:t>
            </w:r>
          </w:p>
        </w:tc>
      </w:tr>
    </w:tbl>
    <w:p w:rsidR="00EA0A63" w:rsidRDefault="00EA0A63" w:rsidP="003B5571">
      <w:pPr>
        <w:pStyle w:val="ac"/>
        <w:shd w:val="clear" w:color="auto" w:fill="FFFFFF"/>
        <w:spacing w:before="0" w:beforeAutospacing="0" w:after="0" w:afterAutospacing="0"/>
        <w:jc w:val="both"/>
        <w:rPr>
          <w:color w:val="000000"/>
          <w:sz w:val="26"/>
          <w:szCs w:val="26"/>
        </w:rPr>
      </w:pPr>
    </w:p>
    <w:p w:rsidR="00EA0A63" w:rsidRDefault="00EA0A63" w:rsidP="003B5571">
      <w:pPr>
        <w:pStyle w:val="ac"/>
        <w:shd w:val="clear" w:color="auto" w:fill="FFFFFF"/>
        <w:spacing w:before="0" w:beforeAutospacing="0" w:after="0" w:afterAutospacing="0"/>
        <w:jc w:val="both"/>
        <w:rPr>
          <w:color w:val="000000"/>
          <w:sz w:val="26"/>
          <w:szCs w:val="26"/>
        </w:rPr>
      </w:pPr>
    </w:p>
    <w:p w:rsidR="00EA0A63" w:rsidRDefault="00EA0A63" w:rsidP="003B5571">
      <w:pPr>
        <w:pStyle w:val="ac"/>
        <w:shd w:val="clear" w:color="auto" w:fill="FFFFFF"/>
        <w:spacing w:before="0" w:beforeAutospacing="0" w:after="0" w:afterAutospacing="0"/>
        <w:jc w:val="both"/>
        <w:rPr>
          <w:b/>
          <w:i/>
          <w:color w:val="000000"/>
          <w:sz w:val="26"/>
          <w:szCs w:val="26"/>
        </w:rPr>
      </w:pPr>
      <w:r>
        <w:rPr>
          <w:color w:val="000000"/>
          <w:sz w:val="26"/>
          <w:szCs w:val="26"/>
        </w:rPr>
        <w:t xml:space="preserve">  </w:t>
      </w:r>
      <w:r w:rsidR="00467E61">
        <w:rPr>
          <w:color w:val="000000"/>
          <w:sz w:val="26"/>
          <w:szCs w:val="26"/>
        </w:rPr>
        <w:t xml:space="preserve">        </w:t>
      </w:r>
      <w:r>
        <w:rPr>
          <w:color w:val="000000"/>
          <w:sz w:val="26"/>
          <w:szCs w:val="26"/>
        </w:rPr>
        <w:t xml:space="preserve"> </w:t>
      </w:r>
      <w:r w:rsidR="009B30FF">
        <w:rPr>
          <w:b/>
          <w:i/>
          <w:color w:val="000000"/>
          <w:sz w:val="26"/>
          <w:szCs w:val="26"/>
        </w:rPr>
        <w:t>5</w:t>
      </w:r>
      <w:r w:rsidR="00796728" w:rsidRPr="00796728">
        <w:rPr>
          <w:b/>
          <w:i/>
          <w:color w:val="000000"/>
          <w:sz w:val="26"/>
          <w:szCs w:val="26"/>
        </w:rPr>
        <w:t>.9.</w:t>
      </w:r>
      <w:r w:rsidR="00796728">
        <w:rPr>
          <w:b/>
          <w:i/>
          <w:color w:val="000000"/>
          <w:sz w:val="26"/>
          <w:szCs w:val="26"/>
        </w:rPr>
        <w:t xml:space="preserve"> Предложение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p w:rsidR="00680127" w:rsidRPr="00680127" w:rsidRDefault="00680127" w:rsidP="00680127">
      <w:pPr>
        <w:pStyle w:val="ac"/>
        <w:shd w:val="clear" w:color="auto" w:fill="FFFFFF"/>
        <w:spacing w:before="0" w:beforeAutospacing="0" w:after="0" w:afterAutospacing="0"/>
        <w:jc w:val="right"/>
        <w:rPr>
          <w:color w:val="000000"/>
          <w:sz w:val="26"/>
          <w:szCs w:val="26"/>
        </w:rPr>
      </w:pPr>
      <w:r>
        <w:rPr>
          <w:color w:val="000000"/>
          <w:sz w:val="26"/>
          <w:szCs w:val="26"/>
        </w:rPr>
        <w:t>Таблица 1</w:t>
      </w:r>
      <w:r w:rsidR="00E008CC">
        <w:rPr>
          <w:color w:val="000000"/>
          <w:sz w:val="26"/>
          <w:szCs w:val="26"/>
        </w:rPr>
        <w:t>1</w:t>
      </w:r>
    </w:p>
    <w:p w:rsidR="00680127" w:rsidRDefault="00680127" w:rsidP="003B5571">
      <w:pPr>
        <w:pStyle w:val="ac"/>
        <w:shd w:val="clear" w:color="auto" w:fill="FFFFFF"/>
        <w:spacing w:before="0" w:beforeAutospacing="0" w:after="0" w:afterAutospacing="0"/>
        <w:jc w:val="both"/>
        <w:rPr>
          <w:b/>
          <w:i/>
          <w:color w:val="000000"/>
          <w:sz w:val="26"/>
          <w:szCs w:val="26"/>
        </w:rPr>
      </w:pPr>
    </w:p>
    <w:tbl>
      <w:tblPr>
        <w:tblStyle w:val="a3"/>
        <w:tblW w:w="0" w:type="auto"/>
        <w:tblLook w:val="04A0"/>
      </w:tblPr>
      <w:tblGrid>
        <w:gridCol w:w="534"/>
        <w:gridCol w:w="3118"/>
        <w:gridCol w:w="2835"/>
        <w:gridCol w:w="3083"/>
      </w:tblGrid>
      <w:tr w:rsidR="00680127" w:rsidRPr="00DD3C54" w:rsidTr="005474AC">
        <w:tc>
          <w:tcPr>
            <w:tcW w:w="534" w:type="dxa"/>
          </w:tcPr>
          <w:p w:rsidR="00680127" w:rsidRPr="00DD3C54" w:rsidRDefault="00680127" w:rsidP="005474AC">
            <w:pPr>
              <w:ind w:firstLine="0"/>
            </w:pPr>
            <w:r w:rsidRPr="00DD3C54">
              <w:t>№</w:t>
            </w:r>
          </w:p>
        </w:tc>
        <w:tc>
          <w:tcPr>
            <w:tcW w:w="3118" w:type="dxa"/>
          </w:tcPr>
          <w:p w:rsidR="00680127" w:rsidRPr="00DD3C54" w:rsidRDefault="00680127" w:rsidP="005474AC">
            <w:pPr>
              <w:ind w:firstLine="0"/>
            </w:pPr>
            <w:r w:rsidRPr="00DD3C54">
              <w:t>Наименование котельной</w:t>
            </w:r>
          </w:p>
        </w:tc>
        <w:tc>
          <w:tcPr>
            <w:tcW w:w="2835" w:type="dxa"/>
          </w:tcPr>
          <w:p w:rsidR="00680127" w:rsidRPr="00DD3C54" w:rsidRDefault="00680127" w:rsidP="0011106B">
            <w:pPr>
              <w:ind w:firstLine="0"/>
              <w:jc w:val="center"/>
            </w:pPr>
            <w:r w:rsidRPr="00DD3C54">
              <w:t>Установленная мощность, Гкал/час</w:t>
            </w:r>
          </w:p>
        </w:tc>
        <w:tc>
          <w:tcPr>
            <w:tcW w:w="3083" w:type="dxa"/>
          </w:tcPr>
          <w:p w:rsidR="00680127" w:rsidRPr="00DD3C54" w:rsidRDefault="00680127" w:rsidP="0011106B">
            <w:pPr>
              <w:ind w:firstLine="0"/>
              <w:jc w:val="center"/>
            </w:pPr>
            <w:r w:rsidRPr="00DD3C54">
              <w:t>Предложения по перспективной тепловой мощности, Гкал/час</w:t>
            </w:r>
          </w:p>
        </w:tc>
      </w:tr>
      <w:tr w:rsidR="00680127" w:rsidRPr="00DD3C54" w:rsidTr="005474AC">
        <w:tc>
          <w:tcPr>
            <w:tcW w:w="534" w:type="dxa"/>
          </w:tcPr>
          <w:p w:rsidR="00680127" w:rsidRPr="00DD3C54" w:rsidRDefault="00680127" w:rsidP="005474AC">
            <w:pPr>
              <w:ind w:firstLine="0"/>
            </w:pPr>
            <w:r w:rsidRPr="00DD3C54">
              <w:t>1.</w:t>
            </w:r>
          </w:p>
        </w:tc>
        <w:tc>
          <w:tcPr>
            <w:tcW w:w="3118" w:type="dxa"/>
          </w:tcPr>
          <w:p w:rsidR="00680127" w:rsidRPr="00DD3C54" w:rsidRDefault="00680127" w:rsidP="005474AC">
            <w:pPr>
              <w:ind w:firstLine="0"/>
            </w:pPr>
            <w:r w:rsidRPr="00DD3C54">
              <w:t>Котельная №4</w:t>
            </w:r>
          </w:p>
          <w:p w:rsidR="00680127" w:rsidRPr="00DD3C54" w:rsidRDefault="00680127" w:rsidP="005474AC">
            <w:pPr>
              <w:ind w:firstLine="0"/>
            </w:pPr>
            <w:r w:rsidRPr="00DD3C54">
              <w:t xml:space="preserve">с. </w:t>
            </w:r>
            <w:proofErr w:type="spellStart"/>
            <w:r w:rsidRPr="00DD3C54">
              <w:t>Муравль</w:t>
            </w:r>
            <w:proofErr w:type="spellEnd"/>
          </w:p>
        </w:tc>
        <w:tc>
          <w:tcPr>
            <w:tcW w:w="2835" w:type="dxa"/>
          </w:tcPr>
          <w:p w:rsidR="00680127" w:rsidRPr="00DD3C54" w:rsidRDefault="00777100" w:rsidP="00BE322B">
            <w:pPr>
              <w:ind w:firstLine="0"/>
              <w:jc w:val="center"/>
            </w:pPr>
            <w:r w:rsidRPr="00DD3C54">
              <w:t>0,4</w:t>
            </w:r>
            <w:r w:rsidR="00BE322B" w:rsidRPr="00DD3C54">
              <w:t>14</w:t>
            </w:r>
          </w:p>
        </w:tc>
        <w:tc>
          <w:tcPr>
            <w:tcW w:w="3083" w:type="dxa"/>
          </w:tcPr>
          <w:p w:rsidR="00680127" w:rsidRPr="00DD3C54" w:rsidRDefault="00BE322B" w:rsidP="005474AC">
            <w:pPr>
              <w:ind w:firstLine="0"/>
              <w:jc w:val="center"/>
            </w:pPr>
            <w:r w:rsidRPr="00DD3C54">
              <w:t>0,422</w:t>
            </w:r>
          </w:p>
        </w:tc>
      </w:tr>
    </w:tbl>
    <w:p w:rsidR="00680127" w:rsidRPr="00796728" w:rsidRDefault="00680127" w:rsidP="003B5571">
      <w:pPr>
        <w:pStyle w:val="ac"/>
        <w:shd w:val="clear" w:color="auto" w:fill="FFFFFF"/>
        <w:spacing w:before="0" w:beforeAutospacing="0" w:after="0" w:afterAutospacing="0"/>
        <w:jc w:val="both"/>
        <w:rPr>
          <w:b/>
          <w:i/>
          <w:color w:val="000000"/>
          <w:sz w:val="26"/>
          <w:szCs w:val="26"/>
        </w:rPr>
      </w:pPr>
    </w:p>
    <w:p w:rsidR="00B9526C" w:rsidRPr="00467E61" w:rsidRDefault="00467E61" w:rsidP="00467E61">
      <w:pPr>
        <w:pStyle w:val="ac"/>
        <w:shd w:val="clear" w:color="auto" w:fill="FFFFFF"/>
        <w:spacing w:before="0" w:beforeAutospacing="0" w:after="0" w:afterAutospacing="0"/>
        <w:jc w:val="both"/>
        <w:rPr>
          <w:color w:val="000000"/>
          <w:sz w:val="26"/>
          <w:szCs w:val="26"/>
        </w:rPr>
      </w:pPr>
      <w:r>
        <w:rPr>
          <w:color w:val="000000"/>
          <w:sz w:val="26"/>
          <w:szCs w:val="26"/>
        </w:rPr>
        <w:t xml:space="preserve">    Ввода  новых мощностей  на территории поселения не планируется.</w:t>
      </w:r>
    </w:p>
    <w:tbl>
      <w:tblPr>
        <w:tblW w:w="8790" w:type="dxa"/>
        <w:tblCellSpacing w:w="0" w:type="dxa"/>
        <w:shd w:val="clear" w:color="auto" w:fill="FFFFFF"/>
        <w:tblCellMar>
          <w:left w:w="0" w:type="dxa"/>
          <w:right w:w="0" w:type="dxa"/>
        </w:tblCellMar>
        <w:tblLook w:val="04A0"/>
      </w:tblPr>
      <w:tblGrid>
        <w:gridCol w:w="620"/>
        <w:gridCol w:w="885"/>
        <w:gridCol w:w="825"/>
        <w:gridCol w:w="645"/>
        <w:gridCol w:w="795"/>
        <w:gridCol w:w="650"/>
        <w:gridCol w:w="590"/>
        <w:gridCol w:w="840"/>
        <w:gridCol w:w="765"/>
        <w:gridCol w:w="765"/>
        <w:gridCol w:w="645"/>
        <w:gridCol w:w="765"/>
      </w:tblGrid>
      <w:tr w:rsidR="00B02BB0" w:rsidRPr="00B02BB0" w:rsidTr="00B02BB0">
        <w:trPr>
          <w:gridAfter w:val="2"/>
          <w:wAfter w:w="1410" w:type="dxa"/>
          <w:tblCellSpacing w:w="0" w:type="dxa"/>
        </w:trPr>
        <w:tc>
          <w:tcPr>
            <w:tcW w:w="3495" w:type="dxa"/>
            <w:gridSpan w:val="5"/>
            <w:shd w:val="clear" w:color="auto" w:fill="FFFFFF"/>
            <w:vAlign w:val="center"/>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3780" w:type="dxa"/>
            <w:gridSpan w:val="5"/>
            <w:shd w:val="clear" w:color="auto" w:fill="FFFFFF"/>
            <w:vAlign w:val="center"/>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gridAfter w:val="2"/>
          <w:wAfter w:w="1410" w:type="dxa"/>
          <w:tblCellSpacing w:w="0" w:type="dxa"/>
        </w:trPr>
        <w:tc>
          <w:tcPr>
            <w:tcW w:w="82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r>
    </w:tbl>
    <w:p w:rsidR="008E405A" w:rsidRDefault="008E405A" w:rsidP="00DA03FA">
      <w:pPr>
        <w:ind w:firstLine="0"/>
        <w:rPr>
          <w:rFonts w:cs="Times New Roman"/>
          <w:b/>
          <w:szCs w:val="26"/>
          <w:lang w:eastAsia="ru-RU"/>
        </w:rPr>
      </w:pPr>
    </w:p>
    <w:tbl>
      <w:tblPr>
        <w:tblW w:w="8790" w:type="dxa"/>
        <w:tblCellSpacing w:w="0" w:type="dxa"/>
        <w:shd w:val="clear" w:color="auto" w:fill="FFFFFF"/>
        <w:tblCellMar>
          <w:left w:w="0" w:type="dxa"/>
          <w:right w:w="0" w:type="dxa"/>
        </w:tblCellMar>
        <w:tblLook w:val="04A0"/>
      </w:tblPr>
      <w:tblGrid>
        <w:gridCol w:w="620"/>
        <w:gridCol w:w="885"/>
        <w:gridCol w:w="825"/>
        <w:gridCol w:w="645"/>
        <w:gridCol w:w="795"/>
        <w:gridCol w:w="650"/>
        <w:gridCol w:w="590"/>
        <w:gridCol w:w="840"/>
        <w:gridCol w:w="765"/>
        <w:gridCol w:w="765"/>
        <w:gridCol w:w="645"/>
        <w:gridCol w:w="765"/>
      </w:tblGrid>
      <w:tr w:rsidR="00B02BB0" w:rsidRPr="00B02BB0" w:rsidTr="00C945AA">
        <w:trPr>
          <w:gridAfter w:val="2"/>
          <w:wAfter w:w="1410" w:type="dxa"/>
          <w:tblCellSpacing w:w="0" w:type="dxa"/>
        </w:trPr>
        <w:tc>
          <w:tcPr>
            <w:tcW w:w="3770" w:type="dxa"/>
            <w:gridSpan w:val="5"/>
            <w:shd w:val="clear" w:color="auto" w:fill="FFFFFF"/>
            <w:vAlign w:val="center"/>
            <w:hideMark/>
          </w:tcPr>
          <w:p w:rsidR="00B02BB0" w:rsidRPr="003F0F2F" w:rsidRDefault="00B02BB0" w:rsidP="00C945AA">
            <w:pPr>
              <w:spacing w:line="240" w:lineRule="auto"/>
              <w:ind w:firstLine="0"/>
              <w:jc w:val="left"/>
              <w:rPr>
                <w:rFonts w:eastAsia="Times New Roman" w:cs="Times New Roman"/>
                <w:color w:val="000000"/>
                <w:sz w:val="20"/>
                <w:szCs w:val="20"/>
                <w:lang w:eastAsia="ru-RU"/>
              </w:rPr>
            </w:pPr>
          </w:p>
        </w:tc>
        <w:tc>
          <w:tcPr>
            <w:tcW w:w="3610" w:type="dxa"/>
            <w:gridSpan w:val="5"/>
            <w:shd w:val="clear" w:color="auto" w:fill="FFFFFF"/>
            <w:vAlign w:val="center"/>
            <w:hideMark/>
          </w:tcPr>
          <w:p w:rsidR="00B02BB0" w:rsidRPr="003F0F2F" w:rsidRDefault="00B02BB0" w:rsidP="00C945AA">
            <w:pPr>
              <w:spacing w:line="240" w:lineRule="auto"/>
              <w:ind w:firstLine="0"/>
              <w:jc w:val="left"/>
              <w:rPr>
                <w:rFonts w:eastAsia="Times New Roman" w:cs="Times New Roman"/>
                <w:color w:val="000000"/>
                <w:sz w:val="20"/>
                <w:szCs w:val="20"/>
                <w:lang w:eastAsia="ru-RU"/>
              </w:rPr>
            </w:pPr>
          </w:p>
        </w:tc>
      </w:tr>
      <w:tr w:rsidR="00B02BB0" w:rsidRPr="00B02BB0" w:rsidTr="00C945AA">
        <w:trPr>
          <w:gridAfter w:val="2"/>
          <w:wAfter w:w="1410" w:type="dxa"/>
          <w:tblCellSpacing w:w="0" w:type="dxa"/>
        </w:trPr>
        <w:tc>
          <w:tcPr>
            <w:tcW w:w="620"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hideMark/>
          </w:tcPr>
          <w:p w:rsidR="00B02BB0" w:rsidRPr="00F850E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F850E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hideMark/>
          </w:tcPr>
          <w:p w:rsidR="00B02BB0" w:rsidRPr="00F850E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hideMark/>
          </w:tcPr>
          <w:p w:rsidR="00B02BB0" w:rsidRPr="00B02BB0" w:rsidRDefault="00B02BB0" w:rsidP="00C945AA">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bl>
    <w:p w:rsidR="00D020ED" w:rsidRDefault="00467E61" w:rsidP="00DA03FA">
      <w:pPr>
        <w:ind w:firstLine="0"/>
        <w:rPr>
          <w:i/>
        </w:rPr>
      </w:pPr>
      <w:r w:rsidRPr="00467E61">
        <w:rPr>
          <w:rFonts w:eastAsia="Times New Roman" w:cs="Times New Roman"/>
          <w:b/>
          <w:color w:val="000000"/>
          <w:sz w:val="18"/>
          <w:szCs w:val="18"/>
          <w:lang w:eastAsia="ru-RU"/>
        </w:rPr>
        <w:t xml:space="preserve">          </w:t>
      </w:r>
      <w:r w:rsidR="00F572B4" w:rsidRPr="00467E61">
        <w:rPr>
          <w:b/>
          <w:i/>
        </w:rPr>
        <w:t xml:space="preserve"> </w:t>
      </w:r>
      <w:r w:rsidR="009B30FF">
        <w:rPr>
          <w:b/>
          <w:i/>
        </w:rPr>
        <w:t>5</w:t>
      </w:r>
      <w:r w:rsidR="00F572B4" w:rsidRPr="00467E61">
        <w:rPr>
          <w:b/>
          <w:i/>
        </w:rPr>
        <w:t xml:space="preserve">.10. Предложения по </w:t>
      </w:r>
      <w:r>
        <w:rPr>
          <w:b/>
          <w:i/>
        </w:rPr>
        <w:t>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F572B4" w:rsidRPr="00467E61">
        <w:rPr>
          <w:b/>
          <w:i/>
        </w:rPr>
        <w:t xml:space="preserve"> </w:t>
      </w:r>
    </w:p>
    <w:p w:rsidR="00D201FC" w:rsidRDefault="00D020ED" w:rsidP="00DA03FA">
      <w:pPr>
        <w:ind w:firstLine="0"/>
      </w:pPr>
      <w:r>
        <w:t xml:space="preserve">     </w:t>
      </w:r>
      <w:proofErr w:type="gramStart"/>
      <w:r w:rsidR="00161571">
        <w:t>С</w:t>
      </w:r>
      <w:r>
        <w:t>огласно</w:t>
      </w:r>
      <w:r w:rsidR="00B9526C">
        <w:t xml:space="preserve"> действующего </w:t>
      </w:r>
      <w:r>
        <w:t xml:space="preserve"> Генерального плана </w:t>
      </w:r>
      <w:proofErr w:type="spellStart"/>
      <w:r w:rsidR="001D6626">
        <w:t>Муравльского</w:t>
      </w:r>
      <w:proofErr w:type="spellEnd"/>
      <w:r>
        <w:t xml:space="preserve">  сельского поселения предложений по перспективной  </w:t>
      </w:r>
      <w:r w:rsidR="00415B61">
        <w:t>застройке поселения  не</w:t>
      </w:r>
      <w:proofErr w:type="gramEnd"/>
      <w:r w:rsidR="00415B61">
        <w:t xml:space="preserve"> требуется ввода новых </w:t>
      </w:r>
      <w:r w:rsidR="00161571">
        <w:t>тепловых мощностей.</w:t>
      </w:r>
    </w:p>
    <w:p w:rsidR="000A7C59" w:rsidRPr="008E405A" w:rsidRDefault="000A7C59" w:rsidP="009B30FF">
      <w:pPr>
        <w:pStyle w:val="1"/>
        <w:ind w:firstLine="0"/>
        <w:rPr>
          <w:rFonts w:cs="Times New Roman"/>
          <w:sz w:val="26"/>
          <w:szCs w:val="26"/>
        </w:rPr>
      </w:pPr>
      <w:bookmarkStart w:id="26" w:name="_Toc357684522"/>
      <w:bookmarkStart w:id="27" w:name="_Toc368396829"/>
      <w:bookmarkStart w:id="28" w:name="_Toc374951153"/>
      <w:bookmarkStart w:id="29" w:name="_Toc415668892"/>
      <w:bookmarkStart w:id="30" w:name="_Toc415668963"/>
      <w:bookmarkStart w:id="31" w:name="_Toc437946053"/>
      <w:r w:rsidRPr="008E405A">
        <w:rPr>
          <w:rFonts w:cs="Times New Roman"/>
          <w:sz w:val="26"/>
          <w:szCs w:val="26"/>
        </w:rPr>
        <w:t xml:space="preserve">Раздел </w:t>
      </w:r>
      <w:r w:rsidR="009B30FF">
        <w:rPr>
          <w:rFonts w:cs="Times New Roman"/>
          <w:sz w:val="26"/>
          <w:szCs w:val="26"/>
        </w:rPr>
        <w:t>6</w:t>
      </w:r>
      <w:r w:rsidRPr="008E405A">
        <w:rPr>
          <w:rFonts w:cs="Times New Roman"/>
          <w:sz w:val="26"/>
          <w:szCs w:val="26"/>
        </w:rPr>
        <w:t>. Предложения по строительству и реконструкции тепловых сетей</w:t>
      </w:r>
      <w:bookmarkEnd w:id="26"/>
      <w:bookmarkEnd w:id="27"/>
      <w:bookmarkEnd w:id="28"/>
      <w:bookmarkEnd w:id="29"/>
      <w:bookmarkEnd w:id="30"/>
      <w:bookmarkEnd w:id="31"/>
    </w:p>
    <w:p w:rsidR="006018FC" w:rsidRPr="001F0F8A" w:rsidRDefault="001F0F8A" w:rsidP="006018FC">
      <w:pPr>
        <w:pStyle w:val="2"/>
        <w:shd w:val="clear" w:color="auto" w:fill="FFFFFF"/>
        <w:rPr>
          <w:rFonts w:ascii="Times New Roman" w:hAnsi="Times New Roman" w:cs="Times New Roman"/>
          <w:i/>
          <w:color w:val="000000"/>
        </w:rPr>
      </w:pPr>
      <w:bookmarkStart w:id="32" w:name="_Toc437946054"/>
      <w:r>
        <w:rPr>
          <w:rFonts w:ascii="Times New Roman" w:hAnsi="Times New Roman" w:cs="Times New Roman"/>
          <w:i/>
          <w:color w:val="000000"/>
        </w:rPr>
        <w:t>6</w:t>
      </w:r>
      <w:r w:rsidR="006018FC" w:rsidRPr="001F0F8A">
        <w:rPr>
          <w:rFonts w:ascii="Times New Roman" w:hAnsi="Times New Roman" w:cs="Times New Roman"/>
          <w:i/>
          <w:color w:val="000000"/>
        </w:rPr>
        <w:t xml:space="preserve">.1. </w:t>
      </w:r>
      <w:r>
        <w:rPr>
          <w:rFonts w:ascii="Times New Roman" w:hAnsi="Times New Roman" w:cs="Times New Roman"/>
          <w:i/>
          <w:color w:val="000000"/>
        </w:rPr>
        <w:t xml:space="preserve"> Предложения по строительству,</w:t>
      </w:r>
      <w:r w:rsidR="006018FC" w:rsidRPr="001F0F8A">
        <w:rPr>
          <w:rFonts w:ascii="Times New Roman" w:hAnsi="Times New Roman" w:cs="Times New Roman"/>
          <w:i/>
          <w:color w:val="000000"/>
        </w:rPr>
        <w:t xml:space="preserve"> реконструкции </w:t>
      </w:r>
      <w:r w:rsidR="009B30FF" w:rsidRPr="001F0F8A">
        <w:rPr>
          <w:rFonts w:ascii="Times New Roman" w:hAnsi="Times New Roman" w:cs="Times New Roman"/>
          <w:i/>
          <w:color w:val="000000"/>
        </w:rPr>
        <w:t xml:space="preserve"> и (или) модернизации тепловых сетей </w:t>
      </w:r>
      <w:bookmarkEnd w:id="32"/>
      <w:r>
        <w:rPr>
          <w:rFonts w:ascii="Times New Roman" w:hAnsi="Times New Roman" w:cs="Times New Roman"/>
          <w:i/>
          <w:color w:val="000000"/>
        </w:rPr>
        <w:t xml:space="preserve">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6018FC" w:rsidRDefault="006018FC" w:rsidP="006018FC">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 xml:space="preserve">Строительство и реконструкция тепловых сетей, для обеспечения перераспределение тепловой нагрузки из зон с дефицитом тепловой мощности в зоны с избытком тепловой мощности не требуется. Ввиду </w:t>
      </w:r>
      <w:r w:rsidR="0011120D">
        <w:rPr>
          <w:color w:val="000000"/>
          <w:sz w:val="26"/>
          <w:szCs w:val="26"/>
        </w:rPr>
        <w:t xml:space="preserve"> </w:t>
      </w:r>
      <w:r w:rsidRPr="006018FC">
        <w:rPr>
          <w:color w:val="000000"/>
          <w:sz w:val="26"/>
          <w:szCs w:val="26"/>
        </w:rPr>
        <w:t xml:space="preserve">отсутствия дефицита </w:t>
      </w:r>
      <w:r w:rsidR="0011120D">
        <w:rPr>
          <w:color w:val="000000"/>
          <w:sz w:val="26"/>
          <w:szCs w:val="26"/>
        </w:rPr>
        <w:t xml:space="preserve">и других источников </w:t>
      </w:r>
      <w:r w:rsidRPr="006018FC">
        <w:rPr>
          <w:color w:val="000000"/>
          <w:sz w:val="26"/>
          <w:szCs w:val="26"/>
        </w:rPr>
        <w:t xml:space="preserve"> тепловой энергии.</w:t>
      </w:r>
    </w:p>
    <w:p w:rsidR="006018FC" w:rsidRPr="00C42C19" w:rsidRDefault="006018FC" w:rsidP="006018FC">
      <w:pPr>
        <w:pStyle w:val="ac"/>
        <w:shd w:val="clear" w:color="auto" w:fill="FFFFFF"/>
        <w:spacing w:before="0" w:beforeAutospacing="0" w:after="0" w:afterAutospacing="0"/>
        <w:jc w:val="both"/>
        <w:rPr>
          <w:b/>
          <w:i/>
          <w:color w:val="000000"/>
          <w:sz w:val="26"/>
          <w:szCs w:val="26"/>
        </w:rPr>
      </w:pPr>
      <w:r w:rsidRPr="00C42C19">
        <w:rPr>
          <w:b/>
          <w:i/>
          <w:color w:val="000000"/>
          <w:sz w:val="26"/>
          <w:szCs w:val="26"/>
        </w:rPr>
        <w:t xml:space="preserve">     </w:t>
      </w:r>
      <w:r w:rsidR="00C42C19" w:rsidRPr="00C42C19">
        <w:rPr>
          <w:b/>
          <w:i/>
          <w:color w:val="000000"/>
          <w:sz w:val="26"/>
          <w:szCs w:val="26"/>
        </w:rPr>
        <w:t>6</w:t>
      </w:r>
      <w:r w:rsidRPr="00C42C19">
        <w:rPr>
          <w:b/>
          <w:i/>
          <w:color w:val="000000"/>
          <w:sz w:val="26"/>
          <w:szCs w:val="26"/>
        </w:rPr>
        <w:t xml:space="preserve">.2. </w:t>
      </w:r>
      <w:r w:rsidR="008D6170" w:rsidRPr="00C42C19">
        <w:rPr>
          <w:b/>
          <w:i/>
          <w:color w:val="000000"/>
          <w:sz w:val="26"/>
          <w:szCs w:val="26"/>
        </w:rPr>
        <w:t>Предложения по с</w:t>
      </w:r>
      <w:r w:rsidRPr="00C42C19">
        <w:rPr>
          <w:b/>
          <w:i/>
          <w:color w:val="000000"/>
          <w:sz w:val="26"/>
          <w:szCs w:val="26"/>
        </w:rPr>
        <w:t>троительств</w:t>
      </w:r>
      <w:r w:rsidR="008D6170" w:rsidRPr="00C42C19">
        <w:rPr>
          <w:b/>
          <w:i/>
          <w:color w:val="000000"/>
          <w:sz w:val="26"/>
          <w:szCs w:val="26"/>
        </w:rPr>
        <w:t>у</w:t>
      </w:r>
      <w:r w:rsidR="00C42C19" w:rsidRPr="00C42C19">
        <w:rPr>
          <w:b/>
          <w:i/>
          <w:color w:val="000000"/>
          <w:sz w:val="26"/>
          <w:szCs w:val="26"/>
        </w:rPr>
        <w:t>, реконструкции и (или) модернизации</w:t>
      </w:r>
      <w:r w:rsidRPr="00C42C19">
        <w:rPr>
          <w:b/>
          <w:i/>
          <w:color w:val="000000"/>
          <w:sz w:val="26"/>
          <w:szCs w:val="26"/>
        </w:rPr>
        <w:t xml:space="preserve"> тепловых сетей для обеспечения перспективных приростов тепловой нагрузки </w:t>
      </w:r>
      <w:r w:rsidR="00C42C19" w:rsidRPr="00C42C19">
        <w:rPr>
          <w:b/>
          <w:i/>
          <w:color w:val="000000"/>
          <w:sz w:val="26"/>
          <w:szCs w:val="26"/>
        </w:rPr>
        <w:t xml:space="preserve"> в осваиваемых районах поселения </w:t>
      </w:r>
      <w:r w:rsidRPr="00C42C19">
        <w:rPr>
          <w:b/>
          <w:i/>
          <w:color w:val="000000"/>
          <w:sz w:val="26"/>
          <w:szCs w:val="26"/>
        </w:rPr>
        <w:t>под жилищную, комплексную или производственную застройку</w:t>
      </w:r>
      <w:r w:rsidR="008D6170" w:rsidRPr="00C42C19">
        <w:rPr>
          <w:b/>
          <w:i/>
          <w:color w:val="000000"/>
          <w:sz w:val="26"/>
          <w:szCs w:val="26"/>
        </w:rPr>
        <w:t>.</w:t>
      </w:r>
    </w:p>
    <w:p w:rsidR="006018FC" w:rsidRDefault="006018FC" w:rsidP="006018FC">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Для  обеспечения теплоснабжением  перспективного  прироста  тепловой нагрузки,  связанного  со  строительством  объектов  новой  застройки, необходимость  в  строительстве тепловых  сетей  будет определяться по  мере застройки новых объектов, при рабочем проектировании.</w:t>
      </w:r>
    </w:p>
    <w:p w:rsidR="006018FC" w:rsidRPr="00E12F4E" w:rsidRDefault="006018FC" w:rsidP="006018FC">
      <w:pPr>
        <w:pStyle w:val="ac"/>
        <w:shd w:val="clear" w:color="auto" w:fill="FFFFFF"/>
        <w:spacing w:before="0" w:beforeAutospacing="0" w:after="0" w:afterAutospacing="0"/>
        <w:jc w:val="both"/>
        <w:rPr>
          <w:b/>
          <w:color w:val="000000"/>
          <w:sz w:val="26"/>
          <w:szCs w:val="26"/>
        </w:rPr>
      </w:pPr>
      <w:r w:rsidRPr="006018FC">
        <w:rPr>
          <w:color w:val="000000"/>
          <w:sz w:val="26"/>
          <w:szCs w:val="26"/>
        </w:rPr>
        <w:t xml:space="preserve">     </w:t>
      </w:r>
      <w:r w:rsidR="00E12F4E" w:rsidRPr="00E12F4E">
        <w:rPr>
          <w:b/>
          <w:i/>
          <w:color w:val="000000"/>
          <w:sz w:val="26"/>
          <w:szCs w:val="26"/>
        </w:rPr>
        <w:t>6</w:t>
      </w:r>
      <w:r w:rsidRPr="00E12F4E">
        <w:rPr>
          <w:b/>
          <w:i/>
          <w:color w:val="000000"/>
          <w:sz w:val="26"/>
          <w:szCs w:val="26"/>
        </w:rPr>
        <w:t xml:space="preserve">.3. </w:t>
      </w:r>
      <w:r w:rsidR="008D6170" w:rsidRPr="00E12F4E">
        <w:rPr>
          <w:b/>
          <w:i/>
          <w:color w:val="000000"/>
          <w:sz w:val="26"/>
          <w:szCs w:val="26"/>
        </w:rPr>
        <w:t xml:space="preserve"> Предложения по с</w:t>
      </w:r>
      <w:r w:rsidRPr="00E12F4E">
        <w:rPr>
          <w:b/>
          <w:i/>
          <w:color w:val="000000"/>
          <w:sz w:val="26"/>
          <w:szCs w:val="26"/>
        </w:rPr>
        <w:t>троительств</w:t>
      </w:r>
      <w:r w:rsidR="008D6170" w:rsidRPr="00E12F4E">
        <w:rPr>
          <w:b/>
          <w:i/>
          <w:color w:val="000000"/>
          <w:sz w:val="26"/>
          <w:szCs w:val="26"/>
        </w:rPr>
        <w:t>у</w:t>
      </w:r>
      <w:r w:rsidR="00E12F4E" w:rsidRPr="00E12F4E">
        <w:rPr>
          <w:b/>
          <w:i/>
          <w:color w:val="000000"/>
          <w:sz w:val="26"/>
          <w:szCs w:val="26"/>
        </w:rPr>
        <w:t>, реконструкции (или)  модернизации</w:t>
      </w:r>
      <w:r w:rsidRPr="00E12F4E">
        <w:rPr>
          <w:b/>
          <w:i/>
          <w:color w:val="000000"/>
          <w:sz w:val="26"/>
          <w:szCs w:val="26"/>
        </w:rPr>
        <w:t xml:space="preserve"> тепловых сетей, </w:t>
      </w:r>
      <w:r w:rsidR="00E12F4E" w:rsidRPr="00E12F4E">
        <w:rPr>
          <w:b/>
          <w:i/>
          <w:color w:val="000000"/>
          <w:sz w:val="26"/>
          <w:szCs w:val="26"/>
        </w:rPr>
        <w:t xml:space="preserve"> в целях обеспечения условий</w:t>
      </w:r>
      <w:r w:rsidRPr="00E12F4E">
        <w:rPr>
          <w:b/>
          <w:i/>
          <w:color w:val="000000"/>
          <w:sz w:val="26"/>
          <w:szCs w:val="26"/>
        </w:rPr>
        <w:t>,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8D6170" w:rsidRPr="00E12F4E">
        <w:rPr>
          <w:b/>
          <w:i/>
          <w:color w:val="000000"/>
          <w:sz w:val="26"/>
          <w:szCs w:val="26"/>
        </w:rPr>
        <w:t>.</w:t>
      </w:r>
    </w:p>
    <w:p w:rsidR="008D6170" w:rsidRDefault="006018FC" w:rsidP="008D6170">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надежности теплоснабжения не требуется.</w:t>
      </w:r>
    </w:p>
    <w:p w:rsidR="008D6170" w:rsidRPr="00E12F4E" w:rsidRDefault="008D6170" w:rsidP="008D6170">
      <w:pPr>
        <w:pStyle w:val="ac"/>
        <w:shd w:val="clear" w:color="auto" w:fill="FFFFFF"/>
        <w:spacing w:before="0" w:beforeAutospacing="0" w:after="0" w:afterAutospacing="0"/>
        <w:jc w:val="both"/>
        <w:rPr>
          <w:b/>
          <w:color w:val="000000"/>
          <w:sz w:val="26"/>
          <w:szCs w:val="26"/>
        </w:rPr>
      </w:pPr>
      <w:r w:rsidRPr="00E12F4E">
        <w:rPr>
          <w:b/>
          <w:color w:val="000000"/>
          <w:sz w:val="26"/>
          <w:szCs w:val="26"/>
        </w:rPr>
        <w:t xml:space="preserve">      </w:t>
      </w:r>
      <w:r w:rsidR="00D42932">
        <w:rPr>
          <w:b/>
          <w:i/>
          <w:color w:val="000000"/>
          <w:sz w:val="26"/>
          <w:szCs w:val="26"/>
        </w:rPr>
        <w:t>6</w:t>
      </w:r>
      <w:r w:rsidRPr="00E12F4E">
        <w:rPr>
          <w:b/>
          <w:i/>
          <w:color w:val="000000"/>
          <w:sz w:val="26"/>
          <w:szCs w:val="26"/>
        </w:rPr>
        <w:t>.4. Предложения по  строительству</w:t>
      </w:r>
      <w:r w:rsidR="00E12F4E" w:rsidRPr="00E12F4E">
        <w:rPr>
          <w:b/>
          <w:i/>
          <w:color w:val="000000"/>
          <w:sz w:val="26"/>
          <w:szCs w:val="26"/>
        </w:rPr>
        <w:t>,</w:t>
      </w:r>
      <w:r w:rsidRPr="00E12F4E">
        <w:rPr>
          <w:b/>
          <w:i/>
          <w:color w:val="000000"/>
          <w:sz w:val="26"/>
          <w:szCs w:val="26"/>
        </w:rPr>
        <w:t xml:space="preserve"> </w:t>
      </w:r>
      <w:r w:rsidR="00E12F4E" w:rsidRPr="00E12F4E">
        <w:rPr>
          <w:b/>
          <w:i/>
          <w:color w:val="000000"/>
          <w:sz w:val="26"/>
          <w:szCs w:val="26"/>
        </w:rPr>
        <w:t>реконструкции (или) модернизации</w:t>
      </w:r>
      <w:r w:rsidRPr="00E12F4E">
        <w:rPr>
          <w:b/>
          <w:i/>
          <w:color w:val="000000"/>
          <w:sz w:val="26"/>
          <w:szCs w:val="26"/>
        </w:rPr>
        <w:t xml:space="preserve">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8D6170" w:rsidRDefault="008D6170" w:rsidP="008D6170">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8D6170">
        <w:rPr>
          <w:color w:val="000000"/>
          <w:sz w:val="26"/>
          <w:szCs w:val="26"/>
        </w:rPr>
        <w:t>Строительство</w:t>
      </w:r>
      <w:r w:rsidR="009F5050">
        <w:rPr>
          <w:color w:val="000000"/>
          <w:sz w:val="26"/>
          <w:szCs w:val="26"/>
        </w:rPr>
        <w:t xml:space="preserve">, </w:t>
      </w:r>
      <w:r w:rsidRPr="008D6170">
        <w:rPr>
          <w:color w:val="000000"/>
          <w:sz w:val="26"/>
          <w:szCs w:val="26"/>
        </w:rPr>
        <w:t xml:space="preserve"> реконструкция</w:t>
      </w:r>
      <w:r w:rsidR="009F5050">
        <w:rPr>
          <w:color w:val="000000"/>
          <w:sz w:val="26"/>
          <w:szCs w:val="26"/>
        </w:rPr>
        <w:t xml:space="preserve"> и модернизация</w:t>
      </w:r>
      <w:r w:rsidRPr="008D6170">
        <w:rPr>
          <w:color w:val="000000"/>
          <w:sz w:val="26"/>
          <w:szCs w:val="26"/>
        </w:rPr>
        <w:t xml:space="preserve"> тепловых сетей, для повышения эффективности функционирования системы теплоснабжения, в том </w:t>
      </w:r>
      <w:r w:rsidR="007B6011">
        <w:rPr>
          <w:color w:val="000000"/>
          <w:sz w:val="26"/>
          <w:szCs w:val="26"/>
        </w:rPr>
        <w:t>числе за счет перевода котельной</w:t>
      </w:r>
      <w:r w:rsidRPr="008D6170">
        <w:rPr>
          <w:color w:val="000000"/>
          <w:sz w:val="26"/>
          <w:szCs w:val="26"/>
        </w:rPr>
        <w:t xml:space="preserve"> в пиковый режим р</w:t>
      </w:r>
      <w:r w:rsidR="007B6011">
        <w:rPr>
          <w:color w:val="000000"/>
          <w:sz w:val="26"/>
          <w:szCs w:val="26"/>
        </w:rPr>
        <w:t xml:space="preserve">аботы </w:t>
      </w:r>
      <w:r>
        <w:rPr>
          <w:color w:val="000000"/>
          <w:sz w:val="26"/>
          <w:szCs w:val="26"/>
        </w:rPr>
        <w:t xml:space="preserve"> не требуется.</w:t>
      </w:r>
    </w:p>
    <w:p w:rsidR="008D6170" w:rsidRDefault="008D6170" w:rsidP="008D6170">
      <w:pPr>
        <w:pStyle w:val="ac"/>
        <w:shd w:val="clear" w:color="auto" w:fill="FFFFFF"/>
        <w:spacing w:before="0" w:beforeAutospacing="0" w:after="0" w:afterAutospacing="0"/>
        <w:jc w:val="both"/>
        <w:rPr>
          <w:b/>
          <w:i/>
          <w:color w:val="000000"/>
          <w:sz w:val="26"/>
          <w:szCs w:val="26"/>
        </w:rPr>
      </w:pPr>
      <w:r w:rsidRPr="009F5050">
        <w:rPr>
          <w:b/>
          <w:i/>
          <w:color w:val="000000"/>
          <w:sz w:val="26"/>
          <w:szCs w:val="26"/>
        </w:rPr>
        <w:t xml:space="preserve">      </w:t>
      </w:r>
      <w:r w:rsidR="0022203F">
        <w:rPr>
          <w:b/>
          <w:i/>
          <w:color w:val="000000"/>
          <w:sz w:val="26"/>
          <w:szCs w:val="26"/>
        </w:rPr>
        <w:t>6</w:t>
      </w:r>
      <w:r w:rsidRPr="009F5050">
        <w:rPr>
          <w:b/>
          <w:i/>
          <w:color w:val="000000"/>
          <w:sz w:val="26"/>
          <w:szCs w:val="26"/>
        </w:rPr>
        <w:t>.5. Предложения по строительству</w:t>
      </w:r>
      <w:r w:rsidR="009F5050" w:rsidRPr="009F5050">
        <w:rPr>
          <w:b/>
          <w:i/>
          <w:color w:val="000000"/>
          <w:sz w:val="26"/>
          <w:szCs w:val="26"/>
        </w:rPr>
        <w:t xml:space="preserve">, реконструкции и (или) модернизации </w:t>
      </w:r>
      <w:r w:rsidRPr="009F5050">
        <w:rPr>
          <w:b/>
          <w:i/>
          <w:color w:val="000000"/>
          <w:sz w:val="26"/>
          <w:szCs w:val="26"/>
        </w:rPr>
        <w:t>сетей для обеспечения нормативной надежности теплоснабжения</w:t>
      </w:r>
      <w:r w:rsidR="009F5050" w:rsidRPr="009F5050">
        <w:rPr>
          <w:b/>
          <w:i/>
          <w:color w:val="000000"/>
          <w:sz w:val="26"/>
          <w:szCs w:val="26"/>
        </w:rPr>
        <w:t xml:space="preserve"> потребителей</w:t>
      </w:r>
      <w:r w:rsidR="007B6011" w:rsidRPr="009F5050">
        <w:rPr>
          <w:b/>
          <w:i/>
          <w:color w:val="000000"/>
          <w:sz w:val="26"/>
          <w:szCs w:val="26"/>
        </w:rPr>
        <w:t>.</w:t>
      </w:r>
    </w:p>
    <w:p w:rsidR="00D62AF4" w:rsidRPr="0022203F" w:rsidRDefault="0022203F" w:rsidP="0022203F">
      <w:pPr>
        <w:widowControl w:val="0"/>
        <w:spacing w:line="240" w:lineRule="auto"/>
        <w:rPr>
          <w:rFonts w:eastAsia="Times New Roman"/>
          <w:sz w:val="28"/>
          <w:szCs w:val="28"/>
          <w:lang w:eastAsia="ru-RU"/>
        </w:rPr>
      </w:pPr>
      <w:r w:rsidRPr="0022203F">
        <w:rPr>
          <w:rFonts w:eastAsia="Times New Roman"/>
          <w:szCs w:val="26"/>
          <w:lang w:eastAsia="ru-RU"/>
        </w:rPr>
        <w:lastRenderedPageBreak/>
        <w:t>В соответствии с Генеральным планом</w:t>
      </w:r>
      <w:r>
        <w:rPr>
          <w:rFonts w:eastAsia="Times New Roman"/>
          <w:szCs w:val="26"/>
          <w:lang w:eastAsia="ru-RU"/>
        </w:rPr>
        <w:t xml:space="preserve"> </w:t>
      </w:r>
      <w:proofErr w:type="spellStart"/>
      <w:r>
        <w:rPr>
          <w:rFonts w:eastAsia="Times New Roman"/>
          <w:szCs w:val="26"/>
          <w:lang w:eastAsia="ru-RU"/>
        </w:rPr>
        <w:t>Муравльского</w:t>
      </w:r>
      <w:proofErr w:type="spellEnd"/>
      <w:r>
        <w:rPr>
          <w:rFonts w:eastAsia="Times New Roman"/>
          <w:szCs w:val="26"/>
          <w:lang w:eastAsia="ru-RU"/>
        </w:rPr>
        <w:t xml:space="preserve"> </w:t>
      </w:r>
      <w:r w:rsidRPr="0022203F">
        <w:rPr>
          <w:rFonts w:eastAsia="Times New Roman"/>
          <w:szCs w:val="26"/>
          <w:lang w:eastAsia="ru-RU"/>
        </w:rPr>
        <w:t xml:space="preserve"> сельского поселения не предусмотрено изменение схемы теплоснабжения, поэтому новое строительство тепловых сетей не планируется. Реконструкция магистральных и разводящих сетей планируется по мере необходимости</w:t>
      </w:r>
      <w:r>
        <w:rPr>
          <w:rFonts w:eastAsia="Times New Roman"/>
          <w:sz w:val="28"/>
          <w:szCs w:val="28"/>
          <w:lang w:eastAsia="ru-RU"/>
        </w:rPr>
        <w:t>.</w:t>
      </w:r>
      <w:r w:rsidR="00D62AF4">
        <w:rPr>
          <w:color w:val="000000"/>
          <w:szCs w:val="26"/>
        </w:rPr>
        <w:t xml:space="preserve"> В дальнейшем   п</w:t>
      </w:r>
      <w:r w:rsidR="00D62AF4" w:rsidRPr="008D6170">
        <w:rPr>
          <w:color w:val="000000"/>
          <w:szCs w:val="26"/>
        </w:rPr>
        <w:t xml:space="preserve">ри  реконструкции  существующих  тепловых  сетей  следует ориентироваться  на  </w:t>
      </w:r>
      <w:r w:rsidR="00D62AF4">
        <w:rPr>
          <w:color w:val="000000"/>
          <w:szCs w:val="26"/>
        </w:rPr>
        <w:t xml:space="preserve">применение  трубопроводов  </w:t>
      </w:r>
      <w:r w:rsidR="00D62AF4" w:rsidRPr="008D6170">
        <w:rPr>
          <w:color w:val="000000"/>
          <w:szCs w:val="26"/>
        </w:rPr>
        <w:t xml:space="preserve">   пенополиуретановой  изоляции  с  </w:t>
      </w:r>
      <w:proofErr w:type="spellStart"/>
      <w:r w:rsidR="00D62AF4" w:rsidRPr="008D6170">
        <w:rPr>
          <w:color w:val="000000"/>
          <w:szCs w:val="26"/>
        </w:rPr>
        <w:t>гидрозащитным</w:t>
      </w:r>
      <w:proofErr w:type="spellEnd"/>
      <w:r w:rsidR="00D62AF4" w:rsidRPr="008D6170">
        <w:rPr>
          <w:color w:val="000000"/>
          <w:szCs w:val="26"/>
        </w:rPr>
        <w:t>  покрытием  из  полиэтилена типа ППУ ПЭ.</w:t>
      </w:r>
    </w:p>
    <w:p w:rsidR="006018FC" w:rsidRDefault="006018FC" w:rsidP="000A7C59">
      <w:pPr>
        <w:autoSpaceDE w:val="0"/>
        <w:autoSpaceDN w:val="0"/>
        <w:adjustRightInd w:val="0"/>
        <w:rPr>
          <w:rFonts w:cs="Times New Roman"/>
          <w:szCs w:val="26"/>
        </w:rPr>
      </w:pPr>
    </w:p>
    <w:p w:rsidR="00F73157" w:rsidRDefault="00F73157" w:rsidP="000A7C59">
      <w:pPr>
        <w:autoSpaceDE w:val="0"/>
        <w:autoSpaceDN w:val="0"/>
        <w:adjustRightInd w:val="0"/>
        <w:rPr>
          <w:rFonts w:cs="Times New Roman"/>
          <w:b/>
          <w:szCs w:val="26"/>
        </w:rPr>
      </w:pPr>
      <w:r w:rsidRPr="00F73157">
        <w:rPr>
          <w:rFonts w:cs="Times New Roman"/>
          <w:b/>
          <w:szCs w:val="26"/>
        </w:rPr>
        <w:t>Раздел 7</w:t>
      </w:r>
      <w:r>
        <w:rPr>
          <w:rFonts w:cs="Times New Roman"/>
          <w:b/>
          <w:szCs w:val="26"/>
        </w:rPr>
        <w:t xml:space="preserve">  Предложения по переводу открытых систем теплоснабжения (горячего водоснабжения) в закрытые системы горячего водоснабжения</w:t>
      </w:r>
    </w:p>
    <w:p w:rsidR="005428AB" w:rsidRPr="009F4108" w:rsidRDefault="005428AB" w:rsidP="005428AB">
      <w:pPr>
        <w:spacing w:line="240" w:lineRule="auto"/>
        <w:rPr>
          <w:b/>
          <w:i/>
          <w:szCs w:val="26"/>
          <w:lang w:eastAsia="ru-RU"/>
        </w:rPr>
      </w:pPr>
      <w:r w:rsidRPr="005428AB">
        <w:rPr>
          <w:b/>
          <w:i/>
          <w:szCs w:val="26"/>
          <w:lang w:eastAsia="ru-RU"/>
        </w:rPr>
        <w:t xml:space="preserve">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w:t>
      </w:r>
      <w:r w:rsidRPr="009F4108">
        <w:rPr>
          <w:b/>
          <w:i/>
          <w:szCs w:val="26"/>
          <w:lang w:eastAsia="ru-RU"/>
        </w:rPr>
        <w:t>систем горячего водоснабжения</w:t>
      </w:r>
    </w:p>
    <w:p w:rsidR="00F73157" w:rsidRPr="009F4108" w:rsidRDefault="00F73157" w:rsidP="000A7C59">
      <w:pPr>
        <w:autoSpaceDE w:val="0"/>
        <w:autoSpaceDN w:val="0"/>
        <w:adjustRightInd w:val="0"/>
        <w:rPr>
          <w:szCs w:val="26"/>
          <w:lang w:eastAsia="ru-RU"/>
        </w:rPr>
      </w:pPr>
      <w:r w:rsidRPr="009F4108">
        <w:rPr>
          <w:szCs w:val="26"/>
          <w:lang w:eastAsia="ru-RU"/>
        </w:rPr>
        <w:t xml:space="preserve">На территории  </w:t>
      </w:r>
      <w:proofErr w:type="spellStart"/>
      <w:r w:rsidRPr="009F4108">
        <w:rPr>
          <w:szCs w:val="26"/>
          <w:lang w:eastAsia="ru-RU"/>
        </w:rPr>
        <w:t>Муравльского</w:t>
      </w:r>
      <w:proofErr w:type="spellEnd"/>
      <w:r w:rsidRPr="009F4108">
        <w:rPr>
          <w:szCs w:val="26"/>
          <w:lang w:eastAsia="ru-RU"/>
        </w:rPr>
        <w:t xml:space="preserve"> сельского поселения централизованное горячее водоснабжение отсутствует.</w:t>
      </w:r>
    </w:p>
    <w:p w:rsidR="005428AB" w:rsidRPr="005428AB" w:rsidRDefault="005428AB" w:rsidP="005428AB">
      <w:pPr>
        <w:shd w:val="clear" w:color="auto" w:fill="FFFFFF"/>
        <w:spacing w:line="240" w:lineRule="auto"/>
        <w:ind w:firstLine="230"/>
        <w:rPr>
          <w:rFonts w:eastAsia="Times New Roman"/>
          <w:b/>
          <w:i/>
          <w:szCs w:val="26"/>
          <w:lang w:eastAsia="ru-RU"/>
        </w:rPr>
      </w:pPr>
      <w:r w:rsidRPr="005428AB">
        <w:rPr>
          <w:rFonts w:eastAsia="Times New Roman"/>
          <w:b/>
          <w:i/>
          <w:szCs w:val="26"/>
          <w:lang w:eastAsia="ru-RU"/>
        </w:rPr>
        <w:t xml:space="preserve">7.2. </w:t>
      </w:r>
      <w:r w:rsidRPr="005428AB">
        <w:rPr>
          <w:b/>
          <w:i/>
          <w:szCs w:val="26"/>
          <w:shd w:val="clear" w:color="auto" w:fill="FFFFF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p w:rsidR="005428AB" w:rsidRDefault="005428AB" w:rsidP="005428AB">
      <w:pPr>
        <w:autoSpaceDE w:val="0"/>
        <w:autoSpaceDN w:val="0"/>
        <w:adjustRightInd w:val="0"/>
        <w:rPr>
          <w:sz w:val="28"/>
          <w:szCs w:val="28"/>
          <w:lang w:eastAsia="ru-RU"/>
        </w:rPr>
      </w:pPr>
      <w:r w:rsidRPr="009F4108">
        <w:rPr>
          <w:szCs w:val="26"/>
          <w:lang w:eastAsia="ru-RU"/>
        </w:rPr>
        <w:t xml:space="preserve">На территории  </w:t>
      </w:r>
      <w:proofErr w:type="spellStart"/>
      <w:r w:rsidRPr="009F4108">
        <w:rPr>
          <w:szCs w:val="26"/>
          <w:lang w:eastAsia="ru-RU"/>
        </w:rPr>
        <w:t>Муравльского</w:t>
      </w:r>
      <w:proofErr w:type="spellEnd"/>
      <w:r w:rsidRPr="009F4108">
        <w:rPr>
          <w:szCs w:val="26"/>
          <w:lang w:eastAsia="ru-RU"/>
        </w:rPr>
        <w:t xml:space="preserve"> сельского поселения централизованное горячее водоснабжение отсутствует</w:t>
      </w:r>
      <w:r>
        <w:rPr>
          <w:sz w:val="28"/>
          <w:szCs w:val="28"/>
          <w:lang w:eastAsia="ru-RU"/>
        </w:rPr>
        <w:t>.</w:t>
      </w:r>
    </w:p>
    <w:p w:rsidR="00F73157" w:rsidRDefault="00F73157" w:rsidP="00242842">
      <w:pPr>
        <w:autoSpaceDE w:val="0"/>
        <w:autoSpaceDN w:val="0"/>
        <w:adjustRightInd w:val="0"/>
        <w:ind w:firstLine="0"/>
        <w:rPr>
          <w:rFonts w:cs="Times New Roman"/>
          <w:szCs w:val="26"/>
        </w:rPr>
      </w:pPr>
    </w:p>
    <w:p w:rsidR="005428AB" w:rsidRDefault="005428AB" w:rsidP="00242842">
      <w:pPr>
        <w:autoSpaceDE w:val="0"/>
        <w:autoSpaceDN w:val="0"/>
        <w:adjustRightInd w:val="0"/>
        <w:ind w:firstLine="0"/>
        <w:rPr>
          <w:rFonts w:cs="Times New Roman"/>
          <w:szCs w:val="26"/>
        </w:rPr>
      </w:pPr>
    </w:p>
    <w:p w:rsidR="005428AB" w:rsidRDefault="005428AB" w:rsidP="00242842">
      <w:pPr>
        <w:autoSpaceDE w:val="0"/>
        <w:autoSpaceDN w:val="0"/>
        <w:adjustRightInd w:val="0"/>
        <w:ind w:firstLine="0"/>
        <w:rPr>
          <w:rFonts w:cs="Times New Roman"/>
          <w:szCs w:val="26"/>
        </w:rPr>
      </w:pPr>
    </w:p>
    <w:p w:rsidR="005428AB" w:rsidRPr="008D6170" w:rsidRDefault="005428AB" w:rsidP="00242842">
      <w:pPr>
        <w:autoSpaceDE w:val="0"/>
        <w:autoSpaceDN w:val="0"/>
        <w:adjustRightInd w:val="0"/>
        <w:ind w:firstLine="0"/>
        <w:rPr>
          <w:rFonts w:cs="Times New Roman"/>
          <w:szCs w:val="26"/>
        </w:rPr>
      </w:pPr>
    </w:p>
    <w:p w:rsidR="008D6170" w:rsidRDefault="008D6170" w:rsidP="006C02A3">
      <w:pPr>
        <w:rPr>
          <w:b/>
        </w:rPr>
      </w:pPr>
      <w:r w:rsidRPr="006C02A3">
        <w:rPr>
          <w:b/>
        </w:rPr>
        <w:t xml:space="preserve">Раздел </w:t>
      </w:r>
      <w:r w:rsidR="00242842">
        <w:rPr>
          <w:b/>
        </w:rPr>
        <w:t>8</w:t>
      </w:r>
      <w:r w:rsidR="00DC14AA">
        <w:rPr>
          <w:b/>
        </w:rPr>
        <w:t>.  Перспективные топливные балансы</w:t>
      </w:r>
    </w:p>
    <w:p w:rsidR="00242842" w:rsidRPr="00242842" w:rsidRDefault="00242842" w:rsidP="006C02A3">
      <w:pPr>
        <w:rPr>
          <w:b/>
          <w:i/>
        </w:rPr>
      </w:pPr>
      <w:r w:rsidRPr="00242842">
        <w:rPr>
          <w:b/>
          <w:i/>
        </w:rPr>
        <w:t>8.1.</w:t>
      </w:r>
      <w:r>
        <w:rPr>
          <w:b/>
          <w:i/>
        </w:rPr>
        <w:t xml:space="preserve"> Перспективные топливные балансы  для каждого источника тепловой энергии по видам основного, резервного и аварийного топлива на каждом этапе</w:t>
      </w:r>
    </w:p>
    <w:p w:rsidR="006C02A3" w:rsidRPr="006C02A3" w:rsidRDefault="006C02A3" w:rsidP="006C02A3">
      <w:pPr>
        <w:rPr>
          <w:b/>
        </w:rPr>
      </w:pPr>
    </w:p>
    <w:p w:rsidR="008D6170" w:rsidRDefault="006C02A3" w:rsidP="006C02A3">
      <w:pPr>
        <w:pStyle w:val="ac"/>
        <w:shd w:val="clear" w:color="auto" w:fill="FFFFFF"/>
        <w:spacing w:before="0" w:beforeAutospacing="0" w:after="0" w:afterAutospacing="0"/>
        <w:jc w:val="both"/>
        <w:rPr>
          <w:color w:val="000000"/>
          <w:sz w:val="26"/>
          <w:szCs w:val="26"/>
        </w:rPr>
      </w:pPr>
      <w:r w:rsidRPr="006C02A3">
        <w:rPr>
          <w:color w:val="000000"/>
          <w:sz w:val="26"/>
          <w:szCs w:val="26"/>
        </w:rPr>
        <w:t xml:space="preserve">      </w:t>
      </w:r>
      <w:r w:rsidR="008D6170" w:rsidRPr="006C02A3">
        <w:rPr>
          <w:color w:val="000000"/>
          <w:sz w:val="26"/>
          <w:szCs w:val="26"/>
        </w:rPr>
        <w:t>Расчет по источнику тепловой энергии, существующему источнику тепла вы</w:t>
      </w:r>
      <w:r>
        <w:rPr>
          <w:color w:val="000000"/>
          <w:sz w:val="26"/>
          <w:szCs w:val="26"/>
        </w:rPr>
        <w:t>полнен по используемому топливу</w:t>
      </w:r>
      <w:r w:rsidR="003F0F2F">
        <w:rPr>
          <w:color w:val="000000"/>
          <w:sz w:val="26"/>
          <w:szCs w:val="26"/>
        </w:rPr>
        <w:t xml:space="preserve"> </w:t>
      </w:r>
      <w:r>
        <w:rPr>
          <w:color w:val="000000"/>
          <w:sz w:val="26"/>
          <w:szCs w:val="26"/>
        </w:rPr>
        <w:t>-</w:t>
      </w:r>
      <w:r w:rsidR="003F0F2F">
        <w:rPr>
          <w:color w:val="000000"/>
          <w:sz w:val="26"/>
          <w:szCs w:val="26"/>
        </w:rPr>
        <w:t xml:space="preserve"> </w:t>
      </w:r>
      <w:r>
        <w:rPr>
          <w:color w:val="000000"/>
          <w:sz w:val="26"/>
          <w:szCs w:val="26"/>
        </w:rPr>
        <w:t>газ.</w:t>
      </w:r>
    </w:p>
    <w:p w:rsidR="006C02A3" w:rsidRDefault="003F0F2F" w:rsidP="003F0F2F">
      <w:pPr>
        <w:pStyle w:val="ac"/>
        <w:shd w:val="clear" w:color="auto" w:fill="FFFFFF"/>
        <w:spacing w:before="0" w:beforeAutospacing="0" w:after="0" w:afterAutospacing="0"/>
        <w:jc w:val="right"/>
        <w:rPr>
          <w:color w:val="000000"/>
          <w:sz w:val="26"/>
          <w:szCs w:val="26"/>
        </w:rPr>
      </w:pPr>
      <w:r w:rsidRPr="006C02A3">
        <w:rPr>
          <w:color w:val="000000"/>
          <w:sz w:val="26"/>
          <w:szCs w:val="26"/>
        </w:rPr>
        <w:t xml:space="preserve">Таблица </w:t>
      </w:r>
      <w:r w:rsidR="00BE1312">
        <w:rPr>
          <w:color w:val="000000"/>
          <w:sz w:val="26"/>
          <w:szCs w:val="26"/>
        </w:rPr>
        <w:t>1</w:t>
      </w:r>
      <w:r w:rsidR="00E008CC">
        <w:rPr>
          <w:color w:val="000000"/>
          <w:sz w:val="26"/>
          <w:szCs w:val="26"/>
        </w:rPr>
        <w:t>2</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404"/>
        <w:gridCol w:w="920"/>
        <w:gridCol w:w="1114"/>
        <w:gridCol w:w="1052"/>
        <w:gridCol w:w="1947"/>
        <w:gridCol w:w="1947"/>
      </w:tblGrid>
      <w:tr w:rsidR="00BE1312" w:rsidRPr="00DD3C54" w:rsidTr="00BE1312">
        <w:trPr>
          <w:tblCellSpacing w:w="0" w:type="dxa"/>
        </w:trPr>
        <w:tc>
          <w:tcPr>
            <w:tcW w:w="2404"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BE1312" w:rsidRPr="00DD3C54" w:rsidRDefault="005E7BBF">
            <w:pPr>
              <w:pStyle w:val="ac"/>
              <w:spacing w:before="0" w:beforeAutospacing="0" w:after="0" w:afterAutospacing="0"/>
              <w:rPr>
                <w:sz w:val="26"/>
                <w:szCs w:val="26"/>
              </w:rPr>
            </w:pPr>
            <w:r w:rsidRPr="00DD3C54">
              <w:rPr>
                <w:sz w:val="26"/>
                <w:szCs w:val="26"/>
              </w:rPr>
              <w:t xml:space="preserve">Котельная </w:t>
            </w:r>
          </w:p>
        </w:tc>
        <w:tc>
          <w:tcPr>
            <w:tcW w:w="920"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BE1312" w:rsidRPr="00DD3C54" w:rsidRDefault="00BE1312">
            <w:pPr>
              <w:pStyle w:val="ac"/>
              <w:spacing w:before="0" w:beforeAutospacing="0" w:after="0" w:afterAutospacing="0"/>
              <w:rPr>
                <w:sz w:val="26"/>
                <w:szCs w:val="26"/>
              </w:rPr>
            </w:pPr>
            <w:r w:rsidRPr="00DD3C54">
              <w:rPr>
                <w:sz w:val="26"/>
                <w:szCs w:val="26"/>
              </w:rPr>
              <w:t>Вид топлива</w:t>
            </w:r>
          </w:p>
        </w:tc>
        <w:tc>
          <w:tcPr>
            <w:tcW w:w="2166" w:type="dxa"/>
            <w:gridSpan w:val="2"/>
            <w:tcBorders>
              <w:top w:val="outset" w:sz="6" w:space="0" w:color="auto"/>
              <w:left w:val="outset" w:sz="6" w:space="0" w:color="auto"/>
              <w:bottom w:val="outset" w:sz="6" w:space="0" w:color="auto"/>
              <w:right w:val="outset" w:sz="6" w:space="0" w:color="auto"/>
            </w:tcBorders>
            <w:shd w:val="clear" w:color="auto" w:fill="FFFFFF"/>
            <w:hideMark/>
          </w:tcPr>
          <w:p w:rsidR="00BE1312" w:rsidRPr="00DD3C54" w:rsidRDefault="00BE1312">
            <w:pPr>
              <w:pStyle w:val="ac"/>
              <w:spacing w:before="0" w:beforeAutospacing="0" w:after="0" w:afterAutospacing="0"/>
              <w:rPr>
                <w:sz w:val="26"/>
                <w:szCs w:val="26"/>
              </w:rPr>
            </w:pPr>
            <w:r w:rsidRPr="00DD3C54">
              <w:rPr>
                <w:sz w:val="26"/>
                <w:szCs w:val="26"/>
              </w:rPr>
              <w:t>Годовые расходы тыс</w:t>
            </w:r>
            <w:proofErr w:type="gramStart"/>
            <w:r w:rsidRPr="00DD3C54">
              <w:rPr>
                <w:sz w:val="26"/>
                <w:szCs w:val="26"/>
              </w:rPr>
              <w:t>.м</w:t>
            </w:r>
            <w:proofErr w:type="gramEnd"/>
            <w:r w:rsidRPr="00DD3C54">
              <w:rPr>
                <w:sz w:val="26"/>
                <w:szCs w:val="26"/>
                <w:vertAlign w:val="superscript"/>
              </w:rPr>
              <w:t>3</w:t>
            </w:r>
          </w:p>
        </w:tc>
        <w:tc>
          <w:tcPr>
            <w:tcW w:w="1947" w:type="dxa"/>
            <w:vMerge w:val="restart"/>
            <w:tcBorders>
              <w:top w:val="outset" w:sz="6" w:space="0" w:color="auto"/>
              <w:left w:val="outset" w:sz="6" w:space="0" w:color="auto"/>
              <w:right w:val="outset" w:sz="6" w:space="0" w:color="auto"/>
            </w:tcBorders>
            <w:shd w:val="clear" w:color="auto" w:fill="FFFFFF"/>
            <w:hideMark/>
          </w:tcPr>
          <w:p w:rsidR="00BE1312" w:rsidRPr="00DD3C54" w:rsidRDefault="00BE1312">
            <w:pPr>
              <w:pStyle w:val="ac"/>
              <w:spacing w:before="0" w:beforeAutospacing="0" w:after="0" w:afterAutospacing="0"/>
              <w:rPr>
                <w:sz w:val="26"/>
                <w:szCs w:val="26"/>
              </w:rPr>
            </w:pPr>
            <w:r w:rsidRPr="00DD3C54">
              <w:rPr>
                <w:sz w:val="26"/>
                <w:szCs w:val="26"/>
              </w:rPr>
              <w:t>Резервный вид топлива</w:t>
            </w:r>
          </w:p>
          <w:p w:rsidR="00BE1312" w:rsidRPr="00DD3C54" w:rsidRDefault="00BE1312" w:rsidP="003938F6">
            <w:pPr>
              <w:pStyle w:val="ac"/>
              <w:spacing w:after="0"/>
              <w:rPr>
                <w:sz w:val="26"/>
                <w:szCs w:val="26"/>
              </w:rPr>
            </w:pPr>
            <w:r w:rsidRPr="00DD3C54">
              <w:rPr>
                <w:sz w:val="26"/>
                <w:szCs w:val="26"/>
              </w:rPr>
              <w:t> </w:t>
            </w:r>
          </w:p>
        </w:tc>
        <w:tc>
          <w:tcPr>
            <w:tcW w:w="1947" w:type="dxa"/>
            <w:vMerge w:val="restart"/>
            <w:tcBorders>
              <w:top w:val="outset" w:sz="6" w:space="0" w:color="auto"/>
              <w:left w:val="outset" w:sz="6" w:space="0" w:color="auto"/>
              <w:right w:val="outset" w:sz="6" w:space="0" w:color="auto"/>
            </w:tcBorders>
            <w:shd w:val="clear" w:color="auto" w:fill="FFFFFF"/>
            <w:hideMark/>
          </w:tcPr>
          <w:p w:rsidR="00BE1312" w:rsidRPr="00DD3C54" w:rsidRDefault="00BE1312">
            <w:pPr>
              <w:pStyle w:val="ac"/>
              <w:spacing w:before="0" w:beforeAutospacing="0" w:after="0" w:afterAutospacing="0"/>
              <w:rPr>
                <w:sz w:val="26"/>
                <w:szCs w:val="26"/>
              </w:rPr>
            </w:pPr>
            <w:r w:rsidRPr="00DD3C54">
              <w:rPr>
                <w:sz w:val="26"/>
                <w:szCs w:val="26"/>
              </w:rPr>
              <w:t>Аварийный вид топлива</w:t>
            </w:r>
          </w:p>
          <w:p w:rsidR="00BE1312" w:rsidRPr="00DD3C54" w:rsidRDefault="00BE1312" w:rsidP="003938F6">
            <w:pPr>
              <w:pStyle w:val="ac"/>
              <w:spacing w:after="0"/>
              <w:rPr>
                <w:sz w:val="26"/>
                <w:szCs w:val="26"/>
              </w:rPr>
            </w:pPr>
            <w:r w:rsidRPr="00DD3C54">
              <w:rPr>
                <w:sz w:val="26"/>
                <w:szCs w:val="26"/>
              </w:rPr>
              <w:t> </w:t>
            </w:r>
          </w:p>
        </w:tc>
      </w:tr>
      <w:tr w:rsidR="00BE1312" w:rsidRPr="00DD3C54" w:rsidTr="00BE1312">
        <w:trPr>
          <w:tblCellSpacing w:w="0" w:type="dxa"/>
        </w:trPr>
        <w:tc>
          <w:tcPr>
            <w:tcW w:w="2404"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E1312" w:rsidRPr="00DD3C54" w:rsidRDefault="00BE1312">
            <w:pPr>
              <w:rPr>
                <w:rFonts w:cs="Times New Roman"/>
                <w:szCs w:val="26"/>
              </w:rPr>
            </w:pPr>
          </w:p>
        </w:tc>
        <w:tc>
          <w:tcPr>
            <w:tcW w:w="920"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E1312" w:rsidRPr="00DD3C54" w:rsidRDefault="00BE1312">
            <w:pPr>
              <w:rPr>
                <w:rFonts w:cs="Times New Roman"/>
                <w:szCs w:val="26"/>
              </w:rPr>
            </w:pPr>
          </w:p>
        </w:tc>
        <w:tc>
          <w:tcPr>
            <w:tcW w:w="1114" w:type="dxa"/>
            <w:tcBorders>
              <w:top w:val="outset" w:sz="6" w:space="0" w:color="auto"/>
              <w:left w:val="outset" w:sz="6" w:space="0" w:color="auto"/>
              <w:bottom w:val="outset" w:sz="6" w:space="0" w:color="auto"/>
              <w:right w:val="outset" w:sz="6" w:space="0" w:color="auto"/>
            </w:tcBorders>
            <w:shd w:val="clear" w:color="auto" w:fill="FFFFFF"/>
            <w:hideMark/>
          </w:tcPr>
          <w:p w:rsidR="00BE1312" w:rsidRPr="00DD3C54" w:rsidRDefault="00BE1312">
            <w:pPr>
              <w:pStyle w:val="ac"/>
              <w:spacing w:before="0" w:beforeAutospacing="0" w:after="0" w:afterAutospacing="0"/>
              <w:rPr>
                <w:sz w:val="26"/>
                <w:szCs w:val="26"/>
              </w:rPr>
            </w:pPr>
            <w:r w:rsidRPr="00DD3C54">
              <w:rPr>
                <w:sz w:val="26"/>
                <w:szCs w:val="26"/>
              </w:rPr>
              <w:t>Сущ.</w:t>
            </w:r>
          </w:p>
        </w:tc>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BE1312" w:rsidRPr="00DD3C54" w:rsidRDefault="00BE1312">
            <w:pPr>
              <w:pStyle w:val="ac"/>
              <w:spacing w:before="0" w:beforeAutospacing="0" w:after="0" w:afterAutospacing="0"/>
              <w:rPr>
                <w:sz w:val="26"/>
                <w:szCs w:val="26"/>
              </w:rPr>
            </w:pPr>
            <w:proofErr w:type="spellStart"/>
            <w:r w:rsidRPr="00DD3C54">
              <w:rPr>
                <w:sz w:val="26"/>
                <w:szCs w:val="26"/>
              </w:rPr>
              <w:t>Персп</w:t>
            </w:r>
            <w:proofErr w:type="spellEnd"/>
            <w:r w:rsidRPr="00DD3C54">
              <w:rPr>
                <w:sz w:val="26"/>
                <w:szCs w:val="26"/>
              </w:rPr>
              <w:t>.</w:t>
            </w:r>
          </w:p>
        </w:tc>
        <w:tc>
          <w:tcPr>
            <w:tcW w:w="1947" w:type="dxa"/>
            <w:vMerge/>
            <w:tcBorders>
              <w:left w:val="outset" w:sz="6" w:space="0" w:color="auto"/>
              <w:bottom w:val="outset" w:sz="6" w:space="0" w:color="auto"/>
              <w:right w:val="outset" w:sz="6" w:space="0" w:color="auto"/>
            </w:tcBorders>
            <w:shd w:val="clear" w:color="auto" w:fill="FFFFFF"/>
            <w:hideMark/>
          </w:tcPr>
          <w:p w:rsidR="00BE1312" w:rsidRPr="00DD3C54" w:rsidRDefault="00BE1312">
            <w:pPr>
              <w:pStyle w:val="ac"/>
              <w:spacing w:before="0" w:beforeAutospacing="0" w:after="0" w:afterAutospacing="0"/>
              <w:rPr>
                <w:sz w:val="26"/>
                <w:szCs w:val="26"/>
              </w:rPr>
            </w:pPr>
          </w:p>
        </w:tc>
        <w:tc>
          <w:tcPr>
            <w:tcW w:w="1947" w:type="dxa"/>
            <w:vMerge/>
            <w:tcBorders>
              <w:left w:val="outset" w:sz="6" w:space="0" w:color="auto"/>
              <w:bottom w:val="outset" w:sz="6" w:space="0" w:color="auto"/>
              <w:right w:val="outset" w:sz="6" w:space="0" w:color="auto"/>
            </w:tcBorders>
            <w:shd w:val="clear" w:color="auto" w:fill="FFFFFF"/>
            <w:hideMark/>
          </w:tcPr>
          <w:p w:rsidR="00BE1312" w:rsidRPr="00DD3C54" w:rsidRDefault="00BE1312">
            <w:pPr>
              <w:pStyle w:val="ac"/>
              <w:spacing w:before="0" w:beforeAutospacing="0" w:after="0" w:afterAutospacing="0"/>
              <w:rPr>
                <w:sz w:val="26"/>
                <w:szCs w:val="26"/>
              </w:rPr>
            </w:pPr>
          </w:p>
        </w:tc>
      </w:tr>
      <w:tr w:rsidR="008D6170" w:rsidRPr="00DD3C54" w:rsidTr="00BE1312">
        <w:trPr>
          <w:tblCellSpacing w:w="0" w:type="dxa"/>
        </w:trPr>
        <w:tc>
          <w:tcPr>
            <w:tcW w:w="2404" w:type="dxa"/>
            <w:tcBorders>
              <w:top w:val="outset" w:sz="6" w:space="0" w:color="auto"/>
              <w:left w:val="outset" w:sz="6" w:space="0" w:color="auto"/>
              <w:bottom w:val="outset" w:sz="6" w:space="0" w:color="auto"/>
              <w:right w:val="outset" w:sz="6" w:space="0" w:color="auto"/>
            </w:tcBorders>
            <w:shd w:val="clear" w:color="auto" w:fill="FFFFFF"/>
            <w:hideMark/>
          </w:tcPr>
          <w:p w:rsidR="003F0F2F" w:rsidRPr="00DD3C54" w:rsidRDefault="008D6170" w:rsidP="003F0F2F">
            <w:pPr>
              <w:pStyle w:val="ac"/>
              <w:spacing w:before="0" w:beforeAutospacing="0" w:after="0" w:afterAutospacing="0"/>
              <w:rPr>
                <w:sz w:val="26"/>
                <w:szCs w:val="26"/>
              </w:rPr>
            </w:pPr>
            <w:r w:rsidRPr="00DD3C54">
              <w:rPr>
                <w:sz w:val="26"/>
                <w:szCs w:val="26"/>
              </w:rPr>
              <w:t>Котельная №</w:t>
            </w:r>
            <w:r w:rsidR="00F8700B" w:rsidRPr="00DD3C54">
              <w:rPr>
                <w:sz w:val="26"/>
                <w:szCs w:val="26"/>
              </w:rPr>
              <w:t>4</w:t>
            </w:r>
            <w:r w:rsidRPr="00DD3C54">
              <w:rPr>
                <w:sz w:val="26"/>
                <w:szCs w:val="26"/>
              </w:rPr>
              <w:t xml:space="preserve"> </w:t>
            </w:r>
            <w:r w:rsidR="003F0F2F" w:rsidRPr="00DD3C54">
              <w:rPr>
                <w:sz w:val="26"/>
                <w:szCs w:val="26"/>
              </w:rPr>
              <w:t xml:space="preserve"> </w:t>
            </w:r>
          </w:p>
          <w:p w:rsidR="008D6170" w:rsidRPr="00DD3C54" w:rsidRDefault="00BE1312" w:rsidP="003F0F2F">
            <w:pPr>
              <w:pStyle w:val="ac"/>
              <w:spacing w:before="0" w:beforeAutospacing="0" w:after="0" w:afterAutospacing="0"/>
              <w:rPr>
                <w:sz w:val="26"/>
                <w:szCs w:val="26"/>
              </w:rPr>
            </w:pPr>
            <w:r w:rsidRPr="00DD3C54">
              <w:rPr>
                <w:sz w:val="26"/>
                <w:szCs w:val="26"/>
              </w:rPr>
              <w:t>с</w:t>
            </w:r>
            <w:r w:rsidR="00F8700B" w:rsidRPr="00DD3C54">
              <w:rPr>
                <w:sz w:val="26"/>
                <w:szCs w:val="26"/>
              </w:rPr>
              <w:t xml:space="preserve">. </w:t>
            </w:r>
            <w:proofErr w:type="spellStart"/>
            <w:r w:rsidR="00F8700B" w:rsidRPr="00DD3C54">
              <w:rPr>
                <w:sz w:val="26"/>
                <w:szCs w:val="26"/>
              </w:rPr>
              <w:t>Муравль</w:t>
            </w:r>
            <w:proofErr w:type="spellEnd"/>
          </w:p>
        </w:tc>
        <w:tc>
          <w:tcPr>
            <w:tcW w:w="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DD3C54" w:rsidRDefault="006C02A3">
            <w:pPr>
              <w:pStyle w:val="ac"/>
              <w:spacing w:before="0" w:beforeAutospacing="0" w:after="0" w:afterAutospacing="0"/>
              <w:rPr>
                <w:sz w:val="26"/>
                <w:szCs w:val="26"/>
              </w:rPr>
            </w:pPr>
            <w:r w:rsidRPr="00DD3C54">
              <w:rPr>
                <w:sz w:val="26"/>
                <w:szCs w:val="26"/>
              </w:rPr>
              <w:t>газ</w:t>
            </w:r>
          </w:p>
        </w:tc>
        <w:tc>
          <w:tcPr>
            <w:tcW w:w="111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DD3C54" w:rsidRDefault="00F617E2">
            <w:pPr>
              <w:pStyle w:val="ac"/>
              <w:spacing w:before="0" w:beforeAutospacing="0" w:after="0" w:afterAutospacing="0"/>
              <w:rPr>
                <w:sz w:val="26"/>
                <w:szCs w:val="26"/>
              </w:rPr>
            </w:pPr>
            <w:r w:rsidRPr="00DD3C54">
              <w:rPr>
                <w:sz w:val="26"/>
                <w:szCs w:val="26"/>
              </w:rPr>
              <w:t>94,5</w:t>
            </w:r>
          </w:p>
        </w:tc>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DD3C54" w:rsidRDefault="00F617E2">
            <w:pPr>
              <w:pStyle w:val="ac"/>
              <w:spacing w:before="0" w:beforeAutospacing="0" w:after="0" w:afterAutospacing="0"/>
              <w:rPr>
                <w:sz w:val="26"/>
                <w:szCs w:val="26"/>
              </w:rPr>
            </w:pPr>
            <w:r w:rsidRPr="00DD3C54">
              <w:rPr>
                <w:sz w:val="26"/>
                <w:szCs w:val="26"/>
              </w:rPr>
              <w:t>94,5</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DD3C54" w:rsidRDefault="008D6170">
            <w:pPr>
              <w:pStyle w:val="ac"/>
              <w:spacing w:before="0" w:beforeAutospacing="0" w:after="0" w:afterAutospacing="0"/>
              <w:rPr>
                <w:sz w:val="26"/>
                <w:szCs w:val="26"/>
              </w:rPr>
            </w:pPr>
            <w:r w:rsidRPr="00DD3C54">
              <w:rPr>
                <w:sz w:val="26"/>
                <w:szCs w:val="26"/>
              </w:rPr>
              <w:t>Не предусмотрен</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DD3C54" w:rsidRDefault="008D6170">
            <w:pPr>
              <w:pStyle w:val="ac"/>
              <w:spacing w:before="0" w:beforeAutospacing="0" w:after="0" w:afterAutospacing="0"/>
              <w:rPr>
                <w:sz w:val="26"/>
                <w:szCs w:val="26"/>
              </w:rPr>
            </w:pPr>
            <w:r w:rsidRPr="00DD3C54">
              <w:rPr>
                <w:sz w:val="26"/>
                <w:szCs w:val="26"/>
              </w:rPr>
              <w:t>Не предусмотрен</w:t>
            </w:r>
          </w:p>
        </w:tc>
      </w:tr>
    </w:tbl>
    <w:p w:rsidR="005428AB" w:rsidRDefault="005428AB" w:rsidP="00AD13B9">
      <w:pPr>
        <w:pStyle w:val="1"/>
        <w:shd w:val="clear" w:color="auto" w:fill="FFFFFF"/>
        <w:spacing w:before="30" w:after="30"/>
        <w:ind w:left="150"/>
        <w:jc w:val="left"/>
        <w:rPr>
          <w:sz w:val="26"/>
          <w:szCs w:val="26"/>
        </w:rPr>
      </w:pPr>
      <w:bookmarkStart w:id="33" w:name="_Toc437946055"/>
    </w:p>
    <w:p w:rsidR="005428AB" w:rsidRDefault="005428AB" w:rsidP="005428AB">
      <w:pPr>
        <w:pStyle w:val="1"/>
        <w:shd w:val="clear" w:color="auto" w:fill="FFFFFF"/>
        <w:spacing w:before="30" w:after="30"/>
        <w:ind w:left="150"/>
        <w:rPr>
          <w:i/>
          <w:sz w:val="26"/>
          <w:szCs w:val="26"/>
        </w:rPr>
      </w:pPr>
      <w:r w:rsidRPr="005428AB">
        <w:rPr>
          <w:i/>
          <w:sz w:val="26"/>
          <w:szCs w:val="26"/>
        </w:rPr>
        <w:t>8.2.</w:t>
      </w:r>
      <w:r>
        <w:rPr>
          <w:i/>
          <w:sz w:val="26"/>
          <w:szCs w:val="26"/>
        </w:rPr>
        <w:t xml:space="preserve"> Потребляемые источником тепловой энергии вида топлива, включая местные виды топлива, а также используемые возобновляемые источники энергии</w:t>
      </w:r>
    </w:p>
    <w:p w:rsidR="005E7BBF" w:rsidRDefault="005E7BBF" w:rsidP="005E7BBF">
      <w:pPr>
        <w:pStyle w:val="ac"/>
        <w:shd w:val="clear" w:color="auto" w:fill="FFFFFF"/>
        <w:spacing w:before="0" w:beforeAutospacing="0" w:after="0" w:afterAutospacing="0"/>
        <w:jc w:val="right"/>
        <w:rPr>
          <w:color w:val="000000"/>
          <w:sz w:val="26"/>
          <w:szCs w:val="26"/>
        </w:rPr>
      </w:pPr>
      <w:r w:rsidRPr="006C02A3">
        <w:rPr>
          <w:color w:val="000000"/>
          <w:sz w:val="26"/>
          <w:szCs w:val="26"/>
        </w:rPr>
        <w:t xml:space="preserve">Таблица </w:t>
      </w:r>
      <w:r>
        <w:rPr>
          <w:color w:val="000000"/>
          <w:sz w:val="26"/>
          <w:szCs w:val="26"/>
        </w:rPr>
        <w:t>1</w:t>
      </w:r>
      <w:r w:rsidR="00E008CC">
        <w:rPr>
          <w:color w:val="000000"/>
          <w:sz w:val="26"/>
          <w:szCs w:val="26"/>
        </w:rPr>
        <w:t>3</w:t>
      </w:r>
    </w:p>
    <w:p w:rsidR="005E7BBF" w:rsidRPr="005E7BBF" w:rsidRDefault="005E7BBF" w:rsidP="005E7BBF">
      <w:pPr>
        <w:jc w:val="right"/>
        <w:rPr>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5"/>
        <w:gridCol w:w="3160"/>
        <w:gridCol w:w="3185"/>
      </w:tblGrid>
      <w:tr w:rsidR="005E7BBF" w:rsidRPr="00101359" w:rsidTr="003938F6">
        <w:tc>
          <w:tcPr>
            <w:tcW w:w="3226" w:type="dxa"/>
            <w:vMerge w:val="restart"/>
          </w:tcPr>
          <w:p w:rsidR="005E7BBF" w:rsidRPr="005E7BBF" w:rsidRDefault="005E7BBF" w:rsidP="00E008CC">
            <w:pPr>
              <w:spacing w:line="240" w:lineRule="auto"/>
              <w:ind w:firstLine="0"/>
              <w:jc w:val="center"/>
              <w:rPr>
                <w:rFonts w:eastAsia="Times New Roman"/>
                <w:sz w:val="24"/>
                <w:szCs w:val="24"/>
                <w:lang w:eastAsia="ru-RU"/>
              </w:rPr>
            </w:pPr>
            <w:r w:rsidRPr="005E7BBF">
              <w:rPr>
                <w:rFonts w:eastAsia="Times New Roman"/>
                <w:sz w:val="24"/>
                <w:szCs w:val="24"/>
                <w:lang w:eastAsia="ru-RU"/>
              </w:rPr>
              <w:t>Наименование</w:t>
            </w:r>
          </w:p>
          <w:p w:rsidR="005E7BBF" w:rsidRPr="005E7BBF" w:rsidRDefault="005E7BBF" w:rsidP="00E008CC">
            <w:pPr>
              <w:spacing w:line="240" w:lineRule="auto"/>
              <w:ind w:firstLine="0"/>
              <w:jc w:val="center"/>
              <w:rPr>
                <w:rFonts w:eastAsia="Times New Roman"/>
                <w:sz w:val="28"/>
                <w:szCs w:val="28"/>
                <w:lang w:eastAsia="ru-RU"/>
              </w:rPr>
            </w:pPr>
            <w:r w:rsidRPr="005E7BBF">
              <w:rPr>
                <w:rFonts w:eastAsia="Times New Roman"/>
                <w:sz w:val="24"/>
                <w:szCs w:val="24"/>
                <w:lang w:eastAsia="ru-RU"/>
              </w:rPr>
              <w:t xml:space="preserve">источника </w:t>
            </w:r>
            <w:r w:rsidR="00424AED">
              <w:rPr>
                <w:rFonts w:eastAsia="Times New Roman"/>
                <w:sz w:val="24"/>
                <w:szCs w:val="24"/>
                <w:lang w:eastAsia="ru-RU"/>
              </w:rPr>
              <w:t xml:space="preserve">   </w:t>
            </w:r>
            <w:r w:rsidRPr="005E7BBF">
              <w:rPr>
                <w:rFonts w:eastAsia="Times New Roman"/>
                <w:sz w:val="24"/>
                <w:szCs w:val="24"/>
                <w:lang w:eastAsia="ru-RU"/>
              </w:rPr>
              <w:t>теплоснабжения</w:t>
            </w:r>
          </w:p>
        </w:tc>
        <w:tc>
          <w:tcPr>
            <w:tcW w:w="6345" w:type="dxa"/>
            <w:gridSpan w:val="2"/>
            <w:vAlign w:val="center"/>
          </w:tcPr>
          <w:p w:rsidR="005E7BBF" w:rsidRPr="005E7BBF" w:rsidRDefault="005E7BBF" w:rsidP="003938F6">
            <w:pPr>
              <w:spacing w:line="240" w:lineRule="auto"/>
              <w:jc w:val="center"/>
              <w:rPr>
                <w:rFonts w:eastAsia="Times New Roman"/>
                <w:sz w:val="28"/>
                <w:szCs w:val="28"/>
                <w:lang w:eastAsia="ru-RU"/>
              </w:rPr>
            </w:pPr>
            <w:r w:rsidRPr="005E7BBF">
              <w:rPr>
                <w:rFonts w:eastAsia="Times New Roman"/>
                <w:sz w:val="24"/>
                <w:szCs w:val="24"/>
                <w:lang w:eastAsia="ru-RU"/>
              </w:rPr>
              <w:t>Вид топлива</w:t>
            </w:r>
          </w:p>
        </w:tc>
      </w:tr>
      <w:tr w:rsidR="005E7BBF" w:rsidRPr="00101359" w:rsidTr="003938F6">
        <w:tc>
          <w:tcPr>
            <w:tcW w:w="3226" w:type="dxa"/>
            <w:vMerge/>
          </w:tcPr>
          <w:p w:rsidR="005E7BBF" w:rsidRPr="005E7BBF" w:rsidRDefault="005E7BBF" w:rsidP="003938F6">
            <w:pPr>
              <w:spacing w:line="240" w:lineRule="auto"/>
              <w:jc w:val="right"/>
              <w:rPr>
                <w:rFonts w:eastAsia="Times New Roman"/>
                <w:sz w:val="28"/>
                <w:szCs w:val="28"/>
                <w:lang w:eastAsia="ru-RU"/>
              </w:rPr>
            </w:pPr>
          </w:p>
        </w:tc>
        <w:tc>
          <w:tcPr>
            <w:tcW w:w="3160" w:type="dxa"/>
            <w:vAlign w:val="center"/>
          </w:tcPr>
          <w:p w:rsidR="005E7BBF" w:rsidRPr="00424AED" w:rsidRDefault="00424AED" w:rsidP="003938F6">
            <w:pPr>
              <w:spacing w:line="240" w:lineRule="auto"/>
              <w:jc w:val="center"/>
              <w:rPr>
                <w:rFonts w:eastAsia="Times New Roman"/>
                <w:szCs w:val="26"/>
                <w:lang w:eastAsia="ru-RU"/>
              </w:rPr>
            </w:pPr>
            <w:r w:rsidRPr="00424AED">
              <w:rPr>
                <w:rFonts w:eastAsia="Times New Roman"/>
                <w:szCs w:val="26"/>
                <w:lang w:eastAsia="ru-RU"/>
              </w:rPr>
              <w:t>существующий</w:t>
            </w:r>
          </w:p>
        </w:tc>
        <w:tc>
          <w:tcPr>
            <w:tcW w:w="3185" w:type="dxa"/>
            <w:vAlign w:val="center"/>
          </w:tcPr>
          <w:p w:rsidR="005E7BBF" w:rsidRPr="005E7BBF" w:rsidRDefault="00424AED" w:rsidP="003938F6">
            <w:pPr>
              <w:spacing w:line="240" w:lineRule="auto"/>
              <w:jc w:val="center"/>
              <w:rPr>
                <w:rFonts w:eastAsia="Times New Roman"/>
                <w:sz w:val="24"/>
                <w:szCs w:val="24"/>
                <w:lang w:eastAsia="ru-RU"/>
              </w:rPr>
            </w:pPr>
            <w:r>
              <w:rPr>
                <w:rFonts w:eastAsia="Times New Roman"/>
                <w:sz w:val="24"/>
                <w:szCs w:val="24"/>
                <w:lang w:eastAsia="ru-RU"/>
              </w:rPr>
              <w:t>п</w:t>
            </w:r>
            <w:r w:rsidR="005E7BBF" w:rsidRPr="005E7BBF">
              <w:rPr>
                <w:rFonts w:eastAsia="Times New Roman"/>
                <w:sz w:val="24"/>
                <w:szCs w:val="24"/>
                <w:lang w:eastAsia="ru-RU"/>
              </w:rPr>
              <w:t>ерспектив</w:t>
            </w:r>
            <w:r>
              <w:rPr>
                <w:rFonts w:eastAsia="Times New Roman"/>
                <w:sz w:val="24"/>
                <w:szCs w:val="24"/>
                <w:lang w:eastAsia="ru-RU"/>
              </w:rPr>
              <w:t>ный</w:t>
            </w:r>
          </w:p>
        </w:tc>
      </w:tr>
      <w:tr w:rsidR="005E7BBF" w:rsidRPr="00101359" w:rsidTr="003938F6">
        <w:tc>
          <w:tcPr>
            <w:tcW w:w="3226" w:type="dxa"/>
            <w:vAlign w:val="center"/>
          </w:tcPr>
          <w:p w:rsidR="00E008CC" w:rsidRDefault="00E008CC" w:rsidP="00E008CC">
            <w:pPr>
              <w:pStyle w:val="ac"/>
              <w:spacing w:before="0" w:beforeAutospacing="0" w:after="0" w:afterAutospacing="0"/>
              <w:jc w:val="center"/>
              <w:rPr>
                <w:color w:val="000000"/>
                <w:sz w:val="26"/>
                <w:szCs w:val="26"/>
              </w:rPr>
            </w:pPr>
            <w:r w:rsidRPr="006C02A3">
              <w:rPr>
                <w:color w:val="000000"/>
                <w:sz w:val="26"/>
                <w:szCs w:val="26"/>
              </w:rPr>
              <w:t>Котельная №</w:t>
            </w:r>
            <w:r>
              <w:rPr>
                <w:color w:val="000000"/>
                <w:sz w:val="26"/>
                <w:szCs w:val="26"/>
              </w:rPr>
              <w:t>4</w:t>
            </w:r>
          </w:p>
          <w:p w:rsidR="005E7BBF" w:rsidRPr="00101359" w:rsidRDefault="00E008CC" w:rsidP="00E008CC">
            <w:pPr>
              <w:spacing w:line="240" w:lineRule="auto"/>
              <w:ind w:firstLine="0"/>
              <w:jc w:val="center"/>
              <w:rPr>
                <w:sz w:val="24"/>
                <w:szCs w:val="24"/>
                <w:lang w:eastAsia="ru-RU"/>
              </w:rPr>
            </w:pPr>
            <w:r>
              <w:rPr>
                <w:color w:val="000000"/>
                <w:szCs w:val="26"/>
              </w:rPr>
              <w:t xml:space="preserve">с. </w:t>
            </w:r>
            <w:proofErr w:type="spellStart"/>
            <w:r>
              <w:rPr>
                <w:color w:val="000000"/>
                <w:szCs w:val="26"/>
              </w:rPr>
              <w:t>Муравль</w:t>
            </w:r>
            <w:proofErr w:type="spellEnd"/>
          </w:p>
        </w:tc>
        <w:tc>
          <w:tcPr>
            <w:tcW w:w="3160" w:type="dxa"/>
            <w:vAlign w:val="center"/>
          </w:tcPr>
          <w:p w:rsidR="005E7BBF" w:rsidRPr="00101359" w:rsidRDefault="00424AED" w:rsidP="003938F6">
            <w:pPr>
              <w:spacing w:line="240" w:lineRule="auto"/>
              <w:jc w:val="center"/>
              <w:rPr>
                <w:rFonts w:eastAsia="Times New Roman"/>
                <w:sz w:val="24"/>
                <w:szCs w:val="24"/>
                <w:lang w:eastAsia="ru-RU"/>
              </w:rPr>
            </w:pPr>
            <w:r>
              <w:rPr>
                <w:rFonts w:eastAsia="Times New Roman"/>
                <w:sz w:val="24"/>
                <w:szCs w:val="24"/>
                <w:lang w:eastAsia="ru-RU"/>
              </w:rPr>
              <w:t>п</w:t>
            </w:r>
            <w:r w:rsidR="005E7BBF" w:rsidRPr="00101359">
              <w:rPr>
                <w:rFonts w:eastAsia="Times New Roman"/>
                <w:sz w:val="24"/>
                <w:szCs w:val="24"/>
                <w:lang w:eastAsia="ru-RU"/>
              </w:rPr>
              <w:t>риродный газ</w:t>
            </w:r>
          </w:p>
        </w:tc>
        <w:tc>
          <w:tcPr>
            <w:tcW w:w="3185" w:type="dxa"/>
            <w:vAlign w:val="center"/>
          </w:tcPr>
          <w:p w:rsidR="005E7BBF" w:rsidRPr="00101359" w:rsidRDefault="00424AED" w:rsidP="003938F6">
            <w:pPr>
              <w:spacing w:line="240" w:lineRule="auto"/>
              <w:jc w:val="center"/>
              <w:rPr>
                <w:rFonts w:eastAsia="Times New Roman"/>
                <w:sz w:val="24"/>
                <w:szCs w:val="24"/>
                <w:lang w:eastAsia="ru-RU"/>
              </w:rPr>
            </w:pPr>
            <w:r>
              <w:rPr>
                <w:rFonts w:eastAsia="Times New Roman"/>
                <w:sz w:val="24"/>
                <w:szCs w:val="24"/>
                <w:lang w:eastAsia="ru-RU"/>
              </w:rPr>
              <w:t>п</w:t>
            </w:r>
            <w:r w:rsidR="005E7BBF" w:rsidRPr="00101359">
              <w:rPr>
                <w:rFonts w:eastAsia="Times New Roman"/>
                <w:sz w:val="24"/>
                <w:szCs w:val="24"/>
                <w:lang w:eastAsia="ru-RU"/>
              </w:rPr>
              <w:t>риродный газ</w:t>
            </w:r>
          </w:p>
        </w:tc>
      </w:tr>
    </w:tbl>
    <w:p w:rsidR="005E7BBF" w:rsidRDefault="005E7BBF" w:rsidP="005E7BBF">
      <w:pPr>
        <w:spacing w:line="240" w:lineRule="auto"/>
        <w:rPr>
          <w:sz w:val="28"/>
          <w:szCs w:val="28"/>
          <w:lang w:eastAsia="ru-RU"/>
        </w:rPr>
      </w:pPr>
    </w:p>
    <w:p w:rsidR="005428AB" w:rsidRPr="003938F6" w:rsidRDefault="002C7F50" w:rsidP="005428AB">
      <w:pPr>
        <w:pStyle w:val="1"/>
        <w:shd w:val="clear" w:color="auto" w:fill="FFFFFF"/>
        <w:spacing w:before="30" w:after="30"/>
        <w:ind w:left="150"/>
        <w:rPr>
          <w:i/>
          <w:sz w:val="26"/>
          <w:szCs w:val="26"/>
        </w:rPr>
      </w:pPr>
      <w:r>
        <w:rPr>
          <w:i/>
          <w:sz w:val="26"/>
          <w:szCs w:val="26"/>
        </w:rPr>
        <w:t>8.</w:t>
      </w:r>
      <w:r w:rsidR="00424AED" w:rsidRPr="003938F6">
        <w:rPr>
          <w:i/>
          <w:sz w:val="26"/>
          <w:szCs w:val="26"/>
        </w:rPr>
        <w:t>3</w:t>
      </w:r>
      <w:r>
        <w:rPr>
          <w:i/>
          <w:sz w:val="26"/>
          <w:szCs w:val="26"/>
        </w:rPr>
        <w:t xml:space="preserve">. </w:t>
      </w:r>
      <w:r w:rsidR="003938F6">
        <w:rPr>
          <w:i/>
          <w:sz w:val="26"/>
          <w:szCs w:val="26"/>
        </w:rPr>
        <w:t>Виды топлива, их долю и значение низшей теплоты сгорания топлива, используемые для производства тепловой энергии по каждой системе теплоснабжения</w:t>
      </w:r>
    </w:p>
    <w:p w:rsidR="005428AB" w:rsidRDefault="005428AB" w:rsidP="00AD13B9">
      <w:pPr>
        <w:pStyle w:val="1"/>
        <w:shd w:val="clear" w:color="auto" w:fill="FFFFFF"/>
        <w:spacing w:before="30" w:after="30"/>
        <w:ind w:left="150"/>
        <w:jc w:val="left"/>
        <w:rPr>
          <w:sz w:val="26"/>
          <w:szCs w:val="26"/>
        </w:rPr>
      </w:pPr>
    </w:p>
    <w:p w:rsidR="003938F6" w:rsidRDefault="00E008CC" w:rsidP="003938F6">
      <w:pPr>
        <w:spacing w:line="240" w:lineRule="auto"/>
        <w:jc w:val="right"/>
        <w:rPr>
          <w:rFonts w:eastAsia="Times New Roman"/>
          <w:szCs w:val="26"/>
          <w:lang w:eastAsia="ru-RU"/>
        </w:rPr>
      </w:pPr>
      <w:r>
        <w:rPr>
          <w:rFonts w:eastAsia="Times New Roman"/>
          <w:szCs w:val="26"/>
          <w:lang w:eastAsia="ru-RU"/>
        </w:rPr>
        <w:t>Таблица 14</w:t>
      </w:r>
    </w:p>
    <w:p w:rsidR="00E008CC" w:rsidRPr="00194FA3" w:rsidRDefault="00E008CC" w:rsidP="003938F6">
      <w:pPr>
        <w:spacing w:line="240" w:lineRule="auto"/>
        <w:jc w:val="right"/>
        <w:rPr>
          <w:rFonts w:eastAsia="Times New Roman"/>
          <w:szCs w:val="26"/>
          <w:lang w:eastAsia="ru-RU"/>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3"/>
        <w:gridCol w:w="2106"/>
        <w:gridCol w:w="1796"/>
        <w:gridCol w:w="1672"/>
        <w:gridCol w:w="1672"/>
      </w:tblGrid>
      <w:tr w:rsidR="003938F6" w:rsidRPr="00DD3C54" w:rsidTr="003938F6">
        <w:trPr>
          <w:trHeight w:val="276"/>
        </w:trPr>
        <w:tc>
          <w:tcPr>
            <w:tcW w:w="2393" w:type="dxa"/>
            <w:vMerge w:val="restart"/>
            <w:tcBorders>
              <w:top w:val="single" w:sz="4" w:space="0" w:color="auto"/>
              <w:left w:val="single" w:sz="4" w:space="0" w:color="auto"/>
              <w:right w:val="single" w:sz="4" w:space="0" w:color="auto"/>
            </w:tcBorders>
            <w:shd w:val="clear" w:color="auto" w:fill="auto"/>
            <w:vAlign w:val="center"/>
          </w:tcPr>
          <w:p w:rsidR="003938F6" w:rsidRPr="00DD3C54" w:rsidRDefault="003938F6" w:rsidP="00E008CC">
            <w:pPr>
              <w:spacing w:line="240" w:lineRule="auto"/>
              <w:ind w:firstLine="0"/>
              <w:jc w:val="center"/>
              <w:rPr>
                <w:rFonts w:eastAsia="Times New Roman"/>
                <w:sz w:val="24"/>
                <w:szCs w:val="24"/>
                <w:lang w:eastAsia="ru-RU"/>
              </w:rPr>
            </w:pPr>
            <w:r w:rsidRPr="00DD3C54">
              <w:rPr>
                <w:rFonts w:eastAsia="Times New Roman"/>
                <w:sz w:val="24"/>
                <w:szCs w:val="24"/>
                <w:lang w:eastAsia="ru-RU"/>
              </w:rPr>
              <w:t>Наименование источника теплоснабжения</w:t>
            </w:r>
          </w:p>
        </w:tc>
        <w:tc>
          <w:tcPr>
            <w:tcW w:w="2106" w:type="dxa"/>
            <w:vMerge w:val="restart"/>
            <w:tcBorders>
              <w:top w:val="single" w:sz="4" w:space="0" w:color="auto"/>
              <w:left w:val="single" w:sz="4" w:space="0" w:color="auto"/>
              <w:right w:val="single" w:sz="4" w:space="0" w:color="auto"/>
            </w:tcBorders>
            <w:shd w:val="clear" w:color="auto" w:fill="auto"/>
            <w:vAlign w:val="center"/>
          </w:tcPr>
          <w:p w:rsidR="003938F6" w:rsidRPr="00DD3C54" w:rsidRDefault="003938F6" w:rsidP="00E008CC">
            <w:pPr>
              <w:spacing w:line="240" w:lineRule="auto"/>
              <w:ind w:firstLine="0"/>
              <w:jc w:val="center"/>
              <w:rPr>
                <w:rFonts w:eastAsia="Times New Roman"/>
                <w:sz w:val="24"/>
                <w:szCs w:val="24"/>
                <w:lang w:eastAsia="ru-RU"/>
              </w:rPr>
            </w:pPr>
            <w:r w:rsidRPr="00DD3C54">
              <w:rPr>
                <w:rFonts w:eastAsia="Times New Roman"/>
                <w:sz w:val="24"/>
                <w:szCs w:val="24"/>
                <w:lang w:eastAsia="ru-RU"/>
              </w:rPr>
              <w:t>Вид топлива</w:t>
            </w:r>
          </w:p>
        </w:tc>
        <w:tc>
          <w:tcPr>
            <w:tcW w:w="1796" w:type="dxa"/>
            <w:vMerge w:val="restart"/>
            <w:tcBorders>
              <w:top w:val="single" w:sz="4" w:space="0" w:color="auto"/>
              <w:left w:val="single" w:sz="4" w:space="0" w:color="auto"/>
              <w:right w:val="single" w:sz="4" w:space="0" w:color="auto"/>
            </w:tcBorders>
            <w:shd w:val="clear" w:color="auto" w:fill="auto"/>
            <w:vAlign w:val="center"/>
          </w:tcPr>
          <w:p w:rsidR="003938F6" w:rsidRPr="00DD3C54" w:rsidRDefault="003938F6" w:rsidP="00E008CC">
            <w:pPr>
              <w:spacing w:line="240" w:lineRule="auto"/>
              <w:ind w:firstLine="0"/>
              <w:jc w:val="center"/>
              <w:rPr>
                <w:rFonts w:eastAsia="Times New Roman"/>
                <w:sz w:val="24"/>
                <w:szCs w:val="24"/>
                <w:lang w:eastAsia="ru-RU"/>
              </w:rPr>
            </w:pPr>
            <w:r w:rsidRPr="00DD3C54">
              <w:rPr>
                <w:rFonts w:eastAsia="Times New Roman"/>
                <w:sz w:val="24"/>
                <w:szCs w:val="24"/>
                <w:lang w:eastAsia="ru-RU"/>
              </w:rPr>
              <w:t>Доля, %</w:t>
            </w:r>
          </w:p>
        </w:tc>
        <w:tc>
          <w:tcPr>
            <w:tcW w:w="3344" w:type="dxa"/>
            <w:gridSpan w:val="2"/>
            <w:tcBorders>
              <w:top w:val="single" w:sz="4" w:space="0" w:color="auto"/>
              <w:left w:val="single" w:sz="4" w:space="0" w:color="auto"/>
              <w:right w:val="single" w:sz="4" w:space="0" w:color="auto"/>
            </w:tcBorders>
          </w:tcPr>
          <w:p w:rsidR="003938F6" w:rsidRPr="00DD3C54" w:rsidRDefault="003938F6" w:rsidP="00E008CC">
            <w:pPr>
              <w:spacing w:line="240" w:lineRule="auto"/>
              <w:ind w:firstLine="0"/>
              <w:jc w:val="center"/>
              <w:rPr>
                <w:rFonts w:eastAsia="Times New Roman"/>
                <w:sz w:val="24"/>
                <w:szCs w:val="24"/>
                <w:lang w:eastAsia="ru-RU"/>
              </w:rPr>
            </w:pPr>
            <w:r w:rsidRPr="00DD3C54">
              <w:rPr>
                <w:rFonts w:eastAsia="Times New Roman"/>
                <w:sz w:val="24"/>
                <w:szCs w:val="24"/>
                <w:lang w:eastAsia="ru-RU"/>
              </w:rPr>
              <w:t>Низшая теплота сгорания топлива</w:t>
            </w:r>
          </w:p>
        </w:tc>
      </w:tr>
      <w:tr w:rsidR="003938F6" w:rsidRPr="00DD3C54" w:rsidTr="003938F6">
        <w:trPr>
          <w:trHeight w:val="276"/>
        </w:trPr>
        <w:tc>
          <w:tcPr>
            <w:tcW w:w="2393" w:type="dxa"/>
            <w:vMerge/>
            <w:tcBorders>
              <w:left w:val="single" w:sz="4" w:space="0" w:color="auto"/>
              <w:bottom w:val="single" w:sz="4" w:space="0" w:color="auto"/>
              <w:right w:val="single" w:sz="4" w:space="0" w:color="auto"/>
            </w:tcBorders>
            <w:shd w:val="clear" w:color="auto" w:fill="auto"/>
            <w:vAlign w:val="center"/>
          </w:tcPr>
          <w:p w:rsidR="003938F6" w:rsidRPr="00DD3C54" w:rsidRDefault="003938F6" w:rsidP="003938F6">
            <w:pPr>
              <w:spacing w:line="240" w:lineRule="auto"/>
              <w:jc w:val="center"/>
              <w:rPr>
                <w:rFonts w:eastAsia="Times New Roman"/>
                <w:b/>
                <w:sz w:val="24"/>
                <w:szCs w:val="24"/>
                <w:lang w:eastAsia="ru-RU"/>
              </w:rPr>
            </w:pPr>
          </w:p>
        </w:tc>
        <w:tc>
          <w:tcPr>
            <w:tcW w:w="2106" w:type="dxa"/>
            <w:vMerge/>
            <w:tcBorders>
              <w:left w:val="single" w:sz="4" w:space="0" w:color="auto"/>
              <w:bottom w:val="single" w:sz="4" w:space="0" w:color="auto"/>
              <w:right w:val="single" w:sz="4" w:space="0" w:color="auto"/>
            </w:tcBorders>
            <w:shd w:val="clear" w:color="auto" w:fill="auto"/>
            <w:vAlign w:val="center"/>
          </w:tcPr>
          <w:p w:rsidR="003938F6" w:rsidRPr="00DD3C54" w:rsidRDefault="003938F6" w:rsidP="003938F6">
            <w:pPr>
              <w:spacing w:line="240" w:lineRule="auto"/>
              <w:jc w:val="center"/>
              <w:rPr>
                <w:rFonts w:eastAsia="Times New Roman"/>
                <w:b/>
                <w:sz w:val="24"/>
                <w:szCs w:val="24"/>
                <w:lang w:eastAsia="ru-RU"/>
              </w:rPr>
            </w:pPr>
          </w:p>
        </w:tc>
        <w:tc>
          <w:tcPr>
            <w:tcW w:w="1796" w:type="dxa"/>
            <w:vMerge/>
            <w:tcBorders>
              <w:left w:val="single" w:sz="4" w:space="0" w:color="auto"/>
              <w:bottom w:val="single" w:sz="4" w:space="0" w:color="auto"/>
              <w:right w:val="single" w:sz="4" w:space="0" w:color="auto"/>
            </w:tcBorders>
            <w:shd w:val="clear" w:color="auto" w:fill="auto"/>
            <w:vAlign w:val="center"/>
          </w:tcPr>
          <w:p w:rsidR="003938F6" w:rsidRPr="00DD3C54" w:rsidRDefault="003938F6" w:rsidP="003938F6">
            <w:pPr>
              <w:spacing w:line="240" w:lineRule="auto"/>
              <w:jc w:val="center"/>
              <w:rPr>
                <w:rFonts w:eastAsia="Times New Roman"/>
                <w:b/>
                <w:sz w:val="24"/>
                <w:szCs w:val="24"/>
                <w:lang w:eastAsia="ru-RU"/>
              </w:rPr>
            </w:pPr>
          </w:p>
        </w:tc>
        <w:tc>
          <w:tcPr>
            <w:tcW w:w="1672" w:type="dxa"/>
            <w:tcBorders>
              <w:left w:val="single" w:sz="4" w:space="0" w:color="auto"/>
              <w:bottom w:val="single" w:sz="4" w:space="0" w:color="auto"/>
              <w:right w:val="single" w:sz="4" w:space="0" w:color="auto"/>
            </w:tcBorders>
          </w:tcPr>
          <w:p w:rsidR="003938F6" w:rsidRPr="00DD3C54" w:rsidRDefault="003938F6" w:rsidP="002C7F50">
            <w:pPr>
              <w:spacing w:line="240" w:lineRule="auto"/>
              <w:ind w:firstLine="0"/>
              <w:jc w:val="center"/>
              <w:rPr>
                <w:rFonts w:eastAsia="Times New Roman"/>
                <w:sz w:val="24"/>
                <w:szCs w:val="24"/>
                <w:vertAlign w:val="superscript"/>
                <w:lang w:eastAsia="ru-RU"/>
              </w:rPr>
            </w:pPr>
            <w:r w:rsidRPr="00DD3C54">
              <w:rPr>
                <w:rFonts w:eastAsia="Times New Roman"/>
                <w:sz w:val="24"/>
                <w:szCs w:val="24"/>
                <w:lang w:eastAsia="ru-RU"/>
              </w:rPr>
              <w:t>МДж/м</w:t>
            </w:r>
            <w:r w:rsidRPr="00DD3C54">
              <w:rPr>
                <w:rFonts w:eastAsia="Times New Roman"/>
                <w:sz w:val="24"/>
                <w:szCs w:val="24"/>
                <w:vertAlign w:val="superscript"/>
                <w:lang w:eastAsia="ru-RU"/>
              </w:rPr>
              <w:t>3</w:t>
            </w:r>
          </w:p>
        </w:tc>
        <w:tc>
          <w:tcPr>
            <w:tcW w:w="1672" w:type="dxa"/>
            <w:tcBorders>
              <w:left w:val="single" w:sz="4" w:space="0" w:color="auto"/>
              <w:bottom w:val="single" w:sz="4" w:space="0" w:color="auto"/>
              <w:right w:val="single" w:sz="4" w:space="0" w:color="auto"/>
            </w:tcBorders>
          </w:tcPr>
          <w:p w:rsidR="003938F6" w:rsidRPr="00DD3C54" w:rsidRDefault="003938F6" w:rsidP="002C7F50">
            <w:pPr>
              <w:spacing w:line="240" w:lineRule="auto"/>
              <w:ind w:firstLine="0"/>
              <w:jc w:val="center"/>
              <w:rPr>
                <w:rFonts w:eastAsia="Times New Roman"/>
                <w:sz w:val="24"/>
                <w:szCs w:val="24"/>
                <w:lang w:eastAsia="ru-RU"/>
              </w:rPr>
            </w:pPr>
            <w:proofErr w:type="gramStart"/>
            <w:r w:rsidRPr="00DD3C54">
              <w:rPr>
                <w:rFonts w:eastAsia="Times New Roman"/>
                <w:sz w:val="24"/>
                <w:szCs w:val="24"/>
                <w:lang w:eastAsia="ru-RU"/>
              </w:rPr>
              <w:t>Ккал</w:t>
            </w:r>
            <w:proofErr w:type="gramEnd"/>
            <w:r w:rsidRPr="00DD3C54">
              <w:rPr>
                <w:rFonts w:eastAsia="Times New Roman"/>
                <w:sz w:val="24"/>
                <w:szCs w:val="24"/>
                <w:lang w:eastAsia="ru-RU"/>
              </w:rPr>
              <w:t>/м</w:t>
            </w:r>
            <w:r w:rsidRPr="00DD3C54">
              <w:rPr>
                <w:rFonts w:eastAsia="Times New Roman"/>
                <w:sz w:val="24"/>
                <w:szCs w:val="24"/>
                <w:vertAlign w:val="superscript"/>
                <w:lang w:eastAsia="ru-RU"/>
              </w:rPr>
              <w:t>3</w:t>
            </w:r>
          </w:p>
        </w:tc>
      </w:tr>
      <w:tr w:rsidR="003938F6" w:rsidRPr="00DD3C54" w:rsidTr="003938F6">
        <w:tc>
          <w:tcPr>
            <w:tcW w:w="2393" w:type="dxa"/>
            <w:shd w:val="clear" w:color="auto" w:fill="auto"/>
            <w:vAlign w:val="center"/>
          </w:tcPr>
          <w:p w:rsidR="009F4108" w:rsidRPr="00DD3C54" w:rsidRDefault="003938F6" w:rsidP="009F4108">
            <w:pPr>
              <w:spacing w:line="240" w:lineRule="auto"/>
              <w:ind w:firstLine="0"/>
              <w:rPr>
                <w:sz w:val="24"/>
                <w:szCs w:val="24"/>
                <w:lang w:eastAsia="ru-RU"/>
              </w:rPr>
            </w:pPr>
            <w:r w:rsidRPr="00DD3C54">
              <w:rPr>
                <w:sz w:val="24"/>
                <w:szCs w:val="24"/>
                <w:lang w:eastAsia="ru-RU"/>
              </w:rPr>
              <w:t>Котельная</w:t>
            </w:r>
            <w:r w:rsidR="009F4108" w:rsidRPr="00DD3C54">
              <w:rPr>
                <w:sz w:val="24"/>
                <w:szCs w:val="24"/>
                <w:lang w:eastAsia="ru-RU"/>
              </w:rPr>
              <w:t xml:space="preserve"> №4, </w:t>
            </w:r>
          </w:p>
          <w:p w:rsidR="003938F6" w:rsidRPr="00DD3C54" w:rsidRDefault="009F4108" w:rsidP="009F4108">
            <w:pPr>
              <w:spacing w:line="240" w:lineRule="auto"/>
              <w:ind w:firstLine="0"/>
              <w:rPr>
                <w:sz w:val="24"/>
                <w:szCs w:val="24"/>
                <w:lang w:eastAsia="ru-RU"/>
              </w:rPr>
            </w:pPr>
            <w:r w:rsidRPr="00DD3C54">
              <w:rPr>
                <w:sz w:val="24"/>
                <w:szCs w:val="24"/>
                <w:lang w:eastAsia="ru-RU"/>
              </w:rPr>
              <w:t xml:space="preserve">с. </w:t>
            </w:r>
            <w:proofErr w:type="spellStart"/>
            <w:r w:rsidRPr="00DD3C54">
              <w:rPr>
                <w:sz w:val="24"/>
                <w:szCs w:val="24"/>
                <w:lang w:eastAsia="ru-RU"/>
              </w:rPr>
              <w:t>Муравль</w:t>
            </w:r>
            <w:proofErr w:type="spellEnd"/>
          </w:p>
        </w:tc>
        <w:tc>
          <w:tcPr>
            <w:tcW w:w="2106" w:type="dxa"/>
            <w:shd w:val="clear" w:color="auto" w:fill="auto"/>
            <w:vAlign w:val="center"/>
          </w:tcPr>
          <w:p w:rsidR="003938F6" w:rsidRPr="00DD3C54" w:rsidRDefault="003938F6" w:rsidP="002C7F50">
            <w:pPr>
              <w:spacing w:line="240" w:lineRule="auto"/>
              <w:ind w:firstLine="0"/>
              <w:rPr>
                <w:rFonts w:eastAsia="Times New Roman"/>
                <w:sz w:val="24"/>
                <w:szCs w:val="24"/>
                <w:lang w:eastAsia="ru-RU"/>
              </w:rPr>
            </w:pPr>
            <w:r w:rsidRPr="00DD3C54">
              <w:rPr>
                <w:rFonts w:eastAsia="Times New Roman"/>
                <w:sz w:val="24"/>
                <w:szCs w:val="24"/>
                <w:lang w:eastAsia="ru-RU"/>
              </w:rPr>
              <w:t>Природный газ</w:t>
            </w:r>
          </w:p>
        </w:tc>
        <w:tc>
          <w:tcPr>
            <w:tcW w:w="1796" w:type="dxa"/>
            <w:shd w:val="clear" w:color="auto" w:fill="auto"/>
            <w:vAlign w:val="center"/>
          </w:tcPr>
          <w:p w:rsidR="003938F6" w:rsidRPr="00DD3C54" w:rsidRDefault="003938F6" w:rsidP="00E008CC">
            <w:pPr>
              <w:spacing w:line="240" w:lineRule="auto"/>
              <w:ind w:firstLine="0"/>
              <w:jc w:val="center"/>
              <w:rPr>
                <w:rFonts w:eastAsia="Times New Roman"/>
                <w:sz w:val="24"/>
                <w:szCs w:val="24"/>
                <w:lang w:eastAsia="ru-RU"/>
              </w:rPr>
            </w:pPr>
            <w:r w:rsidRPr="00DD3C54">
              <w:rPr>
                <w:rFonts w:eastAsia="Times New Roman"/>
                <w:sz w:val="24"/>
                <w:szCs w:val="24"/>
                <w:lang w:eastAsia="ru-RU"/>
              </w:rPr>
              <w:t>100</w:t>
            </w:r>
          </w:p>
        </w:tc>
        <w:tc>
          <w:tcPr>
            <w:tcW w:w="1672" w:type="dxa"/>
            <w:vAlign w:val="center"/>
          </w:tcPr>
          <w:p w:rsidR="003938F6" w:rsidRPr="00DD3C54" w:rsidRDefault="003938F6" w:rsidP="00E008CC">
            <w:pPr>
              <w:spacing w:line="240" w:lineRule="auto"/>
              <w:ind w:firstLine="0"/>
              <w:jc w:val="center"/>
              <w:rPr>
                <w:rFonts w:eastAsia="Times New Roman"/>
                <w:sz w:val="24"/>
                <w:szCs w:val="24"/>
                <w:lang w:eastAsia="ru-RU"/>
              </w:rPr>
            </w:pPr>
            <w:r w:rsidRPr="00DD3C54">
              <w:rPr>
                <w:rFonts w:eastAsia="Times New Roman"/>
                <w:sz w:val="24"/>
                <w:szCs w:val="24"/>
                <w:lang w:eastAsia="ru-RU"/>
              </w:rPr>
              <w:t>35,88</w:t>
            </w:r>
          </w:p>
        </w:tc>
        <w:tc>
          <w:tcPr>
            <w:tcW w:w="1672" w:type="dxa"/>
            <w:vAlign w:val="center"/>
          </w:tcPr>
          <w:p w:rsidR="003938F6" w:rsidRPr="00DD3C54" w:rsidRDefault="003938F6" w:rsidP="00E008CC">
            <w:pPr>
              <w:spacing w:line="240" w:lineRule="auto"/>
              <w:ind w:firstLine="0"/>
              <w:jc w:val="center"/>
              <w:rPr>
                <w:rFonts w:eastAsia="Times New Roman"/>
                <w:sz w:val="24"/>
                <w:szCs w:val="24"/>
                <w:lang w:eastAsia="ru-RU"/>
              </w:rPr>
            </w:pPr>
            <w:r w:rsidRPr="00DD3C54">
              <w:rPr>
                <w:rFonts w:eastAsia="Times New Roman"/>
                <w:sz w:val="24"/>
                <w:szCs w:val="24"/>
                <w:lang w:eastAsia="ru-RU"/>
              </w:rPr>
              <w:t>8570,0</w:t>
            </w:r>
          </w:p>
        </w:tc>
      </w:tr>
    </w:tbl>
    <w:p w:rsidR="005428AB" w:rsidRDefault="005428AB" w:rsidP="00AD13B9">
      <w:pPr>
        <w:pStyle w:val="1"/>
        <w:shd w:val="clear" w:color="auto" w:fill="FFFFFF"/>
        <w:spacing w:before="30" w:after="30"/>
        <w:ind w:left="150"/>
        <w:jc w:val="left"/>
        <w:rPr>
          <w:sz w:val="26"/>
          <w:szCs w:val="26"/>
        </w:rPr>
      </w:pPr>
    </w:p>
    <w:p w:rsidR="002C7F50" w:rsidRDefault="002C7F50" w:rsidP="002C7F50">
      <w:pPr>
        <w:rPr>
          <w:b/>
          <w:i/>
          <w:lang w:eastAsia="ru-RU"/>
        </w:rPr>
      </w:pPr>
      <w:r w:rsidRPr="002C7F50">
        <w:rPr>
          <w:b/>
          <w:i/>
          <w:lang w:eastAsia="ru-RU"/>
        </w:rPr>
        <w:t>8.4.</w:t>
      </w:r>
      <w:r>
        <w:rPr>
          <w:b/>
          <w:i/>
          <w:lang w:eastAsia="ru-RU"/>
        </w:rPr>
        <w:t xml:space="preserve"> Преобладающий в поселении вид </w:t>
      </w:r>
      <w:proofErr w:type="gramStart"/>
      <w:r>
        <w:rPr>
          <w:b/>
          <w:i/>
          <w:lang w:eastAsia="ru-RU"/>
        </w:rPr>
        <w:t>топлива</w:t>
      </w:r>
      <w:proofErr w:type="gramEnd"/>
      <w:r>
        <w:rPr>
          <w:b/>
          <w:i/>
          <w:lang w:eastAsia="ru-RU"/>
        </w:rPr>
        <w:t xml:space="preserve"> определяемый по совокупности всех систем теплоснабжения, находящимся в соответствующем  поселении</w:t>
      </w:r>
    </w:p>
    <w:p w:rsidR="002C7F50" w:rsidRDefault="002C7F50" w:rsidP="009F4108">
      <w:pPr>
        <w:spacing w:line="240" w:lineRule="auto"/>
        <w:rPr>
          <w:szCs w:val="26"/>
          <w:lang w:eastAsia="ru-RU"/>
        </w:rPr>
      </w:pPr>
      <w:r w:rsidRPr="009F4108">
        <w:rPr>
          <w:szCs w:val="26"/>
          <w:lang w:eastAsia="ru-RU"/>
        </w:rPr>
        <w:t xml:space="preserve">В </w:t>
      </w:r>
      <w:proofErr w:type="spellStart"/>
      <w:r w:rsidRPr="009F4108">
        <w:rPr>
          <w:szCs w:val="26"/>
          <w:lang w:eastAsia="ru-RU"/>
        </w:rPr>
        <w:t>Муравльском</w:t>
      </w:r>
      <w:proofErr w:type="spellEnd"/>
      <w:r w:rsidRPr="009F4108">
        <w:rPr>
          <w:szCs w:val="26"/>
          <w:lang w:eastAsia="ru-RU"/>
        </w:rPr>
        <w:t xml:space="preserve"> сельском поселении   в котельной №4 с. </w:t>
      </w:r>
      <w:proofErr w:type="spellStart"/>
      <w:r w:rsidRPr="009F4108">
        <w:rPr>
          <w:szCs w:val="26"/>
          <w:lang w:eastAsia="ru-RU"/>
        </w:rPr>
        <w:t>Муравль</w:t>
      </w:r>
      <w:proofErr w:type="spellEnd"/>
      <w:r w:rsidRPr="009F4108">
        <w:rPr>
          <w:szCs w:val="26"/>
          <w:lang w:eastAsia="ru-RU"/>
        </w:rPr>
        <w:t xml:space="preserve">  используется природный газ.</w:t>
      </w:r>
    </w:p>
    <w:p w:rsidR="009F4108" w:rsidRPr="009F4108" w:rsidRDefault="009F4108" w:rsidP="009F4108">
      <w:pPr>
        <w:spacing w:line="240" w:lineRule="auto"/>
        <w:rPr>
          <w:szCs w:val="26"/>
          <w:lang w:eastAsia="ru-RU"/>
        </w:rPr>
      </w:pPr>
    </w:p>
    <w:p w:rsidR="002C7F50" w:rsidRDefault="002C7F50" w:rsidP="002C7F50">
      <w:pPr>
        <w:rPr>
          <w:b/>
          <w:i/>
          <w:lang w:eastAsia="ru-RU"/>
        </w:rPr>
      </w:pPr>
      <w:r>
        <w:rPr>
          <w:b/>
          <w:i/>
          <w:lang w:eastAsia="ru-RU"/>
        </w:rPr>
        <w:t>8.5. Приоритетное направление развития топливного баланса поселения</w:t>
      </w:r>
    </w:p>
    <w:p w:rsidR="002C7F50" w:rsidRDefault="00E008CC" w:rsidP="00194FA3">
      <w:pPr>
        <w:jc w:val="right"/>
        <w:rPr>
          <w:lang w:eastAsia="ru-RU"/>
        </w:rPr>
      </w:pPr>
      <w:r>
        <w:rPr>
          <w:lang w:eastAsia="ru-RU"/>
        </w:rPr>
        <w:t>Таблица  15</w:t>
      </w:r>
    </w:p>
    <w:p w:rsidR="00E008CC" w:rsidRPr="00194FA3" w:rsidRDefault="00E008CC" w:rsidP="00194FA3">
      <w:pPr>
        <w:jc w:val="right"/>
        <w:rPr>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1843"/>
        <w:gridCol w:w="1559"/>
        <w:gridCol w:w="1417"/>
        <w:gridCol w:w="1701"/>
      </w:tblGrid>
      <w:tr w:rsidR="002C7F50" w:rsidRPr="00DD3C54" w:rsidTr="0011106B">
        <w:tc>
          <w:tcPr>
            <w:tcW w:w="3227" w:type="dxa"/>
            <w:vMerge w:val="restart"/>
            <w:vAlign w:val="center"/>
          </w:tcPr>
          <w:p w:rsidR="002C7F50" w:rsidRPr="00DD3C54" w:rsidRDefault="002C7F50" w:rsidP="0011106B">
            <w:pPr>
              <w:spacing w:line="240" w:lineRule="auto"/>
              <w:ind w:firstLine="0"/>
              <w:jc w:val="center"/>
              <w:rPr>
                <w:lang w:eastAsia="ru-RU"/>
              </w:rPr>
            </w:pPr>
            <w:r w:rsidRPr="00DD3C54">
              <w:rPr>
                <w:lang w:eastAsia="ru-RU"/>
              </w:rPr>
              <w:t>Наименование вида топлива</w:t>
            </w:r>
          </w:p>
        </w:tc>
        <w:tc>
          <w:tcPr>
            <w:tcW w:w="6520" w:type="dxa"/>
            <w:gridSpan w:val="4"/>
          </w:tcPr>
          <w:p w:rsidR="002C7F50" w:rsidRPr="00DD3C54" w:rsidRDefault="002C7F50" w:rsidP="0011106B">
            <w:pPr>
              <w:spacing w:line="240" w:lineRule="auto"/>
              <w:jc w:val="center"/>
              <w:rPr>
                <w:lang w:eastAsia="ru-RU"/>
              </w:rPr>
            </w:pPr>
            <w:r w:rsidRPr="00DD3C54">
              <w:rPr>
                <w:rFonts w:eastAsia="Times New Roman"/>
                <w:lang w:bidi="ru-RU"/>
              </w:rPr>
              <w:t>Расход натурального топлива</w:t>
            </w:r>
          </w:p>
        </w:tc>
      </w:tr>
      <w:tr w:rsidR="0011106B" w:rsidRPr="00DD3C54" w:rsidTr="0011106B">
        <w:tc>
          <w:tcPr>
            <w:tcW w:w="3227" w:type="dxa"/>
            <w:vMerge/>
          </w:tcPr>
          <w:p w:rsidR="0011106B" w:rsidRPr="00DD3C54" w:rsidRDefault="0011106B" w:rsidP="001834D5">
            <w:pPr>
              <w:spacing w:line="240" w:lineRule="auto"/>
              <w:jc w:val="center"/>
              <w:rPr>
                <w:lang w:eastAsia="ru-RU"/>
              </w:rPr>
            </w:pPr>
          </w:p>
        </w:tc>
        <w:tc>
          <w:tcPr>
            <w:tcW w:w="1843" w:type="dxa"/>
            <w:vAlign w:val="center"/>
          </w:tcPr>
          <w:p w:rsidR="0011106B" w:rsidRPr="00DD3C54" w:rsidRDefault="0011106B" w:rsidP="002C7F50">
            <w:pPr>
              <w:spacing w:line="240" w:lineRule="auto"/>
              <w:ind w:firstLine="0"/>
              <w:jc w:val="center"/>
              <w:rPr>
                <w:lang w:eastAsia="ru-RU"/>
              </w:rPr>
            </w:pPr>
            <w:r w:rsidRPr="00DD3C54">
              <w:rPr>
                <w:lang w:eastAsia="ru-RU"/>
              </w:rPr>
              <w:t>202</w:t>
            </w:r>
            <w:r w:rsidR="00DD4766" w:rsidRPr="00DD3C54">
              <w:rPr>
                <w:lang w:eastAsia="ru-RU"/>
              </w:rPr>
              <w:t>4</w:t>
            </w:r>
          </w:p>
          <w:p w:rsidR="0011106B" w:rsidRPr="00DD3C54" w:rsidRDefault="0011106B" w:rsidP="00194FA3">
            <w:pPr>
              <w:spacing w:line="240" w:lineRule="auto"/>
              <w:ind w:firstLine="0"/>
              <w:jc w:val="center"/>
              <w:rPr>
                <w:lang w:eastAsia="ru-RU"/>
              </w:rPr>
            </w:pPr>
            <w:r w:rsidRPr="00DD3C54">
              <w:rPr>
                <w:lang w:eastAsia="ru-RU"/>
              </w:rPr>
              <w:t>(базовый год)</w:t>
            </w:r>
          </w:p>
        </w:tc>
        <w:tc>
          <w:tcPr>
            <w:tcW w:w="1559" w:type="dxa"/>
            <w:vAlign w:val="center"/>
          </w:tcPr>
          <w:p w:rsidR="0011106B" w:rsidRPr="00DD3C54" w:rsidRDefault="0011106B" w:rsidP="00DD4766">
            <w:pPr>
              <w:spacing w:line="240" w:lineRule="auto"/>
              <w:ind w:firstLine="0"/>
              <w:jc w:val="center"/>
              <w:rPr>
                <w:lang w:eastAsia="ru-RU"/>
              </w:rPr>
            </w:pPr>
            <w:r w:rsidRPr="00DD3C54">
              <w:rPr>
                <w:lang w:eastAsia="ru-RU"/>
              </w:rPr>
              <w:t>202</w:t>
            </w:r>
            <w:r w:rsidR="00DD4766" w:rsidRPr="00DD3C54">
              <w:rPr>
                <w:lang w:eastAsia="ru-RU"/>
              </w:rPr>
              <w:t>5</w:t>
            </w:r>
          </w:p>
        </w:tc>
        <w:tc>
          <w:tcPr>
            <w:tcW w:w="1417" w:type="dxa"/>
            <w:vAlign w:val="center"/>
          </w:tcPr>
          <w:p w:rsidR="0011106B" w:rsidRPr="00DD3C54" w:rsidRDefault="0011106B" w:rsidP="00DD4766">
            <w:pPr>
              <w:spacing w:line="240" w:lineRule="auto"/>
              <w:ind w:firstLine="0"/>
              <w:jc w:val="center"/>
              <w:rPr>
                <w:lang w:eastAsia="ru-RU"/>
              </w:rPr>
            </w:pPr>
            <w:r w:rsidRPr="00DD3C54">
              <w:rPr>
                <w:lang w:eastAsia="ru-RU"/>
              </w:rPr>
              <w:t>202</w:t>
            </w:r>
            <w:r w:rsidR="00DD4766" w:rsidRPr="00DD3C54">
              <w:rPr>
                <w:lang w:eastAsia="ru-RU"/>
              </w:rPr>
              <w:t>6</w:t>
            </w:r>
          </w:p>
        </w:tc>
        <w:tc>
          <w:tcPr>
            <w:tcW w:w="1701" w:type="dxa"/>
            <w:vAlign w:val="center"/>
          </w:tcPr>
          <w:p w:rsidR="0011106B" w:rsidRPr="00DD3C54" w:rsidRDefault="0011106B" w:rsidP="00DD4766">
            <w:pPr>
              <w:spacing w:line="240" w:lineRule="auto"/>
              <w:ind w:firstLine="0"/>
              <w:jc w:val="center"/>
              <w:rPr>
                <w:lang w:eastAsia="ru-RU"/>
              </w:rPr>
            </w:pPr>
            <w:r w:rsidRPr="00DD3C54">
              <w:rPr>
                <w:lang w:eastAsia="ru-RU"/>
              </w:rPr>
              <w:t>202</w:t>
            </w:r>
            <w:r w:rsidR="00DD4766" w:rsidRPr="00DD3C54">
              <w:rPr>
                <w:lang w:eastAsia="ru-RU"/>
              </w:rPr>
              <w:t>7</w:t>
            </w:r>
            <w:r w:rsidRPr="00DD3C54">
              <w:rPr>
                <w:lang w:eastAsia="ru-RU"/>
              </w:rPr>
              <w:t>-2030</w:t>
            </w:r>
          </w:p>
        </w:tc>
      </w:tr>
      <w:tr w:rsidR="002C7F50" w:rsidRPr="00DD3C54" w:rsidTr="001834D5">
        <w:tc>
          <w:tcPr>
            <w:tcW w:w="9747" w:type="dxa"/>
            <w:gridSpan w:val="5"/>
            <w:vAlign w:val="center"/>
          </w:tcPr>
          <w:p w:rsidR="002C7F50" w:rsidRPr="00DD3C54" w:rsidRDefault="002C7F50" w:rsidP="001834D5">
            <w:pPr>
              <w:spacing w:line="240" w:lineRule="auto"/>
              <w:jc w:val="center"/>
              <w:rPr>
                <w:rFonts w:eastAsia="Times New Roman"/>
                <w:lang w:eastAsia="ru-RU"/>
              </w:rPr>
            </w:pPr>
            <w:r w:rsidRPr="00DD3C54">
              <w:rPr>
                <w:rFonts w:eastAsia="Times New Roman"/>
                <w:lang w:eastAsia="ru-RU"/>
              </w:rPr>
              <w:t>Котельная</w:t>
            </w:r>
            <w:r w:rsidR="00E008CC" w:rsidRPr="00DD3C54">
              <w:rPr>
                <w:rFonts w:eastAsia="Times New Roman"/>
                <w:lang w:eastAsia="ru-RU"/>
              </w:rPr>
              <w:t xml:space="preserve"> №4 с. </w:t>
            </w:r>
            <w:proofErr w:type="spellStart"/>
            <w:r w:rsidR="00E008CC" w:rsidRPr="00DD3C54">
              <w:rPr>
                <w:rFonts w:eastAsia="Times New Roman"/>
                <w:lang w:eastAsia="ru-RU"/>
              </w:rPr>
              <w:t>Муравль</w:t>
            </w:r>
            <w:proofErr w:type="spellEnd"/>
          </w:p>
        </w:tc>
      </w:tr>
      <w:tr w:rsidR="0011106B" w:rsidRPr="00DD3C54" w:rsidTr="0011106B">
        <w:tc>
          <w:tcPr>
            <w:tcW w:w="3227" w:type="dxa"/>
            <w:vAlign w:val="center"/>
          </w:tcPr>
          <w:p w:rsidR="0011106B" w:rsidRPr="00DD3C54" w:rsidRDefault="0011106B" w:rsidP="002C7F50">
            <w:pPr>
              <w:spacing w:line="240" w:lineRule="auto"/>
              <w:ind w:firstLine="0"/>
              <w:rPr>
                <w:rFonts w:eastAsia="Times New Roman"/>
                <w:lang w:eastAsia="ru-RU"/>
              </w:rPr>
            </w:pPr>
            <w:r w:rsidRPr="00DD3C54">
              <w:rPr>
                <w:rFonts w:eastAsia="Times New Roman"/>
                <w:lang w:eastAsia="ru-RU"/>
              </w:rPr>
              <w:t xml:space="preserve">Природный газ, </w:t>
            </w:r>
          </w:p>
          <w:p w:rsidR="0011106B" w:rsidRPr="00DD3C54" w:rsidRDefault="0011106B" w:rsidP="002C7F50">
            <w:pPr>
              <w:spacing w:line="240" w:lineRule="auto"/>
              <w:ind w:firstLine="0"/>
              <w:rPr>
                <w:rFonts w:eastAsia="Times New Roman"/>
                <w:lang w:eastAsia="ru-RU"/>
              </w:rPr>
            </w:pPr>
            <w:r w:rsidRPr="00DD3C54">
              <w:rPr>
                <w:rFonts w:eastAsia="Times New Roman"/>
                <w:lang w:eastAsia="ru-RU"/>
              </w:rPr>
              <w:t>тыс. м</w:t>
            </w:r>
            <w:r w:rsidRPr="00DD3C54">
              <w:rPr>
                <w:rFonts w:eastAsia="Times New Roman"/>
                <w:vertAlign w:val="superscript"/>
                <w:lang w:eastAsia="ru-RU"/>
              </w:rPr>
              <w:t>3</w:t>
            </w:r>
            <w:r w:rsidRPr="00DD3C54">
              <w:rPr>
                <w:rFonts w:eastAsia="Times New Roman"/>
                <w:lang w:eastAsia="ru-RU"/>
              </w:rPr>
              <w:t>/год</w:t>
            </w:r>
          </w:p>
        </w:tc>
        <w:tc>
          <w:tcPr>
            <w:tcW w:w="1843" w:type="dxa"/>
            <w:vAlign w:val="center"/>
          </w:tcPr>
          <w:p w:rsidR="0011106B" w:rsidRPr="00DD3C54" w:rsidRDefault="007E3AFB" w:rsidP="0011106B">
            <w:pPr>
              <w:spacing w:line="240" w:lineRule="auto"/>
              <w:rPr>
                <w:rFonts w:eastAsia="Times New Roman"/>
                <w:lang w:eastAsia="ru-RU"/>
              </w:rPr>
            </w:pPr>
            <w:r w:rsidRPr="00DD3C54">
              <w:rPr>
                <w:rFonts w:eastAsia="Times New Roman"/>
                <w:lang w:eastAsia="ru-RU"/>
              </w:rPr>
              <w:t>82,425</w:t>
            </w:r>
          </w:p>
        </w:tc>
        <w:tc>
          <w:tcPr>
            <w:tcW w:w="1559" w:type="dxa"/>
            <w:vAlign w:val="center"/>
          </w:tcPr>
          <w:p w:rsidR="0011106B" w:rsidRPr="00DD3C54" w:rsidRDefault="00A35689" w:rsidP="0011106B">
            <w:pPr>
              <w:spacing w:line="240" w:lineRule="auto"/>
              <w:rPr>
                <w:rFonts w:eastAsia="Times New Roman"/>
                <w:lang w:eastAsia="ru-RU"/>
              </w:rPr>
            </w:pPr>
            <w:r w:rsidRPr="00DD3C54">
              <w:rPr>
                <w:rFonts w:eastAsia="Times New Roman"/>
                <w:lang w:eastAsia="ru-RU"/>
              </w:rPr>
              <w:t>94,5</w:t>
            </w:r>
          </w:p>
        </w:tc>
        <w:tc>
          <w:tcPr>
            <w:tcW w:w="1417" w:type="dxa"/>
            <w:vAlign w:val="center"/>
          </w:tcPr>
          <w:p w:rsidR="0011106B" w:rsidRPr="00DD3C54" w:rsidRDefault="00A35689" w:rsidP="0011106B">
            <w:pPr>
              <w:spacing w:line="240" w:lineRule="auto"/>
              <w:rPr>
                <w:rFonts w:eastAsia="Times New Roman"/>
                <w:lang w:eastAsia="ru-RU"/>
              </w:rPr>
            </w:pPr>
            <w:r w:rsidRPr="00DD3C54">
              <w:rPr>
                <w:rFonts w:eastAsia="Times New Roman"/>
                <w:lang w:eastAsia="ru-RU"/>
              </w:rPr>
              <w:t>90,5</w:t>
            </w:r>
          </w:p>
        </w:tc>
        <w:tc>
          <w:tcPr>
            <w:tcW w:w="1701" w:type="dxa"/>
            <w:vAlign w:val="center"/>
          </w:tcPr>
          <w:p w:rsidR="0011106B" w:rsidRPr="00DD3C54" w:rsidRDefault="00A35689" w:rsidP="0011106B">
            <w:pPr>
              <w:spacing w:line="240" w:lineRule="auto"/>
              <w:rPr>
                <w:rFonts w:eastAsia="Times New Roman"/>
                <w:lang w:eastAsia="ru-RU"/>
              </w:rPr>
            </w:pPr>
            <w:r w:rsidRPr="00DD3C54">
              <w:rPr>
                <w:rFonts w:eastAsia="Times New Roman"/>
                <w:lang w:eastAsia="ru-RU"/>
              </w:rPr>
              <w:t>90,5</w:t>
            </w:r>
          </w:p>
        </w:tc>
      </w:tr>
    </w:tbl>
    <w:p w:rsidR="002C7F50" w:rsidRDefault="002C7F50" w:rsidP="002C7F50">
      <w:pPr>
        <w:rPr>
          <w:b/>
          <w:i/>
          <w:lang w:eastAsia="ru-RU"/>
        </w:rPr>
      </w:pPr>
    </w:p>
    <w:p w:rsidR="002C7F50" w:rsidRDefault="002C7F50" w:rsidP="002C7F50">
      <w:pPr>
        <w:rPr>
          <w:b/>
          <w:i/>
          <w:lang w:eastAsia="ru-RU"/>
        </w:rPr>
      </w:pPr>
    </w:p>
    <w:p w:rsidR="008D6170" w:rsidRDefault="00194FA3" w:rsidP="00194FA3">
      <w:pPr>
        <w:pStyle w:val="1"/>
        <w:shd w:val="clear" w:color="auto" w:fill="FFFFFF"/>
        <w:spacing w:before="30" w:after="30"/>
        <w:ind w:firstLine="0"/>
        <w:jc w:val="left"/>
        <w:rPr>
          <w:sz w:val="26"/>
          <w:szCs w:val="26"/>
        </w:rPr>
      </w:pPr>
      <w:r>
        <w:rPr>
          <w:rFonts w:eastAsiaTheme="minorHAnsi" w:cstheme="minorBidi"/>
          <w:bCs w:val="0"/>
          <w:i/>
          <w:kern w:val="0"/>
          <w:sz w:val="26"/>
          <w:szCs w:val="22"/>
        </w:rPr>
        <w:t xml:space="preserve">      </w:t>
      </w:r>
      <w:r w:rsidR="008D6170" w:rsidRPr="00AD13B9">
        <w:rPr>
          <w:sz w:val="26"/>
          <w:szCs w:val="26"/>
        </w:rPr>
        <w:t xml:space="preserve">Раздел </w:t>
      </w:r>
      <w:r>
        <w:rPr>
          <w:sz w:val="26"/>
          <w:szCs w:val="26"/>
        </w:rPr>
        <w:t>9</w:t>
      </w:r>
      <w:r w:rsidR="008D6170" w:rsidRPr="00AD13B9">
        <w:rPr>
          <w:sz w:val="26"/>
          <w:szCs w:val="26"/>
        </w:rPr>
        <w:t>. Инвестиции в строительство, реконструкцию и техническое перевооружение</w:t>
      </w:r>
      <w:bookmarkEnd w:id="33"/>
      <w:r w:rsidR="001E4526">
        <w:rPr>
          <w:sz w:val="26"/>
          <w:szCs w:val="26"/>
        </w:rPr>
        <w:t xml:space="preserve"> и (или</w:t>
      </w:r>
      <w:r>
        <w:rPr>
          <w:sz w:val="26"/>
          <w:szCs w:val="26"/>
        </w:rPr>
        <w:t>) модернизацию</w:t>
      </w:r>
    </w:p>
    <w:p w:rsidR="00194FA3" w:rsidRDefault="00194FA3" w:rsidP="009F4108">
      <w:pPr>
        <w:ind w:firstLine="0"/>
        <w:rPr>
          <w:lang w:eastAsia="ru-RU"/>
        </w:rPr>
      </w:pPr>
    </w:p>
    <w:p w:rsidR="00194FA3" w:rsidRDefault="00194FA3" w:rsidP="00194FA3">
      <w:pPr>
        <w:rPr>
          <w:b/>
          <w:i/>
          <w:lang w:eastAsia="ru-RU"/>
        </w:rPr>
      </w:pPr>
      <w:r w:rsidRPr="00194FA3">
        <w:rPr>
          <w:b/>
          <w:i/>
          <w:lang w:eastAsia="ru-RU"/>
        </w:rPr>
        <w:lastRenderedPageBreak/>
        <w:t>9.1.</w:t>
      </w:r>
      <w:r>
        <w:rPr>
          <w:b/>
          <w:i/>
          <w:lang w:eastAsia="ru-RU"/>
        </w:rPr>
        <w:t xml:space="preserve">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p>
    <w:p w:rsidR="001E4526" w:rsidRPr="001E4526" w:rsidRDefault="001E4526" w:rsidP="00194FA3">
      <w:pPr>
        <w:rPr>
          <w:lang w:eastAsia="ru-RU"/>
        </w:rPr>
      </w:pPr>
      <w:r w:rsidRPr="001E4526">
        <w:rPr>
          <w:lang w:eastAsia="ru-RU"/>
        </w:rPr>
        <w:t xml:space="preserve"> Перевооружение </w:t>
      </w:r>
      <w:r>
        <w:rPr>
          <w:lang w:eastAsia="ru-RU"/>
        </w:rPr>
        <w:t xml:space="preserve"> источников тепловой энергии проведено в 2015 году. </w:t>
      </w:r>
      <w:proofErr w:type="gramStart"/>
      <w:r>
        <w:rPr>
          <w:lang w:eastAsia="ru-RU"/>
        </w:rPr>
        <w:t>Заменены котлы «Факел» на более современные и экономичные  «Хопер 100»,  «Хопер 100А»  и «</w:t>
      </w:r>
      <w:proofErr w:type="spellStart"/>
      <w:r>
        <w:rPr>
          <w:lang w:eastAsia="ru-RU"/>
        </w:rPr>
        <w:t>Ишма</w:t>
      </w:r>
      <w:proofErr w:type="spellEnd"/>
      <w:r>
        <w:rPr>
          <w:lang w:eastAsia="ru-RU"/>
        </w:rPr>
        <w:t xml:space="preserve"> 100</w:t>
      </w:r>
      <w:r w:rsidR="00001C4E">
        <w:rPr>
          <w:lang w:eastAsia="ru-RU"/>
        </w:rPr>
        <w:t>У</w:t>
      </w:r>
      <w:r>
        <w:rPr>
          <w:lang w:eastAsia="ru-RU"/>
        </w:rPr>
        <w:t>».</w:t>
      </w:r>
      <w:proofErr w:type="gramEnd"/>
      <w:r>
        <w:rPr>
          <w:lang w:eastAsia="ru-RU"/>
        </w:rPr>
        <w:t xml:space="preserve"> </w:t>
      </w:r>
      <w:r w:rsidR="006708E8">
        <w:rPr>
          <w:lang w:eastAsia="ru-RU"/>
        </w:rPr>
        <w:t xml:space="preserve"> Инвестиции на строительство, реконструкцию  техническое перевооружение источников тепловой энергии пока не </w:t>
      </w:r>
      <w:proofErr w:type="gramStart"/>
      <w:r w:rsidR="006B647D">
        <w:rPr>
          <w:lang w:eastAsia="ru-RU"/>
        </w:rPr>
        <w:t xml:space="preserve">планируется </w:t>
      </w:r>
      <w:r w:rsidR="006708E8">
        <w:rPr>
          <w:lang w:eastAsia="ru-RU"/>
        </w:rPr>
        <w:t xml:space="preserve"> в дальнейшем  подлежит</w:t>
      </w:r>
      <w:proofErr w:type="gramEnd"/>
      <w:r w:rsidR="006708E8">
        <w:rPr>
          <w:lang w:eastAsia="ru-RU"/>
        </w:rPr>
        <w:t xml:space="preserve">  ежегодной корректировке.</w:t>
      </w:r>
    </w:p>
    <w:p w:rsidR="001E4526" w:rsidRDefault="006708E8" w:rsidP="00194FA3">
      <w:pPr>
        <w:rPr>
          <w:b/>
          <w:i/>
          <w:lang w:eastAsia="ru-RU"/>
        </w:rPr>
      </w:pPr>
      <w:r>
        <w:rPr>
          <w:b/>
          <w:i/>
          <w:lang w:eastAsia="ru-RU"/>
        </w:rPr>
        <w:t>9.2.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p>
    <w:p w:rsidR="001E4526" w:rsidRPr="001834D5" w:rsidRDefault="001834D5" w:rsidP="001834D5">
      <w:pPr>
        <w:rPr>
          <w:lang w:eastAsia="ru-RU"/>
        </w:rPr>
      </w:pPr>
      <w:r w:rsidRPr="001834D5">
        <w:rPr>
          <w:lang w:eastAsia="ru-RU"/>
        </w:rPr>
        <w:t>Инвестиций</w:t>
      </w:r>
      <w:r>
        <w:rPr>
          <w:lang w:eastAsia="ru-RU"/>
        </w:rPr>
        <w:t xml:space="preserve"> в </w:t>
      </w:r>
      <w:r w:rsidRPr="001834D5">
        <w:rPr>
          <w:lang w:eastAsia="ru-RU"/>
        </w:rPr>
        <w:t xml:space="preserve"> строительство, реконструкцию, техническое перевооружение и (и</w:t>
      </w:r>
      <w:r>
        <w:rPr>
          <w:lang w:eastAsia="ru-RU"/>
        </w:rPr>
        <w:t xml:space="preserve">ли) модернизацию тепловых сетей не </w:t>
      </w:r>
      <w:r w:rsidR="006B647D">
        <w:rPr>
          <w:lang w:eastAsia="ru-RU"/>
        </w:rPr>
        <w:t>планируется</w:t>
      </w:r>
      <w:r>
        <w:rPr>
          <w:lang w:eastAsia="ru-RU"/>
        </w:rPr>
        <w:t xml:space="preserve">. </w:t>
      </w:r>
    </w:p>
    <w:p w:rsidR="001E4526" w:rsidRPr="001834D5" w:rsidRDefault="001834D5" w:rsidP="001834D5">
      <w:pPr>
        <w:widowControl w:val="0"/>
        <w:spacing w:line="240" w:lineRule="auto"/>
        <w:rPr>
          <w:rFonts w:eastAsia="Times New Roman"/>
          <w:b/>
          <w:i/>
          <w:szCs w:val="26"/>
          <w:lang w:eastAsia="ru-RU"/>
        </w:rPr>
      </w:pPr>
      <w:r w:rsidRPr="001834D5">
        <w:rPr>
          <w:rFonts w:eastAsia="Times New Roman"/>
          <w:b/>
          <w:i/>
          <w:szCs w:val="26"/>
          <w:lang w:eastAsia="ru-RU"/>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1E4526" w:rsidRPr="009F4108" w:rsidRDefault="006B647D" w:rsidP="009F4108">
      <w:pPr>
        <w:pStyle w:val="ac"/>
        <w:shd w:val="clear" w:color="auto" w:fill="FFFFFF"/>
        <w:spacing w:before="0" w:beforeAutospacing="0" w:after="0" w:afterAutospacing="0" w:line="257" w:lineRule="atLeast"/>
        <w:jc w:val="both"/>
        <w:rPr>
          <w:color w:val="000000"/>
          <w:sz w:val="26"/>
          <w:szCs w:val="26"/>
        </w:rPr>
      </w:pPr>
      <w:r w:rsidRPr="001834D5">
        <w:rPr>
          <w:color w:val="000000"/>
          <w:sz w:val="26"/>
          <w:szCs w:val="26"/>
        </w:rPr>
        <w:t>На территории сельского поселения инвестиции в системе теплоснабжения не планируются.</w:t>
      </w:r>
    </w:p>
    <w:p w:rsidR="001834D5" w:rsidRPr="001834D5" w:rsidRDefault="001834D5" w:rsidP="001834D5">
      <w:pPr>
        <w:widowControl w:val="0"/>
        <w:spacing w:line="240" w:lineRule="auto"/>
        <w:rPr>
          <w:rFonts w:eastAsia="Times New Roman"/>
          <w:b/>
          <w:i/>
          <w:szCs w:val="26"/>
          <w:lang w:eastAsia="ru-RU"/>
        </w:rPr>
      </w:pPr>
      <w:r w:rsidRPr="001834D5">
        <w:rPr>
          <w:rFonts w:eastAsia="Times New Roman"/>
          <w:b/>
          <w:i/>
          <w:szCs w:val="26"/>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1E4526" w:rsidRPr="009F4108" w:rsidRDefault="001834D5" w:rsidP="009F4108">
      <w:pPr>
        <w:pStyle w:val="ac"/>
        <w:shd w:val="clear" w:color="auto" w:fill="FFFFFF"/>
        <w:spacing w:before="0" w:beforeAutospacing="0" w:after="0" w:afterAutospacing="0"/>
        <w:ind w:firstLine="230"/>
        <w:jc w:val="both"/>
        <w:rPr>
          <w:color w:val="000000"/>
          <w:sz w:val="26"/>
          <w:szCs w:val="26"/>
        </w:rPr>
      </w:pPr>
      <w:r w:rsidRPr="006B647D">
        <w:rPr>
          <w:color w:val="000000"/>
          <w:sz w:val="26"/>
          <w:szCs w:val="26"/>
        </w:rPr>
        <w:t>На территории сельского поселения данные мероприятия не предусмотрены.</w:t>
      </w:r>
    </w:p>
    <w:p w:rsidR="001834D5" w:rsidRPr="001834D5" w:rsidRDefault="001834D5" w:rsidP="001834D5">
      <w:pPr>
        <w:widowControl w:val="0"/>
        <w:spacing w:line="240" w:lineRule="auto"/>
        <w:rPr>
          <w:rFonts w:eastAsia="Times New Roman"/>
          <w:b/>
          <w:i/>
          <w:szCs w:val="26"/>
          <w:lang w:eastAsia="ru-RU"/>
        </w:rPr>
      </w:pPr>
      <w:r w:rsidRPr="001834D5">
        <w:rPr>
          <w:rFonts w:eastAsia="Times New Roman"/>
          <w:b/>
          <w:i/>
          <w:szCs w:val="26"/>
          <w:lang w:eastAsia="ru-RU"/>
        </w:rPr>
        <w:t>9.5. Оценка эффективности инвестиций по отдельным предложениям</w:t>
      </w:r>
    </w:p>
    <w:p w:rsidR="001E4526" w:rsidRPr="009F4108" w:rsidRDefault="001834D5" w:rsidP="009F4108">
      <w:pPr>
        <w:pStyle w:val="ac"/>
        <w:shd w:val="clear" w:color="auto" w:fill="FFFFFF"/>
        <w:spacing w:before="0" w:beforeAutospacing="0" w:after="0" w:afterAutospacing="0" w:line="257" w:lineRule="atLeast"/>
        <w:jc w:val="both"/>
        <w:rPr>
          <w:color w:val="000000"/>
          <w:sz w:val="26"/>
          <w:szCs w:val="26"/>
        </w:rPr>
      </w:pPr>
      <w:r>
        <w:rPr>
          <w:color w:val="000000"/>
          <w:sz w:val="28"/>
          <w:szCs w:val="28"/>
        </w:rPr>
        <w:tab/>
      </w:r>
      <w:r w:rsidRPr="001834D5">
        <w:rPr>
          <w:color w:val="000000"/>
          <w:sz w:val="26"/>
          <w:szCs w:val="26"/>
        </w:rPr>
        <w:t>На территории сельского поселения инвестиции в системе теплоснабжения не планируются.</w:t>
      </w:r>
    </w:p>
    <w:p w:rsidR="006B647D" w:rsidRPr="006B647D" w:rsidRDefault="008D6170" w:rsidP="006B647D">
      <w:pPr>
        <w:widowControl w:val="0"/>
        <w:spacing w:line="240" w:lineRule="auto"/>
        <w:rPr>
          <w:rFonts w:eastAsia="Times New Roman"/>
          <w:b/>
          <w:i/>
          <w:szCs w:val="26"/>
          <w:lang w:eastAsia="ru-RU"/>
        </w:rPr>
      </w:pPr>
      <w:r w:rsidRPr="006B647D">
        <w:rPr>
          <w:rFonts w:ascii="Tahoma" w:hAnsi="Tahoma" w:cs="Tahoma"/>
          <w:i/>
          <w:color w:val="000000"/>
          <w:szCs w:val="26"/>
        </w:rPr>
        <w:t> </w:t>
      </w:r>
      <w:r w:rsidR="006B647D" w:rsidRPr="006B647D">
        <w:rPr>
          <w:rFonts w:eastAsia="Times New Roman"/>
          <w:b/>
          <w:i/>
          <w:szCs w:val="26"/>
          <w:lang w:eastAsia="ru-RU"/>
        </w:rPr>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p w:rsidR="006B647D" w:rsidRPr="006B647D" w:rsidRDefault="006B647D" w:rsidP="006B647D">
      <w:pPr>
        <w:widowControl w:val="0"/>
        <w:spacing w:line="240" w:lineRule="auto"/>
        <w:rPr>
          <w:rFonts w:eastAsia="Times New Roman"/>
          <w:szCs w:val="26"/>
          <w:lang w:eastAsia="ru-RU"/>
        </w:rPr>
      </w:pPr>
      <w:r w:rsidRPr="007E2B4F">
        <w:rPr>
          <w:rFonts w:eastAsia="Times New Roman"/>
          <w:sz w:val="28"/>
          <w:szCs w:val="28"/>
          <w:lang w:eastAsia="ru-RU"/>
        </w:rPr>
        <w:tab/>
      </w:r>
      <w:r w:rsidRPr="006B647D">
        <w:rPr>
          <w:rFonts w:eastAsia="Times New Roman"/>
          <w:szCs w:val="26"/>
          <w:lang w:eastAsia="ru-RU"/>
        </w:rPr>
        <w:t>Данные по фактически осуществленным инвестициям в строительство, реконструкцию, техническое перевооружение и модернизацию объектов теплоснабжения отсутствуют.</w:t>
      </w:r>
    </w:p>
    <w:p w:rsidR="008D6170" w:rsidRPr="006B647D" w:rsidRDefault="008D6170" w:rsidP="008D6170">
      <w:pPr>
        <w:pStyle w:val="ac"/>
        <w:shd w:val="clear" w:color="auto" w:fill="FFFFFF"/>
        <w:spacing w:before="0" w:beforeAutospacing="0" w:after="0" w:afterAutospacing="0"/>
        <w:rPr>
          <w:rFonts w:ascii="Tahoma" w:hAnsi="Tahoma" w:cs="Tahoma"/>
          <w:color w:val="000000"/>
          <w:sz w:val="18"/>
          <w:szCs w:val="18"/>
        </w:rPr>
      </w:pPr>
    </w:p>
    <w:p w:rsidR="008D6170" w:rsidRDefault="008D6170" w:rsidP="008D6170">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p w:rsidR="008D6170" w:rsidRDefault="008D6170" w:rsidP="00E17ADB">
      <w:pPr>
        <w:rPr>
          <w:b/>
        </w:rPr>
      </w:pPr>
      <w:r w:rsidRPr="00E17ADB">
        <w:rPr>
          <w:b/>
        </w:rPr>
        <w:t xml:space="preserve">Раздел </w:t>
      </w:r>
      <w:r w:rsidR="006B647D">
        <w:rPr>
          <w:b/>
        </w:rPr>
        <w:t>10</w:t>
      </w:r>
      <w:r w:rsidR="006235BB">
        <w:rPr>
          <w:b/>
        </w:rPr>
        <w:t xml:space="preserve"> </w:t>
      </w:r>
      <w:r w:rsidRPr="00E17ADB">
        <w:rPr>
          <w:b/>
        </w:rPr>
        <w:t>Решение об определении единой теплоснабж</w:t>
      </w:r>
      <w:r w:rsidR="006235BB">
        <w:rPr>
          <w:b/>
        </w:rPr>
        <w:t>ающей организации (организаций)</w:t>
      </w:r>
      <w:r w:rsidR="00F8700B">
        <w:rPr>
          <w:b/>
        </w:rPr>
        <w:t>.</w:t>
      </w:r>
    </w:p>
    <w:p w:rsidR="009F4108" w:rsidRDefault="009F4108" w:rsidP="00E17ADB">
      <w:pPr>
        <w:rPr>
          <w:b/>
        </w:rPr>
      </w:pPr>
    </w:p>
    <w:p w:rsidR="006B647D" w:rsidRPr="006B647D" w:rsidRDefault="006B647D" w:rsidP="006B647D">
      <w:pPr>
        <w:rPr>
          <w:b/>
          <w:i/>
        </w:rPr>
      </w:pPr>
      <w:r w:rsidRPr="006B647D">
        <w:rPr>
          <w:b/>
          <w:i/>
        </w:rPr>
        <w:t xml:space="preserve">10.1. Решение </w:t>
      </w:r>
      <w:r>
        <w:rPr>
          <w:b/>
          <w:i/>
        </w:rPr>
        <w:t xml:space="preserve">о присвоении статуса </w:t>
      </w:r>
      <w:r w:rsidRPr="006B647D">
        <w:rPr>
          <w:b/>
          <w:i/>
        </w:rPr>
        <w:t xml:space="preserve"> единой теплоснабжающей организации (организаций).</w:t>
      </w:r>
    </w:p>
    <w:p w:rsidR="006B647D" w:rsidRPr="006B647D" w:rsidRDefault="006B647D" w:rsidP="006B647D">
      <w:pPr>
        <w:pStyle w:val="ac"/>
        <w:shd w:val="clear" w:color="auto" w:fill="FFFFFF"/>
        <w:spacing w:before="0" w:beforeAutospacing="0" w:after="0" w:afterAutospacing="0" w:line="257" w:lineRule="atLeast"/>
        <w:jc w:val="both"/>
        <w:rPr>
          <w:color w:val="000000"/>
          <w:sz w:val="26"/>
          <w:szCs w:val="26"/>
        </w:rPr>
      </w:pPr>
      <w:r>
        <w:rPr>
          <w:sz w:val="28"/>
          <w:szCs w:val="28"/>
        </w:rPr>
        <w:tab/>
      </w:r>
      <w:r w:rsidRPr="006B647D">
        <w:rPr>
          <w:sz w:val="26"/>
          <w:szCs w:val="26"/>
        </w:rPr>
        <w:t xml:space="preserve">В сельском поселении эксплуатацией системы теплоснабжения занимается теплоснабжающая организация – муниципальное </w:t>
      </w:r>
      <w:r>
        <w:rPr>
          <w:sz w:val="26"/>
          <w:szCs w:val="26"/>
        </w:rPr>
        <w:t xml:space="preserve">унитарное </w:t>
      </w:r>
      <w:proofErr w:type="spellStart"/>
      <w:r>
        <w:rPr>
          <w:sz w:val="26"/>
          <w:szCs w:val="26"/>
        </w:rPr>
        <w:t>жилищно</w:t>
      </w:r>
      <w:proofErr w:type="spellEnd"/>
      <w:r>
        <w:rPr>
          <w:sz w:val="26"/>
          <w:szCs w:val="26"/>
        </w:rPr>
        <w:t xml:space="preserve"> коммунальное </w:t>
      </w:r>
      <w:r w:rsidRPr="006B647D">
        <w:rPr>
          <w:sz w:val="26"/>
          <w:szCs w:val="26"/>
        </w:rPr>
        <w:t xml:space="preserve">предприятие </w:t>
      </w:r>
      <w:r>
        <w:rPr>
          <w:sz w:val="26"/>
          <w:szCs w:val="26"/>
        </w:rPr>
        <w:t>Троснянского района (МУЖКП Троснянского района)</w:t>
      </w:r>
      <w:proofErr w:type="gramStart"/>
      <w:r>
        <w:rPr>
          <w:sz w:val="26"/>
          <w:szCs w:val="26"/>
        </w:rPr>
        <w:t xml:space="preserve"> .</w:t>
      </w:r>
      <w:proofErr w:type="gramEnd"/>
    </w:p>
    <w:p w:rsidR="006B647D" w:rsidRPr="006B647D" w:rsidRDefault="006B647D" w:rsidP="006B647D">
      <w:pPr>
        <w:widowControl w:val="0"/>
        <w:spacing w:line="240" w:lineRule="auto"/>
        <w:ind w:firstLine="708"/>
        <w:rPr>
          <w:rFonts w:eastAsia="Times New Roman"/>
          <w:szCs w:val="26"/>
          <w:lang w:eastAsia="ru-RU"/>
        </w:rPr>
      </w:pPr>
      <w:r w:rsidRPr="006B647D">
        <w:rPr>
          <w:bCs/>
          <w:szCs w:val="26"/>
          <w:lang w:eastAsia="ru-RU"/>
        </w:rPr>
        <w:t xml:space="preserve">Администрацией </w:t>
      </w:r>
      <w:r>
        <w:rPr>
          <w:bCs/>
          <w:szCs w:val="26"/>
          <w:lang w:eastAsia="ru-RU"/>
        </w:rPr>
        <w:t>Троснянского района</w:t>
      </w:r>
      <w:r w:rsidRPr="006B647D">
        <w:rPr>
          <w:bCs/>
          <w:szCs w:val="26"/>
          <w:lang w:eastAsia="ru-RU"/>
        </w:rPr>
        <w:t xml:space="preserve"> было передано </w:t>
      </w:r>
      <w:r w:rsidR="00001C4E">
        <w:rPr>
          <w:bCs/>
          <w:szCs w:val="26"/>
          <w:lang w:eastAsia="ru-RU"/>
        </w:rPr>
        <w:t xml:space="preserve">на праве хозяйственного ведения </w:t>
      </w:r>
      <w:r w:rsidRPr="006B647D">
        <w:rPr>
          <w:bCs/>
          <w:szCs w:val="26"/>
          <w:lang w:eastAsia="ru-RU"/>
        </w:rPr>
        <w:t xml:space="preserve">(котельная – 1 </w:t>
      </w:r>
      <w:proofErr w:type="spellStart"/>
      <w:proofErr w:type="gramStart"/>
      <w:r w:rsidRPr="006B647D">
        <w:rPr>
          <w:bCs/>
          <w:szCs w:val="26"/>
          <w:lang w:eastAsia="ru-RU"/>
        </w:rPr>
        <w:t>шт</w:t>
      </w:r>
      <w:proofErr w:type="spellEnd"/>
      <w:proofErr w:type="gramEnd"/>
      <w:r w:rsidRPr="006B647D">
        <w:rPr>
          <w:bCs/>
          <w:szCs w:val="26"/>
          <w:lang w:eastAsia="ru-RU"/>
        </w:rPr>
        <w:t>; протяженность теплосети –</w:t>
      </w:r>
      <w:r w:rsidR="00B15C8B">
        <w:rPr>
          <w:bCs/>
          <w:szCs w:val="26"/>
          <w:lang w:eastAsia="ru-RU"/>
        </w:rPr>
        <w:t xml:space="preserve"> 431,0</w:t>
      </w:r>
      <w:r w:rsidRPr="006B647D">
        <w:rPr>
          <w:bCs/>
          <w:szCs w:val="26"/>
          <w:lang w:eastAsia="ru-RU"/>
        </w:rPr>
        <w:t xml:space="preserve"> м).</w:t>
      </w:r>
    </w:p>
    <w:p w:rsidR="006B647D" w:rsidRPr="00B15C8B" w:rsidRDefault="00B15C8B" w:rsidP="00B15C8B">
      <w:pPr>
        <w:widowControl w:val="0"/>
        <w:spacing w:line="240" w:lineRule="auto"/>
        <w:ind w:firstLine="708"/>
        <w:rPr>
          <w:rFonts w:eastAsia="Times New Roman"/>
          <w:b/>
          <w:szCs w:val="26"/>
          <w:lang w:eastAsia="ru-RU"/>
        </w:rPr>
      </w:pPr>
      <w:r w:rsidRPr="00B15C8B">
        <w:rPr>
          <w:rFonts w:eastAsia="Times New Roman"/>
          <w:b/>
          <w:szCs w:val="26"/>
          <w:lang w:eastAsia="ru-RU"/>
        </w:rPr>
        <w:lastRenderedPageBreak/>
        <w:t>10.2. Реестр зон действия единой теплоснабжающей организации</w:t>
      </w:r>
    </w:p>
    <w:p w:rsidR="00B15C8B" w:rsidRPr="00B15C8B" w:rsidRDefault="00B15C8B" w:rsidP="00B15C8B">
      <w:pPr>
        <w:widowControl w:val="0"/>
        <w:spacing w:line="240" w:lineRule="auto"/>
        <w:ind w:firstLine="708"/>
        <w:rPr>
          <w:szCs w:val="26"/>
        </w:rPr>
      </w:pPr>
      <w:r w:rsidRPr="00B15C8B">
        <w:rPr>
          <w:szCs w:val="26"/>
        </w:rPr>
        <w:t xml:space="preserve">Решение о присвоении организации статуса ЕТО в той или иной зоне деятельности принимает для поселений с численностью населения менее пятисот тысяч человек, в соответствии со ст.6 п.6 Федерального закона №190 «О теплоснабжении» и п.3. Правил организации теплоснабжения в Российской Федерации, утвержденных постановлением Правительства РФ №808 от 08.08.2012 г., органа местного самоуправления при утверждении схемы теплоснабжения поселения. </w:t>
      </w:r>
    </w:p>
    <w:p w:rsidR="00B15C8B" w:rsidRDefault="00B15C8B" w:rsidP="00B15C8B">
      <w:pPr>
        <w:widowControl w:val="0"/>
        <w:spacing w:line="240" w:lineRule="auto"/>
        <w:ind w:firstLine="708"/>
        <w:rPr>
          <w:szCs w:val="26"/>
        </w:rPr>
      </w:pPr>
      <w:r w:rsidRPr="00B15C8B">
        <w:rPr>
          <w:szCs w:val="26"/>
        </w:rPr>
        <w:t>В соответствии с постановлением №</w:t>
      </w:r>
      <w:r>
        <w:rPr>
          <w:szCs w:val="26"/>
        </w:rPr>
        <w:t>11</w:t>
      </w:r>
      <w:r w:rsidR="00DD4766">
        <w:rPr>
          <w:szCs w:val="26"/>
        </w:rPr>
        <w:t>4</w:t>
      </w:r>
      <w:r w:rsidRPr="00B15C8B">
        <w:rPr>
          <w:szCs w:val="26"/>
        </w:rPr>
        <w:t xml:space="preserve"> от </w:t>
      </w:r>
      <w:r w:rsidR="00DD4766">
        <w:rPr>
          <w:szCs w:val="26"/>
        </w:rPr>
        <w:t>27</w:t>
      </w:r>
      <w:r w:rsidR="00F430B3">
        <w:rPr>
          <w:szCs w:val="26"/>
        </w:rPr>
        <w:t>.0</w:t>
      </w:r>
      <w:r w:rsidR="00DD4766">
        <w:rPr>
          <w:szCs w:val="26"/>
        </w:rPr>
        <w:t>5.2024</w:t>
      </w:r>
      <w:r w:rsidR="00F430B3">
        <w:rPr>
          <w:szCs w:val="26"/>
        </w:rPr>
        <w:t xml:space="preserve"> </w:t>
      </w:r>
      <w:r w:rsidRPr="00B15C8B">
        <w:rPr>
          <w:szCs w:val="26"/>
        </w:rPr>
        <w:t>года, на территории сельского поселения единой теплоснабжающей организацией определен</w:t>
      </w:r>
      <w:r w:rsidR="00F430B3">
        <w:rPr>
          <w:szCs w:val="26"/>
        </w:rPr>
        <w:t>о</w:t>
      </w:r>
      <w:r w:rsidRPr="00B15C8B">
        <w:rPr>
          <w:szCs w:val="26"/>
        </w:rPr>
        <w:t xml:space="preserve"> </w:t>
      </w:r>
      <w:r w:rsidR="00F430B3">
        <w:rPr>
          <w:szCs w:val="26"/>
        </w:rPr>
        <w:t xml:space="preserve">МУЖКП Троснянского района.  </w:t>
      </w:r>
    </w:p>
    <w:p w:rsidR="00F430B3" w:rsidRDefault="001E2AB9" w:rsidP="00F430B3">
      <w:pPr>
        <w:widowControl w:val="0"/>
        <w:spacing w:line="240" w:lineRule="auto"/>
        <w:ind w:firstLine="708"/>
        <w:jc w:val="right"/>
        <w:rPr>
          <w:szCs w:val="26"/>
        </w:rPr>
      </w:pPr>
      <w:r>
        <w:rPr>
          <w:szCs w:val="26"/>
        </w:rPr>
        <w:t>Таблица16</w:t>
      </w:r>
    </w:p>
    <w:p w:rsidR="00F430B3" w:rsidRPr="00B15C8B" w:rsidRDefault="00F430B3" w:rsidP="00F430B3">
      <w:pPr>
        <w:widowControl w:val="0"/>
        <w:spacing w:line="240" w:lineRule="auto"/>
        <w:ind w:firstLine="708"/>
        <w:jc w:val="right"/>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4485"/>
        <w:gridCol w:w="4316"/>
      </w:tblGrid>
      <w:tr w:rsidR="00F430B3" w:rsidRPr="00ED2767" w:rsidTr="00776FB4">
        <w:tc>
          <w:tcPr>
            <w:tcW w:w="675" w:type="dxa"/>
            <w:vAlign w:val="center"/>
          </w:tcPr>
          <w:p w:rsidR="00F430B3" w:rsidRPr="00ED2767" w:rsidRDefault="00F430B3" w:rsidP="001E2AB9">
            <w:pPr>
              <w:widowControl w:val="0"/>
              <w:spacing w:line="240" w:lineRule="auto"/>
              <w:ind w:firstLine="0"/>
              <w:rPr>
                <w:b/>
                <w:bCs/>
                <w:sz w:val="24"/>
                <w:szCs w:val="24"/>
                <w:lang w:eastAsia="ru-RU"/>
              </w:rPr>
            </w:pPr>
            <w:r w:rsidRPr="001E2AB9">
              <w:rPr>
                <w:bCs/>
                <w:sz w:val="24"/>
                <w:szCs w:val="24"/>
                <w:lang w:eastAsia="ru-RU"/>
              </w:rPr>
              <w:t>№</w:t>
            </w:r>
            <w:proofErr w:type="spellStart"/>
            <w:proofErr w:type="gramStart"/>
            <w:r w:rsidR="001E2AB9">
              <w:rPr>
                <w:bCs/>
                <w:sz w:val="24"/>
                <w:szCs w:val="24"/>
                <w:lang w:eastAsia="ru-RU"/>
              </w:rPr>
              <w:t>п</w:t>
            </w:r>
            <w:proofErr w:type="spellEnd"/>
            <w:proofErr w:type="gramEnd"/>
            <w:r w:rsidR="001E2AB9">
              <w:rPr>
                <w:bCs/>
                <w:sz w:val="24"/>
                <w:szCs w:val="24"/>
                <w:lang w:eastAsia="ru-RU"/>
              </w:rPr>
              <w:t>/</w:t>
            </w:r>
            <w:proofErr w:type="spellStart"/>
            <w:r w:rsidR="001E2AB9">
              <w:rPr>
                <w:bCs/>
                <w:sz w:val="24"/>
                <w:szCs w:val="24"/>
                <w:lang w:eastAsia="ru-RU"/>
              </w:rPr>
              <w:t>п</w:t>
            </w:r>
            <w:proofErr w:type="spellEnd"/>
          </w:p>
        </w:tc>
        <w:tc>
          <w:tcPr>
            <w:tcW w:w="4536" w:type="dxa"/>
            <w:vAlign w:val="center"/>
          </w:tcPr>
          <w:p w:rsidR="00F430B3" w:rsidRPr="00E008CC" w:rsidRDefault="00F430B3" w:rsidP="001E2AB9">
            <w:pPr>
              <w:widowControl w:val="0"/>
              <w:spacing w:line="240" w:lineRule="auto"/>
              <w:ind w:firstLine="0"/>
              <w:jc w:val="center"/>
              <w:rPr>
                <w:bCs/>
                <w:sz w:val="24"/>
                <w:szCs w:val="24"/>
                <w:lang w:eastAsia="ru-RU"/>
              </w:rPr>
            </w:pPr>
            <w:r w:rsidRPr="00E008CC">
              <w:rPr>
                <w:bCs/>
                <w:sz w:val="24"/>
                <w:szCs w:val="24"/>
                <w:lang w:eastAsia="ru-RU"/>
              </w:rPr>
              <w:t>Наименование источника</w:t>
            </w:r>
          </w:p>
          <w:p w:rsidR="00F430B3" w:rsidRPr="00E008CC" w:rsidRDefault="00F430B3" w:rsidP="001E2AB9">
            <w:pPr>
              <w:widowControl w:val="0"/>
              <w:spacing w:line="240" w:lineRule="auto"/>
              <w:ind w:firstLine="0"/>
              <w:jc w:val="center"/>
              <w:rPr>
                <w:bCs/>
                <w:sz w:val="24"/>
                <w:szCs w:val="24"/>
                <w:lang w:eastAsia="ru-RU"/>
              </w:rPr>
            </w:pPr>
            <w:r w:rsidRPr="00E008CC">
              <w:rPr>
                <w:bCs/>
                <w:sz w:val="24"/>
                <w:szCs w:val="24"/>
                <w:lang w:eastAsia="ru-RU"/>
              </w:rPr>
              <w:t>теплоснабжения</w:t>
            </w:r>
          </w:p>
        </w:tc>
        <w:tc>
          <w:tcPr>
            <w:tcW w:w="4360" w:type="dxa"/>
            <w:vAlign w:val="center"/>
          </w:tcPr>
          <w:p w:rsidR="00F430B3" w:rsidRPr="00E008CC" w:rsidRDefault="00F430B3" w:rsidP="00776FB4">
            <w:pPr>
              <w:widowControl w:val="0"/>
              <w:spacing w:line="240" w:lineRule="auto"/>
              <w:jc w:val="center"/>
              <w:rPr>
                <w:bCs/>
                <w:sz w:val="24"/>
                <w:szCs w:val="24"/>
                <w:lang w:eastAsia="ru-RU"/>
              </w:rPr>
            </w:pPr>
            <w:r w:rsidRPr="00E008CC">
              <w:rPr>
                <w:bCs/>
                <w:sz w:val="24"/>
                <w:szCs w:val="24"/>
                <w:lang w:eastAsia="ru-RU"/>
              </w:rPr>
              <w:t>Наименование эксплуатирующей организации</w:t>
            </w:r>
          </w:p>
        </w:tc>
      </w:tr>
      <w:tr w:rsidR="00F430B3" w:rsidRPr="00ED2767" w:rsidTr="001E2AB9">
        <w:trPr>
          <w:trHeight w:val="357"/>
        </w:trPr>
        <w:tc>
          <w:tcPr>
            <w:tcW w:w="675" w:type="dxa"/>
          </w:tcPr>
          <w:p w:rsidR="00F430B3" w:rsidRPr="00ED2767" w:rsidRDefault="001E2AB9" w:rsidP="001E2AB9">
            <w:pPr>
              <w:widowControl w:val="0"/>
              <w:spacing w:line="240" w:lineRule="auto"/>
              <w:jc w:val="center"/>
              <w:rPr>
                <w:bCs/>
                <w:sz w:val="24"/>
                <w:szCs w:val="24"/>
                <w:lang w:eastAsia="ru-RU"/>
              </w:rPr>
            </w:pPr>
            <w:r>
              <w:rPr>
                <w:bCs/>
                <w:sz w:val="24"/>
                <w:szCs w:val="24"/>
                <w:lang w:eastAsia="ru-RU"/>
              </w:rPr>
              <w:t>1</w:t>
            </w:r>
            <w:r w:rsidR="00F430B3" w:rsidRPr="00ED2767">
              <w:rPr>
                <w:bCs/>
                <w:sz w:val="24"/>
                <w:szCs w:val="24"/>
                <w:lang w:eastAsia="ru-RU"/>
              </w:rPr>
              <w:t>1</w:t>
            </w:r>
          </w:p>
        </w:tc>
        <w:tc>
          <w:tcPr>
            <w:tcW w:w="4536" w:type="dxa"/>
          </w:tcPr>
          <w:p w:rsidR="001E2AB9" w:rsidRDefault="001E2AB9" w:rsidP="00F430B3">
            <w:pPr>
              <w:widowControl w:val="0"/>
              <w:spacing w:line="240" w:lineRule="auto"/>
              <w:rPr>
                <w:bCs/>
                <w:sz w:val="24"/>
                <w:szCs w:val="24"/>
                <w:lang w:eastAsia="ru-RU"/>
              </w:rPr>
            </w:pPr>
          </w:p>
          <w:p w:rsidR="00F430B3" w:rsidRPr="00ED2767" w:rsidRDefault="00F430B3" w:rsidP="00F430B3">
            <w:pPr>
              <w:widowControl w:val="0"/>
              <w:spacing w:line="240" w:lineRule="auto"/>
              <w:rPr>
                <w:bCs/>
                <w:sz w:val="24"/>
                <w:szCs w:val="24"/>
                <w:lang w:eastAsia="ru-RU"/>
              </w:rPr>
            </w:pPr>
            <w:r>
              <w:rPr>
                <w:bCs/>
                <w:sz w:val="24"/>
                <w:szCs w:val="24"/>
                <w:lang w:eastAsia="ru-RU"/>
              </w:rPr>
              <w:t xml:space="preserve">Котельная с. </w:t>
            </w:r>
            <w:proofErr w:type="spellStart"/>
            <w:r>
              <w:rPr>
                <w:bCs/>
                <w:sz w:val="24"/>
                <w:szCs w:val="24"/>
                <w:lang w:eastAsia="ru-RU"/>
              </w:rPr>
              <w:t>Муравль</w:t>
            </w:r>
            <w:proofErr w:type="spellEnd"/>
          </w:p>
        </w:tc>
        <w:tc>
          <w:tcPr>
            <w:tcW w:w="4360" w:type="dxa"/>
            <w:vAlign w:val="center"/>
          </w:tcPr>
          <w:p w:rsidR="00F430B3" w:rsidRPr="00ED2767" w:rsidRDefault="00F430B3" w:rsidP="001E2AB9">
            <w:pPr>
              <w:widowControl w:val="0"/>
              <w:spacing w:line="240" w:lineRule="auto"/>
              <w:ind w:firstLine="0"/>
              <w:jc w:val="center"/>
              <w:rPr>
                <w:bCs/>
                <w:sz w:val="24"/>
                <w:szCs w:val="24"/>
                <w:lang w:eastAsia="ru-RU"/>
              </w:rPr>
            </w:pPr>
            <w:r>
              <w:rPr>
                <w:bCs/>
                <w:sz w:val="24"/>
                <w:szCs w:val="24"/>
                <w:lang w:eastAsia="ru-RU"/>
              </w:rPr>
              <w:t>МУЖКП Троснянского района</w:t>
            </w:r>
          </w:p>
        </w:tc>
      </w:tr>
    </w:tbl>
    <w:p w:rsidR="00F430B3" w:rsidRDefault="00F430B3" w:rsidP="00F430B3">
      <w:pPr>
        <w:widowControl w:val="0"/>
        <w:spacing w:line="240" w:lineRule="auto"/>
        <w:ind w:firstLine="708"/>
        <w:rPr>
          <w:rFonts w:eastAsia="Times New Roman"/>
          <w:b/>
          <w:sz w:val="28"/>
          <w:szCs w:val="28"/>
          <w:lang w:eastAsia="ru-RU"/>
        </w:rPr>
      </w:pPr>
    </w:p>
    <w:p w:rsidR="00F430B3" w:rsidRPr="00F430B3" w:rsidRDefault="00F430B3" w:rsidP="00F430B3">
      <w:pPr>
        <w:widowControl w:val="0"/>
        <w:spacing w:line="240" w:lineRule="auto"/>
        <w:ind w:firstLine="708"/>
        <w:rPr>
          <w:rFonts w:eastAsia="Times New Roman"/>
          <w:b/>
          <w:i/>
          <w:sz w:val="28"/>
          <w:szCs w:val="28"/>
          <w:lang w:eastAsia="ru-RU"/>
        </w:rPr>
      </w:pPr>
      <w:r w:rsidRPr="00F430B3">
        <w:rPr>
          <w:rFonts w:eastAsia="Times New Roman"/>
          <w:b/>
          <w:i/>
          <w:sz w:val="28"/>
          <w:szCs w:val="28"/>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p>
    <w:p w:rsidR="00F430B3" w:rsidRPr="00F430B3" w:rsidRDefault="00F430B3" w:rsidP="00F430B3">
      <w:pPr>
        <w:widowControl w:val="0"/>
        <w:spacing w:line="240" w:lineRule="auto"/>
        <w:ind w:firstLine="0"/>
        <w:rPr>
          <w:rFonts w:eastAsia="Times New Roman"/>
          <w:szCs w:val="26"/>
          <w:lang w:eastAsia="ru-RU"/>
        </w:rPr>
      </w:pPr>
      <w:r>
        <w:rPr>
          <w:b/>
        </w:rPr>
        <w:t xml:space="preserve">             </w:t>
      </w:r>
      <w:r w:rsidRPr="00F430B3">
        <w:rPr>
          <w:rFonts w:eastAsia="Times New Roman"/>
          <w:szCs w:val="26"/>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F430B3" w:rsidRPr="00F430B3" w:rsidRDefault="00F430B3" w:rsidP="00F430B3">
      <w:pPr>
        <w:widowControl w:val="0"/>
        <w:spacing w:line="240" w:lineRule="auto"/>
        <w:ind w:firstLine="708"/>
        <w:rPr>
          <w:rFonts w:eastAsia="Times New Roman"/>
          <w:szCs w:val="26"/>
          <w:lang w:eastAsia="ru-RU"/>
        </w:rPr>
      </w:pPr>
      <w:r w:rsidRPr="00F430B3">
        <w:rPr>
          <w:rFonts w:eastAsia="Times New Roman"/>
          <w:szCs w:val="26"/>
          <w:lang w:eastAsia="ru-RU"/>
        </w:rPr>
        <w:t>В соответствии со статьей 2 пунктом 28 Федерального закона 190 «О теплоснабжении»:</w:t>
      </w:r>
    </w:p>
    <w:p w:rsidR="008D6170" w:rsidRPr="00F430B3" w:rsidRDefault="006235BB" w:rsidP="00F430B3">
      <w:pPr>
        <w:pStyle w:val="ac"/>
        <w:shd w:val="clear" w:color="auto" w:fill="FFFFFF"/>
        <w:spacing w:before="0" w:beforeAutospacing="0" w:after="0" w:afterAutospacing="0"/>
        <w:jc w:val="both"/>
        <w:rPr>
          <w:rFonts w:ascii="Tahoma" w:hAnsi="Tahoma" w:cs="Tahoma"/>
          <w:color w:val="000000"/>
          <w:sz w:val="18"/>
          <w:szCs w:val="18"/>
        </w:rPr>
      </w:pPr>
      <w:r>
        <w:rPr>
          <w:color w:val="000000"/>
          <w:sz w:val="26"/>
          <w:szCs w:val="26"/>
        </w:rPr>
        <w:t xml:space="preserve">- </w:t>
      </w:r>
      <w:r w:rsidR="008D6170" w:rsidRPr="006235BB">
        <w:rPr>
          <w:color w:val="000000"/>
          <w:sz w:val="26"/>
          <w:szCs w:val="26"/>
        </w:rPr>
        <w:t>«</w:t>
      </w:r>
      <w:r w:rsidR="00F430B3">
        <w:rPr>
          <w:color w:val="000000"/>
          <w:sz w:val="26"/>
          <w:szCs w:val="26"/>
        </w:rPr>
        <w:t>Е</w:t>
      </w:r>
      <w:r w:rsidR="008D6170" w:rsidRPr="006235BB">
        <w:rPr>
          <w:color w:val="000000"/>
          <w:sz w:val="26"/>
          <w:szCs w:val="26"/>
        </w:rPr>
        <w:t xml:space="preserve">диная теплоснабжающая организация в системе теплоснабжения (далее </w:t>
      </w:r>
      <w:proofErr w:type="gramStart"/>
      <w:r w:rsidR="008D6170" w:rsidRPr="006235BB">
        <w:rPr>
          <w:color w:val="000000"/>
          <w:sz w:val="26"/>
          <w:szCs w:val="26"/>
        </w:rPr>
        <w:t>-е</w:t>
      </w:r>
      <w:proofErr w:type="gramEnd"/>
      <w:r w:rsidR="008D6170" w:rsidRPr="006235BB">
        <w:rPr>
          <w:color w:val="000000"/>
          <w:sz w:val="26"/>
          <w:szCs w:val="26"/>
        </w:rPr>
        <w:t xml:space="preserve">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w:t>
      </w:r>
      <w:proofErr w:type="gramStart"/>
      <w:r w:rsidR="008D6170" w:rsidRPr="006235BB">
        <w:rPr>
          <w:color w:val="000000"/>
          <w:sz w:val="26"/>
          <w:szCs w:val="26"/>
        </w:rPr>
        <w:t>утвержденными</w:t>
      </w:r>
      <w:proofErr w:type="gramEnd"/>
      <w:r w:rsidR="008D6170" w:rsidRPr="006235BB">
        <w:rPr>
          <w:color w:val="000000"/>
          <w:sz w:val="26"/>
          <w:szCs w:val="26"/>
        </w:rPr>
        <w:t xml:space="preserve"> Правительством Российской Федерации».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В соответствии с пунктом 6 статьи 6 Федерального закона № 190-ФЗ  «О теплоснабжении»: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«К  полномочиям  органов  местного  самоуправления  поселений,  городских округов  по  организации  теплоснабжения  на  соответствующих  территориях относятся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w:t>
      </w:r>
    </w:p>
    <w:p w:rsidR="008D6170" w:rsidRPr="006235BB" w:rsidRDefault="006235BB" w:rsidP="006235BB">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8D6170" w:rsidRPr="006235BB">
        <w:rPr>
          <w:color w:val="000000"/>
          <w:sz w:val="26"/>
          <w:szCs w:val="26"/>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разделом  II  Правил организации  теплоснабжения  в  Российской  Федерации,  утвержденных </w:t>
      </w:r>
      <w:r w:rsidR="008D6170" w:rsidRPr="006235BB">
        <w:rPr>
          <w:color w:val="000000"/>
          <w:sz w:val="26"/>
          <w:szCs w:val="26"/>
        </w:rPr>
        <w:lastRenderedPageBreak/>
        <w:t>постановлением Правительства Российской Федерации от 08 августа 2012 года № 808.</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1.  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В случае</w:t>
      </w:r>
      <w:proofErr w:type="gramStart"/>
      <w:r w:rsidRPr="006235BB">
        <w:rPr>
          <w:color w:val="000000"/>
          <w:sz w:val="26"/>
          <w:szCs w:val="26"/>
        </w:rPr>
        <w:t>,</w:t>
      </w:r>
      <w:proofErr w:type="gramEnd"/>
      <w:r w:rsidRPr="006235BB">
        <w:rPr>
          <w:color w:val="000000"/>
          <w:sz w:val="26"/>
          <w:szCs w:val="26"/>
        </w:rPr>
        <w:t xml:space="preserve"> если на территории поселения, городского округа существуют несколько систем теплоснабжения, уполномоченные органы вправе:</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3. </w:t>
      </w:r>
      <w:proofErr w:type="gramStart"/>
      <w:r w:rsidRPr="006235BB">
        <w:rPr>
          <w:color w:val="000000"/>
          <w:sz w:val="26"/>
          <w:szCs w:val="26"/>
        </w:rPr>
        <w:t>Для присвоения статуса единой теплоснабжающей организации впервые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w:t>
      </w:r>
      <w:proofErr w:type="gramEnd"/>
      <w:r w:rsidRPr="006235BB">
        <w:rPr>
          <w:color w:val="000000"/>
          <w:sz w:val="26"/>
          <w:szCs w:val="26"/>
        </w:rPr>
        <w:t xml:space="preserve">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Орган местного самоуправления обязан </w:t>
      </w:r>
      <w:proofErr w:type="gramStart"/>
      <w:r w:rsidRPr="006235BB">
        <w:rPr>
          <w:color w:val="000000"/>
          <w:sz w:val="26"/>
          <w:szCs w:val="26"/>
        </w:rPr>
        <w:t>разместить сведения</w:t>
      </w:r>
      <w:proofErr w:type="gramEnd"/>
      <w:r w:rsidRPr="006235BB">
        <w:rPr>
          <w:color w:val="000000"/>
          <w:sz w:val="26"/>
          <w:szCs w:val="26"/>
        </w:rPr>
        <w:t xml:space="preserve"> о принятых заявках на сайте поселения, городского округа.</w:t>
      </w:r>
    </w:p>
    <w:p w:rsidR="008D6170" w:rsidRPr="006235BB" w:rsidRDefault="006235BB" w:rsidP="006235BB">
      <w:pPr>
        <w:pStyle w:val="ac"/>
        <w:shd w:val="clear" w:color="auto" w:fill="FFFFFF"/>
        <w:spacing w:before="0" w:beforeAutospacing="0" w:after="0" w:afterAutospacing="0"/>
        <w:jc w:val="both"/>
        <w:rPr>
          <w:color w:val="000000"/>
          <w:sz w:val="26"/>
          <w:szCs w:val="26"/>
        </w:rPr>
      </w:pPr>
      <w:r>
        <w:rPr>
          <w:color w:val="000000"/>
          <w:sz w:val="26"/>
          <w:szCs w:val="26"/>
        </w:rPr>
        <w:t>4. В  случае</w:t>
      </w:r>
      <w:r w:rsidR="008D6170" w:rsidRPr="006235BB">
        <w:rPr>
          <w:color w:val="000000"/>
          <w:sz w:val="26"/>
          <w:szCs w:val="26"/>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w:t>
      </w:r>
      <w:r>
        <w:rPr>
          <w:color w:val="000000"/>
          <w:sz w:val="26"/>
          <w:szCs w:val="26"/>
        </w:rPr>
        <w:t xml:space="preserve">я  указанному  лицу.  </w:t>
      </w:r>
      <w:proofErr w:type="gramStart"/>
      <w:r>
        <w:rPr>
          <w:color w:val="000000"/>
          <w:sz w:val="26"/>
          <w:szCs w:val="26"/>
        </w:rPr>
        <w:t>В  случае</w:t>
      </w:r>
      <w:r w:rsidR="008D6170" w:rsidRPr="006235BB">
        <w:rPr>
          <w:color w:val="000000"/>
          <w:sz w:val="26"/>
          <w:szCs w:val="26"/>
        </w:rPr>
        <w:t>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указанными в пункте 11 настоящих Правил.</w:t>
      </w:r>
      <w:proofErr w:type="gramEnd"/>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5. Критериями определения единой теплоснабжающей организации являются:</w:t>
      </w:r>
    </w:p>
    <w:p w:rsidR="008D6170" w:rsidRPr="006235BB" w:rsidRDefault="00B9526C" w:rsidP="006235BB">
      <w:pPr>
        <w:pStyle w:val="ac"/>
        <w:shd w:val="clear" w:color="auto" w:fill="FFFFFF"/>
        <w:spacing w:before="0" w:beforeAutospacing="0" w:after="0" w:afterAutospacing="0"/>
        <w:jc w:val="both"/>
        <w:rPr>
          <w:color w:val="000000"/>
          <w:sz w:val="26"/>
          <w:szCs w:val="26"/>
        </w:rPr>
      </w:pPr>
      <w:proofErr w:type="gramStart"/>
      <w:r>
        <w:rPr>
          <w:color w:val="000000"/>
          <w:sz w:val="26"/>
          <w:szCs w:val="26"/>
        </w:rPr>
        <w:t>-</w:t>
      </w:r>
      <w:r w:rsidR="008D6170" w:rsidRPr="006235BB">
        <w:rPr>
          <w:color w:val="000000"/>
          <w:sz w:val="26"/>
          <w:szCs w:val="26"/>
        </w:rPr>
        <w:t xml:space="preserve">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w:t>
      </w:r>
      <w:r w:rsidR="008D6170" w:rsidRPr="006235BB">
        <w:rPr>
          <w:color w:val="000000"/>
          <w:sz w:val="26"/>
          <w:szCs w:val="26"/>
        </w:rPr>
        <w:lastRenderedPageBreak/>
        <w:t>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roofErr w:type="gramEnd"/>
    </w:p>
    <w:p w:rsidR="008D6170" w:rsidRPr="006235BB" w:rsidRDefault="00B9526C" w:rsidP="006235BB">
      <w:pPr>
        <w:pStyle w:val="ac"/>
        <w:shd w:val="clear" w:color="auto" w:fill="FFFFFF"/>
        <w:spacing w:before="0" w:beforeAutospacing="0" w:after="0" w:afterAutospacing="0"/>
        <w:jc w:val="both"/>
        <w:rPr>
          <w:color w:val="000000"/>
          <w:sz w:val="26"/>
          <w:szCs w:val="26"/>
        </w:rPr>
      </w:pPr>
      <w:r>
        <w:rPr>
          <w:color w:val="000000"/>
          <w:sz w:val="26"/>
          <w:szCs w:val="26"/>
        </w:rPr>
        <w:t>-</w:t>
      </w:r>
      <w:r w:rsidR="008D6170" w:rsidRPr="006235BB">
        <w:rPr>
          <w:color w:val="000000"/>
          <w:sz w:val="26"/>
          <w:szCs w:val="26"/>
        </w:rPr>
        <w:t xml:space="preserve"> </w:t>
      </w:r>
      <w:r>
        <w:rPr>
          <w:color w:val="000000"/>
          <w:sz w:val="26"/>
          <w:szCs w:val="26"/>
        </w:rPr>
        <w:t>р</w:t>
      </w:r>
      <w:r w:rsidR="008D6170" w:rsidRPr="006235BB">
        <w:rPr>
          <w:color w:val="000000"/>
          <w:sz w:val="26"/>
          <w:szCs w:val="26"/>
        </w:rPr>
        <w:t xml:space="preserve">азмер уставного (складочного) капитала хозяйственного товарищества или общества,  уставного  фонда  унитарного  предприятия  должен  быть  не  </w:t>
      </w:r>
      <w:proofErr w:type="gramStart"/>
      <w:r w:rsidR="008D6170" w:rsidRPr="006235BB">
        <w:rPr>
          <w:color w:val="000000"/>
          <w:sz w:val="26"/>
          <w:szCs w:val="26"/>
        </w:rPr>
        <w:t>менее остаточной</w:t>
      </w:r>
      <w:proofErr w:type="gramEnd"/>
      <w:r w:rsidR="008D6170" w:rsidRPr="006235BB">
        <w:rPr>
          <w:color w:val="000000"/>
          <w:sz w:val="26"/>
          <w:szCs w:val="26"/>
        </w:rPr>
        <w:t>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roofErr w:type="gramStart"/>
      <w:r w:rsidRPr="006235BB">
        <w:rPr>
          <w:color w:val="000000"/>
          <w:sz w:val="26"/>
          <w:szCs w:val="26"/>
        </w:rPr>
        <w:t>..</w:t>
      </w:r>
      <w:proofErr w:type="gramEnd"/>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6.  </w:t>
      </w:r>
      <w:proofErr w:type="gramStart"/>
      <w:r w:rsidRPr="006235BB">
        <w:rPr>
          <w:color w:val="000000"/>
          <w:sz w:val="26"/>
          <w:szCs w:val="26"/>
        </w:rPr>
        <w:t>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в  пункте  11  настоящих  Правил,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roofErr w:type="gramEnd"/>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7.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установленным в пункте 11 настоящих Правил.</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8.  Единая  теплоснабжающая  организация  при  осуществлении  своей деятельности обязана:</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а)  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б)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в)  надлежащим  образом  исполнять  обязательства  перед  иными теплоснабжающими  и  </w:t>
      </w:r>
      <w:proofErr w:type="spellStart"/>
      <w:r w:rsidRPr="006235BB">
        <w:rPr>
          <w:color w:val="000000"/>
          <w:sz w:val="26"/>
          <w:szCs w:val="26"/>
        </w:rPr>
        <w:t>теплосетевыми</w:t>
      </w:r>
      <w:proofErr w:type="spellEnd"/>
      <w:r w:rsidRPr="006235BB">
        <w:rPr>
          <w:color w:val="000000"/>
          <w:sz w:val="26"/>
          <w:szCs w:val="26"/>
        </w:rPr>
        <w:t xml:space="preserve">  организациями  в  зоне  своей деятельности;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г) осуществлять контроль режимов потребления тепловой энергии в зоне своей деятельности.</w:t>
      </w:r>
    </w:p>
    <w:p w:rsidR="005F7551" w:rsidRPr="005F7551" w:rsidRDefault="005F7551" w:rsidP="005F7551">
      <w:pPr>
        <w:widowControl w:val="0"/>
        <w:spacing w:line="240" w:lineRule="auto"/>
        <w:ind w:firstLine="708"/>
        <w:rPr>
          <w:rFonts w:eastAsia="Times New Roman"/>
          <w:szCs w:val="26"/>
          <w:lang w:eastAsia="ru-RU"/>
        </w:rPr>
      </w:pPr>
      <w:r w:rsidRPr="005F7551">
        <w:rPr>
          <w:rFonts w:eastAsia="Times New Roman"/>
          <w:szCs w:val="26"/>
          <w:lang w:eastAsia="ru-RU"/>
        </w:rPr>
        <w:t xml:space="preserve">В настоящее время </w:t>
      </w:r>
      <w:proofErr w:type="spellStart"/>
      <w:r w:rsidRPr="005F7551">
        <w:rPr>
          <w:rFonts w:eastAsia="Times New Roman"/>
          <w:szCs w:val="26"/>
          <w:lang w:eastAsia="ru-RU"/>
        </w:rPr>
        <w:t>ресурсоснабжающ</w:t>
      </w:r>
      <w:r>
        <w:rPr>
          <w:rFonts w:eastAsia="Times New Roman"/>
          <w:szCs w:val="26"/>
          <w:lang w:eastAsia="ru-RU"/>
        </w:rPr>
        <w:t>ая</w:t>
      </w:r>
      <w:proofErr w:type="spellEnd"/>
      <w:r>
        <w:rPr>
          <w:rFonts w:eastAsia="Times New Roman"/>
          <w:szCs w:val="26"/>
          <w:lang w:eastAsia="ru-RU"/>
        </w:rPr>
        <w:t xml:space="preserve"> организация </w:t>
      </w:r>
      <w:r w:rsidRPr="005F7551">
        <w:rPr>
          <w:rFonts w:eastAsia="Times New Roman"/>
          <w:szCs w:val="26"/>
          <w:lang w:eastAsia="ru-RU"/>
        </w:rPr>
        <w:t xml:space="preserve"> </w:t>
      </w:r>
      <w:r>
        <w:rPr>
          <w:bCs/>
          <w:szCs w:val="26"/>
          <w:lang w:eastAsia="ru-RU"/>
        </w:rPr>
        <w:t>МУЖКП Троснянского района</w:t>
      </w:r>
      <w:r w:rsidRPr="005F7551">
        <w:rPr>
          <w:bCs/>
          <w:szCs w:val="26"/>
          <w:lang w:eastAsia="ru-RU"/>
        </w:rPr>
        <w:t xml:space="preserve"> </w:t>
      </w:r>
      <w:r w:rsidRPr="005F7551">
        <w:rPr>
          <w:rFonts w:eastAsia="Times New Roman"/>
          <w:szCs w:val="26"/>
          <w:lang w:eastAsia="ru-RU"/>
        </w:rPr>
        <w:t xml:space="preserve"> отвечает всем требованиям критериев по определению единой теплоснабжающей организации, а именно:</w:t>
      </w:r>
    </w:p>
    <w:p w:rsidR="005F7551" w:rsidRPr="005F7551" w:rsidRDefault="005F7551" w:rsidP="005F7551">
      <w:pPr>
        <w:widowControl w:val="0"/>
        <w:spacing w:line="240" w:lineRule="auto"/>
        <w:ind w:firstLine="708"/>
        <w:rPr>
          <w:rFonts w:eastAsia="Times New Roman"/>
          <w:szCs w:val="26"/>
          <w:lang w:eastAsia="ru-RU"/>
        </w:rPr>
      </w:pPr>
      <w:proofErr w:type="gramStart"/>
      <w:r w:rsidRPr="005F7551">
        <w:rPr>
          <w:rFonts w:eastAsia="Times New Roman"/>
          <w:szCs w:val="26"/>
          <w:lang w:eastAsia="ru-RU"/>
        </w:rPr>
        <w:t xml:space="preserve">1) Владение на праве собственности источниками тепловой энергии с </w:t>
      </w:r>
      <w:r w:rsidRPr="005F7551">
        <w:rPr>
          <w:rFonts w:eastAsia="Times New Roman"/>
          <w:szCs w:val="26"/>
          <w:lang w:eastAsia="ru-RU"/>
        </w:rPr>
        <w:lastRenderedPageBreak/>
        <w:t>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w:t>
      </w:r>
      <w:r w:rsidRPr="005F7551">
        <w:rPr>
          <w:rFonts w:eastAsia="Times New Roman"/>
          <w:sz w:val="28"/>
          <w:szCs w:val="28"/>
          <w:lang w:eastAsia="ru-RU"/>
        </w:rPr>
        <w:t xml:space="preserve"> </w:t>
      </w:r>
      <w:r w:rsidRPr="005F7551">
        <w:rPr>
          <w:rFonts w:eastAsia="Times New Roman"/>
          <w:szCs w:val="26"/>
          <w:lang w:eastAsia="ru-RU"/>
        </w:rPr>
        <w:t>энергии с наибольшей совокупной установленной тепловой мощностью в границах зоны деятельности единой теплоснабжающей организации.</w:t>
      </w:r>
      <w:proofErr w:type="gramEnd"/>
    </w:p>
    <w:p w:rsidR="005F7551" w:rsidRPr="005F7551" w:rsidRDefault="005F7551" w:rsidP="005F7551">
      <w:pPr>
        <w:widowControl w:val="0"/>
        <w:spacing w:line="240" w:lineRule="auto"/>
        <w:ind w:firstLine="708"/>
        <w:rPr>
          <w:rFonts w:eastAsia="Times New Roman"/>
          <w:szCs w:val="26"/>
          <w:lang w:eastAsia="ru-RU"/>
        </w:rPr>
      </w:pPr>
      <w:r w:rsidRPr="005F7551">
        <w:rPr>
          <w:rFonts w:eastAsia="Times New Roman"/>
          <w:szCs w:val="26"/>
          <w:lang w:eastAsia="ru-RU"/>
        </w:rPr>
        <w:t>2) Способность обеспечить надежность теплосн</w:t>
      </w:r>
      <w:r>
        <w:rPr>
          <w:rFonts w:eastAsia="Times New Roman"/>
          <w:szCs w:val="26"/>
          <w:lang w:eastAsia="ru-RU"/>
        </w:rPr>
        <w:t>абжения определяется наличием у МУЖКП Троснянского района</w:t>
      </w:r>
      <w:r w:rsidRPr="005F7551">
        <w:rPr>
          <w:bCs/>
          <w:szCs w:val="26"/>
          <w:lang w:eastAsia="ru-RU"/>
        </w:rPr>
        <w:t xml:space="preserve"> технических</w:t>
      </w:r>
      <w:r w:rsidRPr="005F7551">
        <w:rPr>
          <w:rFonts w:eastAsia="Times New Roman"/>
          <w:szCs w:val="26"/>
          <w:lang w:eastAsia="ru-RU"/>
        </w:rPr>
        <w:t xml:space="preserve">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w:t>
      </w:r>
    </w:p>
    <w:p w:rsidR="005F7551" w:rsidRPr="005F7551" w:rsidRDefault="005F7551" w:rsidP="005F7551">
      <w:pPr>
        <w:widowControl w:val="0"/>
        <w:spacing w:line="240" w:lineRule="auto"/>
        <w:ind w:firstLine="708"/>
        <w:rPr>
          <w:rFonts w:eastAsia="Times New Roman"/>
          <w:szCs w:val="26"/>
          <w:lang w:eastAsia="ru-RU"/>
        </w:rPr>
      </w:pPr>
      <w:r w:rsidRPr="005F7551">
        <w:rPr>
          <w:rFonts w:eastAsia="Times New Roman"/>
          <w:szCs w:val="26"/>
          <w:lang w:eastAsia="ru-RU"/>
        </w:rPr>
        <w:t xml:space="preserve">3) </w:t>
      </w:r>
      <w:proofErr w:type="spellStart"/>
      <w:r w:rsidRPr="005F7551">
        <w:rPr>
          <w:rFonts w:eastAsia="Times New Roman"/>
          <w:szCs w:val="26"/>
          <w:lang w:eastAsia="ru-RU"/>
        </w:rPr>
        <w:t>Ресурсоснабжающая</w:t>
      </w:r>
      <w:proofErr w:type="spellEnd"/>
      <w:r w:rsidRPr="005F7551">
        <w:rPr>
          <w:rFonts w:eastAsia="Times New Roman"/>
          <w:szCs w:val="26"/>
          <w:lang w:eastAsia="ru-RU"/>
        </w:rPr>
        <w:t xml:space="preserve"> </w:t>
      </w:r>
      <w:r>
        <w:rPr>
          <w:rFonts w:eastAsia="Times New Roman"/>
          <w:szCs w:val="26"/>
          <w:lang w:eastAsia="ru-RU"/>
        </w:rPr>
        <w:t xml:space="preserve">организация </w:t>
      </w:r>
      <w:r w:rsidRPr="005F7551">
        <w:rPr>
          <w:rFonts w:eastAsia="Times New Roman"/>
          <w:szCs w:val="26"/>
          <w:lang w:eastAsia="ru-RU"/>
        </w:rPr>
        <w:t xml:space="preserve">  </w:t>
      </w:r>
      <w:r>
        <w:rPr>
          <w:bCs/>
          <w:szCs w:val="26"/>
          <w:lang w:eastAsia="ru-RU"/>
        </w:rPr>
        <w:t>МУЖКП Троснянского района</w:t>
      </w:r>
      <w:r w:rsidRPr="005F7551">
        <w:rPr>
          <w:bCs/>
          <w:szCs w:val="26"/>
          <w:lang w:eastAsia="ru-RU"/>
        </w:rPr>
        <w:t xml:space="preserve"> </w:t>
      </w:r>
      <w:r w:rsidRPr="005F7551">
        <w:rPr>
          <w:rFonts w:eastAsia="Times New Roman"/>
          <w:szCs w:val="26"/>
          <w:lang w:eastAsia="ru-RU"/>
        </w:rPr>
        <w:t xml:space="preserve"> согласно требованиям критериев по определению единой теплоснабжающей организации при осуществлении своей деятельности фактически уже исполняет обязанности единой теплоснабжающей организации, а именно:</w:t>
      </w:r>
    </w:p>
    <w:p w:rsidR="005F7551" w:rsidRPr="005F7551" w:rsidRDefault="005F7551" w:rsidP="005F7551">
      <w:pPr>
        <w:widowControl w:val="0"/>
        <w:spacing w:line="240" w:lineRule="auto"/>
        <w:ind w:firstLine="708"/>
        <w:rPr>
          <w:rFonts w:eastAsia="Times New Roman"/>
          <w:szCs w:val="26"/>
          <w:lang w:eastAsia="ru-RU"/>
        </w:rPr>
      </w:pPr>
      <w:r w:rsidRPr="005F7551">
        <w:rPr>
          <w:rFonts w:eastAsia="Times New Roman"/>
          <w:szCs w:val="26"/>
          <w:lang w:eastAsia="ru-RU"/>
        </w:rPr>
        <w:t>а) 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5F7551" w:rsidRPr="005F7551" w:rsidRDefault="005F7551" w:rsidP="005F7551">
      <w:pPr>
        <w:widowControl w:val="0"/>
        <w:spacing w:line="240" w:lineRule="auto"/>
        <w:ind w:firstLine="708"/>
        <w:rPr>
          <w:rFonts w:eastAsia="Times New Roman"/>
          <w:szCs w:val="26"/>
          <w:lang w:eastAsia="ru-RU"/>
        </w:rPr>
      </w:pPr>
      <w:r w:rsidRPr="005F7551">
        <w:rPr>
          <w:rFonts w:eastAsia="Times New Roman"/>
          <w:szCs w:val="26"/>
          <w:lang w:eastAsia="ru-RU"/>
        </w:rPr>
        <w:t xml:space="preserve">б) надлежащим образом исполняет обязательства перед иными теплоснабжающими и </w:t>
      </w:r>
      <w:proofErr w:type="spellStart"/>
      <w:r w:rsidRPr="005F7551">
        <w:rPr>
          <w:rFonts w:eastAsia="Times New Roman"/>
          <w:szCs w:val="26"/>
          <w:lang w:eastAsia="ru-RU"/>
        </w:rPr>
        <w:t>теплосетевыми</w:t>
      </w:r>
      <w:proofErr w:type="spellEnd"/>
      <w:r w:rsidRPr="005F7551">
        <w:rPr>
          <w:rFonts w:eastAsia="Times New Roman"/>
          <w:szCs w:val="26"/>
          <w:lang w:eastAsia="ru-RU"/>
        </w:rPr>
        <w:t xml:space="preserve"> организациями в зоне своей деятельности;</w:t>
      </w:r>
    </w:p>
    <w:p w:rsidR="005F7551" w:rsidRPr="005F7551" w:rsidRDefault="005F7551" w:rsidP="005F7551">
      <w:pPr>
        <w:widowControl w:val="0"/>
        <w:spacing w:line="240" w:lineRule="auto"/>
        <w:ind w:firstLine="708"/>
        <w:rPr>
          <w:rFonts w:eastAsia="Times New Roman"/>
          <w:szCs w:val="26"/>
          <w:lang w:eastAsia="ru-RU"/>
        </w:rPr>
      </w:pPr>
      <w:r w:rsidRPr="005F7551">
        <w:rPr>
          <w:rFonts w:eastAsia="Times New Roman"/>
          <w:szCs w:val="26"/>
          <w:lang w:eastAsia="ru-RU"/>
        </w:rPr>
        <w:t>в) осуществляет контроль режимов потребления тепловой энергии в зоне своей деятельности.</w:t>
      </w:r>
    </w:p>
    <w:p w:rsidR="00E024C5" w:rsidRPr="00E024C5" w:rsidRDefault="00E024C5" w:rsidP="00E024C5">
      <w:pPr>
        <w:spacing w:line="240" w:lineRule="auto"/>
        <w:rPr>
          <w:b/>
          <w:i/>
          <w:szCs w:val="26"/>
          <w:lang w:eastAsia="ru-RU"/>
        </w:rPr>
      </w:pPr>
      <w:r w:rsidRPr="00E024C5">
        <w:rPr>
          <w:b/>
          <w:i/>
          <w:szCs w:val="26"/>
          <w:lang w:eastAsia="ru-RU"/>
        </w:rPr>
        <w:t>10.4. Информация о поданных теплоснабжающими организациями заявках на присвоение статуса единой теплоснабжающей организации</w:t>
      </w:r>
    </w:p>
    <w:p w:rsidR="00E024C5" w:rsidRDefault="00E024C5" w:rsidP="00E024C5">
      <w:pPr>
        <w:spacing w:line="240" w:lineRule="auto"/>
        <w:ind w:firstLine="0"/>
        <w:rPr>
          <w:szCs w:val="26"/>
          <w:lang w:eastAsia="ru-RU"/>
        </w:rPr>
      </w:pPr>
      <w:r>
        <w:rPr>
          <w:szCs w:val="26"/>
          <w:lang w:eastAsia="ru-RU"/>
        </w:rPr>
        <w:t xml:space="preserve">            </w:t>
      </w:r>
      <w:r w:rsidRPr="00E024C5">
        <w:rPr>
          <w:szCs w:val="26"/>
          <w:lang w:eastAsia="ru-RU"/>
        </w:rPr>
        <w:t xml:space="preserve">В </w:t>
      </w:r>
      <w:r>
        <w:rPr>
          <w:szCs w:val="26"/>
          <w:lang w:eastAsia="ru-RU"/>
        </w:rPr>
        <w:t xml:space="preserve"> </w:t>
      </w:r>
      <w:proofErr w:type="spellStart"/>
      <w:r>
        <w:rPr>
          <w:szCs w:val="26"/>
          <w:lang w:eastAsia="ru-RU"/>
        </w:rPr>
        <w:t>Муравльском</w:t>
      </w:r>
      <w:proofErr w:type="spellEnd"/>
      <w:r>
        <w:rPr>
          <w:szCs w:val="26"/>
          <w:lang w:eastAsia="ru-RU"/>
        </w:rPr>
        <w:t xml:space="preserve"> </w:t>
      </w:r>
      <w:r w:rsidRPr="00E024C5">
        <w:rPr>
          <w:szCs w:val="26"/>
          <w:lang w:eastAsia="ru-RU"/>
        </w:rPr>
        <w:t xml:space="preserve">сельском поселении  не подавались  заявки от других предприятий на присвоение статуса единой теплоснабжающей организации. </w:t>
      </w:r>
    </w:p>
    <w:p w:rsidR="00E024C5" w:rsidRPr="00E024C5" w:rsidRDefault="00E024C5" w:rsidP="00E024C5">
      <w:pPr>
        <w:spacing w:line="240" w:lineRule="auto"/>
        <w:rPr>
          <w:b/>
          <w:i/>
          <w:szCs w:val="26"/>
          <w:lang w:eastAsia="ru-RU"/>
        </w:rPr>
      </w:pPr>
      <w:r w:rsidRPr="00E024C5">
        <w:rPr>
          <w:b/>
          <w:i/>
          <w:szCs w:val="26"/>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1E2AB9" w:rsidRDefault="001E2AB9" w:rsidP="00E024C5">
      <w:pPr>
        <w:spacing w:line="240" w:lineRule="auto"/>
        <w:ind w:firstLine="0"/>
        <w:jc w:val="right"/>
        <w:rPr>
          <w:szCs w:val="26"/>
          <w:lang w:eastAsia="ru-RU"/>
        </w:rPr>
      </w:pPr>
    </w:p>
    <w:p w:rsidR="001E2AB9" w:rsidRDefault="001E2AB9" w:rsidP="00E024C5">
      <w:pPr>
        <w:spacing w:line="240" w:lineRule="auto"/>
        <w:ind w:firstLine="0"/>
        <w:jc w:val="right"/>
        <w:rPr>
          <w:szCs w:val="26"/>
          <w:lang w:eastAsia="ru-RU"/>
        </w:rPr>
      </w:pPr>
    </w:p>
    <w:p w:rsidR="001E2AB9" w:rsidRDefault="001E2AB9" w:rsidP="00E024C5">
      <w:pPr>
        <w:spacing w:line="240" w:lineRule="auto"/>
        <w:ind w:firstLine="0"/>
        <w:jc w:val="right"/>
        <w:rPr>
          <w:szCs w:val="26"/>
          <w:lang w:eastAsia="ru-RU"/>
        </w:rPr>
      </w:pPr>
    </w:p>
    <w:p w:rsidR="00E024C5" w:rsidRDefault="00E024C5" w:rsidP="00E024C5">
      <w:pPr>
        <w:spacing w:line="240" w:lineRule="auto"/>
        <w:ind w:firstLine="0"/>
        <w:jc w:val="right"/>
        <w:rPr>
          <w:szCs w:val="26"/>
          <w:lang w:eastAsia="ru-RU"/>
        </w:rPr>
      </w:pPr>
      <w:r>
        <w:rPr>
          <w:szCs w:val="26"/>
          <w:lang w:eastAsia="ru-RU"/>
        </w:rPr>
        <w:t>Таблица 1</w:t>
      </w:r>
      <w:r w:rsidR="001E2AB9">
        <w:rPr>
          <w:szCs w:val="26"/>
          <w:lang w:eastAsia="ru-RU"/>
        </w:rPr>
        <w:t>7</w:t>
      </w:r>
    </w:p>
    <w:p w:rsidR="00E024C5" w:rsidRPr="00E024C5" w:rsidRDefault="00E024C5" w:rsidP="00E024C5">
      <w:pPr>
        <w:spacing w:line="240" w:lineRule="auto"/>
        <w:ind w:firstLine="0"/>
        <w:jc w:val="right"/>
        <w:rPr>
          <w:szCs w:val="26"/>
          <w:lang w:eastAsia="ru-RU"/>
        </w:rPr>
      </w:pPr>
    </w:p>
    <w:tbl>
      <w:tblPr>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6"/>
        <w:gridCol w:w="2049"/>
        <w:gridCol w:w="2409"/>
        <w:gridCol w:w="2545"/>
      </w:tblGrid>
      <w:tr w:rsidR="00E024C5" w:rsidRPr="00DD3C54" w:rsidTr="00776FB4">
        <w:tc>
          <w:tcPr>
            <w:tcW w:w="2466" w:type="dxa"/>
            <w:vAlign w:val="center"/>
          </w:tcPr>
          <w:p w:rsidR="00E024C5" w:rsidRPr="00DD3C54" w:rsidRDefault="00E024C5" w:rsidP="00E024C5">
            <w:pPr>
              <w:spacing w:line="240" w:lineRule="auto"/>
              <w:ind w:firstLine="0"/>
              <w:jc w:val="center"/>
              <w:rPr>
                <w:sz w:val="24"/>
                <w:szCs w:val="24"/>
                <w:lang w:eastAsia="ru-RU"/>
              </w:rPr>
            </w:pPr>
            <w:r w:rsidRPr="00DD3C54">
              <w:rPr>
                <w:sz w:val="24"/>
                <w:szCs w:val="24"/>
                <w:lang w:eastAsia="ru-RU"/>
              </w:rPr>
              <w:t>Наименование источника тепловой энергии</w:t>
            </w:r>
          </w:p>
        </w:tc>
        <w:tc>
          <w:tcPr>
            <w:tcW w:w="2049" w:type="dxa"/>
            <w:vAlign w:val="center"/>
          </w:tcPr>
          <w:p w:rsidR="00E024C5" w:rsidRPr="00DD3C54" w:rsidRDefault="00E024C5" w:rsidP="00E024C5">
            <w:pPr>
              <w:spacing w:line="240" w:lineRule="auto"/>
              <w:ind w:firstLine="0"/>
              <w:jc w:val="center"/>
              <w:rPr>
                <w:sz w:val="24"/>
                <w:szCs w:val="24"/>
                <w:lang w:eastAsia="ru-RU"/>
              </w:rPr>
            </w:pPr>
            <w:r w:rsidRPr="00DD3C54">
              <w:rPr>
                <w:sz w:val="24"/>
                <w:szCs w:val="24"/>
                <w:lang w:eastAsia="ru-RU"/>
              </w:rPr>
              <w:t xml:space="preserve">Тепловая мощность, </w:t>
            </w:r>
          </w:p>
          <w:p w:rsidR="00E024C5" w:rsidRPr="00DD3C54" w:rsidRDefault="00E024C5" w:rsidP="00E024C5">
            <w:pPr>
              <w:spacing w:line="240" w:lineRule="auto"/>
              <w:ind w:firstLine="0"/>
              <w:jc w:val="center"/>
              <w:rPr>
                <w:sz w:val="24"/>
                <w:szCs w:val="24"/>
                <w:lang w:eastAsia="ru-RU"/>
              </w:rPr>
            </w:pPr>
            <w:r w:rsidRPr="00DD3C54">
              <w:rPr>
                <w:sz w:val="24"/>
                <w:szCs w:val="24"/>
                <w:lang w:eastAsia="ru-RU"/>
              </w:rPr>
              <w:t>Гкал /час</w:t>
            </w:r>
          </w:p>
        </w:tc>
        <w:tc>
          <w:tcPr>
            <w:tcW w:w="2409" w:type="dxa"/>
            <w:vAlign w:val="center"/>
          </w:tcPr>
          <w:p w:rsidR="00E024C5" w:rsidRPr="00DD3C54" w:rsidRDefault="00E024C5" w:rsidP="00E024C5">
            <w:pPr>
              <w:spacing w:line="240" w:lineRule="auto"/>
              <w:ind w:firstLine="0"/>
              <w:jc w:val="center"/>
              <w:rPr>
                <w:sz w:val="24"/>
                <w:szCs w:val="24"/>
                <w:lang w:eastAsia="ru-RU"/>
              </w:rPr>
            </w:pPr>
            <w:r w:rsidRPr="00DD3C54">
              <w:rPr>
                <w:sz w:val="24"/>
                <w:szCs w:val="24"/>
                <w:lang w:eastAsia="ru-RU"/>
              </w:rPr>
              <w:t xml:space="preserve">Протяженность сетей, </w:t>
            </w:r>
            <w:proofErr w:type="gramStart"/>
            <w:r w:rsidRPr="00DD3C54">
              <w:rPr>
                <w:sz w:val="24"/>
                <w:szCs w:val="24"/>
                <w:lang w:eastAsia="ru-RU"/>
              </w:rPr>
              <w:t>м</w:t>
            </w:r>
            <w:proofErr w:type="gramEnd"/>
          </w:p>
        </w:tc>
        <w:tc>
          <w:tcPr>
            <w:tcW w:w="2545" w:type="dxa"/>
            <w:vAlign w:val="center"/>
          </w:tcPr>
          <w:p w:rsidR="00E024C5" w:rsidRPr="00DD3C54" w:rsidRDefault="00E024C5" w:rsidP="00E024C5">
            <w:pPr>
              <w:spacing w:line="240" w:lineRule="auto"/>
              <w:ind w:firstLine="0"/>
              <w:jc w:val="center"/>
              <w:rPr>
                <w:sz w:val="24"/>
                <w:szCs w:val="24"/>
                <w:lang w:eastAsia="ru-RU"/>
              </w:rPr>
            </w:pPr>
            <w:r w:rsidRPr="00DD3C54">
              <w:rPr>
                <w:sz w:val="24"/>
                <w:szCs w:val="24"/>
                <w:lang w:eastAsia="ru-RU"/>
              </w:rPr>
              <w:t>Наименование теплоснабжающей организации</w:t>
            </w:r>
          </w:p>
        </w:tc>
      </w:tr>
      <w:tr w:rsidR="00E024C5" w:rsidRPr="00DD3C54" w:rsidTr="00776FB4">
        <w:trPr>
          <w:trHeight w:val="549"/>
        </w:trPr>
        <w:tc>
          <w:tcPr>
            <w:tcW w:w="2466" w:type="dxa"/>
            <w:vAlign w:val="center"/>
          </w:tcPr>
          <w:p w:rsidR="00E024C5" w:rsidRPr="00DD3C54" w:rsidRDefault="00E024C5" w:rsidP="00E024C5">
            <w:pPr>
              <w:spacing w:line="240" w:lineRule="auto"/>
              <w:ind w:firstLine="0"/>
              <w:jc w:val="left"/>
              <w:rPr>
                <w:sz w:val="24"/>
                <w:szCs w:val="24"/>
                <w:lang w:eastAsia="ru-RU"/>
              </w:rPr>
            </w:pPr>
            <w:r w:rsidRPr="00DD3C54">
              <w:rPr>
                <w:sz w:val="24"/>
                <w:szCs w:val="24"/>
                <w:lang w:eastAsia="ru-RU"/>
              </w:rPr>
              <w:t xml:space="preserve">Котельная №4 </w:t>
            </w:r>
          </w:p>
          <w:p w:rsidR="00E024C5" w:rsidRPr="00DD3C54" w:rsidRDefault="00E024C5" w:rsidP="00E024C5">
            <w:pPr>
              <w:spacing w:line="240" w:lineRule="auto"/>
              <w:ind w:firstLine="0"/>
              <w:jc w:val="left"/>
              <w:rPr>
                <w:sz w:val="24"/>
                <w:szCs w:val="24"/>
                <w:lang w:eastAsia="ru-RU"/>
              </w:rPr>
            </w:pPr>
            <w:r w:rsidRPr="00DD3C54">
              <w:rPr>
                <w:sz w:val="24"/>
                <w:szCs w:val="24"/>
                <w:lang w:eastAsia="ru-RU"/>
              </w:rPr>
              <w:t xml:space="preserve">с. </w:t>
            </w:r>
            <w:proofErr w:type="spellStart"/>
            <w:r w:rsidRPr="00DD3C54">
              <w:rPr>
                <w:sz w:val="24"/>
                <w:szCs w:val="24"/>
                <w:lang w:eastAsia="ru-RU"/>
              </w:rPr>
              <w:t>Муравль</w:t>
            </w:r>
            <w:proofErr w:type="spellEnd"/>
          </w:p>
        </w:tc>
        <w:tc>
          <w:tcPr>
            <w:tcW w:w="2049" w:type="dxa"/>
            <w:vAlign w:val="center"/>
          </w:tcPr>
          <w:p w:rsidR="00E024C5" w:rsidRPr="00DD3C54" w:rsidRDefault="0011106B" w:rsidP="00001C4E">
            <w:pPr>
              <w:spacing w:line="240" w:lineRule="auto"/>
              <w:rPr>
                <w:sz w:val="24"/>
                <w:szCs w:val="24"/>
                <w:lang w:eastAsia="ru-RU"/>
              </w:rPr>
            </w:pPr>
            <w:r w:rsidRPr="00DD3C54">
              <w:rPr>
                <w:sz w:val="24"/>
                <w:szCs w:val="24"/>
                <w:lang w:eastAsia="ru-RU"/>
              </w:rPr>
              <w:t>0,4</w:t>
            </w:r>
            <w:r w:rsidR="00001C4E" w:rsidRPr="00DD3C54">
              <w:rPr>
                <w:sz w:val="24"/>
                <w:szCs w:val="24"/>
                <w:lang w:eastAsia="ru-RU"/>
              </w:rPr>
              <w:t>1</w:t>
            </w:r>
            <w:r w:rsidRPr="00DD3C54">
              <w:rPr>
                <w:sz w:val="24"/>
                <w:szCs w:val="24"/>
                <w:lang w:eastAsia="ru-RU"/>
              </w:rPr>
              <w:t>4</w:t>
            </w:r>
          </w:p>
        </w:tc>
        <w:tc>
          <w:tcPr>
            <w:tcW w:w="2409" w:type="dxa"/>
            <w:vAlign w:val="center"/>
          </w:tcPr>
          <w:p w:rsidR="00E024C5" w:rsidRPr="00DD3C54" w:rsidRDefault="00E024C5" w:rsidP="0011106B">
            <w:pPr>
              <w:spacing w:line="240" w:lineRule="auto"/>
              <w:rPr>
                <w:sz w:val="24"/>
                <w:szCs w:val="24"/>
                <w:lang w:eastAsia="ru-RU"/>
              </w:rPr>
            </w:pPr>
            <w:r w:rsidRPr="00DD3C54">
              <w:rPr>
                <w:sz w:val="24"/>
                <w:szCs w:val="24"/>
                <w:lang w:eastAsia="ru-RU"/>
              </w:rPr>
              <w:t>431,0</w:t>
            </w:r>
          </w:p>
        </w:tc>
        <w:tc>
          <w:tcPr>
            <w:tcW w:w="2545" w:type="dxa"/>
            <w:vAlign w:val="center"/>
          </w:tcPr>
          <w:p w:rsidR="00E024C5" w:rsidRPr="00DD3C54" w:rsidRDefault="00E024C5" w:rsidP="00E024C5">
            <w:pPr>
              <w:spacing w:line="240" w:lineRule="auto"/>
              <w:ind w:firstLine="0"/>
              <w:jc w:val="center"/>
              <w:rPr>
                <w:rFonts w:eastAsia="Times New Roman"/>
                <w:sz w:val="24"/>
                <w:szCs w:val="24"/>
                <w:lang w:eastAsia="ru-RU"/>
              </w:rPr>
            </w:pPr>
            <w:r w:rsidRPr="00DD3C54">
              <w:rPr>
                <w:bCs/>
                <w:sz w:val="24"/>
                <w:szCs w:val="24"/>
                <w:lang w:eastAsia="ru-RU"/>
              </w:rPr>
              <w:t>МУЖКП Троснянского района</w:t>
            </w:r>
          </w:p>
        </w:tc>
      </w:tr>
    </w:tbl>
    <w:p w:rsidR="006235BB" w:rsidRDefault="006235BB" w:rsidP="005F7551">
      <w:pPr>
        <w:pStyle w:val="ac"/>
        <w:shd w:val="clear" w:color="auto" w:fill="FFFFFF"/>
        <w:spacing w:before="0" w:beforeAutospacing="0" w:after="0" w:afterAutospacing="0"/>
        <w:jc w:val="both"/>
        <w:rPr>
          <w:color w:val="000000"/>
          <w:sz w:val="26"/>
          <w:szCs w:val="26"/>
        </w:rPr>
      </w:pPr>
    </w:p>
    <w:p w:rsidR="00075DF6" w:rsidRDefault="00075DF6" w:rsidP="00DD3C54">
      <w:pPr>
        <w:pStyle w:val="ac"/>
        <w:shd w:val="clear" w:color="auto" w:fill="FFFFFF"/>
        <w:spacing w:before="0" w:beforeAutospacing="0" w:after="0" w:afterAutospacing="0"/>
        <w:jc w:val="center"/>
      </w:pPr>
      <w:r>
        <w:rPr>
          <w:b/>
          <w:color w:val="000000"/>
          <w:sz w:val="26"/>
          <w:szCs w:val="26"/>
        </w:rPr>
        <w:t xml:space="preserve">Раздел 11      </w:t>
      </w:r>
      <w:r w:rsidRPr="00075DF6">
        <w:rPr>
          <w:b/>
          <w:color w:val="000000"/>
          <w:sz w:val="28"/>
          <w:szCs w:val="28"/>
        </w:rPr>
        <w:t>Надежность теплоснабжения</w:t>
      </w:r>
    </w:p>
    <w:p w:rsidR="00075DF6" w:rsidRDefault="00075DF6" w:rsidP="00075DF6">
      <w:pPr>
        <w:pStyle w:val="af2"/>
        <w:spacing w:after="260"/>
        <w:ind w:left="1060" w:firstLine="560"/>
        <w:jc w:val="both"/>
        <w:rPr>
          <w:color w:val="000000"/>
        </w:rPr>
      </w:pPr>
    </w:p>
    <w:p w:rsidR="00075DF6" w:rsidRPr="00046DE1" w:rsidRDefault="00075DF6" w:rsidP="00075DF6">
      <w:pPr>
        <w:pStyle w:val="af2"/>
        <w:spacing w:after="260"/>
        <w:jc w:val="both"/>
        <w:rPr>
          <w:rFonts w:ascii="Times New Roman" w:hAnsi="Times New Roman"/>
          <w:sz w:val="26"/>
          <w:szCs w:val="26"/>
        </w:rPr>
      </w:pPr>
      <w:r w:rsidRPr="00046DE1">
        <w:rPr>
          <w:rFonts w:ascii="Times New Roman" w:hAnsi="Times New Roman"/>
          <w:color w:val="000000"/>
          <w:sz w:val="26"/>
          <w:szCs w:val="26"/>
        </w:rPr>
        <w:t xml:space="preserve">         Под надежностью теплоснабжения понимается возможность системы теплоснабжения бесперебойно снабжать потребителей в необходимом количестве тепловой энергией требуемого качества при полном соблюдении условий безопасности для людей и окружающей среды.</w:t>
      </w:r>
    </w:p>
    <w:p w:rsidR="00075DF6" w:rsidRPr="00046DE1" w:rsidRDefault="00075DF6" w:rsidP="00075DF6">
      <w:pPr>
        <w:pStyle w:val="af2"/>
        <w:jc w:val="both"/>
        <w:rPr>
          <w:rFonts w:ascii="Times New Roman" w:hAnsi="Times New Roman"/>
          <w:sz w:val="26"/>
          <w:szCs w:val="26"/>
        </w:rPr>
      </w:pPr>
      <w:r w:rsidRPr="00046DE1">
        <w:rPr>
          <w:rFonts w:ascii="Times New Roman" w:hAnsi="Times New Roman"/>
          <w:color w:val="000000"/>
          <w:sz w:val="26"/>
          <w:szCs w:val="26"/>
        </w:rPr>
        <w:t xml:space="preserve">         Согласно </w:t>
      </w:r>
      <w:proofErr w:type="spellStart"/>
      <w:r w:rsidR="00230F49" w:rsidRPr="00F6157E">
        <w:rPr>
          <w:rFonts w:ascii="Times New Roman" w:hAnsi="Times New Roman"/>
          <w:color w:val="000000"/>
          <w:sz w:val="26"/>
          <w:szCs w:val="26"/>
        </w:rPr>
        <w:t>С</w:t>
      </w:r>
      <w:r w:rsidR="00230F49">
        <w:rPr>
          <w:rFonts w:ascii="Times New Roman" w:hAnsi="Times New Roman"/>
          <w:color w:val="000000"/>
          <w:sz w:val="26"/>
          <w:szCs w:val="26"/>
        </w:rPr>
        <w:t>Ни</w:t>
      </w:r>
      <w:r w:rsidR="00230F49" w:rsidRPr="00F6157E">
        <w:rPr>
          <w:rFonts w:ascii="Times New Roman" w:hAnsi="Times New Roman"/>
          <w:color w:val="000000"/>
          <w:sz w:val="26"/>
          <w:szCs w:val="26"/>
        </w:rPr>
        <w:t>П</w:t>
      </w:r>
      <w:proofErr w:type="spellEnd"/>
      <w:r w:rsidRPr="00046DE1">
        <w:rPr>
          <w:rFonts w:ascii="Times New Roman" w:hAnsi="Times New Roman"/>
          <w:color w:val="000000"/>
          <w:sz w:val="26"/>
          <w:szCs w:val="26"/>
        </w:rPr>
        <w:t xml:space="preserve"> 124.13330.2012 Актуализированная редакция «Тепловые сети» при авариях (отказах) в системе централизованного теплоснабжения в течение всего ремонтно-восстановительного периода должна обеспечиваться:</w:t>
      </w:r>
    </w:p>
    <w:p w:rsidR="00075DF6" w:rsidRPr="00046DE1" w:rsidRDefault="00075DF6" w:rsidP="00075DF6">
      <w:pPr>
        <w:pStyle w:val="af2"/>
        <w:jc w:val="both"/>
        <w:rPr>
          <w:rFonts w:ascii="Times New Roman" w:hAnsi="Times New Roman"/>
          <w:sz w:val="26"/>
          <w:szCs w:val="26"/>
        </w:rPr>
      </w:pPr>
      <w:r w:rsidRPr="00046DE1">
        <w:rPr>
          <w:rFonts w:ascii="Times New Roman" w:hAnsi="Times New Roman"/>
          <w:color w:val="000000"/>
          <w:sz w:val="26"/>
          <w:szCs w:val="26"/>
        </w:rPr>
        <w:lastRenderedPageBreak/>
        <w:t>- подача 100% необходимой тепловой энергии потребителям первой категории (если иные режимы не предусмотрены договором);</w:t>
      </w:r>
    </w:p>
    <w:p w:rsidR="00075DF6" w:rsidRPr="00046DE1" w:rsidRDefault="00075DF6" w:rsidP="00075DF6">
      <w:pPr>
        <w:pStyle w:val="af2"/>
        <w:jc w:val="both"/>
        <w:rPr>
          <w:rFonts w:ascii="Times New Roman" w:hAnsi="Times New Roman"/>
          <w:sz w:val="26"/>
          <w:szCs w:val="26"/>
        </w:rPr>
      </w:pPr>
      <w:r w:rsidRPr="00046DE1">
        <w:rPr>
          <w:rFonts w:ascii="Times New Roman" w:hAnsi="Times New Roman"/>
          <w:color w:val="000000"/>
          <w:sz w:val="26"/>
          <w:szCs w:val="26"/>
        </w:rPr>
        <w:t xml:space="preserve">подача, тепловой энергии на отопление и вентиляцию </w:t>
      </w:r>
      <w:proofErr w:type="spellStart"/>
      <w:r w:rsidRPr="00046DE1">
        <w:rPr>
          <w:rFonts w:ascii="Times New Roman" w:hAnsi="Times New Roman"/>
          <w:color w:val="000000"/>
          <w:sz w:val="26"/>
          <w:szCs w:val="26"/>
        </w:rPr>
        <w:t>жилищн</w:t>
      </w:r>
      <w:proofErr w:type="gramStart"/>
      <w:r w:rsidRPr="00046DE1">
        <w:rPr>
          <w:rFonts w:ascii="Times New Roman" w:hAnsi="Times New Roman"/>
          <w:color w:val="000000"/>
          <w:sz w:val="26"/>
          <w:szCs w:val="26"/>
        </w:rPr>
        <w:t>о</w:t>
      </w:r>
      <w:proofErr w:type="spellEnd"/>
      <w:r w:rsidRPr="00046DE1">
        <w:rPr>
          <w:rFonts w:ascii="Times New Roman" w:hAnsi="Times New Roman"/>
          <w:color w:val="000000"/>
          <w:sz w:val="26"/>
          <w:szCs w:val="26"/>
        </w:rPr>
        <w:t>-</w:t>
      </w:r>
      <w:proofErr w:type="gramEnd"/>
      <w:r w:rsidRPr="00046DE1">
        <w:rPr>
          <w:rFonts w:ascii="Times New Roman" w:hAnsi="Times New Roman"/>
          <w:color w:val="000000"/>
          <w:sz w:val="26"/>
          <w:szCs w:val="26"/>
        </w:rPr>
        <w:t xml:space="preserve"> коммунальным и промышленным потребителям второй и третьей категорий в размере 86%.</w:t>
      </w:r>
    </w:p>
    <w:p w:rsidR="00075DF6" w:rsidRPr="00046DE1" w:rsidRDefault="00075DF6" w:rsidP="00075DF6">
      <w:pPr>
        <w:pStyle w:val="af2"/>
        <w:jc w:val="both"/>
        <w:rPr>
          <w:rFonts w:ascii="Times New Roman" w:hAnsi="Times New Roman"/>
          <w:sz w:val="26"/>
          <w:szCs w:val="26"/>
        </w:rPr>
      </w:pPr>
      <w:r w:rsidRPr="00046DE1">
        <w:rPr>
          <w:rFonts w:ascii="Times New Roman" w:hAnsi="Times New Roman"/>
          <w:color w:val="000000"/>
          <w:sz w:val="26"/>
          <w:szCs w:val="26"/>
        </w:rPr>
        <w:t xml:space="preserve">            Нормативный объем теплоснабжения потребителей в аварийном режиме (выход из строя одного котла) котельные обеспечивают.</w:t>
      </w:r>
    </w:p>
    <w:p w:rsidR="00075DF6" w:rsidRPr="00046DE1" w:rsidRDefault="00075DF6" w:rsidP="00075DF6">
      <w:pPr>
        <w:pStyle w:val="af2"/>
        <w:jc w:val="both"/>
        <w:rPr>
          <w:rFonts w:ascii="Times New Roman" w:hAnsi="Times New Roman"/>
          <w:sz w:val="26"/>
          <w:szCs w:val="26"/>
        </w:rPr>
      </w:pPr>
      <w:r w:rsidRPr="00046DE1">
        <w:rPr>
          <w:rFonts w:ascii="Times New Roman" w:hAnsi="Times New Roman"/>
          <w:color w:val="000000"/>
          <w:sz w:val="26"/>
          <w:szCs w:val="26"/>
        </w:rPr>
        <w:t xml:space="preserve">В соответствии с Методическими указаниями по анализу показателей, используемых для оценки надежности систем теплоснабжения, утвержденными приказом </w:t>
      </w:r>
      <w:proofErr w:type="spellStart"/>
      <w:r w:rsidRPr="00046DE1">
        <w:rPr>
          <w:rFonts w:ascii="Times New Roman" w:hAnsi="Times New Roman"/>
          <w:color w:val="000000"/>
          <w:sz w:val="26"/>
          <w:szCs w:val="26"/>
        </w:rPr>
        <w:t>Минрегиона</w:t>
      </w:r>
      <w:proofErr w:type="spellEnd"/>
      <w:r w:rsidRPr="00046DE1">
        <w:rPr>
          <w:rFonts w:ascii="Times New Roman" w:hAnsi="Times New Roman"/>
          <w:color w:val="000000"/>
          <w:sz w:val="26"/>
          <w:szCs w:val="26"/>
        </w:rPr>
        <w:t xml:space="preserve"> России от 26.07.2013 года № 310 «Об утверждении Методических указаний по анализу показателей, используемых для оценки надежности систем теплоснабжения», общая оценка надежности системы теплоснабжения </w:t>
      </w:r>
      <w:proofErr w:type="spellStart"/>
      <w:r w:rsidRPr="00046DE1">
        <w:rPr>
          <w:rFonts w:ascii="Times New Roman" w:hAnsi="Times New Roman"/>
          <w:color w:val="000000"/>
          <w:sz w:val="26"/>
          <w:szCs w:val="26"/>
        </w:rPr>
        <w:t>Муравльского</w:t>
      </w:r>
      <w:proofErr w:type="spellEnd"/>
      <w:r w:rsidRPr="00046DE1">
        <w:rPr>
          <w:rFonts w:ascii="Times New Roman" w:hAnsi="Times New Roman"/>
          <w:color w:val="000000"/>
          <w:sz w:val="26"/>
          <w:szCs w:val="26"/>
        </w:rPr>
        <w:t xml:space="preserve"> сельского поселения - надежная (общий показатель надежности).</w:t>
      </w:r>
    </w:p>
    <w:p w:rsidR="00075DF6" w:rsidRPr="00046DE1" w:rsidRDefault="001D2F05" w:rsidP="001D2F05">
      <w:pPr>
        <w:pStyle w:val="af2"/>
        <w:widowControl w:val="0"/>
        <w:tabs>
          <w:tab w:val="left" w:pos="2010"/>
        </w:tabs>
        <w:jc w:val="both"/>
        <w:rPr>
          <w:rFonts w:ascii="Times New Roman" w:hAnsi="Times New Roman"/>
          <w:sz w:val="26"/>
          <w:szCs w:val="26"/>
        </w:rPr>
      </w:pPr>
      <w:r>
        <w:rPr>
          <w:rFonts w:ascii="Times New Roman" w:hAnsi="Times New Roman"/>
          <w:color w:val="000000"/>
          <w:sz w:val="26"/>
          <w:szCs w:val="26"/>
        </w:rPr>
        <w:t xml:space="preserve">11. </w:t>
      </w:r>
      <w:r w:rsidR="00075DF6" w:rsidRPr="00046DE1">
        <w:rPr>
          <w:rFonts w:ascii="Times New Roman" w:hAnsi="Times New Roman"/>
          <w:color w:val="000000"/>
          <w:sz w:val="26"/>
          <w:szCs w:val="26"/>
        </w:rPr>
        <w:t>Частота отключений потребителей</w:t>
      </w:r>
    </w:p>
    <w:p w:rsidR="00075DF6" w:rsidRPr="00046DE1" w:rsidRDefault="00075DF6" w:rsidP="001D2F05">
      <w:pPr>
        <w:pStyle w:val="af2"/>
        <w:jc w:val="both"/>
        <w:rPr>
          <w:rFonts w:ascii="Times New Roman" w:hAnsi="Times New Roman"/>
          <w:sz w:val="26"/>
          <w:szCs w:val="26"/>
        </w:rPr>
      </w:pPr>
      <w:r w:rsidRPr="00046DE1">
        <w:rPr>
          <w:rFonts w:ascii="Times New Roman" w:hAnsi="Times New Roman"/>
          <w:color w:val="000000"/>
          <w:sz w:val="26"/>
          <w:szCs w:val="26"/>
        </w:rPr>
        <w:t>Отказов (аварий, инцидентов) на тепловых сетях, и как следствие аварийных отключений потребителей в отчетном году не зафиксировано.</w:t>
      </w:r>
    </w:p>
    <w:p w:rsidR="00075DF6" w:rsidRPr="00046DE1" w:rsidRDefault="00075DF6" w:rsidP="001D2F05">
      <w:pPr>
        <w:pStyle w:val="af2"/>
        <w:widowControl w:val="0"/>
        <w:numPr>
          <w:ilvl w:val="0"/>
          <w:numId w:val="44"/>
        </w:numPr>
        <w:tabs>
          <w:tab w:val="left" w:pos="0"/>
        </w:tabs>
        <w:ind w:firstLine="40"/>
        <w:jc w:val="both"/>
        <w:rPr>
          <w:rFonts w:ascii="Times New Roman" w:hAnsi="Times New Roman"/>
          <w:sz w:val="26"/>
          <w:szCs w:val="26"/>
        </w:rPr>
      </w:pPr>
      <w:r w:rsidRPr="00046DE1">
        <w:rPr>
          <w:rFonts w:ascii="Times New Roman" w:hAnsi="Times New Roman"/>
          <w:color w:val="000000"/>
          <w:sz w:val="26"/>
          <w:szCs w:val="26"/>
        </w:rPr>
        <w:t>Поток (частота) и время восстановления теплоснабжения потребителей после отключений</w:t>
      </w:r>
    </w:p>
    <w:p w:rsidR="00075DF6" w:rsidRPr="00046DE1" w:rsidRDefault="00075DF6" w:rsidP="001D2F05">
      <w:pPr>
        <w:pStyle w:val="af2"/>
        <w:tabs>
          <w:tab w:val="left" w:pos="1276"/>
        </w:tabs>
        <w:jc w:val="both"/>
        <w:rPr>
          <w:rFonts w:ascii="Times New Roman" w:hAnsi="Times New Roman"/>
          <w:sz w:val="26"/>
          <w:szCs w:val="26"/>
        </w:rPr>
      </w:pPr>
      <w:r w:rsidRPr="00046DE1">
        <w:rPr>
          <w:rFonts w:ascii="Times New Roman" w:hAnsi="Times New Roman"/>
          <w:color w:val="000000"/>
          <w:sz w:val="26"/>
          <w:szCs w:val="26"/>
        </w:rPr>
        <w:t>По информации от теплоснабжающей организации (МУЖКП Троснянского района) время, затраченное на восстановление работоспособности тепловых сетей, не превышает 8 часов.</w:t>
      </w:r>
    </w:p>
    <w:p w:rsidR="00075DF6" w:rsidRPr="00046DE1" w:rsidRDefault="00075DF6" w:rsidP="001D2F05">
      <w:pPr>
        <w:pStyle w:val="af2"/>
        <w:widowControl w:val="0"/>
        <w:numPr>
          <w:ilvl w:val="0"/>
          <w:numId w:val="44"/>
        </w:numPr>
        <w:tabs>
          <w:tab w:val="left" w:pos="0"/>
        </w:tabs>
        <w:jc w:val="both"/>
        <w:rPr>
          <w:rFonts w:ascii="Times New Roman" w:hAnsi="Times New Roman"/>
          <w:sz w:val="26"/>
          <w:szCs w:val="26"/>
        </w:rPr>
      </w:pPr>
      <w:r w:rsidRPr="00046DE1">
        <w:rPr>
          <w:rFonts w:ascii="Times New Roman" w:hAnsi="Times New Roman"/>
          <w:color w:val="000000"/>
          <w:sz w:val="26"/>
          <w:szCs w:val="26"/>
        </w:rPr>
        <w:t>Зоны ненормативной надежности и безопасности теплоснабжения Зоны ненормативной надежности в системе теплоснабжения отсутствуют.</w:t>
      </w:r>
    </w:p>
    <w:p w:rsidR="00DD3C54" w:rsidRPr="00DD3C54" w:rsidRDefault="00075DF6" w:rsidP="008140A0">
      <w:pPr>
        <w:pStyle w:val="af2"/>
        <w:widowControl w:val="0"/>
        <w:numPr>
          <w:ilvl w:val="0"/>
          <w:numId w:val="44"/>
        </w:numPr>
        <w:tabs>
          <w:tab w:val="left" w:pos="0"/>
        </w:tabs>
        <w:ind w:left="142" w:firstLine="40"/>
        <w:jc w:val="both"/>
        <w:rPr>
          <w:rFonts w:ascii="Times New Roman" w:hAnsi="Times New Roman"/>
          <w:sz w:val="26"/>
          <w:szCs w:val="26"/>
        </w:rPr>
      </w:pPr>
      <w:r w:rsidRPr="00DD3C54">
        <w:rPr>
          <w:rFonts w:ascii="Times New Roman" w:hAnsi="Times New Roman"/>
          <w:color w:val="000000"/>
          <w:sz w:val="26"/>
          <w:szCs w:val="26"/>
        </w:rPr>
        <w:t xml:space="preserve">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w:t>
      </w:r>
      <w:r w:rsidR="00DD3C54">
        <w:rPr>
          <w:rFonts w:ascii="Times New Roman" w:hAnsi="Times New Roman"/>
          <w:color w:val="000000"/>
          <w:sz w:val="26"/>
          <w:szCs w:val="26"/>
        </w:rPr>
        <w:t>02.06.2022 № 1014 «О расследовании причин аварийных ситуаций в сфере теплоснабжения».</w:t>
      </w:r>
    </w:p>
    <w:p w:rsidR="00075DF6" w:rsidRPr="00DD3C54" w:rsidRDefault="00DD3C54" w:rsidP="00DD3C54">
      <w:pPr>
        <w:pStyle w:val="af2"/>
        <w:widowControl w:val="0"/>
        <w:tabs>
          <w:tab w:val="left" w:pos="0"/>
        </w:tabs>
        <w:ind w:left="142"/>
        <w:jc w:val="both"/>
        <w:rPr>
          <w:rFonts w:ascii="Times New Roman" w:hAnsi="Times New Roman"/>
          <w:sz w:val="26"/>
          <w:szCs w:val="26"/>
        </w:rPr>
      </w:pPr>
      <w:r>
        <w:rPr>
          <w:rFonts w:ascii="Times New Roman" w:hAnsi="Times New Roman"/>
          <w:color w:val="000000"/>
          <w:sz w:val="26"/>
          <w:szCs w:val="26"/>
        </w:rPr>
        <w:t xml:space="preserve">         </w:t>
      </w:r>
      <w:r w:rsidR="00075DF6" w:rsidRPr="00DD3C54">
        <w:rPr>
          <w:rFonts w:ascii="Times New Roman" w:hAnsi="Times New Roman"/>
          <w:color w:val="000000"/>
          <w:sz w:val="26"/>
          <w:szCs w:val="26"/>
        </w:rPr>
        <w:t xml:space="preserve">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w:t>
      </w:r>
      <w:r>
        <w:rPr>
          <w:rFonts w:ascii="Times New Roman" w:hAnsi="Times New Roman"/>
          <w:color w:val="000000"/>
          <w:sz w:val="26"/>
          <w:szCs w:val="26"/>
        </w:rPr>
        <w:t>02.06.2022 № 1014 «О расследовании причин аварийных ситуаций в сфере теплоснабжения»</w:t>
      </w:r>
      <w:r w:rsidR="00075DF6" w:rsidRPr="00DD3C54">
        <w:rPr>
          <w:rFonts w:ascii="Times New Roman" w:hAnsi="Times New Roman"/>
          <w:color w:val="000000"/>
          <w:sz w:val="26"/>
          <w:szCs w:val="26"/>
        </w:rPr>
        <w:t>, в системе теплоснабжения не возникало.</w:t>
      </w:r>
    </w:p>
    <w:p w:rsidR="00075DF6" w:rsidRPr="00046DE1" w:rsidRDefault="00075DF6" w:rsidP="001D2F05">
      <w:pPr>
        <w:pStyle w:val="af2"/>
        <w:widowControl w:val="0"/>
        <w:numPr>
          <w:ilvl w:val="1"/>
          <w:numId w:val="45"/>
        </w:numPr>
        <w:tabs>
          <w:tab w:val="left" w:pos="0"/>
        </w:tabs>
        <w:ind w:left="0" w:firstLine="0"/>
        <w:jc w:val="both"/>
        <w:rPr>
          <w:rFonts w:ascii="Times New Roman" w:hAnsi="Times New Roman"/>
          <w:sz w:val="26"/>
          <w:szCs w:val="26"/>
        </w:rPr>
      </w:pPr>
      <w:r w:rsidRPr="00046DE1">
        <w:rPr>
          <w:rFonts w:ascii="Times New Roman" w:hAnsi="Times New Roman"/>
          <w:color w:val="000000"/>
          <w:sz w:val="26"/>
          <w:szCs w:val="26"/>
        </w:rPr>
        <w:t>Результаты анализа времени восстановления теплоснабжения потребителей, отключенных в результате аварийных ситуаций при теплоснабжении</w:t>
      </w:r>
    </w:p>
    <w:p w:rsidR="00075DF6" w:rsidRPr="00046DE1" w:rsidRDefault="00075DF6" w:rsidP="001D2F05">
      <w:pPr>
        <w:pStyle w:val="af2"/>
        <w:spacing w:after="300"/>
        <w:jc w:val="both"/>
        <w:rPr>
          <w:rFonts w:ascii="Times New Roman" w:hAnsi="Times New Roman"/>
          <w:sz w:val="26"/>
          <w:szCs w:val="26"/>
        </w:rPr>
      </w:pPr>
      <w:r w:rsidRPr="00046DE1">
        <w:rPr>
          <w:rFonts w:ascii="Times New Roman" w:hAnsi="Times New Roman"/>
          <w:color w:val="000000"/>
          <w:sz w:val="26"/>
          <w:szCs w:val="26"/>
        </w:rPr>
        <w:t xml:space="preserve">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w:t>
      </w:r>
      <w:r w:rsidR="00DD3C54">
        <w:rPr>
          <w:rFonts w:ascii="Times New Roman" w:hAnsi="Times New Roman"/>
          <w:color w:val="000000"/>
          <w:sz w:val="26"/>
          <w:szCs w:val="26"/>
        </w:rPr>
        <w:t>02.06.2022 № 1014 «О расследовании причин аварийных ситуаций в сфере теплоснабжения»</w:t>
      </w:r>
      <w:r w:rsidRPr="00046DE1">
        <w:rPr>
          <w:rFonts w:ascii="Times New Roman" w:hAnsi="Times New Roman"/>
          <w:color w:val="000000"/>
          <w:sz w:val="26"/>
          <w:szCs w:val="26"/>
        </w:rPr>
        <w:t>, в системе теплоснабжения не возникало.</w:t>
      </w:r>
    </w:p>
    <w:p w:rsidR="00075DF6" w:rsidRDefault="00075DF6" w:rsidP="00631605">
      <w:pPr>
        <w:pStyle w:val="ac"/>
        <w:shd w:val="clear" w:color="auto" w:fill="FFFFFF"/>
        <w:spacing w:before="0" w:beforeAutospacing="0" w:after="0" w:afterAutospacing="0"/>
        <w:jc w:val="both"/>
        <w:rPr>
          <w:b/>
          <w:color w:val="000000"/>
          <w:sz w:val="26"/>
          <w:szCs w:val="26"/>
        </w:rPr>
      </w:pPr>
    </w:p>
    <w:p w:rsidR="006235BB" w:rsidRPr="00631605" w:rsidRDefault="00631605" w:rsidP="00631605">
      <w:pPr>
        <w:pStyle w:val="ac"/>
        <w:shd w:val="clear" w:color="auto" w:fill="FFFFFF"/>
        <w:spacing w:before="0" w:beforeAutospacing="0" w:after="0" w:afterAutospacing="0"/>
        <w:jc w:val="both"/>
        <w:rPr>
          <w:b/>
          <w:color w:val="000000"/>
          <w:sz w:val="26"/>
          <w:szCs w:val="26"/>
        </w:rPr>
      </w:pPr>
      <w:r w:rsidRPr="00631605">
        <w:rPr>
          <w:b/>
          <w:color w:val="000000"/>
          <w:sz w:val="26"/>
          <w:szCs w:val="26"/>
        </w:rPr>
        <w:lastRenderedPageBreak/>
        <w:t>Раздел 11</w:t>
      </w:r>
      <w:r w:rsidR="00075DF6">
        <w:rPr>
          <w:b/>
          <w:color w:val="000000"/>
          <w:sz w:val="26"/>
          <w:szCs w:val="26"/>
        </w:rPr>
        <w:t>а</w:t>
      </w:r>
      <w:r>
        <w:rPr>
          <w:b/>
          <w:color w:val="000000"/>
          <w:sz w:val="26"/>
          <w:szCs w:val="26"/>
        </w:rPr>
        <w:t xml:space="preserve">  Решения о распределении тепловой нагрузки между источниками  тепловой энергии содержит сведения  о величине тепловой нагрузки, распределяемой (перераспределяемой) между источниками тепловой энергии в соответствии с указаниями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p>
    <w:p w:rsidR="00631605" w:rsidRPr="0025508F" w:rsidRDefault="00631605" w:rsidP="00631605">
      <w:pPr>
        <w:widowControl w:val="0"/>
        <w:spacing w:line="240" w:lineRule="auto"/>
        <w:ind w:firstLine="708"/>
        <w:rPr>
          <w:rFonts w:eastAsia="Times New Roman"/>
          <w:szCs w:val="26"/>
          <w:lang w:eastAsia="ru-RU"/>
        </w:rPr>
      </w:pPr>
      <w:r w:rsidRPr="0025508F">
        <w:rPr>
          <w:rFonts w:eastAsia="Times New Roman"/>
          <w:szCs w:val="26"/>
          <w:lang w:eastAsia="ru-RU"/>
        </w:rPr>
        <w:t>Распределение тепловой нагрузки между источниками тепловой энергии не представляется возможным  в связи с тем, что  на территории муниципального образования расположен один источник теплоснабжения, на котором наблюдается резерв мощности.</w:t>
      </w:r>
    </w:p>
    <w:p w:rsidR="00D62AF4" w:rsidRDefault="00D62AF4" w:rsidP="006235BB">
      <w:pPr>
        <w:pStyle w:val="ac"/>
        <w:shd w:val="clear" w:color="auto" w:fill="FFFFFF"/>
        <w:spacing w:before="0" w:beforeAutospacing="0" w:after="0" w:afterAutospacing="0"/>
        <w:jc w:val="right"/>
        <w:rPr>
          <w:color w:val="000000"/>
          <w:sz w:val="26"/>
          <w:szCs w:val="26"/>
        </w:rPr>
      </w:pPr>
    </w:p>
    <w:p w:rsidR="005F7551" w:rsidRPr="0025508F" w:rsidRDefault="0025508F" w:rsidP="0025508F">
      <w:pPr>
        <w:pStyle w:val="ac"/>
        <w:shd w:val="clear" w:color="auto" w:fill="FFFFFF"/>
        <w:spacing w:before="0" w:beforeAutospacing="0" w:after="0" w:afterAutospacing="0"/>
        <w:jc w:val="both"/>
        <w:rPr>
          <w:b/>
          <w:color w:val="000000"/>
          <w:sz w:val="26"/>
          <w:szCs w:val="26"/>
        </w:rPr>
      </w:pPr>
      <w:r w:rsidRPr="0025508F">
        <w:rPr>
          <w:b/>
          <w:color w:val="000000"/>
          <w:sz w:val="26"/>
          <w:szCs w:val="26"/>
        </w:rPr>
        <w:t>Раздел</w:t>
      </w:r>
      <w:r>
        <w:rPr>
          <w:b/>
          <w:color w:val="000000"/>
          <w:sz w:val="26"/>
          <w:szCs w:val="26"/>
        </w:rPr>
        <w:t xml:space="preserve"> 12 Решение по бесхозяйным тепловым сетям</w:t>
      </w:r>
    </w:p>
    <w:p w:rsidR="005F7551" w:rsidRDefault="005F7551" w:rsidP="006235BB">
      <w:pPr>
        <w:pStyle w:val="ac"/>
        <w:shd w:val="clear" w:color="auto" w:fill="FFFFFF"/>
        <w:spacing w:before="0" w:beforeAutospacing="0" w:after="0" w:afterAutospacing="0"/>
        <w:jc w:val="right"/>
        <w:rPr>
          <w:color w:val="000000"/>
          <w:sz w:val="26"/>
          <w:szCs w:val="26"/>
        </w:rPr>
      </w:pPr>
    </w:p>
    <w:p w:rsidR="0025508F" w:rsidRPr="0025508F" w:rsidRDefault="0025508F" w:rsidP="0025508F">
      <w:pPr>
        <w:widowControl w:val="0"/>
        <w:spacing w:line="240" w:lineRule="auto"/>
        <w:rPr>
          <w:rFonts w:eastAsia="Times New Roman"/>
          <w:szCs w:val="26"/>
          <w:lang w:eastAsia="ru-RU"/>
        </w:rPr>
      </w:pPr>
      <w:r w:rsidRPr="0025508F">
        <w:rPr>
          <w:rFonts w:eastAsia="Times New Roman"/>
          <w:szCs w:val="26"/>
          <w:lang w:eastAsia="ru-RU"/>
        </w:rPr>
        <w:t xml:space="preserve">В соответствии с п. 6 ст. 15 Федерального закона от 27.07.2010 №190-ФЗ (ред. от </w:t>
      </w:r>
      <w:r w:rsidR="001C60F3">
        <w:rPr>
          <w:rFonts w:eastAsia="Times New Roman"/>
          <w:szCs w:val="26"/>
          <w:lang w:eastAsia="ru-RU"/>
        </w:rPr>
        <w:t>08.08.2024</w:t>
      </w:r>
      <w:r w:rsidRPr="0025508F">
        <w:rPr>
          <w:rFonts w:eastAsia="Times New Roman"/>
          <w:szCs w:val="26"/>
          <w:lang w:eastAsia="ru-RU"/>
        </w:rPr>
        <w:t xml:space="preserve">.) «О теплоснабжении»: </w:t>
      </w:r>
      <w:proofErr w:type="gramStart"/>
      <w:r w:rsidRPr="0025508F">
        <w:rPr>
          <w:rFonts w:eastAsia="Times New Roman"/>
          <w:szCs w:val="26"/>
          <w:lang w:eastAsia="ru-RU"/>
        </w:rPr>
        <w:t>«В случае выявления бесхозяйных тепловых сетей (тепловых сетей, не имеющих эксплуатирующей организации) орган местного самоуправления поселения до признания права собственности на указанные бесх</w:t>
      </w:r>
      <w:r>
        <w:rPr>
          <w:rFonts w:eastAsia="Times New Roman"/>
          <w:szCs w:val="26"/>
          <w:lang w:eastAsia="ru-RU"/>
        </w:rPr>
        <w:t>озяйные  тепловые сети в течение</w:t>
      </w:r>
      <w:r w:rsidRPr="0025508F">
        <w:rPr>
          <w:rFonts w:eastAsia="Times New Roman"/>
          <w:szCs w:val="26"/>
          <w:lang w:eastAsia="ru-RU"/>
        </w:rPr>
        <w:t xml:space="preserve">  тридцати дней с даты их выявления обязан определить  </w:t>
      </w:r>
      <w:proofErr w:type="spellStart"/>
      <w:r w:rsidRPr="0025508F">
        <w:rPr>
          <w:rFonts w:eastAsia="Times New Roman"/>
          <w:szCs w:val="26"/>
          <w:lang w:eastAsia="ru-RU"/>
        </w:rPr>
        <w:t>теплосетевую</w:t>
      </w:r>
      <w:proofErr w:type="spellEnd"/>
      <w:r w:rsidRPr="0025508F">
        <w:rPr>
          <w:rFonts w:eastAsia="Times New Roman"/>
          <w:szCs w:val="26"/>
          <w:lang w:eastAsia="ru-RU"/>
        </w:rPr>
        <w:t xml:space="preserve">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w:t>
      </w:r>
      <w:proofErr w:type="gramEnd"/>
      <w:r w:rsidRPr="0025508F">
        <w:rPr>
          <w:rFonts w:eastAsia="Times New Roman"/>
          <w:szCs w:val="26"/>
          <w:lang w:eastAsia="ru-RU"/>
        </w:rPr>
        <w:t xml:space="preserve"> сети и </w:t>
      </w:r>
      <w:proofErr w:type="gramStart"/>
      <w:r w:rsidRPr="0025508F">
        <w:rPr>
          <w:rFonts w:eastAsia="Times New Roman"/>
          <w:szCs w:val="26"/>
          <w:lang w:eastAsia="ru-RU"/>
        </w:rPr>
        <w:t>которая</w:t>
      </w:r>
      <w:proofErr w:type="gramEnd"/>
      <w:r w:rsidRPr="0025508F">
        <w:rPr>
          <w:rFonts w:eastAsia="Times New Roman"/>
          <w:szCs w:val="26"/>
          <w:lang w:eastAsia="ru-RU"/>
        </w:rPr>
        <w:t xml:space="preserve"> осуществляет содержание и обслуживание указанных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25508F" w:rsidRPr="0025508F" w:rsidRDefault="0025508F" w:rsidP="0025508F">
      <w:pPr>
        <w:widowControl w:val="0"/>
        <w:spacing w:line="240" w:lineRule="auto"/>
        <w:rPr>
          <w:rFonts w:eastAsia="Times New Roman"/>
          <w:szCs w:val="26"/>
          <w:lang w:eastAsia="ru-RU"/>
        </w:rPr>
      </w:pPr>
      <w:r w:rsidRPr="0025508F">
        <w:rPr>
          <w:rFonts w:eastAsia="Times New Roman"/>
          <w:szCs w:val="26"/>
          <w:lang w:eastAsia="ru-RU"/>
        </w:rPr>
        <w:t xml:space="preserve">На территории </w:t>
      </w:r>
      <w:r>
        <w:rPr>
          <w:rFonts w:eastAsia="Times New Roman"/>
          <w:szCs w:val="26"/>
          <w:lang w:eastAsia="ru-RU"/>
        </w:rPr>
        <w:t xml:space="preserve">  </w:t>
      </w:r>
      <w:proofErr w:type="spellStart"/>
      <w:r>
        <w:rPr>
          <w:rFonts w:eastAsia="Times New Roman"/>
          <w:szCs w:val="26"/>
          <w:lang w:eastAsia="ru-RU"/>
        </w:rPr>
        <w:t>Муравльского</w:t>
      </w:r>
      <w:proofErr w:type="spellEnd"/>
      <w:r>
        <w:rPr>
          <w:rFonts w:eastAsia="Times New Roman"/>
          <w:szCs w:val="26"/>
          <w:lang w:eastAsia="ru-RU"/>
        </w:rPr>
        <w:t xml:space="preserve"> </w:t>
      </w:r>
      <w:r w:rsidRPr="0025508F">
        <w:rPr>
          <w:rFonts w:eastAsia="Times New Roman"/>
          <w:szCs w:val="26"/>
          <w:lang w:eastAsia="ru-RU"/>
        </w:rPr>
        <w:t>сельского поселения,  на момент разработки Схемы теплоснабжения,  бесхозяйные тепловые  сети отсутствуют.</w:t>
      </w:r>
    </w:p>
    <w:p w:rsidR="005F7551" w:rsidRDefault="005F7551" w:rsidP="006235BB">
      <w:pPr>
        <w:pStyle w:val="ac"/>
        <w:shd w:val="clear" w:color="auto" w:fill="FFFFFF"/>
        <w:spacing w:before="0" w:beforeAutospacing="0" w:after="0" w:afterAutospacing="0"/>
        <w:jc w:val="right"/>
        <w:rPr>
          <w:color w:val="000000"/>
          <w:sz w:val="26"/>
          <w:szCs w:val="26"/>
        </w:rPr>
      </w:pPr>
    </w:p>
    <w:p w:rsidR="005F7551" w:rsidRPr="0025508F" w:rsidRDefault="0025508F" w:rsidP="0025508F">
      <w:pPr>
        <w:pStyle w:val="ac"/>
        <w:shd w:val="clear" w:color="auto" w:fill="FFFFFF"/>
        <w:spacing w:before="0" w:beforeAutospacing="0" w:after="0" w:afterAutospacing="0"/>
        <w:jc w:val="both"/>
        <w:rPr>
          <w:b/>
          <w:color w:val="000000"/>
          <w:sz w:val="26"/>
          <w:szCs w:val="26"/>
        </w:rPr>
      </w:pPr>
      <w:r w:rsidRPr="0025508F">
        <w:rPr>
          <w:b/>
          <w:color w:val="000000"/>
          <w:sz w:val="26"/>
          <w:szCs w:val="26"/>
        </w:rPr>
        <w:t>Раздел 13</w:t>
      </w:r>
      <w:r>
        <w:rPr>
          <w:b/>
          <w:color w:val="000000"/>
          <w:sz w:val="26"/>
          <w:szCs w:val="26"/>
        </w:rPr>
        <w:t xml:space="preserve">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p>
    <w:p w:rsidR="005F7551" w:rsidRDefault="005F7551" w:rsidP="006235BB">
      <w:pPr>
        <w:pStyle w:val="ac"/>
        <w:shd w:val="clear" w:color="auto" w:fill="FFFFFF"/>
        <w:spacing w:before="0" w:beforeAutospacing="0" w:after="0" w:afterAutospacing="0"/>
        <w:jc w:val="right"/>
        <w:rPr>
          <w:color w:val="000000"/>
          <w:sz w:val="26"/>
          <w:szCs w:val="26"/>
        </w:rPr>
      </w:pPr>
    </w:p>
    <w:p w:rsidR="005F7551" w:rsidRPr="0025508F" w:rsidRDefault="0025508F" w:rsidP="0025508F">
      <w:pPr>
        <w:autoSpaceDE w:val="0"/>
        <w:autoSpaceDN w:val="0"/>
        <w:adjustRightInd w:val="0"/>
        <w:spacing w:line="240" w:lineRule="auto"/>
        <w:contextualSpacing/>
        <w:rPr>
          <w:b/>
          <w:i/>
          <w:szCs w:val="26"/>
        </w:rPr>
      </w:pPr>
      <w:r w:rsidRPr="0025508F">
        <w:rPr>
          <w:b/>
          <w:i/>
          <w:szCs w:val="26"/>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p w:rsidR="005F7551" w:rsidRPr="009F4108" w:rsidRDefault="0025508F" w:rsidP="009F4108">
      <w:pPr>
        <w:autoSpaceDE w:val="0"/>
        <w:autoSpaceDN w:val="0"/>
        <w:adjustRightInd w:val="0"/>
        <w:spacing w:before="240" w:line="240" w:lineRule="auto"/>
        <w:contextualSpacing/>
        <w:rPr>
          <w:sz w:val="28"/>
          <w:szCs w:val="28"/>
        </w:rPr>
      </w:pPr>
      <w:r w:rsidRPr="00D5154D">
        <w:rPr>
          <w:sz w:val="28"/>
          <w:szCs w:val="28"/>
        </w:rPr>
        <w:t xml:space="preserve">В </w:t>
      </w:r>
      <w:r>
        <w:rPr>
          <w:sz w:val="28"/>
          <w:szCs w:val="28"/>
        </w:rPr>
        <w:t xml:space="preserve">сельском поселении источник теплоснабжения работает </w:t>
      </w:r>
      <w:r w:rsidRPr="007C62EB">
        <w:rPr>
          <w:sz w:val="28"/>
          <w:szCs w:val="28"/>
        </w:rPr>
        <w:t>на природн</w:t>
      </w:r>
      <w:r>
        <w:rPr>
          <w:sz w:val="28"/>
          <w:szCs w:val="28"/>
        </w:rPr>
        <w:t>ом</w:t>
      </w:r>
      <w:r w:rsidRPr="007C62EB">
        <w:rPr>
          <w:sz w:val="28"/>
          <w:szCs w:val="28"/>
        </w:rPr>
        <w:t xml:space="preserve"> газ</w:t>
      </w:r>
      <w:r>
        <w:rPr>
          <w:sz w:val="28"/>
          <w:szCs w:val="28"/>
        </w:rPr>
        <w:t>е</w:t>
      </w:r>
      <w:r w:rsidRPr="007C62EB">
        <w:rPr>
          <w:sz w:val="28"/>
          <w:szCs w:val="28"/>
        </w:rPr>
        <w:t>.</w:t>
      </w:r>
    </w:p>
    <w:p w:rsidR="006E356E" w:rsidRPr="006E356E" w:rsidRDefault="006E356E" w:rsidP="006E356E">
      <w:pPr>
        <w:autoSpaceDE w:val="0"/>
        <w:autoSpaceDN w:val="0"/>
        <w:adjustRightInd w:val="0"/>
        <w:spacing w:line="240" w:lineRule="auto"/>
        <w:contextualSpacing/>
        <w:rPr>
          <w:b/>
          <w:i/>
          <w:szCs w:val="26"/>
        </w:rPr>
      </w:pPr>
      <w:r w:rsidRPr="006E356E">
        <w:rPr>
          <w:b/>
          <w:i/>
          <w:szCs w:val="26"/>
        </w:rPr>
        <w:t xml:space="preserve">13.2. Описание </w:t>
      </w:r>
      <w:proofErr w:type="gramStart"/>
      <w:r w:rsidRPr="006E356E">
        <w:rPr>
          <w:b/>
          <w:i/>
          <w:szCs w:val="26"/>
        </w:rPr>
        <w:t>проблем организации газоснабжения источников тепловой энергии</w:t>
      </w:r>
      <w:proofErr w:type="gramEnd"/>
    </w:p>
    <w:p w:rsidR="005F7551" w:rsidRPr="009F4108" w:rsidRDefault="006E356E" w:rsidP="009F4108">
      <w:pPr>
        <w:autoSpaceDE w:val="0"/>
        <w:autoSpaceDN w:val="0"/>
        <w:adjustRightInd w:val="0"/>
        <w:spacing w:line="240" w:lineRule="auto"/>
        <w:contextualSpacing/>
        <w:rPr>
          <w:szCs w:val="26"/>
        </w:rPr>
      </w:pPr>
      <w:r w:rsidRPr="006E356E">
        <w:rPr>
          <w:szCs w:val="26"/>
        </w:rPr>
        <w:t>Проблемы организации газоснабжения отсутствуют.</w:t>
      </w:r>
    </w:p>
    <w:p w:rsidR="006E356E" w:rsidRPr="006E356E" w:rsidRDefault="006E356E" w:rsidP="006E356E">
      <w:pPr>
        <w:autoSpaceDE w:val="0"/>
        <w:autoSpaceDN w:val="0"/>
        <w:adjustRightInd w:val="0"/>
        <w:spacing w:line="240" w:lineRule="auto"/>
        <w:contextualSpacing/>
        <w:rPr>
          <w:b/>
          <w:i/>
          <w:szCs w:val="26"/>
        </w:rPr>
      </w:pPr>
      <w:r w:rsidRPr="006E356E">
        <w:rPr>
          <w:b/>
          <w:i/>
          <w:szCs w:val="26"/>
        </w:rPr>
        <w:t xml:space="preserve">13.3. </w:t>
      </w:r>
      <w:proofErr w:type="gramStart"/>
      <w:r w:rsidRPr="006E356E">
        <w:rPr>
          <w:b/>
          <w:i/>
          <w:szCs w:val="26"/>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roofErr w:type="gramEnd"/>
    </w:p>
    <w:p w:rsidR="006E356E" w:rsidRPr="006E356E" w:rsidRDefault="006E356E" w:rsidP="006E356E">
      <w:pPr>
        <w:autoSpaceDE w:val="0"/>
        <w:autoSpaceDN w:val="0"/>
        <w:adjustRightInd w:val="0"/>
        <w:spacing w:line="240" w:lineRule="auto"/>
        <w:contextualSpacing/>
        <w:rPr>
          <w:szCs w:val="26"/>
        </w:rPr>
      </w:pPr>
      <w:r w:rsidRPr="006E356E">
        <w:rPr>
          <w:szCs w:val="26"/>
        </w:rPr>
        <w:lastRenderedPageBreak/>
        <w:t xml:space="preserve">Развитие источников тепловой энергии и систем теплоснабжения в </w:t>
      </w:r>
      <w:proofErr w:type="spellStart"/>
      <w:r w:rsidRPr="006E356E">
        <w:rPr>
          <w:szCs w:val="26"/>
        </w:rPr>
        <w:t>Муравльском</w:t>
      </w:r>
      <w:proofErr w:type="spellEnd"/>
      <w:r w:rsidRPr="006E356E">
        <w:rPr>
          <w:szCs w:val="26"/>
        </w:rPr>
        <w:t xml:space="preserve"> сельском поселении не планируется.</w:t>
      </w:r>
    </w:p>
    <w:p w:rsidR="005F7551" w:rsidRDefault="005F7551" w:rsidP="006E356E">
      <w:pPr>
        <w:pStyle w:val="ac"/>
        <w:shd w:val="clear" w:color="auto" w:fill="FFFFFF"/>
        <w:spacing w:before="0" w:beforeAutospacing="0" w:after="0" w:afterAutospacing="0"/>
        <w:jc w:val="both"/>
        <w:rPr>
          <w:color w:val="000000"/>
          <w:sz w:val="26"/>
          <w:szCs w:val="26"/>
        </w:rPr>
      </w:pPr>
    </w:p>
    <w:p w:rsidR="006E356E" w:rsidRPr="006E356E" w:rsidRDefault="006E356E" w:rsidP="006E356E">
      <w:pPr>
        <w:autoSpaceDE w:val="0"/>
        <w:autoSpaceDN w:val="0"/>
        <w:adjustRightInd w:val="0"/>
        <w:spacing w:line="240" w:lineRule="auto"/>
        <w:contextualSpacing/>
        <w:rPr>
          <w:b/>
          <w:i/>
          <w:szCs w:val="26"/>
        </w:rPr>
      </w:pPr>
      <w:r w:rsidRPr="006E356E">
        <w:rPr>
          <w:b/>
          <w:i/>
          <w:szCs w:val="26"/>
        </w:rPr>
        <w:t xml:space="preserve">13.4. </w:t>
      </w:r>
      <w:proofErr w:type="gramStart"/>
      <w:r w:rsidRPr="006E356E">
        <w:rPr>
          <w:b/>
          <w:i/>
          <w:szCs w:val="26"/>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roofErr w:type="gramEnd"/>
    </w:p>
    <w:p w:rsidR="006E356E" w:rsidRDefault="006E356E" w:rsidP="009F4108">
      <w:pPr>
        <w:autoSpaceDE w:val="0"/>
        <w:autoSpaceDN w:val="0"/>
        <w:adjustRightInd w:val="0"/>
        <w:spacing w:line="240" w:lineRule="auto"/>
        <w:contextualSpacing/>
        <w:rPr>
          <w:szCs w:val="26"/>
        </w:rPr>
      </w:pPr>
      <w:r w:rsidRPr="006E356E">
        <w:rPr>
          <w:szCs w:val="26"/>
        </w:rPr>
        <w:t xml:space="preserve">Комбинированная выработка электрической и тепловой энергии в </w:t>
      </w:r>
      <w:proofErr w:type="spellStart"/>
      <w:r>
        <w:rPr>
          <w:szCs w:val="26"/>
        </w:rPr>
        <w:t>Муравльском</w:t>
      </w:r>
      <w:proofErr w:type="spellEnd"/>
      <w:r>
        <w:rPr>
          <w:szCs w:val="26"/>
        </w:rPr>
        <w:t xml:space="preserve"> </w:t>
      </w:r>
      <w:r w:rsidRPr="006E356E">
        <w:rPr>
          <w:szCs w:val="26"/>
        </w:rPr>
        <w:t>сельском поселении отсутствует.</w:t>
      </w:r>
    </w:p>
    <w:p w:rsidR="001C60F3" w:rsidRDefault="001C60F3" w:rsidP="006E356E">
      <w:pPr>
        <w:autoSpaceDE w:val="0"/>
        <w:autoSpaceDN w:val="0"/>
        <w:adjustRightInd w:val="0"/>
        <w:spacing w:line="240" w:lineRule="auto"/>
        <w:contextualSpacing/>
        <w:rPr>
          <w:b/>
          <w:i/>
          <w:szCs w:val="26"/>
        </w:rPr>
      </w:pPr>
    </w:p>
    <w:p w:rsidR="006E356E" w:rsidRPr="00776FB4" w:rsidRDefault="006E356E" w:rsidP="006E356E">
      <w:pPr>
        <w:autoSpaceDE w:val="0"/>
        <w:autoSpaceDN w:val="0"/>
        <w:adjustRightInd w:val="0"/>
        <w:spacing w:line="240" w:lineRule="auto"/>
        <w:contextualSpacing/>
        <w:rPr>
          <w:b/>
          <w:i/>
          <w:szCs w:val="26"/>
        </w:rPr>
      </w:pPr>
      <w:r w:rsidRPr="00776FB4">
        <w:rPr>
          <w:b/>
          <w:i/>
          <w:szCs w:val="26"/>
        </w:rPr>
        <w:t xml:space="preserve">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776FB4">
        <w:rPr>
          <w:b/>
          <w:i/>
          <w:szCs w:val="26"/>
        </w:rPr>
        <w:t>содержащие</w:t>
      </w:r>
      <w:proofErr w:type="gramEnd"/>
      <w:r w:rsidRPr="00776FB4">
        <w:rPr>
          <w:b/>
          <w:i/>
          <w:szCs w:val="26"/>
        </w:rPr>
        <w:t xml:space="preserve"> в том числе описание участия указанных объектов в перспективных балансах тепловой мощности и энергии</w:t>
      </w:r>
    </w:p>
    <w:p w:rsidR="006E356E" w:rsidRPr="006E356E" w:rsidRDefault="006E356E" w:rsidP="00776FB4">
      <w:pPr>
        <w:autoSpaceDE w:val="0"/>
        <w:autoSpaceDN w:val="0"/>
        <w:adjustRightInd w:val="0"/>
        <w:spacing w:line="240" w:lineRule="auto"/>
        <w:contextualSpacing/>
        <w:rPr>
          <w:szCs w:val="26"/>
        </w:rPr>
      </w:pPr>
      <w:r w:rsidRPr="006E356E">
        <w:rPr>
          <w:szCs w:val="26"/>
        </w:rPr>
        <w:t xml:space="preserve">Комбинированная выработка электрической и тепловой энергии в </w:t>
      </w:r>
      <w:proofErr w:type="spellStart"/>
      <w:r>
        <w:rPr>
          <w:szCs w:val="26"/>
        </w:rPr>
        <w:t>Муравльском</w:t>
      </w:r>
      <w:proofErr w:type="spellEnd"/>
      <w:r>
        <w:rPr>
          <w:szCs w:val="26"/>
        </w:rPr>
        <w:t xml:space="preserve"> </w:t>
      </w:r>
      <w:r w:rsidRPr="006E356E">
        <w:rPr>
          <w:szCs w:val="26"/>
        </w:rPr>
        <w:t>сельском поселении отсутствует.</w:t>
      </w:r>
    </w:p>
    <w:p w:rsidR="001C60F3" w:rsidRDefault="001C60F3" w:rsidP="006E356E">
      <w:pPr>
        <w:autoSpaceDE w:val="0"/>
        <w:autoSpaceDN w:val="0"/>
        <w:adjustRightInd w:val="0"/>
        <w:spacing w:line="240" w:lineRule="auto"/>
        <w:contextualSpacing/>
        <w:rPr>
          <w:b/>
          <w:i/>
          <w:szCs w:val="26"/>
        </w:rPr>
      </w:pPr>
    </w:p>
    <w:p w:rsidR="006E356E" w:rsidRPr="00776FB4" w:rsidRDefault="006E356E" w:rsidP="006E356E">
      <w:pPr>
        <w:autoSpaceDE w:val="0"/>
        <w:autoSpaceDN w:val="0"/>
        <w:adjustRightInd w:val="0"/>
        <w:spacing w:line="240" w:lineRule="auto"/>
        <w:contextualSpacing/>
        <w:rPr>
          <w:b/>
          <w:i/>
          <w:szCs w:val="26"/>
          <w:shd w:val="clear" w:color="auto" w:fill="FFFFFF"/>
        </w:rPr>
      </w:pPr>
      <w:r w:rsidRPr="00776FB4">
        <w:rPr>
          <w:b/>
          <w:i/>
          <w:szCs w:val="26"/>
        </w:rPr>
        <w:t xml:space="preserve">13.6. </w:t>
      </w:r>
      <w:proofErr w:type="gramStart"/>
      <w:r w:rsidRPr="00776FB4">
        <w:rPr>
          <w:b/>
          <w:i/>
          <w:szCs w:val="26"/>
          <w:shd w:val="clear" w:color="auto" w:fill="FFFFFF"/>
        </w:rPr>
        <w:t>Описание решений (вырабатываемых с учетом положений утвержденной схемы водоснабжения сельского поселения  о развитии соответствующей системы водоснабжения в части, относящейся к системам теплоснабжения</w:t>
      </w:r>
      <w:proofErr w:type="gramEnd"/>
    </w:p>
    <w:p w:rsidR="006E356E" w:rsidRDefault="006E356E" w:rsidP="0011106B">
      <w:pPr>
        <w:autoSpaceDE w:val="0"/>
        <w:autoSpaceDN w:val="0"/>
        <w:adjustRightInd w:val="0"/>
        <w:spacing w:line="240" w:lineRule="auto"/>
        <w:contextualSpacing/>
        <w:rPr>
          <w:szCs w:val="26"/>
        </w:rPr>
      </w:pPr>
      <w:r w:rsidRPr="006E356E">
        <w:rPr>
          <w:szCs w:val="26"/>
        </w:rPr>
        <w:t xml:space="preserve">Строительство новых источников теплоснабжения не планируется, в связи с этим, изменение </w:t>
      </w:r>
      <w:proofErr w:type="gramStart"/>
      <w:r w:rsidRPr="006E356E">
        <w:rPr>
          <w:szCs w:val="26"/>
        </w:rPr>
        <w:t>схемы водоснабжения, относящейся к системе  теплоснабжения не планируется</w:t>
      </w:r>
      <w:proofErr w:type="gramEnd"/>
      <w:r w:rsidRPr="006E356E">
        <w:rPr>
          <w:szCs w:val="26"/>
        </w:rPr>
        <w:t>.</w:t>
      </w:r>
    </w:p>
    <w:p w:rsidR="00FB053E" w:rsidRDefault="006E356E" w:rsidP="00776FB4">
      <w:pPr>
        <w:autoSpaceDE w:val="0"/>
        <w:autoSpaceDN w:val="0"/>
        <w:adjustRightInd w:val="0"/>
        <w:spacing w:line="240" w:lineRule="auto"/>
        <w:contextualSpacing/>
        <w:rPr>
          <w:b/>
          <w:szCs w:val="26"/>
        </w:rPr>
      </w:pPr>
      <w:r w:rsidRPr="006E356E">
        <w:rPr>
          <w:b/>
          <w:szCs w:val="26"/>
        </w:rPr>
        <w:t>Раздел 14</w:t>
      </w:r>
      <w:r>
        <w:rPr>
          <w:b/>
          <w:szCs w:val="26"/>
        </w:rPr>
        <w:t xml:space="preserve"> </w:t>
      </w:r>
      <w:r w:rsidR="00776FB4">
        <w:rPr>
          <w:b/>
          <w:szCs w:val="26"/>
        </w:rPr>
        <w:t xml:space="preserve"> </w:t>
      </w:r>
      <w:r>
        <w:rPr>
          <w:b/>
          <w:szCs w:val="26"/>
        </w:rPr>
        <w:t>Индикаторы развития систем теплоснабжения поселения</w:t>
      </w:r>
    </w:p>
    <w:p w:rsidR="00FB053E" w:rsidRDefault="00FB053E" w:rsidP="0011106B">
      <w:pPr>
        <w:autoSpaceDE w:val="0"/>
        <w:autoSpaceDN w:val="0"/>
        <w:adjustRightInd w:val="0"/>
        <w:spacing w:line="240" w:lineRule="auto"/>
        <w:contextualSpacing/>
        <w:jc w:val="right"/>
        <w:rPr>
          <w:szCs w:val="26"/>
        </w:rPr>
      </w:pPr>
      <w:r w:rsidRPr="00776FB4">
        <w:rPr>
          <w:szCs w:val="26"/>
        </w:rPr>
        <w:t>Таблица 1</w:t>
      </w:r>
      <w:r w:rsidR="001E2AB9">
        <w:rPr>
          <w:szCs w:val="26"/>
        </w:rPr>
        <w:t>8</w:t>
      </w:r>
    </w:p>
    <w:p w:rsidR="0011106B" w:rsidRPr="0011106B" w:rsidRDefault="0011106B" w:rsidP="0011106B">
      <w:pPr>
        <w:autoSpaceDE w:val="0"/>
        <w:autoSpaceDN w:val="0"/>
        <w:adjustRightInd w:val="0"/>
        <w:spacing w:line="240" w:lineRule="auto"/>
        <w:contextualSpacing/>
        <w:jc w:val="right"/>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8"/>
        <w:gridCol w:w="1702"/>
        <w:gridCol w:w="1417"/>
        <w:gridCol w:w="1418"/>
        <w:gridCol w:w="37"/>
        <w:gridCol w:w="1628"/>
      </w:tblGrid>
      <w:tr w:rsidR="0011106B" w:rsidRPr="001D2F05" w:rsidTr="0011106B">
        <w:tc>
          <w:tcPr>
            <w:tcW w:w="3368" w:type="dxa"/>
            <w:vAlign w:val="center"/>
          </w:tcPr>
          <w:p w:rsidR="0011106B" w:rsidRPr="00DD3C54" w:rsidRDefault="0011106B" w:rsidP="00FB053E">
            <w:pPr>
              <w:autoSpaceDE w:val="0"/>
              <w:autoSpaceDN w:val="0"/>
              <w:adjustRightInd w:val="0"/>
              <w:spacing w:line="240" w:lineRule="auto"/>
              <w:ind w:firstLine="0"/>
              <w:contextualSpacing/>
              <w:jc w:val="center"/>
            </w:pPr>
            <w:r w:rsidRPr="00DD3C54">
              <w:t>Индикаторы</w:t>
            </w:r>
          </w:p>
        </w:tc>
        <w:tc>
          <w:tcPr>
            <w:tcW w:w="1702" w:type="dxa"/>
            <w:vAlign w:val="center"/>
          </w:tcPr>
          <w:p w:rsidR="008D6CDB" w:rsidRPr="00DD3C54" w:rsidRDefault="008D6CDB" w:rsidP="00FB053E">
            <w:pPr>
              <w:autoSpaceDE w:val="0"/>
              <w:autoSpaceDN w:val="0"/>
              <w:adjustRightInd w:val="0"/>
              <w:spacing w:line="240" w:lineRule="auto"/>
              <w:ind w:firstLine="0"/>
              <w:contextualSpacing/>
              <w:jc w:val="center"/>
            </w:pPr>
          </w:p>
          <w:p w:rsidR="0011106B" w:rsidRPr="00DD3C54" w:rsidRDefault="0011106B" w:rsidP="00FB053E">
            <w:pPr>
              <w:autoSpaceDE w:val="0"/>
              <w:autoSpaceDN w:val="0"/>
              <w:adjustRightInd w:val="0"/>
              <w:spacing w:line="240" w:lineRule="auto"/>
              <w:ind w:firstLine="0"/>
              <w:contextualSpacing/>
              <w:jc w:val="center"/>
            </w:pPr>
            <w:r w:rsidRPr="00DD3C54">
              <w:t>202</w:t>
            </w:r>
            <w:r w:rsidR="001C60F3" w:rsidRPr="00DD3C54">
              <w:t>4</w:t>
            </w:r>
            <w:r w:rsidRPr="00DD3C54">
              <w:t xml:space="preserve"> </w:t>
            </w:r>
          </w:p>
          <w:p w:rsidR="008D6CDB" w:rsidRPr="00DD3C54" w:rsidRDefault="008D6CDB" w:rsidP="008D6CDB">
            <w:pPr>
              <w:autoSpaceDE w:val="0"/>
              <w:autoSpaceDN w:val="0"/>
              <w:adjustRightInd w:val="0"/>
              <w:spacing w:line="240" w:lineRule="auto"/>
              <w:ind w:firstLine="0"/>
              <w:contextualSpacing/>
            </w:pPr>
          </w:p>
        </w:tc>
        <w:tc>
          <w:tcPr>
            <w:tcW w:w="1417" w:type="dxa"/>
            <w:vAlign w:val="center"/>
          </w:tcPr>
          <w:p w:rsidR="0011106B" w:rsidRPr="00DD3C54" w:rsidRDefault="0011106B" w:rsidP="001C60F3">
            <w:pPr>
              <w:autoSpaceDE w:val="0"/>
              <w:autoSpaceDN w:val="0"/>
              <w:adjustRightInd w:val="0"/>
              <w:spacing w:line="240" w:lineRule="auto"/>
              <w:ind w:firstLine="0"/>
              <w:contextualSpacing/>
              <w:jc w:val="center"/>
            </w:pPr>
            <w:r w:rsidRPr="00DD3C54">
              <w:t>202</w:t>
            </w:r>
            <w:r w:rsidR="001C60F3" w:rsidRPr="00DD3C54">
              <w:t>5</w:t>
            </w:r>
          </w:p>
        </w:tc>
        <w:tc>
          <w:tcPr>
            <w:tcW w:w="1418" w:type="dxa"/>
            <w:vAlign w:val="center"/>
          </w:tcPr>
          <w:p w:rsidR="0011106B" w:rsidRPr="00DD3C54" w:rsidRDefault="0011106B" w:rsidP="001C60F3">
            <w:pPr>
              <w:autoSpaceDE w:val="0"/>
              <w:autoSpaceDN w:val="0"/>
              <w:adjustRightInd w:val="0"/>
              <w:spacing w:line="240" w:lineRule="auto"/>
              <w:ind w:firstLine="0"/>
              <w:contextualSpacing/>
              <w:jc w:val="center"/>
            </w:pPr>
            <w:r w:rsidRPr="00DD3C54">
              <w:t>202</w:t>
            </w:r>
            <w:r w:rsidR="001C60F3" w:rsidRPr="00DD3C54">
              <w:t>6</w:t>
            </w:r>
          </w:p>
        </w:tc>
        <w:tc>
          <w:tcPr>
            <w:tcW w:w="1665" w:type="dxa"/>
            <w:gridSpan w:val="2"/>
            <w:vAlign w:val="center"/>
          </w:tcPr>
          <w:p w:rsidR="0011106B" w:rsidRPr="00DD3C54" w:rsidRDefault="0011106B" w:rsidP="001C60F3">
            <w:pPr>
              <w:autoSpaceDE w:val="0"/>
              <w:autoSpaceDN w:val="0"/>
              <w:adjustRightInd w:val="0"/>
              <w:spacing w:line="240" w:lineRule="auto"/>
              <w:ind w:firstLine="0"/>
              <w:contextualSpacing/>
              <w:jc w:val="center"/>
            </w:pPr>
            <w:r w:rsidRPr="00DD3C54">
              <w:t>202</w:t>
            </w:r>
            <w:r w:rsidR="001C60F3" w:rsidRPr="00DD3C54">
              <w:t>7</w:t>
            </w:r>
            <w:r w:rsidRPr="00DD3C54">
              <w:t>-2030</w:t>
            </w:r>
          </w:p>
        </w:tc>
      </w:tr>
      <w:tr w:rsidR="0011106B" w:rsidRPr="001D2F05" w:rsidTr="0011106B">
        <w:tc>
          <w:tcPr>
            <w:tcW w:w="3368" w:type="dxa"/>
            <w:vAlign w:val="center"/>
          </w:tcPr>
          <w:p w:rsidR="0011106B" w:rsidRPr="00DD3C54" w:rsidRDefault="0011106B" w:rsidP="00FB053E">
            <w:pPr>
              <w:autoSpaceDE w:val="0"/>
              <w:autoSpaceDN w:val="0"/>
              <w:adjustRightInd w:val="0"/>
              <w:spacing w:line="240" w:lineRule="auto"/>
              <w:ind w:firstLine="0"/>
              <w:contextualSpacing/>
              <w:jc w:val="left"/>
            </w:pPr>
            <w:r w:rsidRPr="00DD3C54">
              <w:t>Количество повреждений тепловых сетей</w:t>
            </w:r>
          </w:p>
        </w:tc>
        <w:tc>
          <w:tcPr>
            <w:tcW w:w="1702" w:type="dxa"/>
            <w:vAlign w:val="center"/>
          </w:tcPr>
          <w:p w:rsidR="0011106B" w:rsidRPr="00DD3C54" w:rsidRDefault="00001C4E" w:rsidP="00776FB4">
            <w:pPr>
              <w:autoSpaceDE w:val="0"/>
              <w:autoSpaceDN w:val="0"/>
              <w:adjustRightInd w:val="0"/>
              <w:spacing w:line="240" w:lineRule="auto"/>
              <w:contextualSpacing/>
              <w:jc w:val="center"/>
            </w:pPr>
            <w:r w:rsidRPr="00DD3C54">
              <w:t>0</w:t>
            </w:r>
          </w:p>
        </w:tc>
        <w:tc>
          <w:tcPr>
            <w:tcW w:w="1417" w:type="dxa"/>
            <w:vAlign w:val="center"/>
          </w:tcPr>
          <w:p w:rsidR="0011106B" w:rsidRPr="00DD3C54" w:rsidRDefault="00001C4E" w:rsidP="00776FB4">
            <w:pPr>
              <w:autoSpaceDE w:val="0"/>
              <w:autoSpaceDN w:val="0"/>
              <w:adjustRightInd w:val="0"/>
              <w:spacing w:line="240" w:lineRule="auto"/>
              <w:contextualSpacing/>
              <w:jc w:val="center"/>
            </w:pPr>
            <w:r w:rsidRPr="00DD3C54">
              <w:t>0</w:t>
            </w:r>
          </w:p>
        </w:tc>
        <w:tc>
          <w:tcPr>
            <w:tcW w:w="1418" w:type="dxa"/>
            <w:vAlign w:val="center"/>
          </w:tcPr>
          <w:p w:rsidR="0011106B" w:rsidRPr="00DD3C54" w:rsidRDefault="00001C4E" w:rsidP="008D6CDB">
            <w:pPr>
              <w:autoSpaceDE w:val="0"/>
              <w:autoSpaceDN w:val="0"/>
              <w:adjustRightInd w:val="0"/>
              <w:spacing w:line="240" w:lineRule="auto"/>
              <w:contextualSpacing/>
            </w:pPr>
            <w:r w:rsidRPr="00DD3C54">
              <w:t>0</w:t>
            </w:r>
          </w:p>
        </w:tc>
        <w:tc>
          <w:tcPr>
            <w:tcW w:w="1665" w:type="dxa"/>
            <w:gridSpan w:val="2"/>
            <w:vAlign w:val="center"/>
          </w:tcPr>
          <w:p w:rsidR="0011106B" w:rsidRPr="00DD3C54" w:rsidRDefault="00001C4E" w:rsidP="008D6CDB">
            <w:pPr>
              <w:autoSpaceDE w:val="0"/>
              <w:autoSpaceDN w:val="0"/>
              <w:adjustRightInd w:val="0"/>
              <w:spacing w:line="240" w:lineRule="auto"/>
              <w:contextualSpacing/>
            </w:pPr>
            <w:r w:rsidRPr="00DD3C54">
              <w:t>0</w:t>
            </w:r>
          </w:p>
        </w:tc>
      </w:tr>
      <w:tr w:rsidR="0011106B" w:rsidRPr="001D2F05" w:rsidTr="0011106B">
        <w:tc>
          <w:tcPr>
            <w:tcW w:w="3368" w:type="dxa"/>
            <w:vAlign w:val="center"/>
          </w:tcPr>
          <w:p w:rsidR="0011106B" w:rsidRPr="00DD3C54" w:rsidRDefault="0011106B" w:rsidP="00FB053E">
            <w:pPr>
              <w:autoSpaceDE w:val="0"/>
              <w:autoSpaceDN w:val="0"/>
              <w:adjustRightInd w:val="0"/>
              <w:spacing w:line="240" w:lineRule="auto"/>
              <w:ind w:firstLine="0"/>
              <w:contextualSpacing/>
              <w:jc w:val="left"/>
            </w:pPr>
            <w:r w:rsidRPr="00DD3C54">
              <w:t>Количество прекращений подачи тепловой энергии</w:t>
            </w:r>
          </w:p>
        </w:tc>
        <w:tc>
          <w:tcPr>
            <w:tcW w:w="1702" w:type="dxa"/>
            <w:vAlign w:val="center"/>
          </w:tcPr>
          <w:p w:rsidR="00A35689" w:rsidRPr="00DD3C54" w:rsidRDefault="00A35689" w:rsidP="00776FB4">
            <w:pPr>
              <w:autoSpaceDE w:val="0"/>
              <w:autoSpaceDN w:val="0"/>
              <w:adjustRightInd w:val="0"/>
              <w:spacing w:line="240" w:lineRule="auto"/>
              <w:contextualSpacing/>
              <w:jc w:val="center"/>
            </w:pPr>
          </w:p>
          <w:p w:rsidR="0011106B" w:rsidRPr="00DD3C54" w:rsidRDefault="00001C4E" w:rsidP="00776FB4">
            <w:pPr>
              <w:autoSpaceDE w:val="0"/>
              <w:autoSpaceDN w:val="0"/>
              <w:adjustRightInd w:val="0"/>
              <w:spacing w:line="240" w:lineRule="auto"/>
              <w:contextualSpacing/>
              <w:jc w:val="center"/>
            </w:pPr>
            <w:r w:rsidRPr="00DD3C54">
              <w:t>0</w:t>
            </w:r>
          </w:p>
          <w:p w:rsidR="0011106B" w:rsidRPr="00DD3C54" w:rsidRDefault="0011106B" w:rsidP="00776FB4">
            <w:pPr>
              <w:autoSpaceDE w:val="0"/>
              <w:autoSpaceDN w:val="0"/>
              <w:adjustRightInd w:val="0"/>
              <w:spacing w:line="240" w:lineRule="auto"/>
              <w:contextualSpacing/>
              <w:jc w:val="center"/>
            </w:pPr>
          </w:p>
        </w:tc>
        <w:tc>
          <w:tcPr>
            <w:tcW w:w="1417" w:type="dxa"/>
            <w:vAlign w:val="center"/>
          </w:tcPr>
          <w:p w:rsidR="0011106B" w:rsidRPr="00DD3C54" w:rsidRDefault="00001C4E" w:rsidP="00776FB4">
            <w:pPr>
              <w:autoSpaceDE w:val="0"/>
              <w:autoSpaceDN w:val="0"/>
              <w:adjustRightInd w:val="0"/>
              <w:spacing w:line="240" w:lineRule="auto"/>
              <w:contextualSpacing/>
              <w:jc w:val="center"/>
            </w:pPr>
            <w:r w:rsidRPr="00DD3C54">
              <w:t>0</w:t>
            </w:r>
          </w:p>
        </w:tc>
        <w:tc>
          <w:tcPr>
            <w:tcW w:w="1418" w:type="dxa"/>
            <w:vAlign w:val="center"/>
          </w:tcPr>
          <w:p w:rsidR="0011106B" w:rsidRPr="00DD3C54" w:rsidRDefault="00001C4E" w:rsidP="008D6CDB">
            <w:pPr>
              <w:autoSpaceDE w:val="0"/>
              <w:autoSpaceDN w:val="0"/>
              <w:adjustRightInd w:val="0"/>
              <w:spacing w:line="240" w:lineRule="auto"/>
              <w:contextualSpacing/>
            </w:pPr>
            <w:r w:rsidRPr="00DD3C54">
              <w:t>0</w:t>
            </w:r>
          </w:p>
        </w:tc>
        <w:tc>
          <w:tcPr>
            <w:tcW w:w="1665" w:type="dxa"/>
            <w:gridSpan w:val="2"/>
            <w:vAlign w:val="center"/>
          </w:tcPr>
          <w:p w:rsidR="0011106B" w:rsidRPr="00DD3C54" w:rsidRDefault="00001C4E" w:rsidP="008D6CDB">
            <w:pPr>
              <w:autoSpaceDE w:val="0"/>
              <w:autoSpaceDN w:val="0"/>
              <w:adjustRightInd w:val="0"/>
              <w:spacing w:line="240" w:lineRule="auto"/>
              <w:contextualSpacing/>
            </w:pPr>
            <w:r w:rsidRPr="00DD3C54">
              <w:t>0</w:t>
            </w:r>
          </w:p>
        </w:tc>
      </w:tr>
      <w:tr w:rsidR="0011106B" w:rsidRPr="00ED2767" w:rsidTr="0011106B">
        <w:tc>
          <w:tcPr>
            <w:tcW w:w="3368" w:type="dxa"/>
            <w:vAlign w:val="center"/>
          </w:tcPr>
          <w:p w:rsidR="0011106B" w:rsidRPr="00DD3C54" w:rsidRDefault="0011106B" w:rsidP="00FB053E">
            <w:pPr>
              <w:autoSpaceDE w:val="0"/>
              <w:autoSpaceDN w:val="0"/>
              <w:adjustRightInd w:val="0"/>
              <w:spacing w:line="240" w:lineRule="auto"/>
              <w:ind w:firstLine="0"/>
              <w:contextualSpacing/>
              <w:jc w:val="left"/>
            </w:pPr>
            <w:r w:rsidRPr="00DD3C54">
              <w:t>Отношение величины технологических потерь тепловой энергии, к материальной характеристике тепловой сети</w:t>
            </w:r>
          </w:p>
        </w:tc>
        <w:tc>
          <w:tcPr>
            <w:tcW w:w="1702" w:type="dxa"/>
            <w:vAlign w:val="center"/>
          </w:tcPr>
          <w:p w:rsidR="0011106B" w:rsidRPr="00DD3C54" w:rsidRDefault="0011106B" w:rsidP="00776FB4">
            <w:pPr>
              <w:autoSpaceDE w:val="0"/>
              <w:autoSpaceDN w:val="0"/>
              <w:adjustRightInd w:val="0"/>
              <w:spacing w:line="240" w:lineRule="auto"/>
              <w:contextualSpacing/>
              <w:jc w:val="center"/>
            </w:pPr>
          </w:p>
          <w:p w:rsidR="0011106B" w:rsidRPr="00DD3C54" w:rsidRDefault="0011106B" w:rsidP="00776FB4">
            <w:pPr>
              <w:autoSpaceDE w:val="0"/>
              <w:autoSpaceDN w:val="0"/>
              <w:adjustRightInd w:val="0"/>
              <w:spacing w:line="240" w:lineRule="auto"/>
              <w:contextualSpacing/>
              <w:jc w:val="center"/>
            </w:pPr>
          </w:p>
        </w:tc>
        <w:tc>
          <w:tcPr>
            <w:tcW w:w="1417" w:type="dxa"/>
            <w:vAlign w:val="center"/>
          </w:tcPr>
          <w:p w:rsidR="0011106B" w:rsidRPr="00DD3C54" w:rsidRDefault="0011106B" w:rsidP="00776FB4">
            <w:pPr>
              <w:autoSpaceDE w:val="0"/>
              <w:autoSpaceDN w:val="0"/>
              <w:adjustRightInd w:val="0"/>
              <w:spacing w:line="240" w:lineRule="auto"/>
              <w:contextualSpacing/>
              <w:jc w:val="center"/>
            </w:pPr>
          </w:p>
        </w:tc>
        <w:tc>
          <w:tcPr>
            <w:tcW w:w="1455" w:type="dxa"/>
            <w:gridSpan w:val="2"/>
            <w:vAlign w:val="center"/>
          </w:tcPr>
          <w:p w:rsidR="0011106B" w:rsidRPr="00DD3C54" w:rsidRDefault="008D6CDB" w:rsidP="0011106B">
            <w:pPr>
              <w:autoSpaceDE w:val="0"/>
              <w:autoSpaceDN w:val="0"/>
              <w:adjustRightInd w:val="0"/>
              <w:spacing w:line="240" w:lineRule="auto"/>
              <w:ind w:firstLine="0"/>
              <w:contextualSpacing/>
              <w:jc w:val="center"/>
            </w:pPr>
            <w:r w:rsidRPr="00DD3C54">
              <w:t>-</w:t>
            </w:r>
          </w:p>
        </w:tc>
        <w:tc>
          <w:tcPr>
            <w:tcW w:w="1628" w:type="dxa"/>
            <w:vAlign w:val="center"/>
          </w:tcPr>
          <w:p w:rsidR="0011106B" w:rsidRPr="00DD3C54" w:rsidRDefault="0011106B" w:rsidP="0011106B">
            <w:pPr>
              <w:autoSpaceDE w:val="0"/>
              <w:autoSpaceDN w:val="0"/>
              <w:adjustRightInd w:val="0"/>
              <w:spacing w:line="240" w:lineRule="auto"/>
              <w:ind w:firstLine="0"/>
              <w:contextualSpacing/>
              <w:jc w:val="center"/>
            </w:pPr>
            <w:r w:rsidRPr="00DD3C54">
              <w:t>-</w:t>
            </w:r>
          </w:p>
        </w:tc>
      </w:tr>
    </w:tbl>
    <w:p w:rsidR="00FB053E" w:rsidRDefault="00776FB4" w:rsidP="00776FB4">
      <w:pPr>
        <w:autoSpaceDE w:val="0"/>
        <w:autoSpaceDN w:val="0"/>
        <w:adjustRightInd w:val="0"/>
        <w:spacing w:line="240" w:lineRule="auto"/>
        <w:contextualSpacing/>
        <w:jc w:val="right"/>
        <w:rPr>
          <w:szCs w:val="26"/>
        </w:rPr>
      </w:pPr>
      <w:r>
        <w:rPr>
          <w:szCs w:val="26"/>
        </w:rPr>
        <w:lastRenderedPageBreak/>
        <w:t>Таблица 20</w:t>
      </w:r>
    </w:p>
    <w:p w:rsidR="00761171" w:rsidRDefault="00761171" w:rsidP="00761171">
      <w:pPr>
        <w:autoSpaceDE w:val="0"/>
        <w:autoSpaceDN w:val="0"/>
        <w:adjustRightInd w:val="0"/>
        <w:spacing w:line="240" w:lineRule="auto"/>
        <w:ind w:firstLine="0"/>
        <w:contextualSpacing/>
        <w:rPr>
          <w:szCs w:val="26"/>
        </w:rPr>
      </w:pPr>
    </w:p>
    <w:p w:rsidR="009F4108" w:rsidRDefault="009F4108" w:rsidP="00761171">
      <w:pPr>
        <w:autoSpaceDE w:val="0"/>
        <w:autoSpaceDN w:val="0"/>
        <w:adjustRightInd w:val="0"/>
        <w:spacing w:line="240" w:lineRule="auto"/>
        <w:ind w:firstLine="0"/>
        <w:contextualSpacing/>
        <w:jc w:val="center"/>
        <w:rPr>
          <w:szCs w:val="26"/>
        </w:rPr>
      </w:pPr>
    </w:p>
    <w:p w:rsidR="00FB053E" w:rsidRPr="00761171" w:rsidRDefault="00FB053E" w:rsidP="00761171">
      <w:pPr>
        <w:autoSpaceDE w:val="0"/>
        <w:autoSpaceDN w:val="0"/>
        <w:adjustRightInd w:val="0"/>
        <w:spacing w:line="240" w:lineRule="auto"/>
        <w:ind w:firstLine="0"/>
        <w:contextualSpacing/>
        <w:jc w:val="center"/>
        <w:rPr>
          <w:szCs w:val="26"/>
        </w:rPr>
      </w:pPr>
      <w:r w:rsidRPr="00761171">
        <w:rPr>
          <w:szCs w:val="26"/>
        </w:rPr>
        <w:t>Коэффициент использования установленной тепловой  мощности</w:t>
      </w:r>
    </w:p>
    <w:p w:rsidR="00776FB4" w:rsidRPr="00DD3C54" w:rsidRDefault="00776FB4" w:rsidP="00FB053E">
      <w:pPr>
        <w:autoSpaceDE w:val="0"/>
        <w:autoSpaceDN w:val="0"/>
        <w:adjustRightInd w:val="0"/>
        <w:spacing w:line="240" w:lineRule="auto"/>
        <w:contextualSpacing/>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5"/>
        <w:gridCol w:w="1986"/>
        <w:gridCol w:w="1417"/>
        <w:gridCol w:w="1500"/>
        <w:gridCol w:w="2292"/>
      </w:tblGrid>
      <w:tr w:rsidR="00FB053E" w:rsidRPr="00DD3C54" w:rsidTr="008D6CDB">
        <w:tc>
          <w:tcPr>
            <w:tcW w:w="2375" w:type="dxa"/>
            <w:vMerge w:val="restart"/>
            <w:vAlign w:val="center"/>
          </w:tcPr>
          <w:p w:rsidR="00FB053E" w:rsidRPr="00DD3C54" w:rsidRDefault="00FB053E" w:rsidP="00776FB4">
            <w:pPr>
              <w:autoSpaceDE w:val="0"/>
              <w:autoSpaceDN w:val="0"/>
              <w:adjustRightInd w:val="0"/>
              <w:spacing w:line="240" w:lineRule="auto"/>
              <w:ind w:firstLine="0"/>
              <w:contextualSpacing/>
              <w:jc w:val="left"/>
            </w:pPr>
            <w:r w:rsidRPr="00DD3C54">
              <w:t>Индикаторы</w:t>
            </w:r>
          </w:p>
        </w:tc>
        <w:tc>
          <w:tcPr>
            <w:tcW w:w="7195" w:type="dxa"/>
            <w:gridSpan w:val="4"/>
            <w:vAlign w:val="center"/>
          </w:tcPr>
          <w:p w:rsidR="00FB053E" w:rsidRPr="00DD3C54" w:rsidRDefault="00FB053E" w:rsidP="00776FB4">
            <w:pPr>
              <w:autoSpaceDE w:val="0"/>
              <w:autoSpaceDN w:val="0"/>
              <w:adjustRightInd w:val="0"/>
              <w:spacing w:line="240" w:lineRule="auto"/>
              <w:contextualSpacing/>
              <w:jc w:val="center"/>
            </w:pPr>
            <w:r w:rsidRPr="00DD3C54">
              <w:t>Коэффициент использования установленной тепловой  мощности</w:t>
            </w:r>
          </w:p>
        </w:tc>
      </w:tr>
      <w:tr w:rsidR="00357D34" w:rsidRPr="00DD3C54" w:rsidTr="008D6CDB">
        <w:tc>
          <w:tcPr>
            <w:tcW w:w="2375" w:type="dxa"/>
            <w:vMerge/>
            <w:vAlign w:val="center"/>
          </w:tcPr>
          <w:p w:rsidR="008D6CDB" w:rsidRPr="00DD3C54" w:rsidRDefault="008D6CDB" w:rsidP="00776FB4">
            <w:pPr>
              <w:autoSpaceDE w:val="0"/>
              <w:autoSpaceDN w:val="0"/>
              <w:adjustRightInd w:val="0"/>
              <w:spacing w:line="240" w:lineRule="auto"/>
              <w:contextualSpacing/>
            </w:pPr>
          </w:p>
        </w:tc>
        <w:tc>
          <w:tcPr>
            <w:tcW w:w="1986" w:type="dxa"/>
            <w:vAlign w:val="center"/>
          </w:tcPr>
          <w:p w:rsidR="008D6CDB" w:rsidRPr="00DD3C54" w:rsidRDefault="008D6CDB" w:rsidP="00C354FB">
            <w:pPr>
              <w:autoSpaceDE w:val="0"/>
              <w:autoSpaceDN w:val="0"/>
              <w:adjustRightInd w:val="0"/>
              <w:spacing w:line="240" w:lineRule="auto"/>
              <w:ind w:firstLine="0"/>
              <w:contextualSpacing/>
              <w:jc w:val="center"/>
            </w:pPr>
            <w:r w:rsidRPr="00DD3C54">
              <w:t>202</w:t>
            </w:r>
            <w:r w:rsidR="00FC6F4E" w:rsidRPr="00DD3C54">
              <w:t>4</w:t>
            </w:r>
            <w:r w:rsidRPr="00DD3C54">
              <w:t xml:space="preserve"> </w:t>
            </w:r>
          </w:p>
        </w:tc>
        <w:tc>
          <w:tcPr>
            <w:tcW w:w="1417" w:type="dxa"/>
            <w:vAlign w:val="center"/>
          </w:tcPr>
          <w:p w:rsidR="008D6CDB" w:rsidRPr="00DD3C54" w:rsidRDefault="008D6CDB" w:rsidP="00FC6F4E">
            <w:pPr>
              <w:autoSpaceDE w:val="0"/>
              <w:autoSpaceDN w:val="0"/>
              <w:adjustRightInd w:val="0"/>
              <w:spacing w:line="240" w:lineRule="auto"/>
              <w:ind w:firstLine="0"/>
              <w:contextualSpacing/>
              <w:jc w:val="center"/>
            </w:pPr>
            <w:r w:rsidRPr="00DD3C54">
              <w:t>202</w:t>
            </w:r>
            <w:r w:rsidR="00FC6F4E" w:rsidRPr="00DD3C54">
              <w:t>5</w:t>
            </w:r>
          </w:p>
        </w:tc>
        <w:tc>
          <w:tcPr>
            <w:tcW w:w="1500" w:type="dxa"/>
            <w:vAlign w:val="center"/>
          </w:tcPr>
          <w:p w:rsidR="008D6CDB" w:rsidRPr="00DD3C54" w:rsidRDefault="008D6CDB" w:rsidP="00FC6F4E">
            <w:pPr>
              <w:autoSpaceDE w:val="0"/>
              <w:autoSpaceDN w:val="0"/>
              <w:adjustRightInd w:val="0"/>
              <w:spacing w:line="240" w:lineRule="auto"/>
              <w:ind w:firstLine="0"/>
              <w:contextualSpacing/>
              <w:jc w:val="center"/>
            </w:pPr>
            <w:r w:rsidRPr="00DD3C54">
              <w:t>202</w:t>
            </w:r>
            <w:r w:rsidR="00FC6F4E" w:rsidRPr="00DD3C54">
              <w:t>6</w:t>
            </w:r>
          </w:p>
        </w:tc>
        <w:tc>
          <w:tcPr>
            <w:tcW w:w="2292" w:type="dxa"/>
            <w:vAlign w:val="center"/>
          </w:tcPr>
          <w:p w:rsidR="008D6CDB" w:rsidRPr="00DD3C54" w:rsidRDefault="008D6CDB" w:rsidP="00FC6F4E">
            <w:pPr>
              <w:autoSpaceDE w:val="0"/>
              <w:autoSpaceDN w:val="0"/>
              <w:adjustRightInd w:val="0"/>
              <w:spacing w:line="240" w:lineRule="auto"/>
              <w:ind w:firstLine="0"/>
              <w:contextualSpacing/>
              <w:jc w:val="center"/>
            </w:pPr>
            <w:r w:rsidRPr="00DD3C54">
              <w:t>202</w:t>
            </w:r>
            <w:r w:rsidR="00FC6F4E" w:rsidRPr="00DD3C54">
              <w:t>7</w:t>
            </w:r>
            <w:r w:rsidRPr="00DD3C54">
              <w:t>-2030</w:t>
            </w:r>
          </w:p>
        </w:tc>
      </w:tr>
      <w:tr w:rsidR="00357D34" w:rsidRPr="00DD3C54" w:rsidTr="008D6CDB">
        <w:tc>
          <w:tcPr>
            <w:tcW w:w="2375" w:type="dxa"/>
            <w:vAlign w:val="center"/>
          </w:tcPr>
          <w:p w:rsidR="008D6CDB" w:rsidRPr="00DD3C54" w:rsidRDefault="008D6CDB" w:rsidP="00776FB4">
            <w:pPr>
              <w:autoSpaceDE w:val="0"/>
              <w:autoSpaceDN w:val="0"/>
              <w:adjustRightInd w:val="0"/>
              <w:spacing w:line="240" w:lineRule="auto"/>
              <w:ind w:firstLine="0"/>
              <w:contextualSpacing/>
            </w:pPr>
            <w:r w:rsidRPr="00DD3C54">
              <w:t xml:space="preserve">Котельная №4 </w:t>
            </w:r>
          </w:p>
          <w:p w:rsidR="008D6CDB" w:rsidRPr="00DD3C54" w:rsidRDefault="008D6CDB" w:rsidP="00776FB4">
            <w:pPr>
              <w:autoSpaceDE w:val="0"/>
              <w:autoSpaceDN w:val="0"/>
              <w:adjustRightInd w:val="0"/>
              <w:spacing w:line="240" w:lineRule="auto"/>
              <w:ind w:firstLine="0"/>
              <w:contextualSpacing/>
            </w:pPr>
            <w:r w:rsidRPr="00DD3C54">
              <w:t xml:space="preserve">с. </w:t>
            </w:r>
            <w:proofErr w:type="spellStart"/>
            <w:r w:rsidRPr="00DD3C54">
              <w:t>Муравль</w:t>
            </w:r>
            <w:proofErr w:type="spellEnd"/>
          </w:p>
        </w:tc>
        <w:tc>
          <w:tcPr>
            <w:tcW w:w="1986" w:type="dxa"/>
            <w:vAlign w:val="center"/>
          </w:tcPr>
          <w:p w:rsidR="008D6CDB" w:rsidRPr="00DD3C54" w:rsidRDefault="00357D34" w:rsidP="00776FB4">
            <w:pPr>
              <w:autoSpaceDE w:val="0"/>
              <w:autoSpaceDN w:val="0"/>
              <w:adjustRightInd w:val="0"/>
              <w:spacing w:line="240" w:lineRule="auto"/>
              <w:contextualSpacing/>
              <w:jc w:val="center"/>
            </w:pPr>
            <w:r w:rsidRPr="00DD3C54">
              <w:t>0,97</w:t>
            </w:r>
          </w:p>
        </w:tc>
        <w:tc>
          <w:tcPr>
            <w:tcW w:w="1417" w:type="dxa"/>
            <w:vAlign w:val="center"/>
          </w:tcPr>
          <w:p w:rsidR="008D6CDB" w:rsidRPr="00DD3C54" w:rsidRDefault="00357D34" w:rsidP="00776FB4">
            <w:pPr>
              <w:autoSpaceDE w:val="0"/>
              <w:autoSpaceDN w:val="0"/>
              <w:adjustRightInd w:val="0"/>
              <w:spacing w:line="240" w:lineRule="auto"/>
              <w:contextualSpacing/>
              <w:jc w:val="center"/>
            </w:pPr>
            <w:r w:rsidRPr="00DD3C54">
              <w:t>0,97</w:t>
            </w:r>
          </w:p>
        </w:tc>
        <w:tc>
          <w:tcPr>
            <w:tcW w:w="1500" w:type="dxa"/>
            <w:vAlign w:val="center"/>
          </w:tcPr>
          <w:p w:rsidR="008D6CDB" w:rsidRPr="00DD3C54" w:rsidRDefault="00357D34" w:rsidP="00776FB4">
            <w:pPr>
              <w:autoSpaceDE w:val="0"/>
              <w:autoSpaceDN w:val="0"/>
              <w:adjustRightInd w:val="0"/>
              <w:spacing w:line="240" w:lineRule="auto"/>
              <w:contextualSpacing/>
              <w:jc w:val="center"/>
            </w:pPr>
            <w:r w:rsidRPr="00DD3C54">
              <w:t>0,97</w:t>
            </w:r>
          </w:p>
        </w:tc>
        <w:tc>
          <w:tcPr>
            <w:tcW w:w="2292" w:type="dxa"/>
            <w:vAlign w:val="center"/>
          </w:tcPr>
          <w:p w:rsidR="008D6CDB" w:rsidRPr="00DD3C54" w:rsidRDefault="00357D34" w:rsidP="00776FB4">
            <w:pPr>
              <w:autoSpaceDE w:val="0"/>
              <w:autoSpaceDN w:val="0"/>
              <w:adjustRightInd w:val="0"/>
              <w:spacing w:line="240" w:lineRule="auto"/>
              <w:contextualSpacing/>
              <w:jc w:val="center"/>
            </w:pPr>
            <w:r w:rsidRPr="00DD3C54">
              <w:t>0,97</w:t>
            </w:r>
          </w:p>
        </w:tc>
      </w:tr>
    </w:tbl>
    <w:p w:rsidR="00FB053E" w:rsidRPr="00DA7EAE" w:rsidRDefault="00FB053E" w:rsidP="00FB053E">
      <w:pPr>
        <w:autoSpaceDE w:val="0"/>
        <w:autoSpaceDN w:val="0"/>
        <w:adjustRightInd w:val="0"/>
        <w:spacing w:line="240" w:lineRule="auto"/>
        <w:contextualSpacing/>
        <w:jc w:val="center"/>
        <w:rPr>
          <w:b/>
          <w:color w:val="FF0000"/>
          <w:sz w:val="28"/>
          <w:szCs w:val="28"/>
        </w:rPr>
      </w:pPr>
    </w:p>
    <w:p w:rsidR="00761171" w:rsidRDefault="00761171" w:rsidP="006E356E">
      <w:pPr>
        <w:pStyle w:val="ac"/>
        <w:shd w:val="clear" w:color="auto" w:fill="FFFFFF"/>
        <w:spacing w:before="0" w:beforeAutospacing="0" w:after="0" w:afterAutospacing="0"/>
        <w:jc w:val="both"/>
        <w:rPr>
          <w:b/>
          <w:color w:val="000000"/>
          <w:sz w:val="26"/>
          <w:szCs w:val="26"/>
        </w:rPr>
      </w:pPr>
      <w:r>
        <w:rPr>
          <w:b/>
          <w:color w:val="000000"/>
          <w:sz w:val="26"/>
          <w:szCs w:val="26"/>
        </w:rPr>
        <w:t xml:space="preserve">  </w:t>
      </w:r>
    </w:p>
    <w:p w:rsidR="00761171" w:rsidRDefault="00761171" w:rsidP="006E356E">
      <w:pPr>
        <w:pStyle w:val="ac"/>
        <w:shd w:val="clear" w:color="auto" w:fill="FFFFFF"/>
        <w:spacing w:before="0" w:beforeAutospacing="0" w:after="0" w:afterAutospacing="0"/>
        <w:jc w:val="both"/>
        <w:rPr>
          <w:b/>
          <w:color w:val="000000"/>
          <w:sz w:val="26"/>
          <w:szCs w:val="26"/>
        </w:rPr>
      </w:pPr>
    </w:p>
    <w:p w:rsidR="009F4108" w:rsidRDefault="009F4108" w:rsidP="006E356E">
      <w:pPr>
        <w:pStyle w:val="ac"/>
        <w:shd w:val="clear" w:color="auto" w:fill="FFFFFF"/>
        <w:spacing w:before="0" w:beforeAutospacing="0" w:after="0" w:afterAutospacing="0"/>
        <w:jc w:val="both"/>
        <w:rPr>
          <w:b/>
          <w:color w:val="000000"/>
          <w:sz w:val="26"/>
          <w:szCs w:val="26"/>
        </w:rPr>
      </w:pPr>
    </w:p>
    <w:p w:rsidR="006E356E" w:rsidRPr="00776FB4" w:rsidRDefault="00776FB4" w:rsidP="006E356E">
      <w:pPr>
        <w:pStyle w:val="ac"/>
        <w:shd w:val="clear" w:color="auto" w:fill="FFFFFF"/>
        <w:spacing w:before="0" w:beforeAutospacing="0" w:after="0" w:afterAutospacing="0"/>
        <w:jc w:val="both"/>
        <w:rPr>
          <w:b/>
          <w:color w:val="000000"/>
          <w:sz w:val="26"/>
          <w:szCs w:val="26"/>
        </w:rPr>
      </w:pPr>
      <w:r w:rsidRPr="00776FB4">
        <w:rPr>
          <w:b/>
          <w:color w:val="000000"/>
          <w:sz w:val="26"/>
          <w:szCs w:val="26"/>
        </w:rPr>
        <w:t>Раздел 15</w:t>
      </w:r>
      <w:r>
        <w:rPr>
          <w:b/>
          <w:color w:val="000000"/>
          <w:sz w:val="26"/>
          <w:szCs w:val="26"/>
        </w:rPr>
        <w:t xml:space="preserve">  Ценовые (тарифные) последствия </w:t>
      </w:r>
    </w:p>
    <w:p w:rsidR="006E356E" w:rsidRDefault="006E356E" w:rsidP="006235BB">
      <w:pPr>
        <w:pStyle w:val="ac"/>
        <w:shd w:val="clear" w:color="auto" w:fill="FFFFFF"/>
        <w:spacing w:before="0" w:beforeAutospacing="0" w:after="0" w:afterAutospacing="0"/>
        <w:jc w:val="right"/>
        <w:rPr>
          <w:color w:val="000000"/>
          <w:sz w:val="26"/>
          <w:szCs w:val="26"/>
        </w:rPr>
      </w:pPr>
    </w:p>
    <w:p w:rsidR="00727712" w:rsidRDefault="00727712" w:rsidP="00761171">
      <w:pPr>
        <w:pStyle w:val="ac"/>
        <w:shd w:val="clear" w:color="auto" w:fill="FFFFFF"/>
        <w:spacing w:before="0" w:beforeAutospacing="0" w:after="0" w:afterAutospacing="0"/>
        <w:jc w:val="center"/>
        <w:rPr>
          <w:color w:val="000000"/>
          <w:sz w:val="26"/>
          <w:szCs w:val="26"/>
        </w:rPr>
        <w:sectPr w:rsidR="00727712" w:rsidSect="00727712">
          <w:pgSz w:w="11906" w:h="16838"/>
          <w:pgMar w:top="1134" w:right="851" w:bottom="1134" w:left="1701" w:header="709" w:footer="709" w:gutter="0"/>
          <w:cols w:space="708"/>
          <w:docGrid w:linePitch="360"/>
        </w:sectPr>
      </w:pPr>
    </w:p>
    <w:p w:rsidR="006E356E" w:rsidRDefault="006E356E" w:rsidP="00761171">
      <w:pPr>
        <w:pStyle w:val="ac"/>
        <w:shd w:val="clear" w:color="auto" w:fill="FFFFFF"/>
        <w:spacing w:before="0" w:beforeAutospacing="0" w:after="0" w:afterAutospacing="0"/>
        <w:rPr>
          <w:color w:val="000000"/>
          <w:sz w:val="26"/>
          <w:szCs w:val="26"/>
        </w:rPr>
      </w:pPr>
    </w:p>
    <w:tbl>
      <w:tblPr>
        <w:tblW w:w="10197" w:type="dxa"/>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3"/>
        <w:gridCol w:w="4386"/>
        <w:gridCol w:w="709"/>
        <w:gridCol w:w="850"/>
        <w:gridCol w:w="992"/>
        <w:gridCol w:w="1134"/>
        <w:gridCol w:w="993"/>
      </w:tblGrid>
      <w:tr w:rsidR="008D6CDB" w:rsidRPr="00DD3C54" w:rsidTr="006D3DC8">
        <w:tc>
          <w:tcPr>
            <w:tcW w:w="1133" w:type="dxa"/>
            <w:vAlign w:val="center"/>
          </w:tcPr>
          <w:p w:rsidR="008D6CDB" w:rsidRPr="00DD3C54" w:rsidRDefault="008D6CDB" w:rsidP="00776FB4">
            <w:pPr>
              <w:spacing w:line="240" w:lineRule="auto"/>
              <w:ind w:firstLine="0"/>
              <w:jc w:val="left"/>
              <w:rPr>
                <w:rFonts w:eastAsia="Times New Roman"/>
                <w:b/>
                <w:bCs/>
                <w:sz w:val="20"/>
                <w:szCs w:val="20"/>
                <w:lang w:eastAsia="ru-RU"/>
              </w:rPr>
            </w:pPr>
            <w:r w:rsidRPr="00DD3C54">
              <w:rPr>
                <w:rFonts w:eastAsia="Times New Roman"/>
                <w:b/>
                <w:bCs/>
                <w:sz w:val="20"/>
                <w:szCs w:val="20"/>
                <w:lang w:eastAsia="ru-RU"/>
              </w:rPr>
              <w:t xml:space="preserve">№ </w:t>
            </w:r>
            <w:proofErr w:type="spellStart"/>
            <w:proofErr w:type="gramStart"/>
            <w:r w:rsidRPr="00DD3C54">
              <w:rPr>
                <w:rFonts w:eastAsia="Times New Roman"/>
                <w:b/>
                <w:bCs/>
                <w:sz w:val="20"/>
                <w:szCs w:val="20"/>
                <w:lang w:eastAsia="ru-RU"/>
              </w:rPr>
              <w:t>п</w:t>
            </w:r>
            <w:proofErr w:type="spellEnd"/>
            <w:proofErr w:type="gramEnd"/>
            <w:r w:rsidRPr="00DD3C54">
              <w:rPr>
                <w:rFonts w:eastAsia="Times New Roman"/>
                <w:b/>
                <w:bCs/>
                <w:sz w:val="20"/>
                <w:szCs w:val="20"/>
                <w:lang w:eastAsia="ru-RU"/>
              </w:rPr>
              <w:t>/</w:t>
            </w:r>
            <w:proofErr w:type="spellStart"/>
            <w:r w:rsidRPr="00DD3C54">
              <w:rPr>
                <w:rFonts w:eastAsia="Times New Roman"/>
                <w:b/>
                <w:bCs/>
                <w:sz w:val="20"/>
                <w:szCs w:val="20"/>
                <w:lang w:eastAsia="ru-RU"/>
              </w:rPr>
              <w:t>п</w:t>
            </w:r>
            <w:proofErr w:type="spellEnd"/>
          </w:p>
        </w:tc>
        <w:tc>
          <w:tcPr>
            <w:tcW w:w="4386" w:type="dxa"/>
            <w:vAlign w:val="center"/>
          </w:tcPr>
          <w:p w:rsidR="008D6CDB" w:rsidRPr="00DD3C54" w:rsidRDefault="008D6CDB" w:rsidP="00776FB4">
            <w:pPr>
              <w:spacing w:line="240" w:lineRule="auto"/>
              <w:jc w:val="center"/>
              <w:rPr>
                <w:rFonts w:eastAsia="Times New Roman"/>
                <w:b/>
                <w:bCs/>
                <w:sz w:val="20"/>
                <w:szCs w:val="20"/>
                <w:lang w:eastAsia="ru-RU"/>
              </w:rPr>
            </w:pPr>
            <w:r w:rsidRPr="00DD3C54">
              <w:rPr>
                <w:rFonts w:eastAsia="Times New Roman"/>
                <w:b/>
                <w:bCs/>
                <w:sz w:val="20"/>
                <w:szCs w:val="20"/>
                <w:lang w:eastAsia="ru-RU"/>
              </w:rPr>
              <w:t>Наименование показателя</w:t>
            </w:r>
          </w:p>
        </w:tc>
        <w:tc>
          <w:tcPr>
            <w:tcW w:w="709" w:type="dxa"/>
            <w:vAlign w:val="center"/>
          </w:tcPr>
          <w:p w:rsidR="008D6CDB" w:rsidRPr="00DD3C54" w:rsidRDefault="008D6CDB" w:rsidP="00761171">
            <w:pPr>
              <w:spacing w:line="240" w:lineRule="auto"/>
              <w:ind w:firstLine="0"/>
              <w:jc w:val="center"/>
              <w:rPr>
                <w:rFonts w:eastAsia="Times New Roman"/>
                <w:b/>
                <w:bCs/>
                <w:sz w:val="20"/>
                <w:szCs w:val="20"/>
                <w:lang w:eastAsia="ru-RU"/>
              </w:rPr>
            </w:pPr>
            <w:r w:rsidRPr="00DD3C54">
              <w:rPr>
                <w:rFonts w:eastAsia="Times New Roman"/>
                <w:b/>
                <w:bCs/>
                <w:sz w:val="20"/>
                <w:szCs w:val="20"/>
                <w:lang w:eastAsia="ru-RU"/>
              </w:rPr>
              <w:t>Ед. измерения</w:t>
            </w:r>
          </w:p>
        </w:tc>
        <w:tc>
          <w:tcPr>
            <w:tcW w:w="850" w:type="dxa"/>
            <w:vAlign w:val="center"/>
          </w:tcPr>
          <w:p w:rsidR="008D6CDB" w:rsidRPr="00DD3C54" w:rsidRDefault="008D6CDB" w:rsidP="00C354FB">
            <w:pPr>
              <w:spacing w:line="240" w:lineRule="auto"/>
              <w:ind w:firstLine="0"/>
              <w:jc w:val="center"/>
              <w:rPr>
                <w:rFonts w:eastAsia="Times New Roman"/>
                <w:b/>
                <w:bCs/>
                <w:sz w:val="20"/>
                <w:szCs w:val="20"/>
                <w:lang w:eastAsia="ru-RU"/>
              </w:rPr>
            </w:pPr>
            <w:r w:rsidRPr="00DD3C54">
              <w:rPr>
                <w:rFonts w:eastAsia="Times New Roman"/>
                <w:b/>
                <w:bCs/>
                <w:sz w:val="20"/>
                <w:szCs w:val="20"/>
                <w:lang w:eastAsia="ru-RU"/>
              </w:rPr>
              <w:t>202</w:t>
            </w:r>
            <w:r w:rsidR="00FC6F4E" w:rsidRPr="00DD3C54">
              <w:rPr>
                <w:rFonts w:eastAsia="Times New Roman"/>
                <w:b/>
                <w:bCs/>
                <w:sz w:val="20"/>
                <w:szCs w:val="20"/>
                <w:lang w:eastAsia="ru-RU"/>
              </w:rPr>
              <w:t>4</w:t>
            </w:r>
          </w:p>
        </w:tc>
        <w:tc>
          <w:tcPr>
            <w:tcW w:w="992" w:type="dxa"/>
            <w:vAlign w:val="center"/>
          </w:tcPr>
          <w:p w:rsidR="008D6CDB" w:rsidRPr="00DD3C54" w:rsidRDefault="008D6CDB" w:rsidP="00FC6F4E">
            <w:pPr>
              <w:spacing w:line="240" w:lineRule="auto"/>
              <w:ind w:firstLine="0"/>
              <w:jc w:val="center"/>
              <w:rPr>
                <w:rFonts w:eastAsia="Times New Roman"/>
                <w:b/>
                <w:bCs/>
                <w:sz w:val="20"/>
                <w:szCs w:val="20"/>
                <w:lang w:eastAsia="ru-RU"/>
              </w:rPr>
            </w:pPr>
            <w:r w:rsidRPr="00DD3C54">
              <w:rPr>
                <w:rFonts w:eastAsia="Times New Roman"/>
                <w:b/>
                <w:bCs/>
                <w:sz w:val="20"/>
                <w:szCs w:val="20"/>
                <w:lang w:eastAsia="ru-RU"/>
              </w:rPr>
              <w:t>202</w:t>
            </w:r>
            <w:r w:rsidR="00FC6F4E" w:rsidRPr="00DD3C54">
              <w:rPr>
                <w:rFonts w:eastAsia="Times New Roman"/>
                <w:b/>
                <w:bCs/>
                <w:sz w:val="20"/>
                <w:szCs w:val="20"/>
                <w:lang w:eastAsia="ru-RU"/>
              </w:rPr>
              <w:t>5</w:t>
            </w:r>
          </w:p>
        </w:tc>
        <w:tc>
          <w:tcPr>
            <w:tcW w:w="1134" w:type="dxa"/>
            <w:vAlign w:val="center"/>
          </w:tcPr>
          <w:p w:rsidR="008D6CDB" w:rsidRPr="00DD3C54" w:rsidRDefault="008D6CDB" w:rsidP="00FC6F4E">
            <w:pPr>
              <w:spacing w:line="240" w:lineRule="auto"/>
              <w:ind w:firstLine="0"/>
              <w:jc w:val="center"/>
              <w:rPr>
                <w:rFonts w:eastAsia="Times New Roman"/>
                <w:b/>
                <w:bCs/>
                <w:sz w:val="20"/>
                <w:szCs w:val="20"/>
                <w:lang w:eastAsia="ru-RU"/>
              </w:rPr>
            </w:pPr>
            <w:r w:rsidRPr="00DD3C54">
              <w:rPr>
                <w:rFonts w:eastAsia="Times New Roman"/>
                <w:b/>
                <w:bCs/>
                <w:sz w:val="20"/>
                <w:szCs w:val="20"/>
                <w:lang w:eastAsia="ru-RU"/>
              </w:rPr>
              <w:t>202</w:t>
            </w:r>
            <w:r w:rsidR="00FC6F4E" w:rsidRPr="00DD3C54">
              <w:rPr>
                <w:rFonts w:eastAsia="Times New Roman"/>
                <w:b/>
                <w:bCs/>
                <w:sz w:val="20"/>
                <w:szCs w:val="20"/>
                <w:lang w:eastAsia="ru-RU"/>
              </w:rPr>
              <w:t>6</w:t>
            </w:r>
          </w:p>
        </w:tc>
        <w:tc>
          <w:tcPr>
            <w:tcW w:w="993" w:type="dxa"/>
            <w:vAlign w:val="center"/>
          </w:tcPr>
          <w:p w:rsidR="008D6CDB" w:rsidRPr="00DD3C54" w:rsidRDefault="008D6CDB" w:rsidP="00FC6F4E">
            <w:pPr>
              <w:spacing w:line="240" w:lineRule="auto"/>
              <w:ind w:firstLine="0"/>
              <w:rPr>
                <w:rFonts w:eastAsia="Times New Roman"/>
                <w:b/>
                <w:bCs/>
                <w:sz w:val="20"/>
                <w:szCs w:val="20"/>
                <w:lang w:eastAsia="ru-RU"/>
              </w:rPr>
            </w:pPr>
            <w:r w:rsidRPr="00DD3C54">
              <w:rPr>
                <w:rFonts w:eastAsia="Times New Roman"/>
                <w:b/>
                <w:bCs/>
                <w:sz w:val="20"/>
                <w:szCs w:val="20"/>
                <w:lang w:eastAsia="ru-RU"/>
              </w:rPr>
              <w:t>202</w:t>
            </w:r>
            <w:r w:rsidR="00FC6F4E" w:rsidRPr="00DD3C54">
              <w:rPr>
                <w:rFonts w:eastAsia="Times New Roman"/>
                <w:b/>
                <w:bCs/>
                <w:sz w:val="20"/>
                <w:szCs w:val="20"/>
                <w:lang w:eastAsia="ru-RU"/>
              </w:rPr>
              <w:t>7</w:t>
            </w:r>
            <w:r w:rsidRPr="00DD3C54">
              <w:rPr>
                <w:rFonts w:eastAsia="Times New Roman"/>
                <w:b/>
                <w:bCs/>
                <w:sz w:val="20"/>
                <w:szCs w:val="20"/>
                <w:lang w:eastAsia="ru-RU"/>
              </w:rPr>
              <w:t>-2030</w:t>
            </w:r>
          </w:p>
        </w:tc>
      </w:tr>
      <w:tr w:rsidR="008D6CDB" w:rsidRPr="00DD3C54" w:rsidTr="006D3DC8">
        <w:tc>
          <w:tcPr>
            <w:tcW w:w="1133" w:type="dxa"/>
            <w:vAlign w:val="center"/>
          </w:tcPr>
          <w:p w:rsidR="008D6CDB" w:rsidRPr="00DD3C54" w:rsidRDefault="008D6CDB" w:rsidP="00776FB4">
            <w:pPr>
              <w:spacing w:line="240" w:lineRule="auto"/>
              <w:ind w:firstLine="0"/>
              <w:jc w:val="left"/>
              <w:rPr>
                <w:rFonts w:eastAsia="Times New Roman"/>
                <w:bCs/>
                <w:sz w:val="20"/>
                <w:szCs w:val="20"/>
                <w:lang w:eastAsia="ru-RU"/>
              </w:rPr>
            </w:pPr>
            <w:r w:rsidRPr="00DD3C54">
              <w:rPr>
                <w:rFonts w:eastAsia="Times New Roman"/>
                <w:bCs/>
                <w:sz w:val="20"/>
                <w:szCs w:val="20"/>
                <w:lang w:eastAsia="ru-RU"/>
              </w:rPr>
              <w:t>1</w:t>
            </w:r>
          </w:p>
        </w:tc>
        <w:tc>
          <w:tcPr>
            <w:tcW w:w="4386" w:type="dxa"/>
            <w:vAlign w:val="center"/>
          </w:tcPr>
          <w:p w:rsidR="008D6CDB" w:rsidRPr="00DD3C54" w:rsidRDefault="008D6CDB" w:rsidP="00776FB4">
            <w:pPr>
              <w:spacing w:line="240" w:lineRule="auto"/>
              <w:jc w:val="center"/>
              <w:rPr>
                <w:rFonts w:eastAsia="Times New Roman"/>
                <w:b/>
                <w:bCs/>
                <w:sz w:val="20"/>
                <w:szCs w:val="20"/>
                <w:lang w:eastAsia="ru-RU"/>
              </w:rPr>
            </w:pPr>
            <w:r w:rsidRPr="00DD3C54">
              <w:rPr>
                <w:rFonts w:eastAsia="Times New Roman"/>
                <w:b/>
                <w:bCs/>
                <w:sz w:val="20"/>
                <w:szCs w:val="20"/>
                <w:lang w:eastAsia="ru-RU"/>
              </w:rPr>
              <w:t>Натурные показатели</w:t>
            </w:r>
          </w:p>
        </w:tc>
        <w:tc>
          <w:tcPr>
            <w:tcW w:w="709" w:type="dxa"/>
            <w:vAlign w:val="center"/>
          </w:tcPr>
          <w:p w:rsidR="008D6CDB" w:rsidRPr="00DD3C54" w:rsidRDefault="008D6CDB" w:rsidP="00776FB4">
            <w:pPr>
              <w:spacing w:line="240" w:lineRule="auto"/>
              <w:jc w:val="center"/>
              <w:rPr>
                <w:rFonts w:eastAsia="Times New Roman"/>
                <w:bCs/>
                <w:sz w:val="20"/>
                <w:szCs w:val="20"/>
                <w:lang w:eastAsia="ru-RU"/>
              </w:rPr>
            </w:pPr>
          </w:p>
        </w:tc>
        <w:tc>
          <w:tcPr>
            <w:tcW w:w="850" w:type="dxa"/>
            <w:vAlign w:val="center"/>
          </w:tcPr>
          <w:p w:rsidR="008D6CDB" w:rsidRPr="00DD3C54" w:rsidRDefault="008D6CDB" w:rsidP="00776FB4">
            <w:pPr>
              <w:spacing w:line="240" w:lineRule="auto"/>
              <w:jc w:val="center"/>
              <w:rPr>
                <w:rFonts w:eastAsia="Times New Roman"/>
                <w:bCs/>
                <w:sz w:val="20"/>
                <w:szCs w:val="20"/>
                <w:lang w:eastAsia="ru-RU"/>
              </w:rPr>
            </w:pPr>
          </w:p>
        </w:tc>
        <w:tc>
          <w:tcPr>
            <w:tcW w:w="992" w:type="dxa"/>
            <w:vAlign w:val="center"/>
          </w:tcPr>
          <w:p w:rsidR="008D6CDB" w:rsidRPr="00DD3C54" w:rsidRDefault="008D6CDB" w:rsidP="00776FB4">
            <w:pPr>
              <w:spacing w:line="240" w:lineRule="auto"/>
              <w:jc w:val="center"/>
              <w:rPr>
                <w:rFonts w:eastAsia="Times New Roman"/>
                <w:bCs/>
                <w:sz w:val="20"/>
                <w:szCs w:val="20"/>
                <w:lang w:eastAsia="ru-RU"/>
              </w:rPr>
            </w:pPr>
          </w:p>
        </w:tc>
        <w:tc>
          <w:tcPr>
            <w:tcW w:w="1134" w:type="dxa"/>
            <w:vAlign w:val="center"/>
          </w:tcPr>
          <w:p w:rsidR="008D6CDB" w:rsidRPr="00DD3C54" w:rsidRDefault="008D6CDB" w:rsidP="00776FB4">
            <w:pPr>
              <w:spacing w:line="240" w:lineRule="auto"/>
              <w:jc w:val="center"/>
              <w:rPr>
                <w:rFonts w:eastAsia="Times New Roman"/>
                <w:bCs/>
                <w:sz w:val="20"/>
                <w:szCs w:val="20"/>
                <w:lang w:eastAsia="ru-RU"/>
              </w:rPr>
            </w:pPr>
          </w:p>
        </w:tc>
        <w:tc>
          <w:tcPr>
            <w:tcW w:w="993" w:type="dxa"/>
            <w:vAlign w:val="center"/>
          </w:tcPr>
          <w:p w:rsidR="008D6CDB" w:rsidRPr="00DD3C54" w:rsidRDefault="008D6CDB" w:rsidP="00776FB4">
            <w:pPr>
              <w:spacing w:line="240" w:lineRule="auto"/>
              <w:jc w:val="center"/>
              <w:rPr>
                <w:rFonts w:eastAsia="Times New Roman"/>
                <w:bCs/>
                <w:sz w:val="20"/>
                <w:szCs w:val="20"/>
                <w:lang w:eastAsia="ru-RU"/>
              </w:rPr>
            </w:pPr>
          </w:p>
        </w:tc>
      </w:tr>
      <w:tr w:rsidR="00CE71C3" w:rsidRPr="00DD3C54" w:rsidTr="006D3DC8">
        <w:tc>
          <w:tcPr>
            <w:tcW w:w="1133" w:type="dxa"/>
            <w:vAlign w:val="center"/>
          </w:tcPr>
          <w:p w:rsidR="00CE71C3" w:rsidRPr="00DD3C54" w:rsidRDefault="00CE71C3" w:rsidP="00CE71C3">
            <w:pPr>
              <w:spacing w:line="240" w:lineRule="auto"/>
              <w:ind w:firstLine="0"/>
              <w:jc w:val="left"/>
              <w:rPr>
                <w:rFonts w:eastAsia="Times New Roman"/>
                <w:bCs/>
                <w:sz w:val="18"/>
                <w:szCs w:val="18"/>
                <w:lang w:eastAsia="ru-RU"/>
              </w:rPr>
            </w:pPr>
            <w:r w:rsidRPr="00DD3C54">
              <w:rPr>
                <w:rFonts w:eastAsia="Times New Roman"/>
                <w:bCs/>
                <w:sz w:val="18"/>
                <w:szCs w:val="18"/>
                <w:lang w:eastAsia="ru-RU"/>
              </w:rPr>
              <w:t>1.1</w:t>
            </w:r>
          </w:p>
        </w:tc>
        <w:tc>
          <w:tcPr>
            <w:tcW w:w="4386" w:type="dxa"/>
            <w:vAlign w:val="center"/>
          </w:tcPr>
          <w:p w:rsidR="00CE71C3" w:rsidRPr="00DD3C54" w:rsidRDefault="00CE71C3" w:rsidP="00CE71C3">
            <w:pPr>
              <w:spacing w:line="240" w:lineRule="auto"/>
              <w:ind w:firstLine="0"/>
              <w:jc w:val="left"/>
              <w:rPr>
                <w:rFonts w:eastAsia="Times New Roman"/>
                <w:bCs/>
                <w:sz w:val="18"/>
                <w:szCs w:val="18"/>
                <w:lang w:eastAsia="ru-RU"/>
              </w:rPr>
            </w:pPr>
            <w:r w:rsidRPr="00DD3C54">
              <w:rPr>
                <w:rFonts w:eastAsia="Times New Roman"/>
                <w:bCs/>
                <w:sz w:val="18"/>
                <w:szCs w:val="18"/>
                <w:lang w:eastAsia="ru-RU"/>
              </w:rPr>
              <w:t>Выработка тепловой энергии</w:t>
            </w:r>
          </w:p>
        </w:tc>
        <w:tc>
          <w:tcPr>
            <w:tcW w:w="709" w:type="dxa"/>
            <w:vAlign w:val="center"/>
          </w:tcPr>
          <w:p w:rsidR="00CE71C3" w:rsidRPr="00DD3C54" w:rsidRDefault="00CE71C3" w:rsidP="00CE71C3">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tcPr>
          <w:p w:rsidR="00CE71C3" w:rsidRPr="00DD3C54" w:rsidRDefault="00CE71C3" w:rsidP="00CE71C3">
            <w:pPr>
              <w:ind w:firstLine="0"/>
              <w:rPr>
                <w:sz w:val="18"/>
                <w:szCs w:val="18"/>
                <w:lang w:eastAsia="ru-RU"/>
              </w:rPr>
            </w:pPr>
            <w:r w:rsidRPr="00DD3C54">
              <w:rPr>
                <w:sz w:val="18"/>
                <w:szCs w:val="18"/>
                <w:lang w:eastAsia="ru-RU"/>
              </w:rPr>
              <w:t>634,338</w:t>
            </w:r>
          </w:p>
        </w:tc>
        <w:tc>
          <w:tcPr>
            <w:tcW w:w="992" w:type="dxa"/>
          </w:tcPr>
          <w:p w:rsidR="00CE71C3" w:rsidRPr="00DD3C54" w:rsidRDefault="00CE71C3" w:rsidP="00CE71C3">
            <w:pPr>
              <w:ind w:firstLine="0"/>
              <w:rPr>
                <w:sz w:val="18"/>
                <w:szCs w:val="18"/>
                <w:lang w:eastAsia="ru-RU"/>
              </w:rPr>
            </w:pPr>
            <w:r w:rsidRPr="00DD3C54">
              <w:rPr>
                <w:sz w:val="18"/>
                <w:szCs w:val="18"/>
                <w:lang w:eastAsia="ru-RU"/>
              </w:rPr>
              <w:t>711,53</w:t>
            </w:r>
          </w:p>
        </w:tc>
        <w:tc>
          <w:tcPr>
            <w:tcW w:w="1134" w:type="dxa"/>
          </w:tcPr>
          <w:p w:rsidR="00CE71C3" w:rsidRPr="00DD3C54" w:rsidRDefault="00CE71C3" w:rsidP="00CE71C3">
            <w:pPr>
              <w:ind w:firstLine="0"/>
              <w:rPr>
                <w:sz w:val="18"/>
                <w:szCs w:val="18"/>
                <w:lang w:eastAsia="ru-RU"/>
              </w:rPr>
            </w:pPr>
            <w:r w:rsidRPr="00DD3C54">
              <w:rPr>
                <w:sz w:val="18"/>
                <w:szCs w:val="18"/>
                <w:lang w:eastAsia="ru-RU"/>
              </w:rPr>
              <w:t>760,10</w:t>
            </w:r>
          </w:p>
        </w:tc>
        <w:tc>
          <w:tcPr>
            <w:tcW w:w="993" w:type="dxa"/>
          </w:tcPr>
          <w:p w:rsidR="00CE71C3" w:rsidRPr="00DD3C54" w:rsidRDefault="00CE71C3" w:rsidP="00CE71C3">
            <w:pPr>
              <w:ind w:right="-8" w:firstLine="0"/>
              <w:rPr>
                <w:sz w:val="18"/>
                <w:szCs w:val="18"/>
                <w:lang w:eastAsia="ru-RU"/>
              </w:rPr>
            </w:pPr>
            <w:r w:rsidRPr="00DD3C54">
              <w:rPr>
                <w:sz w:val="18"/>
                <w:szCs w:val="18"/>
                <w:lang w:eastAsia="ru-RU"/>
              </w:rPr>
              <w:t>760,10</w:t>
            </w:r>
          </w:p>
        </w:tc>
      </w:tr>
      <w:tr w:rsidR="00CE71C3" w:rsidRPr="00DD3C54" w:rsidTr="006D3DC8">
        <w:tc>
          <w:tcPr>
            <w:tcW w:w="1133" w:type="dxa"/>
            <w:vAlign w:val="center"/>
          </w:tcPr>
          <w:p w:rsidR="00CE71C3" w:rsidRPr="00DD3C54" w:rsidRDefault="00CE71C3" w:rsidP="00CE71C3">
            <w:pPr>
              <w:spacing w:line="240" w:lineRule="auto"/>
              <w:ind w:firstLine="0"/>
              <w:jc w:val="left"/>
              <w:rPr>
                <w:rFonts w:eastAsia="Times New Roman"/>
                <w:bCs/>
                <w:sz w:val="18"/>
                <w:szCs w:val="18"/>
                <w:lang w:eastAsia="ru-RU"/>
              </w:rPr>
            </w:pPr>
            <w:r w:rsidRPr="00DD3C54">
              <w:rPr>
                <w:rFonts w:eastAsia="Times New Roman"/>
                <w:bCs/>
                <w:sz w:val="18"/>
                <w:szCs w:val="18"/>
                <w:lang w:eastAsia="ru-RU"/>
              </w:rPr>
              <w:t>1.2</w:t>
            </w:r>
          </w:p>
        </w:tc>
        <w:tc>
          <w:tcPr>
            <w:tcW w:w="4386" w:type="dxa"/>
            <w:vAlign w:val="center"/>
          </w:tcPr>
          <w:p w:rsidR="00CE71C3" w:rsidRPr="00DD3C54" w:rsidRDefault="00CE71C3" w:rsidP="00CE71C3">
            <w:pPr>
              <w:spacing w:line="240" w:lineRule="auto"/>
              <w:ind w:firstLine="0"/>
              <w:jc w:val="left"/>
              <w:rPr>
                <w:rFonts w:eastAsia="Times New Roman"/>
                <w:bCs/>
                <w:sz w:val="18"/>
                <w:szCs w:val="18"/>
                <w:lang w:eastAsia="ru-RU"/>
              </w:rPr>
            </w:pPr>
            <w:r w:rsidRPr="00DD3C54">
              <w:rPr>
                <w:rFonts w:eastAsia="Times New Roman"/>
                <w:bCs/>
                <w:sz w:val="18"/>
                <w:szCs w:val="18"/>
                <w:lang w:eastAsia="ru-RU"/>
              </w:rPr>
              <w:t>Собственные нужды источника тепла</w:t>
            </w:r>
          </w:p>
        </w:tc>
        <w:tc>
          <w:tcPr>
            <w:tcW w:w="709" w:type="dxa"/>
            <w:vAlign w:val="center"/>
          </w:tcPr>
          <w:p w:rsidR="00CE71C3" w:rsidRPr="00DD3C54" w:rsidRDefault="00CE71C3" w:rsidP="00CE71C3">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vAlign w:val="center"/>
          </w:tcPr>
          <w:p w:rsidR="00CE71C3" w:rsidRPr="00DD3C54" w:rsidRDefault="00F277FD" w:rsidP="00CE71C3">
            <w:pPr>
              <w:spacing w:line="240" w:lineRule="auto"/>
              <w:ind w:firstLine="0"/>
              <w:rPr>
                <w:rFonts w:eastAsia="Times New Roman"/>
                <w:bCs/>
                <w:sz w:val="18"/>
                <w:szCs w:val="18"/>
                <w:lang w:eastAsia="ru-RU"/>
              </w:rPr>
            </w:pPr>
            <w:r w:rsidRPr="00DD3C54">
              <w:rPr>
                <w:rFonts w:eastAsia="Times New Roman"/>
                <w:bCs/>
                <w:sz w:val="18"/>
                <w:szCs w:val="18"/>
                <w:lang w:eastAsia="ru-RU"/>
              </w:rPr>
              <w:t>26,59</w:t>
            </w:r>
          </w:p>
        </w:tc>
        <w:tc>
          <w:tcPr>
            <w:tcW w:w="992" w:type="dxa"/>
            <w:vAlign w:val="center"/>
          </w:tcPr>
          <w:p w:rsidR="00CE71C3" w:rsidRPr="00DD3C54" w:rsidRDefault="00F277FD" w:rsidP="00CE71C3">
            <w:pPr>
              <w:spacing w:line="240" w:lineRule="auto"/>
              <w:ind w:firstLine="0"/>
              <w:rPr>
                <w:rFonts w:eastAsia="Times New Roman"/>
                <w:bCs/>
                <w:sz w:val="18"/>
                <w:szCs w:val="18"/>
                <w:lang w:eastAsia="ru-RU"/>
              </w:rPr>
            </w:pPr>
            <w:r w:rsidRPr="00DD3C54">
              <w:rPr>
                <w:rFonts w:eastAsia="Times New Roman"/>
                <w:bCs/>
                <w:sz w:val="18"/>
                <w:szCs w:val="18"/>
                <w:lang w:eastAsia="ru-RU"/>
              </w:rPr>
              <w:t>26,59</w:t>
            </w:r>
          </w:p>
        </w:tc>
        <w:tc>
          <w:tcPr>
            <w:tcW w:w="1134" w:type="dxa"/>
            <w:vAlign w:val="center"/>
          </w:tcPr>
          <w:p w:rsidR="00CE71C3" w:rsidRPr="00DD3C54" w:rsidRDefault="00F277FD" w:rsidP="00CE71C3">
            <w:pPr>
              <w:spacing w:line="240" w:lineRule="auto"/>
              <w:ind w:firstLine="0"/>
              <w:rPr>
                <w:rFonts w:eastAsia="Times New Roman"/>
                <w:bCs/>
                <w:sz w:val="18"/>
                <w:szCs w:val="18"/>
                <w:lang w:eastAsia="ru-RU"/>
              </w:rPr>
            </w:pPr>
            <w:r w:rsidRPr="00DD3C54">
              <w:rPr>
                <w:rFonts w:eastAsia="Times New Roman"/>
                <w:bCs/>
                <w:sz w:val="18"/>
                <w:szCs w:val="18"/>
                <w:lang w:eastAsia="ru-RU"/>
              </w:rPr>
              <w:t>26,59</w:t>
            </w:r>
          </w:p>
        </w:tc>
        <w:tc>
          <w:tcPr>
            <w:tcW w:w="993" w:type="dxa"/>
            <w:vAlign w:val="center"/>
          </w:tcPr>
          <w:p w:rsidR="00CE71C3" w:rsidRPr="00DD3C54" w:rsidRDefault="00F277FD" w:rsidP="00CE71C3">
            <w:pPr>
              <w:spacing w:line="240" w:lineRule="auto"/>
              <w:ind w:firstLine="0"/>
              <w:rPr>
                <w:rFonts w:eastAsia="Times New Roman"/>
                <w:bCs/>
                <w:sz w:val="18"/>
                <w:szCs w:val="18"/>
                <w:lang w:eastAsia="ru-RU"/>
              </w:rPr>
            </w:pPr>
            <w:r w:rsidRPr="00DD3C54">
              <w:rPr>
                <w:rFonts w:eastAsia="Times New Roman"/>
                <w:bCs/>
                <w:sz w:val="18"/>
                <w:szCs w:val="18"/>
                <w:lang w:eastAsia="ru-RU"/>
              </w:rPr>
              <w:t>26,59</w:t>
            </w:r>
          </w:p>
        </w:tc>
      </w:tr>
      <w:tr w:rsidR="00CE71C3" w:rsidRPr="00DD3C54" w:rsidTr="006D3DC8">
        <w:tc>
          <w:tcPr>
            <w:tcW w:w="1133" w:type="dxa"/>
            <w:vAlign w:val="center"/>
          </w:tcPr>
          <w:p w:rsidR="00CE71C3" w:rsidRPr="00DD3C54" w:rsidRDefault="00CE71C3" w:rsidP="00CE71C3">
            <w:pPr>
              <w:spacing w:line="240" w:lineRule="auto"/>
              <w:ind w:firstLine="0"/>
              <w:jc w:val="left"/>
              <w:rPr>
                <w:rFonts w:eastAsia="Times New Roman"/>
                <w:bCs/>
                <w:sz w:val="18"/>
                <w:szCs w:val="18"/>
                <w:lang w:eastAsia="ru-RU"/>
              </w:rPr>
            </w:pPr>
            <w:r w:rsidRPr="00DD3C54">
              <w:rPr>
                <w:rFonts w:eastAsia="Times New Roman"/>
                <w:bCs/>
                <w:sz w:val="18"/>
                <w:szCs w:val="18"/>
                <w:lang w:eastAsia="ru-RU"/>
              </w:rPr>
              <w:t>1.3</w:t>
            </w:r>
          </w:p>
        </w:tc>
        <w:tc>
          <w:tcPr>
            <w:tcW w:w="4386" w:type="dxa"/>
            <w:vAlign w:val="center"/>
          </w:tcPr>
          <w:p w:rsidR="00CE71C3" w:rsidRPr="00DD3C54" w:rsidRDefault="00CE71C3" w:rsidP="00CE71C3">
            <w:pPr>
              <w:spacing w:line="240" w:lineRule="auto"/>
              <w:ind w:firstLine="0"/>
              <w:jc w:val="left"/>
              <w:rPr>
                <w:rFonts w:eastAsia="Times New Roman"/>
                <w:bCs/>
                <w:sz w:val="18"/>
                <w:szCs w:val="18"/>
                <w:lang w:eastAsia="ru-RU"/>
              </w:rPr>
            </w:pPr>
            <w:r w:rsidRPr="00DD3C54">
              <w:rPr>
                <w:rFonts w:eastAsia="Times New Roman"/>
                <w:bCs/>
                <w:sz w:val="18"/>
                <w:szCs w:val="18"/>
                <w:lang w:eastAsia="ru-RU"/>
              </w:rPr>
              <w:t>Отпуск с коллекторов - всего, в т</w:t>
            </w:r>
            <w:proofErr w:type="gramStart"/>
            <w:r w:rsidRPr="00DD3C54">
              <w:rPr>
                <w:rFonts w:eastAsia="Times New Roman"/>
                <w:bCs/>
                <w:sz w:val="18"/>
                <w:szCs w:val="18"/>
                <w:lang w:eastAsia="ru-RU"/>
              </w:rPr>
              <w:t>.ч</w:t>
            </w:r>
            <w:proofErr w:type="gramEnd"/>
          </w:p>
        </w:tc>
        <w:tc>
          <w:tcPr>
            <w:tcW w:w="709" w:type="dxa"/>
            <w:vAlign w:val="center"/>
          </w:tcPr>
          <w:p w:rsidR="00CE71C3" w:rsidRPr="00DD3C54" w:rsidRDefault="00CE71C3" w:rsidP="00CE71C3">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vAlign w:val="center"/>
          </w:tcPr>
          <w:p w:rsidR="00CE71C3" w:rsidRPr="00DD3C54" w:rsidRDefault="00F277FD" w:rsidP="00CE71C3">
            <w:pPr>
              <w:spacing w:line="240" w:lineRule="auto"/>
              <w:ind w:firstLine="0"/>
              <w:rPr>
                <w:rFonts w:eastAsia="Times New Roman"/>
                <w:bCs/>
                <w:sz w:val="18"/>
                <w:szCs w:val="18"/>
                <w:lang w:eastAsia="ru-RU"/>
              </w:rPr>
            </w:pPr>
            <w:r w:rsidRPr="00DD3C54">
              <w:rPr>
                <w:rFonts w:eastAsia="Times New Roman"/>
                <w:bCs/>
                <w:sz w:val="18"/>
                <w:szCs w:val="18"/>
                <w:lang w:eastAsia="ru-RU"/>
              </w:rPr>
              <w:t>607,748</w:t>
            </w:r>
          </w:p>
        </w:tc>
        <w:tc>
          <w:tcPr>
            <w:tcW w:w="992" w:type="dxa"/>
            <w:vAlign w:val="center"/>
          </w:tcPr>
          <w:p w:rsidR="00CE71C3" w:rsidRPr="00DD3C54" w:rsidRDefault="00F277FD" w:rsidP="00CE71C3">
            <w:pPr>
              <w:spacing w:line="240" w:lineRule="auto"/>
              <w:ind w:firstLine="0"/>
              <w:rPr>
                <w:rFonts w:eastAsia="Times New Roman"/>
                <w:bCs/>
                <w:sz w:val="18"/>
                <w:szCs w:val="18"/>
                <w:lang w:eastAsia="ru-RU"/>
              </w:rPr>
            </w:pPr>
            <w:r w:rsidRPr="00DD3C54">
              <w:rPr>
                <w:rFonts w:eastAsia="Times New Roman"/>
                <w:bCs/>
                <w:sz w:val="18"/>
                <w:szCs w:val="18"/>
                <w:lang w:eastAsia="ru-RU"/>
              </w:rPr>
              <w:t>684,94</w:t>
            </w:r>
          </w:p>
        </w:tc>
        <w:tc>
          <w:tcPr>
            <w:tcW w:w="1134" w:type="dxa"/>
            <w:vAlign w:val="center"/>
          </w:tcPr>
          <w:p w:rsidR="00CE71C3" w:rsidRPr="00DD3C54" w:rsidRDefault="00F277FD" w:rsidP="00CE71C3">
            <w:pPr>
              <w:spacing w:line="240" w:lineRule="auto"/>
              <w:ind w:firstLine="0"/>
              <w:rPr>
                <w:rFonts w:eastAsia="Times New Roman"/>
                <w:bCs/>
                <w:sz w:val="18"/>
                <w:szCs w:val="18"/>
                <w:lang w:eastAsia="ru-RU"/>
              </w:rPr>
            </w:pPr>
            <w:r w:rsidRPr="00DD3C54">
              <w:rPr>
                <w:rFonts w:eastAsia="Times New Roman"/>
                <w:bCs/>
                <w:sz w:val="18"/>
                <w:szCs w:val="18"/>
                <w:lang w:eastAsia="ru-RU"/>
              </w:rPr>
              <w:t>654,38</w:t>
            </w:r>
          </w:p>
        </w:tc>
        <w:tc>
          <w:tcPr>
            <w:tcW w:w="993" w:type="dxa"/>
            <w:vAlign w:val="center"/>
          </w:tcPr>
          <w:p w:rsidR="00CE71C3" w:rsidRPr="00DD3C54" w:rsidRDefault="00F277FD" w:rsidP="00CE71C3">
            <w:pPr>
              <w:spacing w:line="240" w:lineRule="auto"/>
              <w:ind w:firstLine="0"/>
              <w:rPr>
                <w:rFonts w:eastAsia="Times New Roman"/>
                <w:bCs/>
                <w:sz w:val="18"/>
                <w:szCs w:val="18"/>
                <w:lang w:eastAsia="ru-RU"/>
              </w:rPr>
            </w:pPr>
            <w:r w:rsidRPr="00DD3C54">
              <w:rPr>
                <w:rFonts w:eastAsia="Times New Roman"/>
                <w:bCs/>
                <w:sz w:val="18"/>
                <w:szCs w:val="18"/>
                <w:lang w:eastAsia="ru-RU"/>
              </w:rPr>
              <w:t>654,38</w:t>
            </w:r>
          </w:p>
        </w:tc>
      </w:tr>
      <w:tr w:rsidR="00CE71C3" w:rsidRPr="00DD3C54" w:rsidTr="006D3DC8">
        <w:tc>
          <w:tcPr>
            <w:tcW w:w="1133" w:type="dxa"/>
            <w:vAlign w:val="center"/>
          </w:tcPr>
          <w:p w:rsidR="00CE71C3" w:rsidRPr="00DD3C54" w:rsidRDefault="00CE71C3" w:rsidP="00CE71C3">
            <w:pPr>
              <w:spacing w:line="240" w:lineRule="auto"/>
              <w:ind w:firstLine="0"/>
              <w:jc w:val="left"/>
              <w:rPr>
                <w:rFonts w:eastAsia="Times New Roman"/>
                <w:bCs/>
                <w:sz w:val="18"/>
                <w:szCs w:val="18"/>
                <w:lang w:eastAsia="ru-RU"/>
              </w:rPr>
            </w:pPr>
            <w:r w:rsidRPr="00DD3C54">
              <w:rPr>
                <w:rFonts w:eastAsia="Times New Roman"/>
                <w:bCs/>
                <w:sz w:val="18"/>
                <w:szCs w:val="18"/>
                <w:lang w:eastAsia="ru-RU"/>
              </w:rPr>
              <w:t>1.3.1</w:t>
            </w:r>
          </w:p>
        </w:tc>
        <w:tc>
          <w:tcPr>
            <w:tcW w:w="4386" w:type="dxa"/>
            <w:vAlign w:val="center"/>
          </w:tcPr>
          <w:p w:rsidR="00CE71C3" w:rsidRPr="00DD3C54" w:rsidRDefault="00CE71C3" w:rsidP="00CE71C3">
            <w:pPr>
              <w:spacing w:line="240" w:lineRule="auto"/>
              <w:ind w:firstLine="0"/>
              <w:jc w:val="left"/>
              <w:rPr>
                <w:rFonts w:eastAsia="Times New Roman"/>
                <w:bCs/>
                <w:sz w:val="18"/>
                <w:szCs w:val="18"/>
                <w:lang w:eastAsia="ru-RU"/>
              </w:rPr>
            </w:pPr>
            <w:r w:rsidRPr="00DD3C54">
              <w:rPr>
                <w:rFonts w:eastAsia="Times New Roman"/>
                <w:bCs/>
                <w:sz w:val="18"/>
                <w:szCs w:val="18"/>
                <w:lang w:eastAsia="ru-RU"/>
              </w:rPr>
              <w:t>На услуги по централизованному горячему водоснабжению</w:t>
            </w:r>
          </w:p>
        </w:tc>
        <w:tc>
          <w:tcPr>
            <w:tcW w:w="709" w:type="dxa"/>
            <w:vAlign w:val="center"/>
          </w:tcPr>
          <w:p w:rsidR="00CE71C3" w:rsidRPr="00DD3C54" w:rsidRDefault="00CE71C3" w:rsidP="00CE71C3">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vAlign w:val="center"/>
          </w:tcPr>
          <w:p w:rsidR="00CE71C3" w:rsidRPr="00DD3C54" w:rsidRDefault="006D3DC8" w:rsidP="00CE71C3">
            <w:pPr>
              <w:spacing w:line="240" w:lineRule="auto"/>
              <w:ind w:firstLine="0"/>
              <w:jc w:val="center"/>
              <w:rPr>
                <w:rFonts w:eastAsia="Times New Roman"/>
                <w:bCs/>
                <w:sz w:val="18"/>
                <w:szCs w:val="18"/>
                <w:lang w:eastAsia="ru-RU"/>
              </w:rPr>
            </w:pPr>
            <w:r w:rsidRPr="00DD3C54">
              <w:rPr>
                <w:rFonts w:eastAsia="Times New Roman"/>
                <w:bCs/>
                <w:sz w:val="18"/>
                <w:szCs w:val="18"/>
                <w:lang w:eastAsia="ru-RU"/>
              </w:rPr>
              <w:t>0</w:t>
            </w:r>
          </w:p>
        </w:tc>
        <w:tc>
          <w:tcPr>
            <w:tcW w:w="992" w:type="dxa"/>
            <w:vAlign w:val="center"/>
          </w:tcPr>
          <w:p w:rsidR="00CE71C3" w:rsidRPr="00DD3C54" w:rsidRDefault="006D3DC8" w:rsidP="00CE71C3">
            <w:pPr>
              <w:spacing w:line="240" w:lineRule="auto"/>
              <w:ind w:firstLine="0"/>
              <w:jc w:val="center"/>
              <w:rPr>
                <w:rFonts w:eastAsia="Times New Roman"/>
                <w:bCs/>
                <w:sz w:val="18"/>
                <w:szCs w:val="18"/>
                <w:lang w:eastAsia="ru-RU"/>
              </w:rPr>
            </w:pPr>
            <w:r w:rsidRPr="00DD3C54">
              <w:rPr>
                <w:rFonts w:eastAsia="Times New Roman"/>
                <w:bCs/>
                <w:sz w:val="18"/>
                <w:szCs w:val="18"/>
                <w:lang w:eastAsia="ru-RU"/>
              </w:rPr>
              <w:t>0</w:t>
            </w:r>
          </w:p>
        </w:tc>
        <w:tc>
          <w:tcPr>
            <w:tcW w:w="1134" w:type="dxa"/>
            <w:vAlign w:val="center"/>
          </w:tcPr>
          <w:p w:rsidR="00CE71C3" w:rsidRPr="00DD3C54" w:rsidRDefault="006D3DC8" w:rsidP="00CE71C3">
            <w:pPr>
              <w:spacing w:line="240" w:lineRule="auto"/>
              <w:ind w:firstLine="0"/>
              <w:jc w:val="center"/>
              <w:rPr>
                <w:rFonts w:eastAsia="Times New Roman"/>
                <w:bCs/>
                <w:sz w:val="18"/>
                <w:szCs w:val="18"/>
                <w:lang w:eastAsia="ru-RU"/>
              </w:rPr>
            </w:pPr>
            <w:r w:rsidRPr="00DD3C54">
              <w:rPr>
                <w:rFonts w:eastAsia="Times New Roman"/>
                <w:bCs/>
                <w:sz w:val="18"/>
                <w:szCs w:val="18"/>
                <w:lang w:eastAsia="ru-RU"/>
              </w:rPr>
              <w:t>0</w:t>
            </w:r>
          </w:p>
        </w:tc>
        <w:tc>
          <w:tcPr>
            <w:tcW w:w="993" w:type="dxa"/>
            <w:vAlign w:val="center"/>
          </w:tcPr>
          <w:p w:rsidR="00CE71C3" w:rsidRPr="00DD3C54" w:rsidRDefault="006D3DC8" w:rsidP="00CE71C3">
            <w:pPr>
              <w:spacing w:line="240" w:lineRule="auto"/>
              <w:jc w:val="center"/>
              <w:rPr>
                <w:rFonts w:eastAsia="Times New Roman"/>
                <w:bCs/>
                <w:sz w:val="18"/>
                <w:szCs w:val="18"/>
                <w:lang w:eastAsia="ru-RU"/>
              </w:rPr>
            </w:pPr>
            <w:r w:rsidRPr="00DD3C54">
              <w:rPr>
                <w:rFonts w:eastAsia="Times New Roman"/>
                <w:bCs/>
                <w:sz w:val="18"/>
                <w:szCs w:val="18"/>
                <w:lang w:eastAsia="ru-RU"/>
              </w:rPr>
              <w:t>0</w:t>
            </w:r>
          </w:p>
        </w:tc>
      </w:tr>
      <w:tr w:rsidR="00CE71C3" w:rsidRPr="00DD3C54" w:rsidTr="006D3DC8">
        <w:tc>
          <w:tcPr>
            <w:tcW w:w="1133" w:type="dxa"/>
            <w:vAlign w:val="center"/>
          </w:tcPr>
          <w:p w:rsidR="00CE71C3" w:rsidRPr="00DD3C54" w:rsidRDefault="00CE71C3" w:rsidP="00CE71C3">
            <w:pPr>
              <w:spacing w:line="240" w:lineRule="auto"/>
              <w:ind w:firstLine="0"/>
              <w:jc w:val="left"/>
              <w:rPr>
                <w:rFonts w:eastAsia="Times New Roman"/>
                <w:bCs/>
                <w:sz w:val="18"/>
                <w:szCs w:val="18"/>
                <w:lang w:eastAsia="ru-RU"/>
              </w:rPr>
            </w:pPr>
            <w:r w:rsidRPr="00DD3C54">
              <w:rPr>
                <w:rFonts w:eastAsia="Times New Roman"/>
                <w:bCs/>
                <w:sz w:val="18"/>
                <w:szCs w:val="18"/>
                <w:lang w:eastAsia="ru-RU"/>
              </w:rPr>
              <w:t>1.3.2</w:t>
            </w:r>
          </w:p>
        </w:tc>
        <w:tc>
          <w:tcPr>
            <w:tcW w:w="4386" w:type="dxa"/>
            <w:vAlign w:val="center"/>
          </w:tcPr>
          <w:p w:rsidR="00CE71C3" w:rsidRPr="00DD3C54" w:rsidRDefault="00CE71C3" w:rsidP="00CE71C3">
            <w:pPr>
              <w:spacing w:line="240" w:lineRule="auto"/>
              <w:ind w:left="-258" w:firstLine="258"/>
              <w:rPr>
                <w:rFonts w:eastAsia="Times New Roman"/>
                <w:bCs/>
                <w:sz w:val="18"/>
                <w:szCs w:val="18"/>
                <w:lang w:eastAsia="ru-RU"/>
              </w:rPr>
            </w:pPr>
            <w:r w:rsidRPr="00DD3C54">
              <w:rPr>
                <w:rFonts w:eastAsia="Times New Roman"/>
                <w:bCs/>
                <w:sz w:val="18"/>
                <w:szCs w:val="18"/>
                <w:lang w:eastAsia="ru-RU"/>
              </w:rPr>
              <w:t>На технологические нужды предприятия, всего в том числе</w:t>
            </w:r>
          </w:p>
        </w:tc>
        <w:tc>
          <w:tcPr>
            <w:tcW w:w="709" w:type="dxa"/>
            <w:vAlign w:val="center"/>
          </w:tcPr>
          <w:p w:rsidR="00CE71C3" w:rsidRPr="00DD3C54" w:rsidRDefault="00CE71C3" w:rsidP="00CE71C3">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vAlign w:val="center"/>
          </w:tcPr>
          <w:p w:rsidR="00CE71C3" w:rsidRPr="00DD3C54" w:rsidRDefault="006D3DC8" w:rsidP="00CE71C3">
            <w:pPr>
              <w:spacing w:line="240" w:lineRule="auto"/>
              <w:ind w:firstLine="0"/>
              <w:jc w:val="center"/>
              <w:rPr>
                <w:rFonts w:eastAsia="Times New Roman"/>
                <w:bCs/>
                <w:sz w:val="18"/>
                <w:szCs w:val="18"/>
                <w:lang w:eastAsia="ru-RU"/>
              </w:rPr>
            </w:pPr>
            <w:r w:rsidRPr="00DD3C54">
              <w:rPr>
                <w:rFonts w:eastAsia="Times New Roman"/>
                <w:bCs/>
                <w:sz w:val="18"/>
                <w:szCs w:val="18"/>
                <w:lang w:eastAsia="ru-RU"/>
              </w:rPr>
              <w:t>0</w:t>
            </w:r>
          </w:p>
        </w:tc>
        <w:tc>
          <w:tcPr>
            <w:tcW w:w="992" w:type="dxa"/>
            <w:vAlign w:val="center"/>
          </w:tcPr>
          <w:p w:rsidR="00CE71C3" w:rsidRPr="00DD3C54" w:rsidRDefault="006D3DC8" w:rsidP="00CE71C3">
            <w:pPr>
              <w:spacing w:line="240" w:lineRule="auto"/>
              <w:ind w:firstLine="0"/>
              <w:jc w:val="center"/>
              <w:rPr>
                <w:rFonts w:eastAsia="Times New Roman"/>
                <w:bCs/>
                <w:sz w:val="18"/>
                <w:szCs w:val="18"/>
                <w:lang w:eastAsia="ru-RU"/>
              </w:rPr>
            </w:pPr>
            <w:r w:rsidRPr="00DD3C54">
              <w:rPr>
                <w:rFonts w:eastAsia="Times New Roman"/>
                <w:bCs/>
                <w:sz w:val="18"/>
                <w:szCs w:val="18"/>
                <w:lang w:eastAsia="ru-RU"/>
              </w:rPr>
              <w:t>0</w:t>
            </w:r>
          </w:p>
        </w:tc>
        <w:tc>
          <w:tcPr>
            <w:tcW w:w="1134" w:type="dxa"/>
            <w:vAlign w:val="center"/>
          </w:tcPr>
          <w:p w:rsidR="00CE71C3" w:rsidRPr="00DD3C54" w:rsidRDefault="006D3DC8" w:rsidP="00CE71C3">
            <w:pPr>
              <w:spacing w:line="240" w:lineRule="auto"/>
              <w:ind w:firstLine="0"/>
              <w:jc w:val="center"/>
              <w:rPr>
                <w:rFonts w:eastAsia="Times New Roman"/>
                <w:bCs/>
                <w:sz w:val="18"/>
                <w:szCs w:val="18"/>
                <w:lang w:eastAsia="ru-RU"/>
              </w:rPr>
            </w:pPr>
            <w:r w:rsidRPr="00DD3C54">
              <w:rPr>
                <w:rFonts w:eastAsia="Times New Roman"/>
                <w:bCs/>
                <w:sz w:val="18"/>
                <w:szCs w:val="18"/>
                <w:lang w:eastAsia="ru-RU"/>
              </w:rPr>
              <w:t>0</w:t>
            </w:r>
          </w:p>
        </w:tc>
        <w:tc>
          <w:tcPr>
            <w:tcW w:w="993" w:type="dxa"/>
            <w:vAlign w:val="center"/>
          </w:tcPr>
          <w:p w:rsidR="00CE71C3" w:rsidRPr="00DD3C54" w:rsidRDefault="006D3DC8" w:rsidP="00CE71C3">
            <w:pPr>
              <w:spacing w:line="240" w:lineRule="auto"/>
              <w:jc w:val="center"/>
              <w:rPr>
                <w:rFonts w:eastAsia="Times New Roman"/>
                <w:bCs/>
                <w:sz w:val="18"/>
                <w:szCs w:val="18"/>
                <w:lang w:eastAsia="ru-RU"/>
              </w:rPr>
            </w:pPr>
            <w:r w:rsidRPr="00DD3C54">
              <w:rPr>
                <w:rFonts w:eastAsia="Times New Roman"/>
                <w:bCs/>
                <w:sz w:val="18"/>
                <w:szCs w:val="18"/>
                <w:lang w:eastAsia="ru-RU"/>
              </w:rPr>
              <w:t>0</w:t>
            </w:r>
          </w:p>
        </w:tc>
      </w:tr>
      <w:tr w:rsidR="006D3DC8" w:rsidRPr="00DD3C54" w:rsidTr="006D3DC8">
        <w:tc>
          <w:tcPr>
            <w:tcW w:w="1133" w:type="dxa"/>
            <w:vAlign w:val="center"/>
          </w:tcPr>
          <w:p w:rsidR="006D3DC8" w:rsidRPr="00DD3C54" w:rsidRDefault="006D3DC8" w:rsidP="006D3DC8">
            <w:pPr>
              <w:spacing w:line="240" w:lineRule="auto"/>
              <w:ind w:firstLine="0"/>
              <w:jc w:val="left"/>
              <w:rPr>
                <w:rFonts w:eastAsia="Times New Roman"/>
                <w:bCs/>
                <w:sz w:val="18"/>
                <w:szCs w:val="18"/>
                <w:lang w:eastAsia="ru-RU"/>
              </w:rPr>
            </w:pPr>
            <w:r w:rsidRPr="00DD3C54">
              <w:rPr>
                <w:rFonts w:eastAsia="Times New Roman"/>
                <w:bCs/>
                <w:sz w:val="18"/>
                <w:szCs w:val="18"/>
                <w:lang w:eastAsia="ru-RU"/>
              </w:rPr>
              <w:t>1.3.3</w:t>
            </w:r>
          </w:p>
        </w:tc>
        <w:tc>
          <w:tcPr>
            <w:tcW w:w="4386" w:type="dxa"/>
            <w:vAlign w:val="center"/>
          </w:tcPr>
          <w:p w:rsidR="006D3DC8" w:rsidRPr="00DD3C54" w:rsidRDefault="006D3DC8" w:rsidP="006D3DC8">
            <w:pPr>
              <w:spacing w:line="240" w:lineRule="auto"/>
              <w:ind w:firstLine="0"/>
              <w:jc w:val="left"/>
              <w:rPr>
                <w:rFonts w:eastAsia="Times New Roman"/>
                <w:bCs/>
                <w:sz w:val="18"/>
                <w:szCs w:val="18"/>
                <w:lang w:eastAsia="ru-RU"/>
              </w:rPr>
            </w:pPr>
            <w:r w:rsidRPr="00DD3C54">
              <w:rPr>
                <w:rFonts w:eastAsia="Times New Roman"/>
                <w:bCs/>
                <w:sz w:val="18"/>
                <w:szCs w:val="18"/>
                <w:lang w:eastAsia="ru-RU"/>
              </w:rPr>
              <w:t xml:space="preserve">Населению, </w:t>
            </w:r>
            <w:proofErr w:type="spellStart"/>
            <w:r w:rsidRPr="00DD3C54">
              <w:rPr>
                <w:rFonts w:eastAsia="Times New Roman"/>
                <w:bCs/>
                <w:sz w:val="18"/>
                <w:szCs w:val="18"/>
                <w:lang w:eastAsia="ru-RU"/>
              </w:rPr>
              <w:t>исполнтелям</w:t>
            </w:r>
            <w:proofErr w:type="spellEnd"/>
            <w:r w:rsidRPr="00DD3C54">
              <w:rPr>
                <w:rFonts w:eastAsia="Times New Roman"/>
                <w:bCs/>
                <w:sz w:val="18"/>
                <w:szCs w:val="18"/>
                <w:lang w:eastAsia="ru-RU"/>
              </w:rPr>
              <w:t xml:space="preserve"> коммунальных услуг (управляющим организациям, ТСЖ, ЖСК, жилищным или иным  специализированным  потребительским  кооперативам,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709"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tcPr>
          <w:p w:rsidR="006D3DC8" w:rsidRPr="00DD3C54" w:rsidRDefault="006D3DC8" w:rsidP="006D3DC8">
            <w:pPr>
              <w:ind w:firstLine="0"/>
              <w:rPr>
                <w:sz w:val="20"/>
                <w:szCs w:val="20"/>
                <w:lang w:eastAsia="ru-RU"/>
              </w:rPr>
            </w:pPr>
            <w:r w:rsidRPr="00DD3C54">
              <w:rPr>
                <w:sz w:val="20"/>
                <w:szCs w:val="20"/>
                <w:lang w:eastAsia="ru-RU"/>
              </w:rPr>
              <w:t>99,474</w:t>
            </w:r>
          </w:p>
        </w:tc>
        <w:tc>
          <w:tcPr>
            <w:tcW w:w="992" w:type="dxa"/>
          </w:tcPr>
          <w:p w:rsidR="006D3DC8" w:rsidRPr="00DD3C54" w:rsidRDefault="006D3DC8" w:rsidP="006D3DC8">
            <w:pPr>
              <w:ind w:firstLine="0"/>
              <w:rPr>
                <w:sz w:val="20"/>
                <w:szCs w:val="20"/>
                <w:lang w:eastAsia="ru-RU"/>
              </w:rPr>
            </w:pPr>
            <w:r w:rsidRPr="00DD3C54">
              <w:rPr>
                <w:sz w:val="20"/>
                <w:szCs w:val="20"/>
                <w:lang w:eastAsia="ru-RU"/>
              </w:rPr>
              <w:t>130,04</w:t>
            </w:r>
          </w:p>
        </w:tc>
        <w:tc>
          <w:tcPr>
            <w:tcW w:w="1134" w:type="dxa"/>
          </w:tcPr>
          <w:p w:rsidR="006D3DC8" w:rsidRPr="00DD3C54" w:rsidRDefault="006D3DC8" w:rsidP="006D3DC8">
            <w:pPr>
              <w:ind w:firstLine="0"/>
              <w:rPr>
                <w:sz w:val="20"/>
                <w:szCs w:val="20"/>
                <w:lang w:eastAsia="ru-RU"/>
              </w:rPr>
            </w:pPr>
            <w:r w:rsidRPr="00DD3C54">
              <w:rPr>
                <w:sz w:val="20"/>
                <w:szCs w:val="20"/>
                <w:lang w:eastAsia="ru-RU"/>
              </w:rPr>
              <w:t>117,25</w:t>
            </w:r>
          </w:p>
        </w:tc>
        <w:tc>
          <w:tcPr>
            <w:tcW w:w="993" w:type="dxa"/>
          </w:tcPr>
          <w:p w:rsidR="006D3DC8" w:rsidRPr="00DD3C54" w:rsidRDefault="006D3DC8" w:rsidP="006D3DC8">
            <w:pPr>
              <w:ind w:firstLine="0"/>
              <w:rPr>
                <w:sz w:val="20"/>
                <w:szCs w:val="20"/>
                <w:lang w:eastAsia="ru-RU"/>
              </w:rPr>
            </w:pPr>
            <w:r w:rsidRPr="00DD3C54">
              <w:rPr>
                <w:sz w:val="20"/>
                <w:szCs w:val="20"/>
                <w:lang w:eastAsia="ru-RU"/>
              </w:rPr>
              <w:t>117,25</w:t>
            </w:r>
          </w:p>
        </w:tc>
      </w:tr>
      <w:tr w:rsidR="006D3DC8" w:rsidRPr="00DD3C54" w:rsidTr="006D3DC8">
        <w:tc>
          <w:tcPr>
            <w:tcW w:w="1133"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1.3.4</w:t>
            </w:r>
          </w:p>
        </w:tc>
        <w:tc>
          <w:tcPr>
            <w:tcW w:w="4386" w:type="dxa"/>
            <w:vAlign w:val="center"/>
          </w:tcPr>
          <w:p w:rsidR="006D3DC8" w:rsidRPr="00DD3C54" w:rsidRDefault="006D3DC8" w:rsidP="006D3DC8">
            <w:pPr>
              <w:spacing w:line="240" w:lineRule="auto"/>
              <w:ind w:firstLine="0"/>
              <w:jc w:val="left"/>
              <w:rPr>
                <w:rFonts w:eastAsia="Times New Roman"/>
                <w:bCs/>
                <w:sz w:val="18"/>
                <w:szCs w:val="18"/>
                <w:lang w:eastAsia="ru-RU"/>
              </w:rPr>
            </w:pPr>
            <w:r w:rsidRPr="00DD3C54">
              <w:rPr>
                <w:rFonts w:eastAsia="Times New Roman"/>
                <w:bCs/>
                <w:sz w:val="18"/>
                <w:szCs w:val="18"/>
                <w:lang w:eastAsia="ru-RU"/>
              </w:rPr>
              <w:t>Бюджетным организациям</w:t>
            </w:r>
          </w:p>
        </w:tc>
        <w:tc>
          <w:tcPr>
            <w:tcW w:w="709"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tcPr>
          <w:p w:rsidR="006D3DC8" w:rsidRPr="00DD3C54" w:rsidRDefault="006D3DC8" w:rsidP="006D3DC8">
            <w:pPr>
              <w:ind w:firstLine="0"/>
              <w:rPr>
                <w:sz w:val="18"/>
                <w:szCs w:val="18"/>
                <w:lang w:eastAsia="ru-RU"/>
              </w:rPr>
            </w:pPr>
            <w:r w:rsidRPr="00DD3C54">
              <w:rPr>
                <w:sz w:val="18"/>
                <w:szCs w:val="18"/>
                <w:lang w:eastAsia="ru-RU"/>
              </w:rPr>
              <w:t>429,144</w:t>
            </w:r>
          </w:p>
        </w:tc>
        <w:tc>
          <w:tcPr>
            <w:tcW w:w="992" w:type="dxa"/>
          </w:tcPr>
          <w:p w:rsidR="006D3DC8" w:rsidRPr="00DD3C54" w:rsidRDefault="006D3DC8" w:rsidP="006D3DC8">
            <w:pPr>
              <w:ind w:firstLine="0"/>
              <w:rPr>
                <w:sz w:val="20"/>
                <w:szCs w:val="20"/>
                <w:lang w:eastAsia="ru-RU"/>
              </w:rPr>
            </w:pPr>
            <w:r w:rsidRPr="00DD3C54">
              <w:rPr>
                <w:sz w:val="20"/>
                <w:szCs w:val="20"/>
                <w:lang w:eastAsia="ru-RU"/>
              </w:rPr>
              <w:t>475,77</w:t>
            </w:r>
          </w:p>
        </w:tc>
        <w:tc>
          <w:tcPr>
            <w:tcW w:w="1134" w:type="dxa"/>
          </w:tcPr>
          <w:p w:rsidR="006D3DC8" w:rsidRPr="00DD3C54" w:rsidRDefault="006D3DC8" w:rsidP="006D3DC8">
            <w:pPr>
              <w:ind w:firstLine="0"/>
              <w:rPr>
                <w:sz w:val="20"/>
                <w:szCs w:val="20"/>
                <w:lang w:eastAsia="ru-RU"/>
              </w:rPr>
            </w:pPr>
            <w:r w:rsidRPr="00DD3C54">
              <w:rPr>
                <w:sz w:val="20"/>
                <w:szCs w:val="20"/>
                <w:lang w:eastAsia="ru-RU"/>
              </w:rPr>
              <w:t>458</w:t>
            </w:r>
          </w:p>
        </w:tc>
        <w:tc>
          <w:tcPr>
            <w:tcW w:w="993" w:type="dxa"/>
          </w:tcPr>
          <w:p w:rsidR="006D3DC8" w:rsidRPr="00DD3C54" w:rsidRDefault="006D3DC8" w:rsidP="006D3DC8">
            <w:pPr>
              <w:ind w:firstLine="0"/>
              <w:rPr>
                <w:sz w:val="20"/>
                <w:szCs w:val="20"/>
                <w:lang w:eastAsia="ru-RU"/>
              </w:rPr>
            </w:pPr>
            <w:r w:rsidRPr="00DD3C54">
              <w:rPr>
                <w:sz w:val="20"/>
                <w:szCs w:val="20"/>
                <w:lang w:eastAsia="ru-RU"/>
              </w:rPr>
              <w:t>458</w:t>
            </w:r>
          </w:p>
        </w:tc>
      </w:tr>
      <w:tr w:rsidR="006D3DC8" w:rsidRPr="00DD3C54" w:rsidTr="006D3DC8">
        <w:tc>
          <w:tcPr>
            <w:tcW w:w="1133"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1.3.5</w:t>
            </w:r>
          </w:p>
        </w:tc>
        <w:tc>
          <w:tcPr>
            <w:tcW w:w="4386"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Прочим потребителям</w:t>
            </w:r>
          </w:p>
        </w:tc>
        <w:tc>
          <w:tcPr>
            <w:tcW w:w="709"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0</w:t>
            </w:r>
          </w:p>
        </w:tc>
        <w:tc>
          <w:tcPr>
            <w:tcW w:w="992" w:type="dxa"/>
            <w:vAlign w:val="center"/>
          </w:tcPr>
          <w:p w:rsidR="006D3DC8" w:rsidRPr="00DD3C54" w:rsidRDefault="006D3DC8" w:rsidP="006D3DC8">
            <w:pPr>
              <w:spacing w:line="240" w:lineRule="auto"/>
              <w:jc w:val="center"/>
              <w:rPr>
                <w:rFonts w:eastAsia="Times New Roman"/>
                <w:bCs/>
                <w:sz w:val="18"/>
                <w:szCs w:val="18"/>
                <w:lang w:eastAsia="ru-RU"/>
              </w:rPr>
            </w:pPr>
            <w:r w:rsidRPr="00DD3C54">
              <w:rPr>
                <w:rFonts w:eastAsia="Times New Roman"/>
                <w:bCs/>
                <w:sz w:val="18"/>
                <w:szCs w:val="18"/>
                <w:lang w:eastAsia="ru-RU"/>
              </w:rPr>
              <w:t>0</w:t>
            </w:r>
          </w:p>
        </w:tc>
        <w:tc>
          <w:tcPr>
            <w:tcW w:w="1134" w:type="dxa"/>
            <w:vAlign w:val="center"/>
          </w:tcPr>
          <w:p w:rsidR="006D3DC8" w:rsidRPr="00DD3C54" w:rsidRDefault="006D3DC8" w:rsidP="006D3DC8">
            <w:pPr>
              <w:spacing w:line="240" w:lineRule="auto"/>
              <w:jc w:val="center"/>
              <w:rPr>
                <w:rFonts w:eastAsia="Times New Roman"/>
                <w:bCs/>
                <w:sz w:val="18"/>
                <w:szCs w:val="18"/>
                <w:lang w:eastAsia="ru-RU"/>
              </w:rPr>
            </w:pPr>
            <w:r w:rsidRPr="00DD3C54">
              <w:rPr>
                <w:rFonts w:eastAsia="Times New Roman"/>
                <w:bCs/>
                <w:sz w:val="18"/>
                <w:szCs w:val="18"/>
                <w:lang w:eastAsia="ru-RU"/>
              </w:rPr>
              <w:t>0</w:t>
            </w:r>
          </w:p>
        </w:tc>
        <w:tc>
          <w:tcPr>
            <w:tcW w:w="993" w:type="dxa"/>
            <w:vAlign w:val="center"/>
          </w:tcPr>
          <w:p w:rsidR="006D3DC8" w:rsidRPr="00DD3C54" w:rsidRDefault="006D3DC8" w:rsidP="006D3DC8">
            <w:pPr>
              <w:spacing w:line="240" w:lineRule="auto"/>
              <w:jc w:val="center"/>
              <w:rPr>
                <w:rFonts w:eastAsia="Times New Roman"/>
                <w:bCs/>
                <w:sz w:val="18"/>
                <w:szCs w:val="18"/>
                <w:lang w:eastAsia="ru-RU"/>
              </w:rPr>
            </w:pPr>
            <w:r w:rsidRPr="00DD3C54">
              <w:rPr>
                <w:rFonts w:eastAsia="Times New Roman"/>
                <w:bCs/>
                <w:sz w:val="18"/>
                <w:szCs w:val="18"/>
                <w:lang w:eastAsia="ru-RU"/>
              </w:rPr>
              <w:t>0</w:t>
            </w:r>
          </w:p>
        </w:tc>
      </w:tr>
      <w:tr w:rsidR="006D3DC8" w:rsidRPr="00DD3C54" w:rsidTr="006D3DC8">
        <w:tc>
          <w:tcPr>
            <w:tcW w:w="1133"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1.3.6</w:t>
            </w:r>
          </w:p>
        </w:tc>
        <w:tc>
          <w:tcPr>
            <w:tcW w:w="4386"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Организация</w:t>
            </w:r>
            <w:proofErr w:type="gramStart"/>
            <w:r w:rsidRPr="00DD3C54">
              <w:rPr>
                <w:rFonts w:eastAsia="Times New Roman"/>
                <w:bCs/>
                <w:sz w:val="18"/>
                <w:szCs w:val="18"/>
                <w:lang w:eastAsia="ru-RU"/>
              </w:rPr>
              <w:t>м-</w:t>
            </w:r>
            <w:proofErr w:type="gramEnd"/>
            <w:r w:rsidRPr="00DD3C54">
              <w:rPr>
                <w:rFonts w:eastAsia="Times New Roman"/>
                <w:bCs/>
                <w:sz w:val="18"/>
                <w:szCs w:val="18"/>
                <w:lang w:eastAsia="ru-RU"/>
              </w:rPr>
              <w:t xml:space="preserve"> перепродавцам</w:t>
            </w:r>
          </w:p>
        </w:tc>
        <w:tc>
          <w:tcPr>
            <w:tcW w:w="709"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vAlign w:val="center"/>
          </w:tcPr>
          <w:p w:rsidR="006D3DC8" w:rsidRPr="00DD3C54" w:rsidRDefault="00B37E70" w:rsidP="00B37E70">
            <w:pPr>
              <w:spacing w:line="240" w:lineRule="auto"/>
              <w:ind w:firstLine="0"/>
              <w:rPr>
                <w:rFonts w:eastAsia="Times New Roman"/>
                <w:bCs/>
                <w:sz w:val="18"/>
                <w:szCs w:val="18"/>
                <w:lang w:eastAsia="ru-RU"/>
              </w:rPr>
            </w:pPr>
            <w:r w:rsidRPr="00DD3C54">
              <w:rPr>
                <w:rFonts w:eastAsia="Times New Roman"/>
                <w:bCs/>
                <w:sz w:val="18"/>
                <w:szCs w:val="18"/>
                <w:lang w:eastAsia="ru-RU"/>
              </w:rPr>
              <w:t>0</w:t>
            </w:r>
          </w:p>
        </w:tc>
        <w:tc>
          <w:tcPr>
            <w:tcW w:w="992" w:type="dxa"/>
            <w:vAlign w:val="center"/>
          </w:tcPr>
          <w:p w:rsidR="006D3DC8" w:rsidRPr="00DD3C54" w:rsidRDefault="00B37E70" w:rsidP="006D3DC8">
            <w:pPr>
              <w:spacing w:line="240" w:lineRule="auto"/>
              <w:jc w:val="center"/>
              <w:rPr>
                <w:rFonts w:eastAsia="Times New Roman"/>
                <w:bCs/>
                <w:sz w:val="18"/>
                <w:szCs w:val="18"/>
                <w:lang w:eastAsia="ru-RU"/>
              </w:rPr>
            </w:pPr>
            <w:r w:rsidRPr="00DD3C54">
              <w:rPr>
                <w:rFonts w:eastAsia="Times New Roman"/>
                <w:bCs/>
                <w:sz w:val="18"/>
                <w:szCs w:val="18"/>
                <w:lang w:eastAsia="ru-RU"/>
              </w:rPr>
              <w:t>0</w:t>
            </w:r>
          </w:p>
        </w:tc>
        <w:tc>
          <w:tcPr>
            <w:tcW w:w="1134" w:type="dxa"/>
            <w:vAlign w:val="center"/>
          </w:tcPr>
          <w:p w:rsidR="006D3DC8" w:rsidRPr="00DD3C54" w:rsidRDefault="00B37E70" w:rsidP="006D3DC8">
            <w:pPr>
              <w:spacing w:line="240" w:lineRule="auto"/>
              <w:jc w:val="center"/>
              <w:rPr>
                <w:rFonts w:eastAsia="Times New Roman"/>
                <w:bCs/>
                <w:sz w:val="18"/>
                <w:szCs w:val="18"/>
                <w:lang w:eastAsia="ru-RU"/>
              </w:rPr>
            </w:pPr>
            <w:r w:rsidRPr="00DD3C54">
              <w:rPr>
                <w:rFonts w:eastAsia="Times New Roman"/>
                <w:bCs/>
                <w:sz w:val="18"/>
                <w:szCs w:val="18"/>
                <w:lang w:eastAsia="ru-RU"/>
              </w:rPr>
              <w:t>0</w:t>
            </w:r>
          </w:p>
        </w:tc>
        <w:tc>
          <w:tcPr>
            <w:tcW w:w="993" w:type="dxa"/>
            <w:vAlign w:val="center"/>
          </w:tcPr>
          <w:p w:rsidR="006D3DC8" w:rsidRPr="00DD3C54" w:rsidRDefault="00B37E70" w:rsidP="006D3DC8">
            <w:pPr>
              <w:spacing w:line="240" w:lineRule="auto"/>
              <w:jc w:val="center"/>
              <w:rPr>
                <w:rFonts w:eastAsia="Times New Roman"/>
                <w:bCs/>
                <w:sz w:val="18"/>
                <w:szCs w:val="18"/>
                <w:lang w:eastAsia="ru-RU"/>
              </w:rPr>
            </w:pPr>
            <w:r w:rsidRPr="00DD3C54">
              <w:rPr>
                <w:rFonts w:eastAsia="Times New Roman"/>
                <w:bCs/>
                <w:sz w:val="18"/>
                <w:szCs w:val="18"/>
                <w:lang w:eastAsia="ru-RU"/>
              </w:rPr>
              <w:t>0</w:t>
            </w:r>
          </w:p>
        </w:tc>
      </w:tr>
      <w:tr w:rsidR="006D3DC8" w:rsidRPr="00DD3C54" w:rsidTr="006D3DC8">
        <w:tc>
          <w:tcPr>
            <w:tcW w:w="1133"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1.3.7</w:t>
            </w:r>
          </w:p>
        </w:tc>
        <w:tc>
          <w:tcPr>
            <w:tcW w:w="4386"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В собственную тепловую сеть</w:t>
            </w:r>
          </w:p>
        </w:tc>
        <w:tc>
          <w:tcPr>
            <w:tcW w:w="709"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2"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1134"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3" w:type="dxa"/>
            <w:vAlign w:val="center"/>
          </w:tcPr>
          <w:p w:rsidR="006D3DC8" w:rsidRPr="00DD3C54" w:rsidRDefault="006D3DC8" w:rsidP="006D3DC8">
            <w:pPr>
              <w:spacing w:line="240" w:lineRule="auto"/>
              <w:jc w:val="center"/>
              <w:rPr>
                <w:rFonts w:eastAsia="Times New Roman"/>
                <w:bCs/>
                <w:sz w:val="18"/>
                <w:szCs w:val="18"/>
                <w:lang w:eastAsia="ru-RU"/>
              </w:rPr>
            </w:pPr>
          </w:p>
        </w:tc>
      </w:tr>
      <w:tr w:rsidR="006D3DC8" w:rsidRPr="00DD3C54" w:rsidTr="006D3DC8">
        <w:tc>
          <w:tcPr>
            <w:tcW w:w="1133"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1.4</w:t>
            </w:r>
          </w:p>
        </w:tc>
        <w:tc>
          <w:tcPr>
            <w:tcW w:w="4386"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Покупная энергия</w:t>
            </w:r>
          </w:p>
        </w:tc>
        <w:tc>
          <w:tcPr>
            <w:tcW w:w="709"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2"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1134"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3" w:type="dxa"/>
            <w:vAlign w:val="center"/>
          </w:tcPr>
          <w:p w:rsidR="006D3DC8" w:rsidRPr="00DD3C54" w:rsidRDefault="006D3DC8" w:rsidP="006D3DC8">
            <w:pPr>
              <w:spacing w:line="240" w:lineRule="auto"/>
              <w:jc w:val="center"/>
              <w:rPr>
                <w:rFonts w:eastAsia="Times New Roman"/>
                <w:bCs/>
                <w:sz w:val="18"/>
                <w:szCs w:val="18"/>
                <w:lang w:eastAsia="ru-RU"/>
              </w:rPr>
            </w:pPr>
          </w:p>
        </w:tc>
      </w:tr>
      <w:tr w:rsidR="006D3DC8" w:rsidRPr="00DD3C54" w:rsidTr="006D3DC8">
        <w:tc>
          <w:tcPr>
            <w:tcW w:w="1133"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1.4.1</w:t>
            </w:r>
          </w:p>
        </w:tc>
        <w:tc>
          <w:tcPr>
            <w:tcW w:w="4386"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С коллекторов бло</w:t>
            </w:r>
            <w:proofErr w:type="gramStart"/>
            <w:r w:rsidRPr="00DD3C54">
              <w:rPr>
                <w:rFonts w:eastAsia="Times New Roman"/>
                <w:bCs/>
                <w:sz w:val="18"/>
                <w:szCs w:val="18"/>
                <w:lang w:eastAsia="ru-RU"/>
              </w:rPr>
              <w:t>к-</w:t>
            </w:r>
            <w:proofErr w:type="gramEnd"/>
            <w:r w:rsidRPr="00DD3C54">
              <w:rPr>
                <w:rFonts w:eastAsia="Times New Roman"/>
                <w:bCs/>
                <w:sz w:val="18"/>
                <w:szCs w:val="18"/>
                <w:lang w:eastAsia="ru-RU"/>
              </w:rPr>
              <w:t xml:space="preserve"> станций</w:t>
            </w:r>
          </w:p>
        </w:tc>
        <w:tc>
          <w:tcPr>
            <w:tcW w:w="709"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2"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1134"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3" w:type="dxa"/>
            <w:vAlign w:val="center"/>
          </w:tcPr>
          <w:p w:rsidR="006D3DC8" w:rsidRPr="00DD3C54" w:rsidRDefault="006D3DC8" w:rsidP="006D3DC8">
            <w:pPr>
              <w:spacing w:line="240" w:lineRule="auto"/>
              <w:jc w:val="center"/>
              <w:rPr>
                <w:rFonts w:eastAsia="Times New Roman"/>
                <w:bCs/>
                <w:sz w:val="18"/>
                <w:szCs w:val="18"/>
                <w:lang w:eastAsia="ru-RU"/>
              </w:rPr>
            </w:pPr>
          </w:p>
        </w:tc>
      </w:tr>
      <w:tr w:rsidR="006D3DC8" w:rsidRPr="00DD3C54" w:rsidTr="006D3DC8">
        <w:tc>
          <w:tcPr>
            <w:tcW w:w="1133"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1.4.2</w:t>
            </w:r>
          </w:p>
        </w:tc>
        <w:tc>
          <w:tcPr>
            <w:tcW w:w="4386"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Из тепловой сети</w:t>
            </w:r>
          </w:p>
        </w:tc>
        <w:tc>
          <w:tcPr>
            <w:tcW w:w="709"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2"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1134"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3" w:type="dxa"/>
            <w:vAlign w:val="center"/>
          </w:tcPr>
          <w:p w:rsidR="006D3DC8" w:rsidRPr="00DD3C54" w:rsidRDefault="006D3DC8" w:rsidP="006D3DC8">
            <w:pPr>
              <w:spacing w:line="240" w:lineRule="auto"/>
              <w:jc w:val="center"/>
              <w:rPr>
                <w:rFonts w:eastAsia="Times New Roman"/>
                <w:bCs/>
                <w:sz w:val="18"/>
                <w:szCs w:val="18"/>
                <w:lang w:eastAsia="ru-RU"/>
              </w:rPr>
            </w:pPr>
          </w:p>
        </w:tc>
      </w:tr>
      <w:tr w:rsidR="006D3DC8" w:rsidRPr="00DD3C54" w:rsidTr="006D3DC8">
        <w:tc>
          <w:tcPr>
            <w:tcW w:w="1133"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1.5</w:t>
            </w:r>
          </w:p>
        </w:tc>
        <w:tc>
          <w:tcPr>
            <w:tcW w:w="4386"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Отпуск в сеть</w:t>
            </w:r>
          </w:p>
        </w:tc>
        <w:tc>
          <w:tcPr>
            <w:tcW w:w="709"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2"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1134"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3" w:type="dxa"/>
            <w:vAlign w:val="center"/>
          </w:tcPr>
          <w:p w:rsidR="006D3DC8" w:rsidRPr="00DD3C54" w:rsidRDefault="006D3DC8" w:rsidP="006D3DC8">
            <w:pPr>
              <w:spacing w:line="240" w:lineRule="auto"/>
              <w:jc w:val="center"/>
              <w:rPr>
                <w:rFonts w:eastAsia="Times New Roman"/>
                <w:bCs/>
                <w:sz w:val="18"/>
                <w:szCs w:val="18"/>
                <w:lang w:eastAsia="ru-RU"/>
              </w:rPr>
            </w:pPr>
          </w:p>
        </w:tc>
      </w:tr>
      <w:tr w:rsidR="006D3DC8" w:rsidRPr="00DD3C54" w:rsidTr="006D3DC8">
        <w:tc>
          <w:tcPr>
            <w:tcW w:w="1133"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1.6</w:t>
            </w:r>
          </w:p>
        </w:tc>
        <w:tc>
          <w:tcPr>
            <w:tcW w:w="4386"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Потери в сетях</w:t>
            </w:r>
          </w:p>
        </w:tc>
        <w:tc>
          <w:tcPr>
            <w:tcW w:w="709"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79,13</w:t>
            </w:r>
          </w:p>
        </w:tc>
        <w:tc>
          <w:tcPr>
            <w:tcW w:w="992"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79,13</w:t>
            </w:r>
          </w:p>
        </w:tc>
        <w:tc>
          <w:tcPr>
            <w:tcW w:w="1134"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79,13</w:t>
            </w:r>
          </w:p>
        </w:tc>
        <w:tc>
          <w:tcPr>
            <w:tcW w:w="993"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79,13</w:t>
            </w:r>
          </w:p>
        </w:tc>
      </w:tr>
      <w:tr w:rsidR="006D3DC8" w:rsidRPr="00DD3C54" w:rsidTr="006D3DC8">
        <w:tc>
          <w:tcPr>
            <w:tcW w:w="1133"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1.7</w:t>
            </w:r>
          </w:p>
        </w:tc>
        <w:tc>
          <w:tcPr>
            <w:tcW w:w="4386" w:type="dxa"/>
            <w:vAlign w:val="center"/>
          </w:tcPr>
          <w:p w:rsidR="006D3DC8" w:rsidRPr="00DD3C54" w:rsidRDefault="006D3DC8" w:rsidP="006D3DC8">
            <w:pPr>
              <w:spacing w:line="240" w:lineRule="auto"/>
              <w:ind w:firstLine="0"/>
              <w:jc w:val="left"/>
              <w:rPr>
                <w:rFonts w:eastAsia="Times New Roman"/>
                <w:bCs/>
                <w:sz w:val="18"/>
                <w:szCs w:val="18"/>
                <w:lang w:eastAsia="ru-RU"/>
              </w:rPr>
            </w:pPr>
            <w:r w:rsidRPr="00DD3C54">
              <w:rPr>
                <w:rFonts w:eastAsia="Times New Roman"/>
                <w:bCs/>
                <w:sz w:val="18"/>
                <w:szCs w:val="18"/>
                <w:lang w:eastAsia="ru-RU"/>
              </w:rPr>
              <w:t>Полезный отпуск из сети - всего, в т.ч.:</w:t>
            </w:r>
          </w:p>
        </w:tc>
        <w:tc>
          <w:tcPr>
            <w:tcW w:w="709"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2"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1134"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3" w:type="dxa"/>
            <w:vAlign w:val="center"/>
          </w:tcPr>
          <w:p w:rsidR="006D3DC8" w:rsidRPr="00DD3C54" w:rsidRDefault="006D3DC8" w:rsidP="006D3DC8">
            <w:pPr>
              <w:spacing w:line="240" w:lineRule="auto"/>
              <w:jc w:val="center"/>
              <w:rPr>
                <w:rFonts w:eastAsia="Times New Roman"/>
                <w:bCs/>
                <w:sz w:val="18"/>
                <w:szCs w:val="18"/>
                <w:lang w:eastAsia="ru-RU"/>
              </w:rPr>
            </w:pPr>
          </w:p>
        </w:tc>
      </w:tr>
      <w:tr w:rsidR="006D3DC8" w:rsidRPr="00DD3C54" w:rsidTr="006D3DC8">
        <w:tc>
          <w:tcPr>
            <w:tcW w:w="1133"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1.7.1</w:t>
            </w:r>
          </w:p>
        </w:tc>
        <w:tc>
          <w:tcPr>
            <w:tcW w:w="4386" w:type="dxa"/>
            <w:vAlign w:val="center"/>
          </w:tcPr>
          <w:p w:rsidR="006D3DC8" w:rsidRPr="00DD3C54" w:rsidRDefault="006D3DC8" w:rsidP="006D3DC8">
            <w:pPr>
              <w:spacing w:line="240" w:lineRule="auto"/>
              <w:ind w:firstLine="0"/>
              <w:jc w:val="left"/>
              <w:rPr>
                <w:rFonts w:eastAsia="Times New Roman"/>
                <w:bCs/>
                <w:sz w:val="18"/>
                <w:szCs w:val="18"/>
                <w:lang w:eastAsia="ru-RU"/>
              </w:rPr>
            </w:pPr>
            <w:r w:rsidRPr="00DD3C54">
              <w:rPr>
                <w:rFonts w:eastAsia="Times New Roman"/>
                <w:bCs/>
                <w:sz w:val="18"/>
                <w:szCs w:val="18"/>
                <w:lang w:eastAsia="ru-RU"/>
              </w:rPr>
              <w:t>Полезный отпуск на нужды предприятия всего</w:t>
            </w:r>
          </w:p>
        </w:tc>
        <w:tc>
          <w:tcPr>
            <w:tcW w:w="709"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2"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1134"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3" w:type="dxa"/>
            <w:vAlign w:val="center"/>
          </w:tcPr>
          <w:p w:rsidR="006D3DC8" w:rsidRPr="00DD3C54" w:rsidRDefault="006D3DC8" w:rsidP="006D3DC8">
            <w:pPr>
              <w:spacing w:line="240" w:lineRule="auto"/>
              <w:jc w:val="center"/>
              <w:rPr>
                <w:rFonts w:eastAsia="Times New Roman"/>
                <w:bCs/>
                <w:sz w:val="18"/>
                <w:szCs w:val="18"/>
                <w:lang w:eastAsia="ru-RU"/>
              </w:rPr>
            </w:pPr>
          </w:p>
        </w:tc>
      </w:tr>
      <w:tr w:rsidR="006D3DC8" w:rsidRPr="00DD3C54" w:rsidTr="006D3DC8">
        <w:tc>
          <w:tcPr>
            <w:tcW w:w="1133"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1.7.1.1</w:t>
            </w:r>
          </w:p>
        </w:tc>
        <w:tc>
          <w:tcPr>
            <w:tcW w:w="4386" w:type="dxa"/>
            <w:vAlign w:val="center"/>
          </w:tcPr>
          <w:p w:rsidR="006D3DC8" w:rsidRPr="00DD3C54" w:rsidRDefault="006D3DC8" w:rsidP="006D3DC8">
            <w:pPr>
              <w:spacing w:line="240" w:lineRule="auto"/>
              <w:ind w:firstLine="0"/>
              <w:jc w:val="left"/>
              <w:rPr>
                <w:rFonts w:eastAsia="Times New Roman"/>
                <w:bCs/>
                <w:sz w:val="18"/>
                <w:szCs w:val="18"/>
                <w:lang w:eastAsia="ru-RU"/>
              </w:rPr>
            </w:pPr>
            <w:r w:rsidRPr="00DD3C54">
              <w:rPr>
                <w:rFonts w:eastAsia="Times New Roman"/>
                <w:bCs/>
                <w:sz w:val="18"/>
                <w:szCs w:val="18"/>
                <w:lang w:eastAsia="ru-RU"/>
              </w:rPr>
              <w:t>В том числе на услуги по централизованному горячему водоснабжению</w:t>
            </w:r>
          </w:p>
        </w:tc>
        <w:tc>
          <w:tcPr>
            <w:tcW w:w="709"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vAlign w:val="center"/>
          </w:tcPr>
          <w:p w:rsidR="006D3DC8" w:rsidRPr="00DD3C54" w:rsidRDefault="006D3DC8" w:rsidP="006D3DC8">
            <w:pPr>
              <w:spacing w:line="240" w:lineRule="auto"/>
              <w:ind w:firstLine="0"/>
              <w:jc w:val="center"/>
              <w:rPr>
                <w:rFonts w:eastAsia="Times New Roman"/>
                <w:bCs/>
                <w:sz w:val="18"/>
                <w:szCs w:val="18"/>
                <w:lang w:eastAsia="ru-RU"/>
              </w:rPr>
            </w:pPr>
          </w:p>
        </w:tc>
        <w:tc>
          <w:tcPr>
            <w:tcW w:w="992" w:type="dxa"/>
            <w:vAlign w:val="center"/>
          </w:tcPr>
          <w:p w:rsidR="006D3DC8" w:rsidRPr="00DD3C54" w:rsidRDefault="006D3DC8" w:rsidP="006D3DC8">
            <w:pPr>
              <w:spacing w:line="240" w:lineRule="auto"/>
              <w:ind w:firstLine="0"/>
              <w:jc w:val="center"/>
              <w:rPr>
                <w:rFonts w:eastAsia="Times New Roman"/>
                <w:bCs/>
                <w:sz w:val="18"/>
                <w:szCs w:val="18"/>
                <w:lang w:eastAsia="ru-RU"/>
              </w:rPr>
            </w:pPr>
          </w:p>
        </w:tc>
        <w:tc>
          <w:tcPr>
            <w:tcW w:w="1134" w:type="dxa"/>
            <w:vAlign w:val="center"/>
          </w:tcPr>
          <w:p w:rsidR="006D3DC8" w:rsidRPr="00DD3C54" w:rsidRDefault="006D3DC8" w:rsidP="006D3DC8">
            <w:pPr>
              <w:spacing w:line="240" w:lineRule="auto"/>
              <w:ind w:firstLine="0"/>
              <w:jc w:val="center"/>
              <w:rPr>
                <w:rFonts w:eastAsia="Times New Roman"/>
                <w:bCs/>
                <w:sz w:val="18"/>
                <w:szCs w:val="18"/>
                <w:lang w:eastAsia="ru-RU"/>
              </w:rPr>
            </w:pPr>
          </w:p>
        </w:tc>
        <w:tc>
          <w:tcPr>
            <w:tcW w:w="993" w:type="dxa"/>
            <w:vAlign w:val="center"/>
          </w:tcPr>
          <w:p w:rsidR="006D3DC8" w:rsidRPr="00DD3C54" w:rsidRDefault="006D3DC8" w:rsidP="006D3DC8">
            <w:pPr>
              <w:spacing w:line="240" w:lineRule="auto"/>
              <w:jc w:val="center"/>
              <w:rPr>
                <w:rFonts w:eastAsia="Times New Roman"/>
                <w:bCs/>
                <w:sz w:val="18"/>
                <w:szCs w:val="18"/>
                <w:lang w:eastAsia="ru-RU"/>
              </w:rPr>
            </w:pPr>
          </w:p>
        </w:tc>
      </w:tr>
      <w:tr w:rsidR="006D3DC8" w:rsidRPr="00DD3C54" w:rsidTr="006D3DC8">
        <w:tc>
          <w:tcPr>
            <w:tcW w:w="1133"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1.7.1.2</w:t>
            </w:r>
          </w:p>
        </w:tc>
        <w:tc>
          <w:tcPr>
            <w:tcW w:w="4386"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Полезный отпуск организациям-перепродавцам</w:t>
            </w:r>
          </w:p>
        </w:tc>
        <w:tc>
          <w:tcPr>
            <w:tcW w:w="709"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vAlign w:val="center"/>
          </w:tcPr>
          <w:p w:rsidR="006D3DC8" w:rsidRPr="00DD3C54" w:rsidRDefault="006D3DC8" w:rsidP="006D3DC8">
            <w:pPr>
              <w:spacing w:line="240" w:lineRule="auto"/>
              <w:ind w:firstLine="0"/>
              <w:jc w:val="center"/>
              <w:rPr>
                <w:rFonts w:eastAsia="Times New Roman"/>
                <w:bCs/>
                <w:sz w:val="18"/>
                <w:szCs w:val="18"/>
                <w:lang w:eastAsia="ru-RU"/>
              </w:rPr>
            </w:pPr>
          </w:p>
        </w:tc>
        <w:tc>
          <w:tcPr>
            <w:tcW w:w="992" w:type="dxa"/>
            <w:vAlign w:val="center"/>
          </w:tcPr>
          <w:p w:rsidR="006D3DC8" w:rsidRPr="00DD3C54" w:rsidRDefault="006D3DC8" w:rsidP="006D3DC8">
            <w:pPr>
              <w:spacing w:line="240" w:lineRule="auto"/>
              <w:ind w:firstLine="0"/>
              <w:jc w:val="center"/>
              <w:rPr>
                <w:rFonts w:eastAsia="Times New Roman"/>
                <w:bCs/>
                <w:sz w:val="18"/>
                <w:szCs w:val="18"/>
                <w:lang w:eastAsia="ru-RU"/>
              </w:rPr>
            </w:pPr>
          </w:p>
        </w:tc>
        <w:tc>
          <w:tcPr>
            <w:tcW w:w="1134" w:type="dxa"/>
            <w:vAlign w:val="center"/>
          </w:tcPr>
          <w:p w:rsidR="006D3DC8" w:rsidRPr="00DD3C54" w:rsidRDefault="006D3DC8" w:rsidP="006D3DC8">
            <w:pPr>
              <w:spacing w:line="240" w:lineRule="auto"/>
              <w:ind w:firstLine="0"/>
              <w:jc w:val="center"/>
              <w:rPr>
                <w:rFonts w:eastAsia="Times New Roman"/>
                <w:bCs/>
                <w:sz w:val="18"/>
                <w:szCs w:val="18"/>
                <w:lang w:eastAsia="ru-RU"/>
              </w:rPr>
            </w:pPr>
          </w:p>
        </w:tc>
        <w:tc>
          <w:tcPr>
            <w:tcW w:w="993" w:type="dxa"/>
            <w:vAlign w:val="center"/>
          </w:tcPr>
          <w:p w:rsidR="006D3DC8" w:rsidRPr="00DD3C54" w:rsidRDefault="006D3DC8" w:rsidP="006D3DC8">
            <w:pPr>
              <w:spacing w:line="240" w:lineRule="auto"/>
              <w:jc w:val="center"/>
              <w:rPr>
                <w:rFonts w:eastAsia="Times New Roman"/>
                <w:bCs/>
                <w:sz w:val="18"/>
                <w:szCs w:val="18"/>
                <w:lang w:eastAsia="ru-RU"/>
              </w:rPr>
            </w:pPr>
          </w:p>
        </w:tc>
      </w:tr>
      <w:tr w:rsidR="006D3DC8" w:rsidRPr="00DD3C54" w:rsidTr="006D3DC8">
        <w:tc>
          <w:tcPr>
            <w:tcW w:w="1133"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1.7.1.3</w:t>
            </w:r>
          </w:p>
        </w:tc>
        <w:tc>
          <w:tcPr>
            <w:tcW w:w="4386" w:type="dxa"/>
            <w:vAlign w:val="center"/>
          </w:tcPr>
          <w:p w:rsidR="006D3DC8" w:rsidRPr="00DD3C54" w:rsidRDefault="006D3DC8" w:rsidP="006D3DC8">
            <w:pPr>
              <w:spacing w:line="240" w:lineRule="auto"/>
              <w:ind w:firstLine="0"/>
              <w:jc w:val="left"/>
              <w:rPr>
                <w:rFonts w:eastAsia="Times New Roman"/>
                <w:bCs/>
                <w:sz w:val="18"/>
                <w:szCs w:val="18"/>
                <w:lang w:eastAsia="ru-RU"/>
              </w:rPr>
            </w:pPr>
            <w:r w:rsidRPr="00DD3C54">
              <w:rPr>
                <w:rFonts w:eastAsia="Times New Roman"/>
                <w:bCs/>
                <w:sz w:val="18"/>
                <w:szCs w:val="18"/>
                <w:lang w:eastAsia="ru-RU"/>
              </w:rPr>
              <w:t xml:space="preserve">Полезный отпуск по группам </w:t>
            </w:r>
            <w:proofErr w:type="spellStart"/>
            <w:r w:rsidRPr="00DD3C54">
              <w:rPr>
                <w:rFonts w:eastAsia="Times New Roman"/>
                <w:bCs/>
                <w:sz w:val="18"/>
                <w:szCs w:val="18"/>
                <w:lang w:eastAsia="ru-RU"/>
              </w:rPr>
              <w:t>потребителей-всего</w:t>
            </w:r>
            <w:proofErr w:type="spellEnd"/>
            <w:r w:rsidRPr="00DD3C54">
              <w:rPr>
                <w:rFonts w:eastAsia="Times New Roman"/>
                <w:bCs/>
                <w:sz w:val="18"/>
                <w:szCs w:val="18"/>
                <w:lang w:eastAsia="ru-RU"/>
              </w:rPr>
              <w:t>, в т</w:t>
            </w:r>
            <w:proofErr w:type="gramStart"/>
            <w:r w:rsidRPr="00DD3C54">
              <w:rPr>
                <w:rFonts w:eastAsia="Times New Roman"/>
                <w:bCs/>
                <w:sz w:val="18"/>
                <w:szCs w:val="18"/>
                <w:lang w:eastAsia="ru-RU"/>
              </w:rPr>
              <w:t>.ч</w:t>
            </w:r>
            <w:proofErr w:type="gramEnd"/>
          </w:p>
        </w:tc>
        <w:tc>
          <w:tcPr>
            <w:tcW w:w="709"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2"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1134"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3" w:type="dxa"/>
            <w:vAlign w:val="center"/>
          </w:tcPr>
          <w:p w:rsidR="006D3DC8" w:rsidRPr="00DD3C54" w:rsidRDefault="006D3DC8" w:rsidP="006D3DC8">
            <w:pPr>
              <w:spacing w:line="240" w:lineRule="auto"/>
              <w:jc w:val="center"/>
              <w:rPr>
                <w:rFonts w:eastAsia="Times New Roman"/>
                <w:bCs/>
                <w:sz w:val="18"/>
                <w:szCs w:val="18"/>
                <w:lang w:eastAsia="ru-RU"/>
              </w:rPr>
            </w:pPr>
          </w:p>
        </w:tc>
      </w:tr>
      <w:tr w:rsidR="006D3DC8" w:rsidRPr="00DD3C54" w:rsidTr="006D3DC8">
        <w:tc>
          <w:tcPr>
            <w:tcW w:w="1133"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1.7.4</w:t>
            </w:r>
          </w:p>
        </w:tc>
        <w:tc>
          <w:tcPr>
            <w:tcW w:w="4386" w:type="dxa"/>
            <w:vAlign w:val="center"/>
          </w:tcPr>
          <w:p w:rsidR="006D3DC8" w:rsidRPr="00DD3C54" w:rsidRDefault="006D3DC8" w:rsidP="006D3DC8">
            <w:pPr>
              <w:spacing w:line="240" w:lineRule="auto"/>
              <w:ind w:firstLine="0"/>
              <w:jc w:val="left"/>
              <w:rPr>
                <w:rFonts w:eastAsia="Times New Roman"/>
                <w:b/>
                <w:bCs/>
                <w:sz w:val="18"/>
                <w:szCs w:val="18"/>
                <w:lang w:eastAsia="ru-RU"/>
              </w:rPr>
            </w:pPr>
            <w:r w:rsidRPr="00DD3C54">
              <w:rPr>
                <w:rFonts w:eastAsia="Times New Roman"/>
                <w:bCs/>
                <w:sz w:val="18"/>
                <w:szCs w:val="18"/>
                <w:lang w:eastAsia="ru-RU"/>
              </w:rPr>
              <w:t xml:space="preserve">Населению, </w:t>
            </w:r>
            <w:proofErr w:type="spellStart"/>
            <w:r w:rsidRPr="00DD3C54">
              <w:rPr>
                <w:rFonts w:eastAsia="Times New Roman"/>
                <w:bCs/>
                <w:sz w:val="18"/>
                <w:szCs w:val="18"/>
                <w:lang w:eastAsia="ru-RU"/>
              </w:rPr>
              <w:t>исполнтелям</w:t>
            </w:r>
            <w:proofErr w:type="spellEnd"/>
            <w:r w:rsidRPr="00DD3C54">
              <w:rPr>
                <w:rFonts w:eastAsia="Times New Roman"/>
                <w:bCs/>
                <w:sz w:val="18"/>
                <w:szCs w:val="18"/>
                <w:lang w:eastAsia="ru-RU"/>
              </w:rPr>
              <w:t xml:space="preserve"> коммунальных услуг (управляющим организациям, ТСЖ, ЖСК, жилищным или иным  специализированным  потребительским  кооперативам,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709"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2"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1134"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3" w:type="dxa"/>
            <w:vAlign w:val="center"/>
          </w:tcPr>
          <w:p w:rsidR="006D3DC8" w:rsidRPr="00DD3C54" w:rsidRDefault="006D3DC8" w:rsidP="006D3DC8">
            <w:pPr>
              <w:spacing w:line="240" w:lineRule="auto"/>
              <w:jc w:val="center"/>
              <w:rPr>
                <w:rFonts w:eastAsia="Times New Roman"/>
                <w:bCs/>
                <w:sz w:val="18"/>
                <w:szCs w:val="18"/>
                <w:lang w:eastAsia="ru-RU"/>
              </w:rPr>
            </w:pPr>
          </w:p>
        </w:tc>
      </w:tr>
      <w:tr w:rsidR="006D3DC8" w:rsidRPr="00DD3C54" w:rsidTr="006D3DC8">
        <w:tc>
          <w:tcPr>
            <w:tcW w:w="1133"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1.7.4.1</w:t>
            </w:r>
          </w:p>
        </w:tc>
        <w:tc>
          <w:tcPr>
            <w:tcW w:w="4386"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Бюджетным организациям</w:t>
            </w:r>
          </w:p>
        </w:tc>
        <w:tc>
          <w:tcPr>
            <w:tcW w:w="709"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2"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1134"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3" w:type="dxa"/>
            <w:vAlign w:val="center"/>
          </w:tcPr>
          <w:p w:rsidR="006D3DC8" w:rsidRPr="00DD3C54" w:rsidRDefault="006D3DC8" w:rsidP="006D3DC8">
            <w:pPr>
              <w:spacing w:line="240" w:lineRule="auto"/>
              <w:jc w:val="center"/>
              <w:rPr>
                <w:rFonts w:eastAsia="Times New Roman"/>
                <w:bCs/>
                <w:sz w:val="18"/>
                <w:szCs w:val="18"/>
                <w:lang w:eastAsia="ru-RU"/>
              </w:rPr>
            </w:pPr>
          </w:p>
        </w:tc>
      </w:tr>
      <w:tr w:rsidR="006D3DC8" w:rsidRPr="00DD3C54" w:rsidTr="006D3DC8">
        <w:tc>
          <w:tcPr>
            <w:tcW w:w="1133"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1.7.4.2</w:t>
            </w:r>
          </w:p>
        </w:tc>
        <w:tc>
          <w:tcPr>
            <w:tcW w:w="4386"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Прочим потребителям</w:t>
            </w:r>
          </w:p>
        </w:tc>
        <w:tc>
          <w:tcPr>
            <w:tcW w:w="709"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Гкал</w:t>
            </w:r>
          </w:p>
        </w:tc>
        <w:tc>
          <w:tcPr>
            <w:tcW w:w="850"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2"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1134"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3" w:type="dxa"/>
            <w:vAlign w:val="center"/>
          </w:tcPr>
          <w:p w:rsidR="006D3DC8" w:rsidRPr="00DD3C54" w:rsidRDefault="006D3DC8" w:rsidP="006D3DC8">
            <w:pPr>
              <w:spacing w:line="240" w:lineRule="auto"/>
              <w:jc w:val="center"/>
              <w:rPr>
                <w:rFonts w:eastAsia="Times New Roman"/>
                <w:bCs/>
                <w:sz w:val="18"/>
                <w:szCs w:val="18"/>
                <w:lang w:eastAsia="ru-RU"/>
              </w:rPr>
            </w:pPr>
          </w:p>
        </w:tc>
      </w:tr>
      <w:tr w:rsidR="006D3DC8" w:rsidRPr="00DD3C54" w:rsidTr="006D3DC8">
        <w:tc>
          <w:tcPr>
            <w:tcW w:w="1133"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2</w:t>
            </w:r>
          </w:p>
        </w:tc>
        <w:tc>
          <w:tcPr>
            <w:tcW w:w="4386" w:type="dxa"/>
            <w:vAlign w:val="center"/>
          </w:tcPr>
          <w:p w:rsidR="006D3DC8" w:rsidRPr="00DD3C54" w:rsidRDefault="006D3DC8" w:rsidP="006D3DC8">
            <w:pPr>
              <w:spacing w:line="240" w:lineRule="auto"/>
              <w:ind w:firstLine="0"/>
              <w:jc w:val="left"/>
              <w:rPr>
                <w:rFonts w:eastAsia="Times New Roman"/>
                <w:bCs/>
                <w:sz w:val="18"/>
                <w:szCs w:val="18"/>
                <w:lang w:eastAsia="ru-RU"/>
              </w:rPr>
            </w:pPr>
            <w:r w:rsidRPr="00DD3C54">
              <w:rPr>
                <w:rFonts w:eastAsia="Times New Roman"/>
                <w:bCs/>
                <w:sz w:val="18"/>
                <w:szCs w:val="18"/>
                <w:lang w:eastAsia="ru-RU"/>
              </w:rPr>
              <w:t>Полная себестоимость отпущенной тепловой энергии</w:t>
            </w:r>
          </w:p>
        </w:tc>
        <w:tc>
          <w:tcPr>
            <w:tcW w:w="709"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2"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1134"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3" w:type="dxa"/>
            <w:vAlign w:val="center"/>
          </w:tcPr>
          <w:p w:rsidR="006D3DC8" w:rsidRPr="00DD3C54" w:rsidRDefault="006D3DC8" w:rsidP="006D3DC8">
            <w:pPr>
              <w:spacing w:line="240" w:lineRule="auto"/>
              <w:jc w:val="center"/>
              <w:rPr>
                <w:rFonts w:eastAsia="Times New Roman"/>
                <w:bCs/>
                <w:sz w:val="18"/>
                <w:szCs w:val="18"/>
                <w:lang w:eastAsia="ru-RU"/>
              </w:rPr>
            </w:pPr>
          </w:p>
        </w:tc>
      </w:tr>
      <w:tr w:rsidR="006D3DC8" w:rsidRPr="00DD3C54" w:rsidTr="006D3DC8">
        <w:tc>
          <w:tcPr>
            <w:tcW w:w="1133"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2.1</w:t>
            </w:r>
          </w:p>
        </w:tc>
        <w:tc>
          <w:tcPr>
            <w:tcW w:w="4386"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Топливо на технологические цели</w:t>
            </w:r>
          </w:p>
        </w:tc>
        <w:tc>
          <w:tcPr>
            <w:tcW w:w="709" w:type="dxa"/>
            <w:vAlign w:val="center"/>
          </w:tcPr>
          <w:p w:rsidR="006D3DC8" w:rsidRPr="00DD3C54" w:rsidRDefault="006D3DC8" w:rsidP="006D3DC8">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2"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1134" w:type="dxa"/>
            <w:vAlign w:val="center"/>
          </w:tcPr>
          <w:p w:rsidR="006D3DC8" w:rsidRPr="00DD3C54" w:rsidRDefault="006D3DC8" w:rsidP="006D3DC8">
            <w:pPr>
              <w:spacing w:line="240" w:lineRule="auto"/>
              <w:jc w:val="center"/>
              <w:rPr>
                <w:rFonts w:eastAsia="Times New Roman"/>
                <w:bCs/>
                <w:sz w:val="18"/>
                <w:szCs w:val="18"/>
                <w:lang w:eastAsia="ru-RU"/>
              </w:rPr>
            </w:pPr>
          </w:p>
        </w:tc>
        <w:tc>
          <w:tcPr>
            <w:tcW w:w="993" w:type="dxa"/>
            <w:vAlign w:val="center"/>
          </w:tcPr>
          <w:p w:rsidR="006D3DC8" w:rsidRPr="00DD3C54" w:rsidRDefault="006D3DC8" w:rsidP="006D3DC8">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2.1.2</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Газ природный, в том числе</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BC4E7B"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740,479</w:t>
            </w:r>
          </w:p>
        </w:tc>
        <w:tc>
          <w:tcPr>
            <w:tcW w:w="992" w:type="dxa"/>
            <w:vAlign w:val="center"/>
          </w:tcPr>
          <w:p w:rsidR="00526536" w:rsidRPr="00DD3C54" w:rsidRDefault="00C936E8"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899,9</w:t>
            </w:r>
          </w:p>
        </w:tc>
        <w:tc>
          <w:tcPr>
            <w:tcW w:w="1134" w:type="dxa"/>
            <w:vAlign w:val="center"/>
          </w:tcPr>
          <w:p w:rsidR="00526536" w:rsidRPr="00DD3C54" w:rsidRDefault="00C936E8"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922,13</w:t>
            </w:r>
          </w:p>
        </w:tc>
        <w:tc>
          <w:tcPr>
            <w:tcW w:w="993" w:type="dxa"/>
            <w:vAlign w:val="center"/>
          </w:tcPr>
          <w:p w:rsidR="00526536" w:rsidRPr="00DD3C54" w:rsidRDefault="00C936E8"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977,46</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2.1.2.1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Газ по регулируемой цене</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BC4E7B"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740,479</w:t>
            </w:r>
          </w:p>
        </w:tc>
        <w:tc>
          <w:tcPr>
            <w:tcW w:w="992" w:type="dxa"/>
            <w:vAlign w:val="center"/>
          </w:tcPr>
          <w:p w:rsidR="00526536" w:rsidRPr="00DD3C54" w:rsidRDefault="00C936E8"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899,9</w:t>
            </w:r>
          </w:p>
        </w:tc>
        <w:tc>
          <w:tcPr>
            <w:tcW w:w="1134" w:type="dxa"/>
            <w:vAlign w:val="center"/>
          </w:tcPr>
          <w:p w:rsidR="00526536" w:rsidRPr="00DD3C54" w:rsidRDefault="00C936E8"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922,13</w:t>
            </w:r>
          </w:p>
        </w:tc>
        <w:tc>
          <w:tcPr>
            <w:tcW w:w="993" w:type="dxa"/>
            <w:vAlign w:val="center"/>
          </w:tcPr>
          <w:p w:rsidR="00526536" w:rsidRPr="00DD3C54" w:rsidRDefault="00C936E8"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977,46</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2.1.2.1.1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Цена топлива, в том числе</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proofErr w:type="spellStart"/>
            <w:r w:rsidRPr="00DD3C54">
              <w:rPr>
                <w:rFonts w:eastAsia="Times New Roman"/>
                <w:bCs/>
                <w:sz w:val="18"/>
                <w:szCs w:val="18"/>
                <w:lang w:eastAsia="ru-RU"/>
              </w:rPr>
              <w:t>руб</w:t>
            </w:r>
            <w:proofErr w:type="spellEnd"/>
            <w:r w:rsidRPr="00DD3C54">
              <w:rPr>
                <w:rFonts w:eastAsia="Times New Roman"/>
                <w:bCs/>
                <w:sz w:val="18"/>
                <w:szCs w:val="18"/>
                <w:lang w:eastAsia="ru-RU"/>
              </w:rPr>
              <w:t>/ тыс. м</w:t>
            </w:r>
            <w:r w:rsidRPr="00DD3C54">
              <w:rPr>
                <w:rFonts w:eastAsia="Times New Roman"/>
                <w:bCs/>
                <w:sz w:val="18"/>
                <w:szCs w:val="18"/>
                <w:vertAlign w:val="superscript"/>
                <w:lang w:eastAsia="ru-RU"/>
              </w:rPr>
              <w:t>3</w:t>
            </w:r>
          </w:p>
        </w:tc>
        <w:tc>
          <w:tcPr>
            <w:tcW w:w="850" w:type="dxa"/>
            <w:vAlign w:val="center"/>
          </w:tcPr>
          <w:p w:rsidR="00526536" w:rsidRPr="00DD3C54" w:rsidRDefault="00BC4E7B"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8983,67</w:t>
            </w:r>
          </w:p>
        </w:tc>
        <w:tc>
          <w:tcPr>
            <w:tcW w:w="992" w:type="dxa"/>
            <w:vAlign w:val="center"/>
          </w:tcPr>
          <w:p w:rsidR="00526536" w:rsidRPr="00DD3C54" w:rsidRDefault="00BC4E7B"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9522,70</w:t>
            </w:r>
          </w:p>
        </w:tc>
        <w:tc>
          <w:tcPr>
            <w:tcW w:w="1134" w:type="dxa"/>
            <w:vAlign w:val="center"/>
          </w:tcPr>
          <w:p w:rsidR="00526536" w:rsidRPr="00DD3C54" w:rsidRDefault="00C936E8"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10189,28</w:t>
            </w:r>
          </w:p>
        </w:tc>
        <w:tc>
          <w:tcPr>
            <w:tcW w:w="993" w:type="dxa"/>
            <w:vAlign w:val="center"/>
          </w:tcPr>
          <w:p w:rsidR="00526536" w:rsidRPr="00DD3C54" w:rsidRDefault="00C936E8"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10800,63</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2.1.2.1.1.1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Тариф транспортировки топлива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proofErr w:type="spellStart"/>
            <w:r w:rsidRPr="00DD3C54">
              <w:rPr>
                <w:rFonts w:eastAsia="Times New Roman"/>
                <w:bCs/>
                <w:sz w:val="18"/>
                <w:szCs w:val="18"/>
                <w:lang w:eastAsia="ru-RU"/>
              </w:rPr>
              <w:t>руб</w:t>
            </w:r>
            <w:proofErr w:type="spellEnd"/>
            <w:r w:rsidRPr="00DD3C54">
              <w:rPr>
                <w:rFonts w:eastAsia="Times New Roman"/>
                <w:bCs/>
                <w:sz w:val="18"/>
                <w:szCs w:val="18"/>
                <w:lang w:eastAsia="ru-RU"/>
              </w:rPr>
              <w:t>/ тыс. м</w:t>
            </w:r>
            <w:r w:rsidRPr="00DD3C54">
              <w:rPr>
                <w:rFonts w:eastAsia="Times New Roman"/>
                <w:bCs/>
                <w:sz w:val="18"/>
                <w:szCs w:val="18"/>
                <w:vertAlign w:val="superscript"/>
                <w:lang w:eastAsia="ru-RU"/>
              </w:rPr>
              <w:t>3</w:t>
            </w:r>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818,14</w:t>
            </w:r>
          </w:p>
        </w:tc>
        <w:tc>
          <w:tcPr>
            <w:tcW w:w="992"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898,32</w:t>
            </w:r>
          </w:p>
        </w:tc>
        <w:tc>
          <w:tcPr>
            <w:tcW w:w="1134"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934,25</w:t>
            </w:r>
          </w:p>
        </w:tc>
        <w:tc>
          <w:tcPr>
            <w:tcW w:w="99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971,62</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2.1.2.1.2</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Объем топлива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м</w:t>
            </w:r>
            <w:r w:rsidRPr="00DD3C54">
              <w:rPr>
                <w:rFonts w:eastAsia="Times New Roman"/>
                <w:bCs/>
                <w:sz w:val="18"/>
                <w:szCs w:val="18"/>
                <w:vertAlign w:val="superscript"/>
                <w:lang w:eastAsia="ru-RU"/>
              </w:rPr>
              <w:t>3</w:t>
            </w:r>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82,425</w:t>
            </w:r>
          </w:p>
        </w:tc>
        <w:tc>
          <w:tcPr>
            <w:tcW w:w="992"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94,5</w:t>
            </w:r>
          </w:p>
        </w:tc>
        <w:tc>
          <w:tcPr>
            <w:tcW w:w="1134"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90,5</w:t>
            </w:r>
          </w:p>
        </w:tc>
        <w:tc>
          <w:tcPr>
            <w:tcW w:w="99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90,5</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2.1.3</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Газ сжиженный</w:t>
            </w:r>
          </w:p>
        </w:tc>
        <w:tc>
          <w:tcPr>
            <w:tcW w:w="709" w:type="dxa"/>
            <w:vAlign w:val="center"/>
          </w:tcPr>
          <w:p w:rsidR="00526536" w:rsidRPr="00DD3C54" w:rsidRDefault="00526536" w:rsidP="00526536">
            <w:pPr>
              <w:spacing w:line="240" w:lineRule="auto"/>
              <w:ind w:firstLine="0"/>
              <w:rPr>
                <w:rFonts w:eastAsia="Times New Roman"/>
                <w:b/>
                <w:bCs/>
                <w:sz w:val="18"/>
                <w:szCs w:val="18"/>
                <w:lang w:eastAsia="ru-RU"/>
              </w:rPr>
            </w:pPr>
          </w:p>
        </w:tc>
        <w:tc>
          <w:tcPr>
            <w:tcW w:w="850" w:type="dxa"/>
            <w:vAlign w:val="center"/>
          </w:tcPr>
          <w:p w:rsidR="00526536" w:rsidRPr="00DD3C54" w:rsidRDefault="00526536" w:rsidP="00526536">
            <w:pPr>
              <w:spacing w:line="240" w:lineRule="auto"/>
              <w:jc w:val="center"/>
              <w:rPr>
                <w:rFonts w:eastAsia="Times New Roman"/>
                <w:b/>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
                <w:bCs/>
                <w:sz w:val="18"/>
                <w:szCs w:val="18"/>
                <w:lang w:eastAsia="ru-RU"/>
              </w:rPr>
              <w:t>2.1.3.1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Цена топлива, в том числе</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proofErr w:type="spellStart"/>
            <w:r w:rsidRPr="00DD3C54">
              <w:rPr>
                <w:rFonts w:eastAsia="Times New Roman"/>
                <w:bCs/>
                <w:sz w:val="18"/>
                <w:szCs w:val="18"/>
                <w:lang w:eastAsia="ru-RU"/>
              </w:rPr>
              <w:t>руб</w:t>
            </w:r>
            <w:proofErr w:type="spellEnd"/>
            <w:r w:rsidRPr="00DD3C54">
              <w:rPr>
                <w:rFonts w:eastAsia="Times New Roman"/>
                <w:bCs/>
                <w:sz w:val="18"/>
                <w:szCs w:val="18"/>
                <w:lang w:eastAsia="ru-RU"/>
              </w:rPr>
              <w:t>/ тыс. м</w:t>
            </w:r>
            <w:r w:rsidRPr="00DD3C54">
              <w:rPr>
                <w:rFonts w:eastAsia="Times New Roman"/>
                <w:bCs/>
                <w:sz w:val="18"/>
                <w:szCs w:val="18"/>
                <w:vertAlign w:val="superscript"/>
                <w:lang w:eastAsia="ru-RU"/>
              </w:rPr>
              <w:t>3</w:t>
            </w:r>
          </w:p>
        </w:tc>
        <w:tc>
          <w:tcPr>
            <w:tcW w:w="850"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ind w:left="214" w:firstLine="0"/>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lastRenderedPageBreak/>
              <w:t>2.1.3.1.1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Тариф транспортировки топлива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proofErr w:type="spellStart"/>
            <w:r w:rsidRPr="00DD3C54">
              <w:rPr>
                <w:rFonts w:eastAsia="Times New Roman"/>
                <w:bCs/>
                <w:sz w:val="18"/>
                <w:szCs w:val="18"/>
                <w:lang w:eastAsia="ru-RU"/>
              </w:rPr>
              <w:t>руб</w:t>
            </w:r>
            <w:proofErr w:type="spellEnd"/>
            <w:r w:rsidRPr="00DD3C54">
              <w:rPr>
                <w:rFonts w:eastAsia="Times New Roman"/>
                <w:bCs/>
                <w:sz w:val="18"/>
                <w:szCs w:val="18"/>
                <w:lang w:eastAsia="ru-RU"/>
              </w:rPr>
              <w:t>/ тыс. м</w:t>
            </w:r>
            <w:r w:rsidRPr="00DD3C54">
              <w:rPr>
                <w:rFonts w:eastAsia="Times New Roman"/>
                <w:bCs/>
                <w:sz w:val="18"/>
                <w:szCs w:val="18"/>
                <w:vertAlign w:val="superscript"/>
                <w:lang w:eastAsia="ru-RU"/>
              </w:rPr>
              <w:t>3</w:t>
            </w:r>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p>
        </w:tc>
        <w:tc>
          <w:tcPr>
            <w:tcW w:w="992"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2.1.3.1.1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Объем топлива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м</w:t>
            </w:r>
            <w:r w:rsidRPr="00DD3C54">
              <w:rPr>
                <w:rFonts w:eastAsia="Times New Roman"/>
                <w:bCs/>
                <w:sz w:val="18"/>
                <w:szCs w:val="18"/>
                <w:vertAlign w:val="superscript"/>
                <w:lang w:eastAsia="ru-RU"/>
              </w:rPr>
              <w:t>3</w:t>
            </w:r>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p>
        </w:tc>
        <w:tc>
          <w:tcPr>
            <w:tcW w:w="992"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2.1.4</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Мазут</w:t>
            </w:r>
          </w:p>
        </w:tc>
        <w:tc>
          <w:tcPr>
            <w:tcW w:w="709"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Cs/>
                <w:sz w:val="18"/>
                <w:szCs w:val="18"/>
                <w:lang w:eastAsia="ru-RU"/>
              </w:rPr>
              <w:t>.</w:t>
            </w:r>
          </w:p>
        </w:tc>
        <w:tc>
          <w:tcPr>
            <w:tcW w:w="850" w:type="dxa"/>
            <w:vAlign w:val="center"/>
          </w:tcPr>
          <w:p w:rsidR="00526536" w:rsidRPr="00DD3C54" w:rsidRDefault="00526536" w:rsidP="00526536">
            <w:pPr>
              <w:spacing w:line="240" w:lineRule="auto"/>
              <w:jc w:val="center"/>
              <w:rPr>
                <w:rFonts w:eastAsia="Times New Roman"/>
                <w:b/>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2.1.4.1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Цена топлива, в том числе</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 xml:space="preserve">тыс. </w:t>
            </w:r>
            <w:proofErr w:type="spellStart"/>
            <w:r w:rsidRPr="00DD3C54">
              <w:rPr>
                <w:rFonts w:eastAsia="Times New Roman"/>
                <w:bCs/>
                <w:sz w:val="18"/>
                <w:szCs w:val="18"/>
                <w:lang w:eastAsia="ru-RU"/>
              </w:rPr>
              <w:t>руб</w:t>
            </w:r>
            <w:proofErr w:type="spellEnd"/>
          </w:p>
        </w:tc>
        <w:tc>
          <w:tcPr>
            <w:tcW w:w="850"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ind w:left="154" w:firstLine="0"/>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2.1.4.2</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Тариф транспортировки топлива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proofErr w:type="spellStart"/>
            <w:r w:rsidRPr="00DD3C54">
              <w:rPr>
                <w:rFonts w:eastAsia="Times New Roman"/>
                <w:bCs/>
                <w:sz w:val="18"/>
                <w:szCs w:val="18"/>
                <w:lang w:eastAsia="ru-RU"/>
              </w:rPr>
              <w:t>руб</w:t>
            </w:r>
            <w:proofErr w:type="spellEnd"/>
            <w:r w:rsidRPr="00DD3C54">
              <w:rPr>
                <w:rFonts w:eastAsia="Times New Roman"/>
                <w:bCs/>
                <w:sz w:val="18"/>
                <w:szCs w:val="18"/>
                <w:lang w:eastAsia="ru-RU"/>
              </w:rPr>
              <w:t xml:space="preserve">/ </w:t>
            </w:r>
            <w:proofErr w:type="gramStart"/>
            <w:r w:rsidRPr="00DD3C54">
              <w:rPr>
                <w:rFonts w:eastAsia="Times New Roman"/>
                <w:bCs/>
                <w:sz w:val="18"/>
                <w:szCs w:val="18"/>
                <w:lang w:eastAsia="ru-RU"/>
              </w:rPr>
              <w:t>т</w:t>
            </w:r>
            <w:proofErr w:type="gramEnd"/>
          </w:p>
        </w:tc>
        <w:tc>
          <w:tcPr>
            <w:tcW w:w="850"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2.1.4.3</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Объем топлива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w:t>
            </w:r>
          </w:p>
        </w:tc>
        <w:tc>
          <w:tcPr>
            <w:tcW w:w="850"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2.1.5</w:t>
            </w:r>
          </w:p>
        </w:tc>
        <w:tc>
          <w:tcPr>
            <w:tcW w:w="4386" w:type="dxa"/>
            <w:vAlign w:val="center"/>
          </w:tcPr>
          <w:p w:rsidR="00526536" w:rsidRPr="00DD3C54" w:rsidRDefault="00526536" w:rsidP="00526536">
            <w:pPr>
              <w:spacing w:line="240" w:lineRule="auto"/>
              <w:rPr>
                <w:rFonts w:eastAsia="Times New Roman"/>
                <w:b/>
                <w:bCs/>
                <w:sz w:val="18"/>
                <w:szCs w:val="18"/>
                <w:lang w:eastAsia="ru-RU"/>
              </w:rPr>
            </w:pPr>
            <w:r w:rsidRPr="00DD3C54">
              <w:rPr>
                <w:rFonts w:eastAsia="Times New Roman"/>
                <w:b/>
                <w:bCs/>
                <w:sz w:val="18"/>
                <w:szCs w:val="18"/>
                <w:lang w:eastAsia="ru-RU"/>
              </w:rPr>
              <w:t>Нефть</w:t>
            </w:r>
          </w:p>
        </w:tc>
        <w:tc>
          <w:tcPr>
            <w:tcW w:w="709"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2.1.5.1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Цена топлива, в том числе</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 xml:space="preserve">тыс. </w:t>
            </w:r>
            <w:proofErr w:type="spellStart"/>
            <w:r w:rsidRPr="00DD3C54">
              <w:rPr>
                <w:rFonts w:eastAsia="Times New Roman"/>
                <w:bCs/>
                <w:sz w:val="18"/>
                <w:szCs w:val="18"/>
                <w:lang w:eastAsia="ru-RU"/>
              </w:rPr>
              <w:t>руб</w:t>
            </w:r>
            <w:proofErr w:type="spellEnd"/>
          </w:p>
        </w:tc>
        <w:tc>
          <w:tcPr>
            <w:tcW w:w="850"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ind w:left="154" w:firstLine="0"/>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2.1.5.2</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Тариф транспортировки топлива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proofErr w:type="spellStart"/>
            <w:r w:rsidRPr="00DD3C54">
              <w:rPr>
                <w:rFonts w:eastAsia="Times New Roman"/>
                <w:bCs/>
                <w:sz w:val="18"/>
                <w:szCs w:val="18"/>
                <w:lang w:eastAsia="ru-RU"/>
              </w:rPr>
              <w:t>руб</w:t>
            </w:r>
            <w:proofErr w:type="spellEnd"/>
            <w:r w:rsidRPr="00DD3C54">
              <w:rPr>
                <w:rFonts w:eastAsia="Times New Roman"/>
                <w:bCs/>
                <w:sz w:val="18"/>
                <w:szCs w:val="18"/>
                <w:lang w:eastAsia="ru-RU"/>
              </w:rPr>
              <w:t xml:space="preserve">/ </w:t>
            </w:r>
            <w:proofErr w:type="gramStart"/>
            <w:r w:rsidRPr="00DD3C54">
              <w:rPr>
                <w:rFonts w:eastAsia="Times New Roman"/>
                <w:bCs/>
                <w:sz w:val="18"/>
                <w:szCs w:val="18"/>
                <w:lang w:eastAsia="ru-RU"/>
              </w:rPr>
              <w:t>т</w:t>
            </w:r>
            <w:proofErr w:type="gramEnd"/>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ind w:left="154" w:firstLine="0"/>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2.1.5.3</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Объем топлива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w:t>
            </w:r>
          </w:p>
        </w:tc>
        <w:tc>
          <w:tcPr>
            <w:tcW w:w="850"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ind w:left="154" w:firstLine="0"/>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2.1.6</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Дизельное топливо</w:t>
            </w:r>
          </w:p>
        </w:tc>
        <w:tc>
          <w:tcPr>
            <w:tcW w:w="709"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2.1.6.1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Цена топлива, в том числе</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 xml:space="preserve">тыс. </w:t>
            </w:r>
            <w:proofErr w:type="spellStart"/>
            <w:r w:rsidRPr="00DD3C54">
              <w:rPr>
                <w:rFonts w:eastAsia="Times New Roman"/>
                <w:bCs/>
                <w:sz w:val="18"/>
                <w:szCs w:val="18"/>
                <w:lang w:eastAsia="ru-RU"/>
              </w:rPr>
              <w:t>руб</w:t>
            </w:r>
            <w:proofErr w:type="spellEnd"/>
          </w:p>
        </w:tc>
        <w:tc>
          <w:tcPr>
            <w:tcW w:w="850"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ind w:left="154" w:firstLine="0"/>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2.1.6.2</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Тариф транспортировки топлива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proofErr w:type="spellStart"/>
            <w:r w:rsidRPr="00DD3C54">
              <w:rPr>
                <w:rFonts w:eastAsia="Times New Roman"/>
                <w:bCs/>
                <w:sz w:val="18"/>
                <w:szCs w:val="18"/>
                <w:lang w:eastAsia="ru-RU"/>
              </w:rPr>
              <w:t>руб</w:t>
            </w:r>
            <w:proofErr w:type="spellEnd"/>
            <w:r w:rsidRPr="00DD3C54">
              <w:rPr>
                <w:rFonts w:eastAsia="Times New Roman"/>
                <w:bCs/>
                <w:sz w:val="18"/>
                <w:szCs w:val="18"/>
                <w:lang w:eastAsia="ru-RU"/>
              </w:rPr>
              <w:t xml:space="preserve">/ </w:t>
            </w:r>
            <w:proofErr w:type="gramStart"/>
            <w:r w:rsidRPr="00DD3C54">
              <w:rPr>
                <w:rFonts w:eastAsia="Times New Roman"/>
                <w:bCs/>
                <w:sz w:val="18"/>
                <w:szCs w:val="18"/>
                <w:lang w:eastAsia="ru-RU"/>
              </w:rPr>
              <w:t>т</w:t>
            </w:r>
            <w:proofErr w:type="gramEnd"/>
          </w:p>
        </w:tc>
        <w:tc>
          <w:tcPr>
            <w:tcW w:w="850"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ind w:left="154" w:firstLine="0"/>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2.1.6.3</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Объем топлива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w:t>
            </w:r>
          </w:p>
        </w:tc>
        <w:tc>
          <w:tcPr>
            <w:tcW w:w="850"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ind w:left="154" w:firstLine="0"/>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2.1.7</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Дрова</w:t>
            </w:r>
          </w:p>
        </w:tc>
        <w:tc>
          <w:tcPr>
            <w:tcW w:w="709"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2.1.7.1.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Цена топлива, в том числе</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 xml:space="preserve">тыс. </w:t>
            </w:r>
            <w:proofErr w:type="spellStart"/>
            <w:r w:rsidRPr="00DD3C54">
              <w:rPr>
                <w:rFonts w:eastAsia="Times New Roman"/>
                <w:bCs/>
                <w:sz w:val="18"/>
                <w:szCs w:val="18"/>
                <w:lang w:eastAsia="ru-RU"/>
              </w:rPr>
              <w:t>руб</w:t>
            </w:r>
            <w:proofErr w:type="spellEnd"/>
          </w:p>
        </w:tc>
        <w:tc>
          <w:tcPr>
            <w:tcW w:w="850"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ind w:left="154" w:firstLine="0"/>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2.1.7.2</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Тариф транспортировки топлива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proofErr w:type="spellStart"/>
            <w:r w:rsidRPr="00DD3C54">
              <w:rPr>
                <w:rFonts w:eastAsia="Times New Roman"/>
                <w:bCs/>
                <w:sz w:val="18"/>
                <w:szCs w:val="18"/>
                <w:lang w:eastAsia="ru-RU"/>
              </w:rPr>
              <w:t>руб</w:t>
            </w:r>
            <w:proofErr w:type="spellEnd"/>
            <w:r w:rsidRPr="00DD3C54">
              <w:rPr>
                <w:rFonts w:eastAsia="Times New Roman"/>
                <w:bCs/>
                <w:sz w:val="18"/>
                <w:szCs w:val="18"/>
                <w:lang w:eastAsia="ru-RU"/>
              </w:rPr>
              <w:t xml:space="preserve">/ </w:t>
            </w:r>
            <w:proofErr w:type="gramStart"/>
            <w:r w:rsidRPr="00DD3C54">
              <w:rPr>
                <w:rFonts w:eastAsia="Times New Roman"/>
                <w:bCs/>
                <w:sz w:val="18"/>
                <w:szCs w:val="18"/>
                <w:lang w:eastAsia="ru-RU"/>
              </w:rPr>
              <w:t>т</w:t>
            </w:r>
            <w:proofErr w:type="gramEnd"/>
          </w:p>
        </w:tc>
        <w:tc>
          <w:tcPr>
            <w:tcW w:w="850"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ind w:left="154" w:firstLine="0"/>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2.1.7.3</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Объем топлива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proofErr w:type="spellStart"/>
            <w:r w:rsidRPr="00DD3C54">
              <w:rPr>
                <w:rFonts w:eastAsia="Times New Roman"/>
                <w:bCs/>
                <w:sz w:val="18"/>
                <w:szCs w:val="18"/>
                <w:lang w:eastAsia="ru-RU"/>
              </w:rPr>
              <w:t>руб</w:t>
            </w:r>
            <w:proofErr w:type="spellEnd"/>
            <w:r w:rsidRPr="00DD3C54">
              <w:rPr>
                <w:rFonts w:eastAsia="Times New Roman"/>
                <w:bCs/>
                <w:sz w:val="18"/>
                <w:szCs w:val="18"/>
                <w:lang w:eastAsia="ru-RU"/>
              </w:rPr>
              <w:t xml:space="preserve">/ </w:t>
            </w:r>
            <w:proofErr w:type="gramStart"/>
            <w:r w:rsidRPr="00DD3C54">
              <w:rPr>
                <w:rFonts w:eastAsia="Times New Roman"/>
                <w:bCs/>
                <w:sz w:val="18"/>
                <w:szCs w:val="18"/>
                <w:lang w:eastAsia="ru-RU"/>
              </w:rPr>
              <w:t>т</w:t>
            </w:r>
            <w:proofErr w:type="gramEnd"/>
          </w:p>
        </w:tc>
        <w:tc>
          <w:tcPr>
            <w:tcW w:w="850"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ind w:left="154" w:firstLine="0"/>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2.1.8</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Прочие виды топлива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 xml:space="preserve">тыс. </w:t>
            </w:r>
            <w:proofErr w:type="spellStart"/>
            <w:r w:rsidRPr="00DD3C54">
              <w:rPr>
                <w:rFonts w:eastAsia="Times New Roman"/>
                <w:bCs/>
                <w:sz w:val="18"/>
                <w:szCs w:val="18"/>
                <w:lang w:eastAsia="ru-RU"/>
              </w:rPr>
              <w:t>руб</w:t>
            </w:r>
            <w:proofErr w:type="spellEnd"/>
          </w:p>
        </w:tc>
        <w:tc>
          <w:tcPr>
            <w:tcW w:w="850"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ind w:left="154" w:firstLine="0"/>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2.2</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Вода на технологические цели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w:t>
            </w:r>
            <w:proofErr w:type="gramStart"/>
            <w:r w:rsidRPr="00DD3C54">
              <w:rPr>
                <w:rFonts w:eastAsia="Times New Roman"/>
                <w:bCs/>
                <w:sz w:val="18"/>
                <w:szCs w:val="18"/>
                <w:lang w:eastAsia="ru-RU"/>
              </w:rPr>
              <w:t>.р</w:t>
            </w:r>
            <w:proofErr w:type="gramEnd"/>
            <w:r w:rsidRPr="00DD3C54">
              <w:rPr>
                <w:rFonts w:eastAsia="Times New Roman"/>
                <w:bCs/>
                <w:sz w:val="18"/>
                <w:szCs w:val="18"/>
                <w:lang w:eastAsia="ru-RU"/>
              </w:rPr>
              <w:t>уб.</w:t>
            </w:r>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1,264</w:t>
            </w:r>
          </w:p>
        </w:tc>
        <w:tc>
          <w:tcPr>
            <w:tcW w:w="992"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1,476</w:t>
            </w:r>
          </w:p>
        </w:tc>
        <w:tc>
          <w:tcPr>
            <w:tcW w:w="1134"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1,623</w:t>
            </w:r>
          </w:p>
        </w:tc>
        <w:tc>
          <w:tcPr>
            <w:tcW w:w="99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1,785</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2.2.1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Объем воды на технологические нужды</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м</w:t>
            </w:r>
            <w:r w:rsidRPr="00DD3C54">
              <w:rPr>
                <w:rFonts w:eastAsia="Times New Roman"/>
                <w:bCs/>
                <w:sz w:val="18"/>
                <w:szCs w:val="18"/>
                <w:vertAlign w:val="superscript"/>
                <w:lang w:eastAsia="ru-RU"/>
              </w:rPr>
              <w:t>3</w:t>
            </w:r>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29,52</w:t>
            </w:r>
          </w:p>
        </w:tc>
        <w:tc>
          <w:tcPr>
            <w:tcW w:w="992"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29,52</w:t>
            </w:r>
          </w:p>
        </w:tc>
        <w:tc>
          <w:tcPr>
            <w:tcW w:w="1134"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29,52</w:t>
            </w:r>
          </w:p>
        </w:tc>
        <w:tc>
          <w:tcPr>
            <w:tcW w:w="99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29,52</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2.3</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Теплоноситель</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2.3.1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Объем теплоносителя</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м</w:t>
            </w:r>
            <w:r w:rsidRPr="00DD3C54">
              <w:rPr>
                <w:rFonts w:eastAsia="Times New Roman"/>
                <w:bCs/>
                <w:sz w:val="18"/>
                <w:szCs w:val="18"/>
                <w:vertAlign w:val="superscript"/>
                <w:lang w:eastAsia="ru-RU"/>
              </w:rPr>
              <w:t>3</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2.4</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Затраты  на покупную тепловую энергию, в том числе:</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 xml:space="preserve">тыс. </w:t>
            </w:r>
            <w:proofErr w:type="spellStart"/>
            <w:r w:rsidRPr="00DD3C54">
              <w:rPr>
                <w:rFonts w:eastAsia="Times New Roman"/>
                <w:bCs/>
                <w:sz w:val="18"/>
                <w:szCs w:val="18"/>
                <w:lang w:eastAsia="ru-RU"/>
              </w:rPr>
              <w:t>руб</w:t>
            </w:r>
            <w:proofErr w:type="spellEnd"/>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2.4.1</w:t>
            </w:r>
          </w:p>
        </w:tc>
        <w:tc>
          <w:tcPr>
            <w:tcW w:w="4386" w:type="dxa"/>
            <w:vAlign w:val="center"/>
          </w:tcPr>
          <w:p w:rsidR="00526536" w:rsidRPr="00DD3C54" w:rsidRDefault="00526536" w:rsidP="00526536">
            <w:pPr>
              <w:spacing w:line="240" w:lineRule="auto"/>
              <w:ind w:firstLine="0"/>
              <w:jc w:val="left"/>
              <w:rPr>
                <w:rFonts w:eastAsia="Times New Roman"/>
                <w:bCs/>
                <w:sz w:val="18"/>
                <w:szCs w:val="18"/>
                <w:lang w:eastAsia="ru-RU"/>
              </w:rPr>
            </w:pPr>
            <w:proofErr w:type="gramStart"/>
            <w:r w:rsidRPr="00DD3C54">
              <w:rPr>
                <w:rFonts w:eastAsia="Times New Roman"/>
                <w:bCs/>
                <w:sz w:val="18"/>
                <w:szCs w:val="18"/>
                <w:lang w:eastAsia="ru-RU"/>
              </w:rPr>
              <w:t>Получаемою</w:t>
            </w:r>
            <w:proofErr w:type="gramEnd"/>
            <w:r w:rsidRPr="00DD3C54">
              <w:rPr>
                <w:rFonts w:eastAsia="Times New Roman"/>
                <w:bCs/>
                <w:sz w:val="18"/>
                <w:szCs w:val="18"/>
                <w:lang w:eastAsia="ru-RU"/>
              </w:rPr>
              <w:t xml:space="preserve"> от </w:t>
            </w:r>
            <w:proofErr w:type="spellStart"/>
            <w:r w:rsidRPr="00DD3C54">
              <w:rPr>
                <w:rFonts w:eastAsia="Times New Roman"/>
                <w:bCs/>
                <w:sz w:val="18"/>
                <w:szCs w:val="18"/>
                <w:lang w:eastAsia="ru-RU"/>
              </w:rPr>
              <w:t>блок-станций</w:t>
            </w:r>
            <w:proofErr w:type="spellEnd"/>
            <w:r w:rsidRPr="00DD3C54">
              <w:rPr>
                <w:rFonts w:eastAsia="Times New Roman"/>
                <w:bCs/>
                <w:sz w:val="18"/>
                <w:szCs w:val="18"/>
                <w:lang w:eastAsia="ru-RU"/>
              </w:rPr>
              <w:t xml:space="preserve"> (комбинированная выработка)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 xml:space="preserve">тыс. </w:t>
            </w:r>
            <w:proofErr w:type="spellStart"/>
            <w:r w:rsidRPr="00DD3C54">
              <w:rPr>
                <w:rFonts w:eastAsia="Times New Roman"/>
                <w:bCs/>
                <w:sz w:val="18"/>
                <w:szCs w:val="18"/>
                <w:lang w:eastAsia="ru-RU"/>
              </w:rPr>
              <w:t>руб</w:t>
            </w:r>
            <w:proofErr w:type="spellEnd"/>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2.4.2</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 xml:space="preserve">Покупка потерь </w:t>
            </w:r>
            <w:proofErr w:type="gramStart"/>
            <w:r w:rsidRPr="00DD3C54">
              <w:rPr>
                <w:rFonts w:eastAsia="Times New Roman"/>
                <w:bCs/>
                <w:sz w:val="18"/>
                <w:szCs w:val="18"/>
                <w:lang w:eastAsia="ru-RU"/>
              </w:rPr>
              <w:t>от</w:t>
            </w:r>
            <w:proofErr w:type="gramEnd"/>
            <w:r w:rsidRPr="00DD3C54">
              <w:rPr>
                <w:rFonts w:eastAsia="Times New Roman"/>
                <w:bCs/>
                <w:sz w:val="18"/>
                <w:szCs w:val="18"/>
                <w:lang w:eastAsia="ru-RU"/>
              </w:rPr>
              <w:t xml:space="preserve"> </w:t>
            </w:r>
            <w:proofErr w:type="gramStart"/>
            <w:r w:rsidRPr="00DD3C54">
              <w:rPr>
                <w:rFonts w:eastAsia="Times New Roman"/>
                <w:bCs/>
                <w:sz w:val="18"/>
                <w:szCs w:val="18"/>
                <w:lang w:eastAsia="ru-RU"/>
              </w:rPr>
              <w:t>блок</w:t>
            </w:r>
            <w:proofErr w:type="gramEnd"/>
            <w:r w:rsidRPr="00DD3C54">
              <w:rPr>
                <w:rFonts w:eastAsia="Times New Roman"/>
                <w:bCs/>
                <w:sz w:val="18"/>
                <w:szCs w:val="18"/>
                <w:lang w:eastAsia="ru-RU"/>
              </w:rPr>
              <w:t xml:space="preserve"> станций</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 xml:space="preserve">тыс. </w:t>
            </w:r>
            <w:proofErr w:type="spellStart"/>
            <w:r w:rsidRPr="00DD3C54">
              <w:rPr>
                <w:rFonts w:eastAsia="Times New Roman"/>
                <w:bCs/>
                <w:sz w:val="18"/>
                <w:szCs w:val="18"/>
                <w:lang w:eastAsia="ru-RU"/>
              </w:rPr>
              <w:t>руб</w:t>
            </w:r>
            <w:proofErr w:type="spellEnd"/>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2.4.3</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proofErr w:type="gramStart"/>
            <w:r w:rsidRPr="00DD3C54">
              <w:rPr>
                <w:rFonts w:eastAsia="Times New Roman"/>
                <w:bCs/>
                <w:sz w:val="18"/>
                <w:szCs w:val="18"/>
                <w:lang w:eastAsia="ru-RU"/>
              </w:rPr>
              <w:t>Получаемую</w:t>
            </w:r>
            <w:proofErr w:type="gramEnd"/>
            <w:r w:rsidRPr="00DD3C54">
              <w:rPr>
                <w:rFonts w:eastAsia="Times New Roman"/>
                <w:bCs/>
                <w:sz w:val="18"/>
                <w:szCs w:val="18"/>
                <w:lang w:eastAsia="ru-RU"/>
              </w:rPr>
              <w:t xml:space="preserve"> от котельных (некомбинированная выработка)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 xml:space="preserve">тыс. </w:t>
            </w:r>
            <w:proofErr w:type="spellStart"/>
            <w:r w:rsidRPr="00DD3C54">
              <w:rPr>
                <w:rFonts w:eastAsia="Times New Roman"/>
                <w:bCs/>
                <w:sz w:val="18"/>
                <w:szCs w:val="18"/>
                <w:lang w:eastAsia="ru-RU"/>
              </w:rPr>
              <w:t>руб</w:t>
            </w:r>
            <w:proofErr w:type="spellEnd"/>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2.5</w:t>
            </w:r>
          </w:p>
        </w:tc>
        <w:tc>
          <w:tcPr>
            <w:tcW w:w="4386" w:type="dxa"/>
            <w:vAlign w:val="center"/>
          </w:tcPr>
          <w:p w:rsidR="00526536" w:rsidRPr="00DD3C54" w:rsidRDefault="00526536" w:rsidP="00526536">
            <w:pPr>
              <w:spacing w:line="240" w:lineRule="auto"/>
              <w:ind w:firstLine="0"/>
              <w:jc w:val="left"/>
              <w:rPr>
                <w:rFonts w:eastAsia="Times New Roman"/>
                <w:b/>
                <w:bCs/>
                <w:sz w:val="18"/>
                <w:szCs w:val="18"/>
                <w:lang w:eastAsia="ru-RU"/>
              </w:rPr>
            </w:pPr>
            <w:r w:rsidRPr="00DD3C54">
              <w:rPr>
                <w:rFonts w:eastAsia="Times New Roman"/>
                <w:b/>
                <w:bCs/>
                <w:sz w:val="18"/>
                <w:szCs w:val="18"/>
                <w:lang w:eastAsia="ru-RU"/>
              </w:rPr>
              <w:t>Амортизация  основных средств  и нематериальных активов</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 xml:space="preserve">тыс. </w:t>
            </w:r>
            <w:proofErr w:type="spellStart"/>
            <w:r w:rsidRPr="00DD3C54">
              <w:rPr>
                <w:rFonts w:eastAsia="Times New Roman"/>
                <w:bCs/>
                <w:sz w:val="18"/>
                <w:szCs w:val="18"/>
                <w:lang w:eastAsia="ru-RU"/>
              </w:rPr>
              <w:t>руб</w:t>
            </w:r>
            <w:proofErr w:type="spellEnd"/>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0</w:t>
            </w: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2.6</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Оплата труда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 xml:space="preserve">тыс. </w:t>
            </w:r>
            <w:proofErr w:type="spellStart"/>
            <w:r w:rsidRPr="00DD3C54">
              <w:rPr>
                <w:rFonts w:eastAsia="Times New Roman"/>
                <w:bCs/>
                <w:sz w:val="18"/>
                <w:szCs w:val="18"/>
                <w:lang w:eastAsia="ru-RU"/>
              </w:rPr>
              <w:t>руб</w:t>
            </w:r>
            <w:proofErr w:type="spellEnd"/>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256,713</w:t>
            </w:r>
          </w:p>
        </w:tc>
        <w:tc>
          <w:tcPr>
            <w:tcW w:w="992"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271,6</w:t>
            </w:r>
          </w:p>
        </w:tc>
        <w:tc>
          <w:tcPr>
            <w:tcW w:w="1134"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283,3</w:t>
            </w:r>
          </w:p>
        </w:tc>
        <w:tc>
          <w:tcPr>
            <w:tcW w:w="99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294,7</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2.6.1</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Производственные рабочие</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 xml:space="preserve">тыс. </w:t>
            </w:r>
            <w:proofErr w:type="spellStart"/>
            <w:r w:rsidRPr="00DD3C54">
              <w:rPr>
                <w:rFonts w:eastAsia="Times New Roman"/>
                <w:bCs/>
                <w:sz w:val="18"/>
                <w:szCs w:val="18"/>
                <w:lang w:eastAsia="ru-RU"/>
              </w:rPr>
              <w:t>руб</w:t>
            </w:r>
            <w:proofErr w:type="spellEnd"/>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2.6.1.1</w:t>
            </w:r>
          </w:p>
        </w:tc>
        <w:tc>
          <w:tcPr>
            <w:tcW w:w="4386" w:type="dxa"/>
            <w:vAlign w:val="center"/>
          </w:tcPr>
          <w:p w:rsidR="00526536" w:rsidRPr="00DD3C54" w:rsidRDefault="00526536" w:rsidP="00526536">
            <w:pPr>
              <w:spacing w:line="240" w:lineRule="auto"/>
              <w:ind w:firstLine="0"/>
              <w:jc w:val="left"/>
              <w:rPr>
                <w:rFonts w:eastAsia="Times New Roman"/>
                <w:bCs/>
                <w:sz w:val="18"/>
                <w:szCs w:val="18"/>
                <w:lang w:eastAsia="ru-RU"/>
              </w:rPr>
            </w:pPr>
            <w:r w:rsidRPr="00DD3C54">
              <w:rPr>
                <w:rFonts w:eastAsia="Times New Roman"/>
                <w:bCs/>
                <w:sz w:val="18"/>
                <w:szCs w:val="18"/>
                <w:lang w:eastAsia="ru-RU"/>
              </w:rPr>
              <w:t>Численность производственных рабочих</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чел</w:t>
            </w:r>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1,5</w:t>
            </w:r>
          </w:p>
        </w:tc>
        <w:tc>
          <w:tcPr>
            <w:tcW w:w="992"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1,5</w:t>
            </w:r>
          </w:p>
        </w:tc>
        <w:tc>
          <w:tcPr>
            <w:tcW w:w="1134"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1,5</w:t>
            </w:r>
          </w:p>
        </w:tc>
        <w:tc>
          <w:tcPr>
            <w:tcW w:w="99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1,5</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2.6.1.2</w:t>
            </w:r>
          </w:p>
        </w:tc>
        <w:tc>
          <w:tcPr>
            <w:tcW w:w="4386" w:type="dxa"/>
            <w:vAlign w:val="center"/>
          </w:tcPr>
          <w:p w:rsidR="00526536" w:rsidRPr="00DD3C54" w:rsidRDefault="00526536" w:rsidP="00526536">
            <w:pPr>
              <w:spacing w:line="240" w:lineRule="auto"/>
              <w:ind w:firstLine="0"/>
              <w:jc w:val="left"/>
              <w:rPr>
                <w:rFonts w:eastAsia="Times New Roman"/>
                <w:bCs/>
                <w:sz w:val="18"/>
                <w:szCs w:val="18"/>
                <w:lang w:eastAsia="ru-RU"/>
              </w:rPr>
            </w:pPr>
            <w:r w:rsidRPr="00DD3C54">
              <w:rPr>
                <w:rFonts w:eastAsia="Times New Roman"/>
                <w:bCs/>
                <w:sz w:val="18"/>
                <w:szCs w:val="18"/>
                <w:lang w:eastAsia="ru-RU"/>
              </w:rPr>
              <w:t>Среднемесячная оплата труда производственных рабочих</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руб.</w:t>
            </w:r>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21348</w:t>
            </w:r>
          </w:p>
        </w:tc>
        <w:tc>
          <w:tcPr>
            <w:tcW w:w="992"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22586</w:t>
            </w:r>
          </w:p>
        </w:tc>
        <w:tc>
          <w:tcPr>
            <w:tcW w:w="1134"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23557</w:t>
            </w:r>
          </w:p>
        </w:tc>
        <w:tc>
          <w:tcPr>
            <w:tcW w:w="99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24500</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2.6.2</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Ремонтный персонал</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2.6.2.1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Численность ремонтного персонала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чел</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2.6.2.2</w:t>
            </w:r>
          </w:p>
        </w:tc>
        <w:tc>
          <w:tcPr>
            <w:tcW w:w="4386" w:type="dxa"/>
            <w:vAlign w:val="center"/>
          </w:tcPr>
          <w:p w:rsidR="00526536" w:rsidRPr="00DD3C54" w:rsidRDefault="00526536" w:rsidP="00526536">
            <w:pPr>
              <w:spacing w:line="240" w:lineRule="auto"/>
              <w:rPr>
                <w:rFonts w:eastAsia="Times New Roman"/>
                <w:bCs/>
                <w:sz w:val="18"/>
                <w:szCs w:val="18"/>
                <w:lang w:eastAsia="ru-RU"/>
              </w:rPr>
            </w:pPr>
            <w:r w:rsidRPr="00DD3C54">
              <w:rPr>
                <w:rFonts w:eastAsia="Times New Roman"/>
                <w:bCs/>
                <w:sz w:val="18"/>
                <w:szCs w:val="18"/>
                <w:lang w:eastAsia="ru-RU"/>
              </w:rPr>
              <w:t>Среднемесячная оплата труда ремонтного персонала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2.6.3</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proofErr w:type="spellStart"/>
            <w:r w:rsidRPr="00DD3C54">
              <w:rPr>
                <w:rFonts w:eastAsia="Times New Roman"/>
                <w:b/>
                <w:bCs/>
                <w:sz w:val="18"/>
                <w:szCs w:val="18"/>
                <w:lang w:eastAsia="ru-RU"/>
              </w:rPr>
              <w:t>Цеховый</w:t>
            </w:r>
            <w:proofErr w:type="spellEnd"/>
            <w:r w:rsidRPr="00DD3C54">
              <w:rPr>
                <w:rFonts w:eastAsia="Times New Roman"/>
                <w:b/>
                <w:bCs/>
                <w:sz w:val="18"/>
                <w:szCs w:val="18"/>
                <w:lang w:eastAsia="ru-RU"/>
              </w:rPr>
              <w:t xml:space="preserve"> персонал</w:t>
            </w:r>
          </w:p>
        </w:tc>
        <w:tc>
          <w:tcPr>
            <w:tcW w:w="709" w:type="dxa"/>
            <w:vAlign w:val="center"/>
          </w:tcPr>
          <w:p w:rsidR="00526536" w:rsidRPr="00DD3C54" w:rsidRDefault="00526536" w:rsidP="00526536">
            <w:pPr>
              <w:spacing w:line="240" w:lineRule="auto"/>
              <w:jc w:val="center"/>
              <w:rPr>
                <w:rFonts w:eastAsia="Times New Roman"/>
                <w:bCs/>
                <w:sz w:val="18"/>
                <w:szCs w:val="18"/>
                <w:lang w:eastAsia="ru-RU"/>
              </w:rPr>
            </w:pPr>
            <w:proofErr w:type="spellStart"/>
            <w:r w:rsidRPr="00DD3C54">
              <w:rPr>
                <w:rFonts w:eastAsia="Times New Roman"/>
                <w:bCs/>
                <w:sz w:val="18"/>
                <w:szCs w:val="18"/>
                <w:lang w:eastAsia="ru-RU"/>
              </w:rPr>
              <w:t>Ттыс</w:t>
            </w:r>
            <w:proofErr w:type="spellEnd"/>
            <w:r w:rsidRPr="00DD3C54">
              <w:rPr>
                <w:rFonts w:eastAsia="Times New Roman"/>
                <w:bCs/>
                <w:sz w:val="18"/>
                <w:szCs w:val="18"/>
                <w:lang w:eastAsia="ru-RU"/>
              </w:rPr>
              <w:t>.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2.6.3.1</w:t>
            </w:r>
          </w:p>
        </w:tc>
        <w:tc>
          <w:tcPr>
            <w:tcW w:w="4386" w:type="dxa"/>
            <w:vAlign w:val="center"/>
          </w:tcPr>
          <w:p w:rsidR="00526536" w:rsidRPr="00DD3C54" w:rsidRDefault="00526536" w:rsidP="00526536">
            <w:pPr>
              <w:spacing w:line="240" w:lineRule="auto"/>
              <w:ind w:firstLine="0"/>
              <w:jc w:val="left"/>
              <w:rPr>
                <w:rFonts w:eastAsia="Times New Roman"/>
                <w:bCs/>
                <w:sz w:val="18"/>
                <w:szCs w:val="18"/>
                <w:lang w:eastAsia="ru-RU"/>
              </w:rPr>
            </w:pPr>
            <w:r w:rsidRPr="00DD3C54">
              <w:rPr>
                <w:rFonts w:eastAsia="Times New Roman"/>
                <w:bCs/>
                <w:sz w:val="18"/>
                <w:szCs w:val="18"/>
                <w:lang w:eastAsia="ru-RU"/>
              </w:rPr>
              <w:t>Численность цехового персонала, распределяемого на регулируемый вид деятельности</w:t>
            </w:r>
          </w:p>
        </w:tc>
        <w:tc>
          <w:tcPr>
            <w:tcW w:w="709" w:type="dxa"/>
            <w:vAlign w:val="center"/>
          </w:tcPr>
          <w:p w:rsidR="00526536" w:rsidRPr="00DD3C54" w:rsidRDefault="00526536" w:rsidP="00526536">
            <w:pPr>
              <w:spacing w:line="240" w:lineRule="auto"/>
              <w:jc w:val="center"/>
              <w:rPr>
                <w:rFonts w:eastAsia="Times New Roman"/>
                <w:bCs/>
                <w:sz w:val="18"/>
                <w:szCs w:val="18"/>
                <w:lang w:eastAsia="ru-RU"/>
              </w:rPr>
            </w:pPr>
            <w:proofErr w:type="spellStart"/>
            <w:r w:rsidRPr="00DD3C54">
              <w:rPr>
                <w:rFonts w:eastAsia="Times New Roman"/>
                <w:bCs/>
                <w:sz w:val="18"/>
                <w:szCs w:val="18"/>
                <w:lang w:eastAsia="ru-RU"/>
              </w:rPr>
              <w:t>Ччел</w:t>
            </w:r>
            <w:proofErr w:type="spellEnd"/>
            <w:r w:rsidRPr="00DD3C54">
              <w:rPr>
                <w:rFonts w:eastAsia="Times New Roman"/>
                <w:bCs/>
                <w:sz w:val="18"/>
                <w:szCs w:val="18"/>
                <w:lang w:eastAsia="ru-RU"/>
              </w:rPr>
              <w:t>.</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2.6.3.2</w:t>
            </w:r>
          </w:p>
        </w:tc>
        <w:tc>
          <w:tcPr>
            <w:tcW w:w="4386" w:type="dxa"/>
            <w:vAlign w:val="center"/>
          </w:tcPr>
          <w:p w:rsidR="00526536" w:rsidRPr="00DD3C54" w:rsidRDefault="00526536" w:rsidP="00526536">
            <w:pPr>
              <w:spacing w:line="240" w:lineRule="auto"/>
              <w:ind w:firstLine="0"/>
              <w:jc w:val="left"/>
              <w:rPr>
                <w:rFonts w:eastAsia="Times New Roman"/>
                <w:bCs/>
                <w:sz w:val="18"/>
                <w:szCs w:val="18"/>
                <w:lang w:eastAsia="ru-RU"/>
              </w:rPr>
            </w:pPr>
            <w:r w:rsidRPr="00DD3C54">
              <w:rPr>
                <w:rFonts w:eastAsia="Times New Roman"/>
                <w:bCs/>
                <w:sz w:val="18"/>
                <w:szCs w:val="18"/>
                <w:lang w:eastAsia="ru-RU"/>
              </w:rPr>
              <w:t>Среднемесячная оплата труда цехового персонала</w:t>
            </w:r>
          </w:p>
        </w:tc>
        <w:tc>
          <w:tcPr>
            <w:tcW w:w="709" w:type="dxa"/>
            <w:vAlign w:val="center"/>
          </w:tcPr>
          <w:p w:rsidR="00526536" w:rsidRPr="00DD3C54" w:rsidRDefault="00526536" w:rsidP="00526536">
            <w:pPr>
              <w:spacing w:line="240" w:lineRule="auto"/>
              <w:jc w:val="center"/>
              <w:rPr>
                <w:rFonts w:eastAsia="Times New Roman"/>
                <w:bCs/>
                <w:sz w:val="18"/>
                <w:szCs w:val="18"/>
                <w:lang w:eastAsia="ru-RU"/>
              </w:rPr>
            </w:pPr>
            <w:proofErr w:type="spellStart"/>
            <w:r w:rsidRPr="00DD3C54">
              <w:rPr>
                <w:rFonts w:eastAsia="Times New Roman"/>
                <w:bCs/>
                <w:sz w:val="18"/>
                <w:szCs w:val="18"/>
                <w:lang w:eastAsia="ru-RU"/>
              </w:rPr>
              <w:t>рруб</w:t>
            </w:r>
            <w:proofErr w:type="spellEnd"/>
            <w:r w:rsidRPr="00DD3C54">
              <w:rPr>
                <w:rFonts w:eastAsia="Times New Roman"/>
                <w:bCs/>
                <w:sz w:val="18"/>
                <w:szCs w:val="18"/>
                <w:lang w:eastAsia="ru-RU"/>
              </w:rPr>
              <w:t>.</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2.6.4</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АУП</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2.6.4.1</w:t>
            </w:r>
          </w:p>
        </w:tc>
        <w:tc>
          <w:tcPr>
            <w:tcW w:w="4386" w:type="dxa"/>
            <w:vAlign w:val="center"/>
          </w:tcPr>
          <w:p w:rsidR="00526536" w:rsidRPr="00DD3C54" w:rsidRDefault="00526536" w:rsidP="00526536">
            <w:pPr>
              <w:spacing w:line="240" w:lineRule="auto"/>
              <w:ind w:firstLine="0"/>
              <w:jc w:val="left"/>
              <w:rPr>
                <w:rFonts w:eastAsia="Times New Roman"/>
                <w:bCs/>
                <w:sz w:val="18"/>
                <w:szCs w:val="18"/>
                <w:lang w:eastAsia="ru-RU"/>
              </w:rPr>
            </w:pPr>
            <w:r w:rsidRPr="00DD3C54">
              <w:rPr>
                <w:rFonts w:eastAsia="Times New Roman"/>
                <w:bCs/>
                <w:sz w:val="18"/>
                <w:szCs w:val="18"/>
                <w:lang w:eastAsia="ru-RU"/>
              </w:rPr>
              <w:t xml:space="preserve">Численность АУП, </w:t>
            </w:r>
            <w:proofErr w:type="gramStart"/>
            <w:r w:rsidRPr="00DD3C54">
              <w:rPr>
                <w:rFonts w:eastAsia="Times New Roman"/>
                <w:bCs/>
                <w:sz w:val="18"/>
                <w:szCs w:val="18"/>
                <w:lang w:eastAsia="ru-RU"/>
              </w:rPr>
              <w:t>распределяемого</w:t>
            </w:r>
            <w:proofErr w:type="gramEnd"/>
            <w:r w:rsidRPr="00DD3C54">
              <w:rPr>
                <w:rFonts w:eastAsia="Times New Roman"/>
                <w:bCs/>
                <w:sz w:val="18"/>
                <w:szCs w:val="18"/>
                <w:lang w:eastAsia="ru-RU"/>
              </w:rPr>
              <w:t xml:space="preserve"> на регулируемый вид деятельности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чел</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Среднемесячная оплата труда АУП</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2.6.5</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Прочий персонал</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lastRenderedPageBreak/>
              <w:t>2.6.5.1</w:t>
            </w:r>
          </w:p>
        </w:tc>
        <w:tc>
          <w:tcPr>
            <w:tcW w:w="4386" w:type="dxa"/>
            <w:vAlign w:val="center"/>
          </w:tcPr>
          <w:p w:rsidR="00526536" w:rsidRPr="00DD3C54" w:rsidRDefault="00526536" w:rsidP="00526536">
            <w:pPr>
              <w:spacing w:line="240" w:lineRule="auto"/>
              <w:ind w:firstLine="0"/>
              <w:jc w:val="left"/>
              <w:rPr>
                <w:rFonts w:eastAsia="Times New Roman"/>
                <w:bCs/>
                <w:sz w:val="18"/>
                <w:szCs w:val="18"/>
                <w:lang w:eastAsia="ru-RU"/>
              </w:rPr>
            </w:pPr>
            <w:r w:rsidRPr="00DD3C54">
              <w:rPr>
                <w:rFonts w:eastAsia="Times New Roman"/>
                <w:bCs/>
                <w:sz w:val="18"/>
                <w:szCs w:val="18"/>
                <w:lang w:eastAsia="ru-RU"/>
              </w:rPr>
              <w:t>Численность прочего персонала, распределяемого на регулируемый вид деятельности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чел</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2.6.5.2</w:t>
            </w:r>
          </w:p>
        </w:tc>
        <w:tc>
          <w:tcPr>
            <w:tcW w:w="4386" w:type="dxa"/>
            <w:vAlign w:val="center"/>
          </w:tcPr>
          <w:p w:rsidR="00526536" w:rsidRPr="00DD3C54" w:rsidRDefault="00526536" w:rsidP="00526536">
            <w:pPr>
              <w:spacing w:line="240" w:lineRule="auto"/>
              <w:ind w:firstLine="0"/>
              <w:jc w:val="left"/>
              <w:rPr>
                <w:rFonts w:eastAsia="Times New Roman"/>
                <w:bCs/>
                <w:sz w:val="18"/>
                <w:szCs w:val="18"/>
                <w:lang w:eastAsia="ru-RU"/>
              </w:rPr>
            </w:pPr>
            <w:r w:rsidRPr="00DD3C54">
              <w:rPr>
                <w:rFonts w:eastAsia="Times New Roman"/>
                <w:bCs/>
                <w:sz w:val="18"/>
                <w:szCs w:val="18"/>
                <w:lang w:eastAsia="ru-RU"/>
              </w:rPr>
              <w:t>Среднемесячная оплата труда прочего персонала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2.7</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Отчисления на социальные нужды</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2.7.1</w:t>
            </w:r>
          </w:p>
        </w:tc>
        <w:tc>
          <w:tcPr>
            <w:tcW w:w="4386" w:type="dxa"/>
            <w:vAlign w:val="center"/>
          </w:tcPr>
          <w:p w:rsidR="00526536" w:rsidRPr="00DD3C54" w:rsidRDefault="00526536" w:rsidP="00526536">
            <w:pPr>
              <w:spacing w:line="240" w:lineRule="auto"/>
              <w:ind w:firstLine="0"/>
              <w:jc w:val="left"/>
              <w:rPr>
                <w:rFonts w:eastAsia="Times New Roman"/>
                <w:bCs/>
                <w:sz w:val="18"/>
                <w:szCs w:val="18"/>
                <w:lang w:eastAsia="ru-RU"/>
              </w:rPr>
            </w:pPr>
            <w:r w:rsidRPr="00DD3C54">
              <w:rPr>
                <w:rFonts w:eastAsia="Times New Roman"/>
                <w:bCs/>
                <w:sz w:val="18"/>
                <w:szCs w:val="18"/>
                <w:lang w:eastAsia="ru-RU"/>
              </w:rPr>
              <w:t xml:space="preserve">Отчисления на </w:t>
            </w:r>
            <w:proofErr w:type="spellStart"/>
            <w:proofErr w:type="gramStart"/>
            <w:r w:rsidRPr="00DD3C54">
              <w:rPr>
                <w:rFonts w:eastAsia="Times New Roman"/>
                <w:bCs/>
                <w:sz w:val="18"/>
                <w:szCs w:val="18"/>
                <w:lang w:eastAsia="ru-RU"/>
              </w:rPr>
              <w:t>соц</w:t>
            </w:r>
            <w:proofErr w:type="spellEnd"/>
            <w:proofErr w:type="gramEnd"/>
            <w:r w:rsidRPr="00DD3C54">
              <w:rPr>
                <w:rFonts w:eastAsia="Times New Roman"/>
                <w:bCs/>
                <w:sz w:val="18"/>
                <w:szCs w:val="18"/>
                <w:lang w:eastAsia="ru-RU"/>
              </w:rPr>
              <w:t xml:space="preserve"> нужды с оплаты труда производственных рабочих</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77,527</w:t>
            </w:r>
          </w:p>
        </w:tc>
        <w:tc>
          <w:tcPr>
            <w:tcW w:w="992"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82,024</w:t>
            </w:r>
          </w:p>
        </w:tc>
        <w:tc>
          <w:tcPr>
            <w:tcW w:w="1134"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85,551</w:t>
            </w:r>
          </w:p>
        </w:tc>
        <w:tc>
          <w:tcPr>
            <w:tcW w:w="99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88,973</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2.7.2</w:t>
            </w:r>
          </w:p>
        </w:tc>
        <w:tc>
          <w:tcPr>
            <w:tcW w:w="4386" w:type="dxa"/>
            <w:vAlign w:val="center"/>
          </w:tcPr>
          <w:p w:rsidR="00526536" w:rsidRPr="00DD3C54" w:rsidRDefault="00526536" w:rsidP="00526536">
            <w:pPr>
              <w:spacing w:line="240" w:lineRule="auto"/>
              <w:ind w:firstLine="0"/>
              <w:jc w:val="left"/>
              <w:rPr>
                <w:rFonts w:eastAsia="Times New Roman"/>
                <w:bCs/>
                <w:sz w:val="18"/>
                <w:szCs w:val="18"/>
                <w:lang w:eastAsia="ru-RU"/>
              </w:rPr>
            </w:pPr>
            <w:r w:rsidRPr="00DD3C54">
              <w:rPr>
                <w:rFonts w:eastAsia="Times New Roman"/>
                <w:bCs/>
                <w:sz w:val="18"/>
                <w:szCs w:val="18"/>
                <w:lang w:eastAsia="ru-RU"/>
              </w:rPr>
              <w:t xml:space="preserve">Отчисления на </w:t>
            </w:r>
            <w:proofErr w:type="spellStart"/>
            <w:proofErr w:type="gramStart"/>
            <w:r w:rsidRPr="00DD3C54">
              <w:rPr>
                <w:rFonts w:eastAsia="Times New Roman"/>
                <w:bCs/>
                <w:sz w:val="18"/>
                <w:szCs w:val="18"/>
                <w:lang w:eastAsia="ru-RU"/>
              </w:rPr>
              <w:t>соц</w:t>
            </w:r>
            <w:proofErr w:type="spellEnd"/>
            <w:proofErr w:type="gramEnd"/>
            <w:r w:rsidRPr="00DD3C54">
              <w:rPr>
                <w:rFonts w:eastAsia="Times New Roman"/>
                <w:bCs/>
                <w:sz w:val="18"/>
                <w:szCs w:val="18"/>
                <w:lang w:eastAsia="ru-RU"/>
              </w:rPr>
              <w:t xml:space="preserve"> нужды с оплаты труда ремонтного персонала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2.7.3</w:t>
            </w:r>
          </w:p>
        </w:tc>
        <w:tc>
          <w:tcPr>
            <w:tcW w:w="4386" w:type="dxa"/>
            <w:vAlign w:val="center"/>
          </w:tcPr>
          <w:p w:rsidR="00526536" w:rsidRPr="00DD3C54" w:rsidRDefault="00526536" w:rsidP="00526536">
            <w:pPr>
              <w:spacing w:line="240" w:lineRule="auto"/>
              <w:ind w:firstLine="0"/>
              <w:jc w:val="left"/>
              <w:rPr>
                <w:rFonts w:eastAsia="Times New Roman"/>
                <w:bCs/>
                <w:sz w:val="18"/>
                <w:szCs w:val="18"/>
                <w:lang w:eastAsia="ru-RU"/>
              </w:rPr>
            </w:pPr>
            <w:r w:rsidRPr="00DD3C54">
              <w:rPr>
                <w:rFonts w:eastAsia="Times New Roman"/>
                <w:bCs/>
                <w:sz w:val="18"/>
                <w:szCs w:val="18"/>
                <w:lang w:eastAsia="ru-RU"/>
              </w:rPr>
              <w:t xml:space="preserve">Отчисления на </w:t>
            </w:r>
            <w:proofErr w:type="spellStart"/>
            <w:proofErr w:type="gramStart"/>
            <w:r w:rsidRPr="00DD3C54">
              <w:rPr>
                <w:rFonts w:eastAsia="Times New Roman"/>
                <w:bCs/>
                <w:sz w:val="18"/>
                <w:szCs w:val="18"/>
                <w:lang w:eastAsia="ru-RU"/>
              </w:rPr>
              <w:t>соц</w:t>
            </w:r>
            <w:proofErr w:type="spellEnd"/>
            <w:proofErr w:type="gramEnd"/>
            <w:r w:rsidRPr="00DD3C54">
              <w:rPr>
                <w:rFonts w:eastAsia="Times New Roman"/>
                <w:bCs/>
                <w:sz w:val="18"/>
                <w:szCs w:val="18"/>
                <w:lang w:eastAsia="ru-RU"/>
              </w:rPr>
              <w:t xml:space="preserve"> нужды с оплаты труда цехового персонала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2.7.4</w:t>
            </w:r>
          </w:p>
        </w:tc>
        <w:tc>
          <w:tcPr>
            <w:tcW w:w="4386" w:type="dxa"/>
            <w:vAlign w:val="center"/>
          </w:tcPr>
          <w:p w:rsidR="00526536" w:rsidRPr="00DD3C54" w:rsidRDefault="00526536" w:rsidP="00526536">
            <w:pPr>
              <w:spacing w:line="240" w:lineRule="auto"/>
              <w:ind w:firstLine="0"/>
              <w:jc w:val="left"/>
              <w:rPr>
                <w:rFonts w:eastAsia="Times New Roman"/>
                <w:bCs/>
                <w:sz w:val="18"/>
                <w:szCs w:val="18"/>
                <w:lang w:eastAsia="ru-RU"/>
              </w:rPr>
            </w:pPr>
            <w:r w:rsidRPr="00DD3C54">
              <w:rPr>
                <w:rFonts w:eastAsia="Times New Roman"/>
                <w:bCs/>
                <w:sz w:val="18"/>
                <w:szCs w:val="18"/>
                <w:lang w:eastAsia="ru-RU"/>
              </w:rPr>
              <w:t xml:space="preserve">Отчисления на </w:t>
            </w:r>
            <w:proofErr w:type="spellStart"/>
            <w:proofErr w:type="gramStart"/>
            <w:r w:rsidRPr="00DD3C54">
              <w:rPr>
                <w:rFonts w:eastAsia="Times New Roman"/>
                <w:bCs/>
                <w:sz w:val="18"/>
                <w:szCs w:val="18"/>
                <w:lang w:eastAsia="ru-RU"/>
              </w:rPr>
              <w:t>соц</w:t>
            </w:r>
            <w:proofErr w:type="spellEnd"/>
            <w:proofErr w:type="gramEnd"/>
            <w:r w:rsidRPr="00DD3C54">
              <w:rPr>
                <w:rFonts w:eastAsia="Times New Roman"/>
                <w:bCs/>
                <w:sz w:val="18"/>
                <w:szCs w:val="18"/>
                <w:lang w:eastAsia="ru-RU"/>
              </w:rPr>
              <w:t xml:space="preserve"> нужды с оплаты труда АУП</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2.7.8</w:t>
            </w:r>
          </w:p>
        </w:tc>
        <w:tc>
          <w:tcPr>
            <w:tcW w:w="4386" w:type="dxa"/>
            <w:vAlign w:val="center"/>
          </w:tcPr>
          <w:p w:rsidR="00526536" w:rsidRPr="00DD3C54" w:rsidRDefault="00526536" w:rsidP="00526536">
            <w:pPr>
              <w:spacing w:line="240" w:lineRule="auto"/>
              <w:ind w:firstLine="0"/>
              <w:jc w:val="left"/>
              <w:rPr>
                <w:rFonts w:eastAsia="Times New Roman"/>
                <w:bCs/>
                <w:sz w:val="18"/>
                <w:szCs w:val="18"/>
                <w:lang w:eastAsia="ru-RU"/>
              </w:rPr>
            </w:pPr>
            <w:r w:rsidRPr="00DD3C54">
              <w:rPr>
                <w:rFonts w:eastAsia="Times New Roman"/>
                <w:bCs/>
                <w:sz w:val="18"/>
                <w:szCs w:val="18"/>
                <w:lang w:eastAsia="ru-RU"/>
              </w:rPr>
              <w:t xml:space="preserve">Отчисления на </w:t>
            </w:r>
            <w:proofErr w:type="spellStart"/>
            <w:proofErr w:type="gramStart"/>
            <w:r w:rsidRPr="00DD3C54">
              <w:rPr>
                <w:rFonts w:eastAsia="Times New Roman"/>
                <w:bCs/>
                <w:sz w:val="18"/>
                <w:szCs w:val="18"/>
                <w:lang w:eastAsia="ru-RU"/>
              </w:rPr>
              <w:t>соц</w:t>
            </w:r>
            <w:proofErr w:type="spellEnd"/>
            <w:proofErr w:type="gramEnd"/>
            <w:r w:rsidRPr="00DD3C54">
              <w:rPr>
                <w:rFonts w:eastAsia="Times New Roman"/>
                <w:bCs/>
                <w:sz w:val="18"/>
                <w:szCs w:val="18"/>
                <w:lang w:eastAsia="ru-RU"/>
              </w:rPr>
              <w:t xml:space="preserve"> нужды с оплаты труда прочего персонала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ind w:left="154" w:firstLine="0"/>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w:t>
            </w:r>
          </w:p>
        </w:tc>
        <w:tc>
          <w:tcPr>
            <w:tcW w:w="4386" w:type="dxa"/>
            <w:vAlign w:val="center"/>
          </w:tcPr>
          <w:p w:rsidR="00526536" w:rsidRPr="00DD3C54" w:rsidRDefault="00526536" w:rsidP="00526536">
            <w:pPr>
              <w:spacing w:line="240" w:lineRule="auto"/>
              <w:ind w:firstLine="0"/>
              <w:jc w:val="left"/>
              <w:rPr>
                <w:rFonts w:eastAsia="Times New Roman"/>
                <w:b/>
                <w:bCs/>
                <w:sz w:val="18"/>
                <w:szCs w:val="18"/>
                <w:lang w:eastAsia="ru-RU"/>
              </w:rPr>
            </w:pPr>
            <w:r w:rsidRPr="00DD3C54">
              <w:rPr>
                <w:rFonts w:eastAsia="Times New Roman"/>
                <w:b/>
                <w:bCs/>
                <w:sz w:val="18"/>
                <w:szCs w:val="18"/>
                <w:lang w:eastAsia="ru-RU"/>
              </w:rPr>
              <w:t>Затраты  на покупную электрическую энергию, по уровням напряжения:</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2.8.1</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 xml:space="preserve">Энергия НН (0,4 к </w:t>
            </w:r>
            <w:proofErr w:type="gramStart"/>
            <w:r w:rsidRPr="00DD3C54">
              <w:rPr>
                <w:rFonts w:eastAsia="Times New Roman"/>
                <w:b/>
                <w:bCs/>
                <w:sz w:val="18"/>
                <w:szCs w:val="18"/>
                <w:lang w:eastAsia="ru-RU"/>
              </w:rPr>
              <w:t>Вт</w:t>
            </w:r>
            <w:proofErr w:type="gramEnd"/>
            <w:r w:rsidRPr="00DD3C54">
              <w:rPr>
                <w:rFonts w:eastAsia="Times New Roman"/>
                <w:b/>
                <w:bCs/>
                <w:sz w:val="18"/>
                <w:szCs w:val="18"/>
                <w:lang w:eastAsia="ru-RU"/>
              </w:rPr>
              <w:t xml:space="preserve"> и ниже)</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 xml:space="preserve">тыс. </w:t>
            </w:r>
            <w:proofErr w:type="spellStart"/>
            <w:r w:rsidRPr="00DD3C54">
              <w:rPr>
                <w:rFonts w:eastAsia="Times New Roman"/>
                <w:bCs/>
                <w:sz w:val="18"/>
                <w:szCs w:val="18"/>
                <w:lang w:eastAsia="ru-RU"/>
              </w:rPr>
              <w:t>руб</w:t>
            </w:r>
            <w:proofErr w:type="spellEnd"/>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82,876</w:t>
            </w:r>
          </w:p>
        </w:tc>
        <w:tc>
          <w:tcPr>
            <w:tcW w:w="992"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90,993</w:t>
            </w:r>
          </w:p>
        </w:tc>
        <w:tc>
          <w:tcPr>
            <w:tcW w:w="1134"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94,642</w:t>
            </w:r>
          </w:p>
        </w:tc>
        <w:tc>
          <w:tcPr>
            <w:tcW w:w="99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98,421</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2.8.1.1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Тариф на энергию</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руб./</w:t>
            </w:r>
            <w:proofErr w:type="spellStart"/>
            <w:r w:rsidRPr="00DD3C54">
              <w:rPr>
                <w:rFonts w:eastAsia="Times New Roman"/>
                <w:bCs/>
                <w:sz w:val="18"/>
                <w:szCs w:val="18"/>
                <w:lang w:eastAsia="ru-RU"/>
              </w:rPr>
              <w:t>кВт</w:t>
            </w:r>
            <w:proofErr w:type="gramStart"/>
            <w:r w:rsidRPr="00DD3C54">
              <w:rPr>
                <w:rFonts w:eastAsia="Times New Roman"/>
                <w:bCs/>
                <w:sz w:val="18"/>
                <w:szCs w:val="18"/>
                <w:lang w:eastAsia="ru-RU"/>
              </w:rPr>
              <w:t>.ч</w:t>
            </w:r>
            <w:proofErr w:type="spellEnd"/>
            <w:proofErr w:type="gramEnd"/>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10,1527</w:t>
            </w:r>
          </w:p>
        </w:tc>
        <w:tc>
          <w:tcPr>
            <w:tcW w:w="992"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11,147</w:t>
            </w:r>
          </w:p>
        </w:tc>
        <w:tc>
          <w:tcPr>
            <w:tcW w:w="1134"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11,594</w:t>
            </w:r>
          </w:p>
        </w:tc>
        <w:tc>
          <w:tcPr>
            <w:tcW w:w="99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12,057</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2.8.1.2</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Объем энергии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 xml:space="preserve">тыс. </w:t>
            </w:r>
            <w:proofErr w:type="spellStart"/>
            <w:r w:rsidRPr="00DD3C54">
              <w:rPr>
                <w:rFonts w:eastAsia="Times New Roman"/>
                <w:bCs/>
                <w:sz w:val="18"/>
                <w:szCs w:val="18"/>
                <w:lang w:eastAsia="ru-RU"/>
              </w:rPr>
              <w:t>кВт</w:t>
            </w:r>
            <w:proofErr w:type="gramStart"/>
            <w:r w:rsidRPr="00DD3C54">
              <w:rPr>
                <w:rFonts w:eastAsia="Times New Roman"/>
                <w:bCs/>
                <w:sz w:val="18"/>
                <w:szCs w:val="18"/>
                <w:lang w:eastAsia="ru-RU"/>
              </w:rPr>
              <w:t>.ч</w:t>
            </w:r>
            <w:proofErr w:type="spellEnd"/>
            <w:proofErr w:type="gramEnd"/>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8,163</w:t>
            </w:r>
          </w:p>
        </w:tc>
        <w:tc>
          <w:tcPr>
            <w:tcW w:w="992"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8,163</w:t>
            </w:r>
          </w:p>
        </w:tc>
        <w:tc>
          <w:tcPr>
            <w:tcW w:w="1134"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8,163</w:t>
            </w:r>
          </w:p>
        </w:tc>
        <w:tc>
          <w:tcPr>
            <w:tcW w:w="99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8,163</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2.8.2</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
                <w:bCs/>
                <w:sz w:val="18"/>
                <w:szCs w:val="18"/>
                <w:lang w:eastAsia="ru-RU"/>
              </w:rPr>
              <w:t xml:space="preserve">Заявленная мощность по НН (0,4 к </w:t>
            </w:r>
            <w:proofErr w:type="gramStart"/>
            <w:r w:rsidRPr="00DD3C54">
              <w:rPr>
                <w:rFonts w:eastAsia="Times New Roman"/>
                <w:b/>
                <w:bCs/>
                <w:sz w:val="18"/>
                <w:szCs w:val="18"/>
                <w:lang w:eastAsia="ru-RU"/>
              </w:rPr>
              <w:t>Вт</w:t>
            </w:r>
            <w:proofErr w:type="gramEnd"/>
            <w:r w:rsidRPr="00DD3C54">
              <w:rPr>
                <w:rFonts w:eastAsia="Times New Roman"/>
                <w:b/>
                <w:bCs/>
                <w:sz w:val="18"/>
                <w:szCs w:val="18"/>
                <w:lang w:eastAsia="ru-RU"/>
              </w:rPr>
              <w:t xml:space="preserve"> и ниже)</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 xml:space="preserve">тыс. </w:t>
            </w:r>
            <w:proofErr w:type="spellStart"/>
            <w:r w:rsidRPr="00DD3C54">
              <w:rPr>
                <w:rFonts w:eastAsia="Times New Roman"/>
                <w:bCs/>
                <w:sz w:val="18"/>
                <w:szCs w:val="18"/>
                <w:lang w:eastAsia="ru-RU"/>
              </w:rPr>
              <w:t>руб</w:t>
            </w:r>
            <w:proofErr w:type="spellEnd"/>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2.8.2.1</w:t>
            </w:r>
          </w:p>
        </w:tc>
        <w:tc>
          <w:tcPr>
            <w:tcW w:w="4386" w:type="dxa"/>
            <w:vAlign w:val="center"/>
          </w:tcPr>
          <w:p w:rsidR="00526536" w:rsidRPr="00DD3C54" w:rsidRDefault="00526536" w:rsidP="00526536">
            <w:pPr>
              <w:spacing w:line="240" w:lineRule="auto"/>
              <w:rPr>
                <w:rFonts w:eastAsia="Times New Roman"/>
                <w:bCs/>
                <w:sz w:val="18"/>
                <w:szCs w:val="18"/>
                <w:lang w:eastAsia="ru-RU"/>
              </w:rPr>
            </w:pPr>
          </w:p>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Тариф на заявленную мощность</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руб./</w:t>
            </w:r>
            <w:proofErr w:type="spellStart"/>
            <w:r w:rsidRPr="00DD3C54">
              <w:rPr>
                <w:rFonts w:eastAsia="Times New Roman"/>
                <w:bCs/>
                <w:sz w:val="18"/>
                <w:szCs w:val="18"/>
                <w:lang w:eastAsia="ru-RU"/>
              </w:rPr>
              <w:t>кВт</w:t>
            </w:r>
            <w:proofErr w:type="gramStart"/>
            <w:r w:rsidRPr="00DD3C54">
              <w:rPr>
                <w:rFonts w:eastAsia="Times New Roman"/>
                <w:bCs/>
                <w:sz w:val="18"/>
                <w:szCs w:val="18"/>
                <w:lang w:eastAsia="ru-RU"/>
              </w:rPr>
              <w:t>.м</w:t>
            </w:r>
            <w:proofErr w:type="gramEnd"/>
            <w:r w:rsidRPr="00DD3C54">
              <w:rPr>
                <w:rFonts w:eastAsia="Times New Roman"/>
                <w:bCs/>
                <w:sz w:val="18"/>
                <w:szCs w:val="18"/>
                <w:lang w:eastAsia="ru-RU"/>
              </w:rPr>
              <w:t>ес</w:t>
            </w:r>
            <w:proofErr w:type="spellEnd"/>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2.8.2.2</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Годовой объем мощности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МВт</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2.8.3</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Энергия СН-2 (1-20 кВ)</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 xml:space="preserve">тыс. </w:t>
            </w:r>
            <w:proofErr w:type="spellStart"/>
            <w:r w:rsidRPr="00DD3C54">
              <w:rPr>
                <w:rFonts w:eastAsia="Times New Roman"/>
                <w:bCs/>
                <w:sz w:val="18"/>
                <w:szCs w:val="18"/>
                <w:lang w:eastAsia="ru-RU"/>
              </w:rPr>
              <w:t>руб</w:t>
            </w:r>
            <w:proofErr w:type="spellEnd"/>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2.8.3.1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Тариф на энергию</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руб./</w:t>
            </w:r>
            <w:proofErr w:type="spellStart"/>
            <w:r w:rsidRPr="00DD3C54">
              <w:rPr>
                <w:rFonts w:eastAsia="Times New Roman"/>
                <w:bCs/>
                <w:sz w:val="18"/>
                <w:szCs w:val="18"/>
                <w:lang w:eastAsia="ru-RU"/>
              </w:rPr>
              <w:t>кВт</w:t>
            </w:r>
            <w:proofErr w:type="gramStart"/>
            <w:r w:rsidRPr="00DD3C54">
              <w:rPr>
                <w:rFonts w:eastAsia="Times New Roman"/>
                <w:bCs/>
                <w:sz w:val="18"/>
                <w:szCs w:val="18"/>
                <w:lang w:eastAsia="ru-RU"/>
              </w:rPr>
              <w:t>.м</w:t>
            </w:r>
            <w:proofErr w:type="gramEnd"/>
            <w:r w:rsidRPr="00DD3C54">
              <w:rPr>
                <w:rFonts w:eastAsia="Times New Roman"/>
                <w:bCs/>
                <w:sz w:val="18"/>
                <w:szCs w:val="18"/>
                <w:lang w:eastAsia="ru-RU"/>
              </w:rPr>
              <w:t>ес</w:t>
            </w:r>
            <w:proofErr w:type="spellEnd"/>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2.8.3.2</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Объем энергии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МВт</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2.8.4</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
                <w:bCs/>
                <w:sz w:val="18"/>
                <w:szCs w:val="18"/>
                <w:lang w:eastAsia="ru-RU"/>
              </w:rPr>
              <w:t>Заявленная мощность по СН 2 (1-20 кВт)</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 xml:space="preserve">тыс. </w:t>
            </w:r>
            <w:proofErr w:type="spellStart"/>
            <w:r w:rsidRPr="00DD3C54">
              <w:rPr>
                <w:rFonts w:eastAsia="Times New Roman"/>
                <w:bCs/>
                <w:sz w:val="18"/>
                <w:szCs w:val="18"/>
                <w:lang w:eastAsia="ru-RU"/>
              </w:rPr>
              <w:t>руб</w:t>
            </w:r>
            <w:proofErr w:type="spellEnd"/>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2.8.4.1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Тариф на заявленную мощность</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руб./</w:t>
            </w:r>
            <w:proofErr w:type="spellStart"/>
            <w:r w:rsidRPr="00DD3C54">
              <w:rPr>
                <w:rFonts w:eastAsia="Times New Roman"/>
                <w:bCs/>
                <w:sz w:val="18"/>
                <w:szCs w:val="18"/>
                <w:lang w:eastAsia="ru-RU"/>
              </w:rPr>
              <w:t>кВт</w:t>
            </w:r>
            <w:proofErr w:type="gramStart"/>
            <w:r w:rsidRPr="00DD3C54">
              <w:rPr>
                <w:rFonts w:eastAsia="Times New Roman"/>
                <w:bCs/>
                <w:sz w:val="18"/>
                <w:szCs w:val="18"/>
                <w:lang w:eastAsia="ru-RU"/>
              </w:rPr>
              <w:t>.м</w:t>
            </w:r>
            <w:proofErr w:type="gramEnd"/>
            <w:r w:rsidRPr="00DD3C54">
              <w:rPr>
                <w:rFonts w:eastAsia="Times New Roman"/>
                <w:bCs/>
                <w:sz w:val="18"/>
                <w:szCs w:val="18"/>
                <w:lang w:eastAsia="ru-RU"/>
              </w:rPr>
              <w:t>ес</w:t>
            </w:r>
            <w:proofErr w:type="spellEnd"/>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2.8.4.2</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Годовой объем мощности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МВт</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2.8.5</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Энергия СН-1 (35 кВт)</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 xml:space="preserve">тыс. </w:t>
            </w:r>
            <w:proofErr w:type="spellStart"/>
            <w:r w:rsidRPr="00DD3C54">
              <w:rPr>
                <w:rFonts w:eastAsia="Times New Roman"/>
                <w:bCs/>
                <w:sz w:val="18"/>
                <w:szCs w:val="18"/>
                <w:lang w:eastAsia="ru-RU"/>
              </w:rPr>
              <w:t>руб</w:t>
            </w:r>
            <w:proofErr w:type="spellEnd"/>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2.8.5.1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Тариф на энергию</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руб./</w:t>
            </w:r>
            <w:proofErr w:type="spellStart"/>
            <w:r w:rsidRPr="00DD3C54">
              <w:rPr>
                <w:rFonts w:eastAsia="Times New Roman"/>
                <w:bCs/>
                <w:sz w:val="18"/>
                <w:szCs w:val="18"/>
                <w:lang w:eastAsia="ru-RU"/>
              </w:rPr>
              <w:t>кВт</w:t>
            </w:r>
            <w:proofErr w:type="gramStart"/>
            <w:r w:rsidRPr="00DD3C54">
              <w:rPr>
                <w:rFonts w:eastAsia="Times New Roman"/>
                <w:bCs/>
                <w:sz w:val="18"/>
                <w:szCs w:val="18"/>
                <w:lang w:eastAsia="ru-RU"/>
              </w:rPr>
              <w:t>.м</w:t>
            </w:r>
            <w:proofErr w:type="gramEnd"/>
            <w:r w:rsidRPr="00DD3C54">
              <w:rPr>
                <w:rFonts w:eastAsia="Times New Roman"/>
                <w:bCs/>
                <w:sz w:val="18"/>
                <w:szCs w:val="18"/>
                <w:lang w:eastAsia="ru-RU"/>
              </w:rPr>
              <w:t>ес</w:t>
            </w:r>
            <w:proofErr w:type="spellEnd"/>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rPr>
          <w:trHeight w:val="258"/>
        </w:trPr>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2.8.5.2</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Объем энергии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МВт</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2.8.6</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
                <w:bCs/>
                <w:sz w:val="18"/>
                <w:szCs w:val="18"/>
                <w:lang w:eastAsia="ru-RU"/>
              </w:rPr>
              <w:t>Заявленная мощность по СН 1 (35 кВт)</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2.8.6.1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Тариф на заявленную мощность</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руб./</w:t>
            </w:r>
            <w:proofErr w:type="spellStart"/>
            <w:r w:rsidRPr="00DD3C54">
              <w:rPr>
                <w:rFonts w:eastAsia="Times New Roman"/>
                <w:bCs/>
                <w:sz w:val="18"/>
                <w:szCs w:val="18"/>
                <w:lang w:eastAsia="ru-RU"/>
              </w:rPr>
              <w:t>кВт</w:t>
            </w:r>
            <w:proofErr w:type="gramStart"/>
            <w:r w:rsidRPr="00DD3C54">
              <w:rPr>
                <w:rFonts w:eastAsia="Times New Roman"/>
                <w:bCs/>
                <w:sz w:val="18"/>
                <w:szCs w:val="18"/>
                <w:lang w:eastAsia="ru-RU"/>
              </w:rPr>
              <w:t>.м</w:t>
            </w:r>
            <w:proofErr w:type="gramEnd"/>
            <w:r w:rsidRPr="00DD3C54">
              <w:rPr>
                <w:rFonts w:eastAsia="Times New Roman"/>
                <w:bCs/>
                <w:sz w:val="18"/>
                <w:szCs w:val="18"/>
                <w:lang w:eastAsia="ru-RU"/>
              </w:rPr>
              <w:t>ес</w:t>
            </w:r>
            <w:proofErr w:type="spellEnd"/>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2.8.6.2</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Годовой объем мощности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МВт</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2.8.7</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Энергия ВН (110 кВ и выше)</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 xml:space="preserve">тыс. </w:t>
            </w:r>
            <w:proofErr w:type="spellStart"/>
            <w:r w:rsidRPr="00DD3C54">
              <w:rPr>
                <w:rFonts w:eastAsia="Times New Roman"/>
                <w:bCs/>
                <w:sz w:val="18"/>
                <w:szCs w:val="18"/>
                <w:lang w:eastAsia="ru-RU"/>
              </w:rPr>
              <w:t>руб</w:t>
            </w:r>
            <w:proofErr w:type="spellEnd"/>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2.8.7.1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Тариф на энергию</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руб./</w:t>
            </w:r>
            <w:proofErr w:type="spellStart"/>
            <w:r w:rsidRPr="00DD3C54">
              <w:rPr>
                <w:rFonts w:eastAsia="Times New Roman"/>
                <w:bCs/>
                <w:sz w:val="18"/>
                <w:szCs w:val="18"/>
                <w:lang w:eastAsia="ru-RU"/>
              </w:rPr>
              <w:t>кВт</w:t>
            </w:r>
            <w:proofErr w:type="gramStart"/>
            <w:r w:rsidRPr="00DD3C54">
              <w:rPr>
                <w:rFonts w:eastAsia="Times New Roman"/>
                <w:bCs/>
                <w:sz w:val="18"/>
                <w:szCs w:val="18"/>
                <w:lang w:eastAsia="ru-RU"/>
              </w:rPr>
              <w:t>.м</w:t>
            </w:r>
            <w:proofErr w:type="gramEnd"/>
            <w:r w:rsidRPr="00DD3C54">
              <w:rPr>
                <w:rFonts w:eastAsia="Times New Roman"/>
                <w:bCs/>
                <w:sz w:val="18"/>
                <w:szCs w:val="18"/>
                <w:lang w:eastAsia="ru-RU"/>
              </w:rPr>
              <w:t>ес</w:t>
            </w:r>
            <w:proofErr w:type="spellEnd"/>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2.8.7.2</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Объем энергии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МВт</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2.8.8</w:t>
            </w:r>
          </w:p>
        </w:tc>
        <w:tc>
          <w:tcPr>
            <w:tcW w:w="4386" w:type="dxa"/>
            <w:vAlign w:val="center"/>
          </w:tcPr>
          <w:p w:rsidR="00526536" w:rsidRPr="00DD3C54" w:rsidRDefault="00526536" w:rsidP="00526536">
            <w:pPr>
              <w:spacing w:line="240" w:lineRule="auto"/>
              <w:ind w:firstLine="0"/>
              <w:jc w:val="left"/>
              <w:rPr>
                <w:rFonts w:eastAsia="Times New Roman"/>
                <w:bCs/>
                <w:sz w:val="18"/>
                <w:szCs w:val="18"/>
                <w:lang w:eastAsia="ru-RU"/>
              </w:rPr>
            </w:pPr>
            <w:r w:rsidRPr="00DD3C54">
              <w:rPr>
                <w:rFonts w:eastAsia="Times New Roman"/>
                <w:b/>
                <w:bCs/>
                <w:sz w:val="18"/>
                <w:szCs w:val="18"/>
                <w:lang w:eastAsia="ru-RU"/>
              </w:rPr>
              <w:t>Заявленная мощность по ВН (110кВт и выше)</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 xml:space="preserve">тыс. </w:t>
            </w:r>
            <w:proofErr w:type="spellStart"/>
            <w:r w:rsidRPr="00DD3C54">
              <w:rPr>
                <w:rFonts w:eastAsia="Times New Roman"/>
                <w:bCs/>
                <w:sz w:val="18"/>
                <w:szCs w:val="18"/>
                <w:lang w:eastAsia="ru-RU"/>
              </w:rPr>
              <w:t>руб</w:t>
            </w:r>
            <w:proofErr w:type="spellEnd"/>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2.8.8.1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Тариф на заявленную мощность</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руб./</w:t>
            </w:r>
            <w:proofErr w:type="spellStart"/>
            <w:r w:rsidRPr="00DD3C54">
              <w:rPr>
                <w:rFonts w:eastAsia="Times New Roman"/>
                <w:bCs/>
                <w:sz w:val="18"/>
                <w:szCs w:val="18"/>
                <w:lang w:eastAsia="ru-RU"/>
              </w:rPr>
              <w:t>кВт</w:t>
            </w:r>
            <w:proofErr w:type="gramStart"/>
            <w:r w:rsidRPr="00DD3C54">
              <w:rPr>
                <w:rFonts w:eastAsia="Times New Roman"/>
                <w:bCs/>
                <w:sz w:val="18"/>
                <w:szCs w:val="18"/>
                <w:lang w:eastAsia="ru-RU"/>
              </w:rPr>
              <w:t>.м</w:t>
            </w:r>
            <w:proofErr w:type="gramEnd"/>
            <w:r w:rsidRPr="00DD3C54">
              <w:rPr>
                <w:rFonts w:eastAsia="Times New Roman"/>
                <w:bCs/>
                <w:sz w:val="18"/>
                <w:szCs w:val="18"/>
                <w:lang w:eastAsia="ru-RU"/>
              </w:rPr>
              <w:t>ес</w:t>
            </w:r>
            <w:proofErr w:type="spellEnd"/>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2.8.8.2</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Годовой объем мощности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МВт</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2.9</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Ремонт основных средств, выполняемый подрядным способом</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2.10</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Расходы на сырье и материалы, в т.ч.</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ind w:left="154" w:firstLine="0"/>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lastRenderedPageBreak/>
              <w:t>2.10.1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На текущий ремонт</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20,42</w:t>
            </w:r>
          </w:p>
        </w:tc>
        <w:tc>
          <w:tcPr>
            <w:tcW w:w="992"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45,0</w:t>
            </w:r>
          </w:p>
        </w:tc>
        <w:tc>
          <w:tcPr>
            <w:tcW w:w="1134" w:type="dxa"/>
            <w:vAlign w:val="center"/>
          </w:tcPr>
          <w:p w:rsidR="00526536" w:rsidRPr="00DD3C54" w:rsidRDefault="00526536" w:rsidP="00526536">
            <w:pPr>
              <w:spacing w:line="240" w:lineRule="auto"/>
              <w:ind w:firstLine="0"/>
              <w:jc w:val="center"/>
              <w:rPr>
                <w:rFonts w:eastAsia="Times New Roman"/>
                <w:bCs/>
                <w:sz w:val="18"/>
                <w:szCs w:val="18"/>
                <w:lang w:eastAsia="ru-RU"/>
              </w:rPr>
            </w:pPr>
            <w:r w:rsidRPr="00DD3C54">
              <w:rPr>
                <w:rFonts w:eastAsia="Times New Roman"/>
                <w:bCs/>
                <w:sz w:val="18"/>
                <w:szCs w:val="18"/>
                <w:lang w:eastAsia="ru-RU"/>
              </w:rPr>
              <w:t>55,0</w:t>
            </w:r>
          </w:p>
        </w:tc>
        <w:tc>
          <w:tcPr>
            <w:tcW w:w="993" w:type="dxa"/>
            <w:vAlign w:val="center"/>
          </w:tcPr>
          <w:p w:rsidR="00526536" w:rsidRPr="00DD3C54" w:rsidRDefault="00526536" w:rsidP="00526536">
            <w:pPr>
              <w:spacing w:line="240" w:lineRule="auto"/>
              <w:ind w:left="154" w:firstLine="0"/>
              <w:jc w:val="center"/>
              <w:rPr>
                <w:rFonts w:eastAsia="Times New Roman"/>
                <w:bCs/>
                <w:sz w:val="18"/>
                <w:szCs w:val="18"/>
                <w:lang w:eastAsia="ru-RU"/>
              </w:rPr>
            </w:pPr>
            <w:r w:rsidRPr="00DD3C54">
              <w:rPr>
                <w:rFonts w:eastAsia="Times New Roman"/>
                <w:bCs/>
                <w:sz w:val="18"/>
                <w:szCs w:val="18"/>
                <w:lang w:eastAsia="ru-RU"/>
              </w:rPr>
              <w:t>62,00</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2.10.2</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реагенты</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2.11</w:t>
            </w:r>
          </w:p>
        </w:tc>
        <w:tc>
          <w:tcPr>
            <w:tcW w:w="4386" w:type="dxa"/>
            <w:vAlign w:val="center"/>
          </w:tcPr>
          <w:p w:rsidR="00526536" w:rsidRPr="00DD3C54" w:rsidRDefault="00526536" w:rsidP="00526536">
            <w:pPr>
              <w:spacing w:line="240" w:lineRule="auto"/>
              <w:ind w:firstLine="0"/>
              <w:jc w:val="left"/>
              <w:rPr>
                <w:rFonts w:eastAsia="Times New Roman"/>
                <w:b/>
                <w:bCs/>
                <w:sz w:val="18"/>
                <w:szCs w:val="18"/>
                <w:lang w:eastAsia="ru-RU"/>
              </w:rPr>
            </w:pPr>
            <w:r w:rsidRPr="00DD3C54">
              <w:rPr>
                <w:rFonts w:eastAsia="Times New Roman"/>
                <w:b/>
                <w:bCs/>
                <w:sz w:val="18"/>
                <w:szCs w:val="18"/>
                <w:lang w:eastAsia="ru-RU"/>
              </w:rPr>
              <w:t>Расходы на оплату услуг, оказываемых организациями, осуществляющими  регулируемую деятельность</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40,426</w:t>
            </w:r>
          </w:p>
        </w:tc>
        <w:tc>
          <w:tcPr>
            <w:tcW w:w="992"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42,8</w:t>
            </w:r>
          </w:p>
        </w:tc>
        <w:tc>
          <w:tcPr>
            <w:tcW w:w="1134"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44,8</w:t>
            </w:r>
          </w:p>
        </w:tc>
        <w:tc>
          <w:tcPr>
            <w:tcW w:w="99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46,6</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2.12</w:t>
            </w:r>
          </w:p>
        </w:tc>
        <w:tc>
          <w:tcPr>
            <w:tcW w:w="4386" w:type="dxa"/>
            <w:vAlign w:val="center"/>
          </w:tcPr>
          <w:p w:rsidR="00526536" w:rsidRPr="00DD3C54" w:rsidRDefault="00526536" w:rsidP="00526536">
            <w:pPr>
              <w:spacing w:line="240" w:lineRule="auto"/>
              <w:ind w:firstLine="0"/>
              <w:jc w:val="left"/>
              <w:rPr>
                <w:rFonts w:eastAsia="Times New Roman"/>
                <w:b/>
                <w:bCs/>
                <w:sz w:val="18"/>
                <w:szCs w:val="18"/>
                <w:lang w:eastAsia="ru-RU"/>
              </w:rPr>
            </w:pPr>
            <w:r w:rsidRPr="00DD3C54">
              <w:rPr>
                <w:rFonts w:eastAsia="Times New Roman"/>
                <w:b/>
                <w:bCs/>
                <w:sz w:val="18"/>
                <w:szCs w:val="18"/>
                <w:lang w:eastAsia="ru-RU"/>
              </w:rPr>
              <w:t>Расходы на выполнение работ и услуг производственного характера, выполняемых по договорам  со сторонними организациями или индивидуальными предприятиями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2.13</w:t>
            </w:r>
          </w:p>
        </w:tc>
        <w:tc>
          <w:tcPr>
            <w:tcW w:w="4386" w:type="dxa"/>
            <w:vAlign w:val="center"/>
          </w:tcPr>
          <w:p w:rsidR="00526536" w:rsidRPr="00DD3C54" w:rsidRDefault="00526536" w:rsidP="00526536">
            <w:pPr>
              <w:spacing w:line="240" w:lineRule="auto"/>
              <w:ind w:firstLine="0"/>
              <w:jc w:val="left"/>
              <w:rPr>
                <w:rFonts w:eastAsia="Times New Roman"/>
                <w:b/>
                <w:bCs/>
                <w:sz w:val="18"/>
                <w:szCs w:val="18"/>
                <w:lang w:eastAsia="ru-RU"/>
              </w:rPr>
            </w:pPr>
            <w:r w:rsidRPr="00DD3C54">
              <w:rPr>
                <w:rFonts w:eastAsia="Times New Roman"/>
                <w:b/>
                <w:bCs/>
                <w:sz w:val="18"/>
                <w:szCs w:val="18"/>
                <w:lang w:eastAsia="ru-RU"/>
              </w:rPr>
              <w:t>Расходы на оплату иных работ и услуг, выполняемых по договорам с организациями, в том числе:</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2.13.1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Услуги связи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0,6</w:t>
            </w:r>
          </w:p>
        </w:tc>
        <w:tc>
          <w:tcPr>
            <w:tcW w:w="992"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1,0</w:t>
            </w:r>
          </w:p>
        </w:tc>
        <w:tc>
          <w:tcPr>
            <w:tcW w:w="1134" w:type="dxa"/>
            <w:vAlign w:val="center"/>
          </w:tcPr>
          <w:p w:rsidR="00526536" w:rsidRPr="00DD3C54" w:rsidRDefault="00526536" w:rsidP="00526536">
            <w:pPr>
              <w:spacing w:line="240" w:lineRule="auto"/>
              <w:ind w:firstLine="0"/>
              <w:jc w:val="center"/>
              <w:rPr>
                <w:rFonts w:eastAsia="Times New Roman"/>
                <w:bCs/>
                <w:sz w:val="18"/>
                <w:szCs w:val="18"/>
                <w:lang w:eastAsia="ru-RU"/>
              </w:rPr>
            </w:pPr>
            <w:r w:rsidRPr="00DD3C54">
              <w:rPr>
                <w:rFonts w:eastAsia="Times New Roman"/>
                <w:bCs/>
                <w:sz w:val="18"/>
                <w:szCs w:val="18"/>
                <w:lang w:eastAsia="ru-RU"/>
              </w:rPr>
              <w:t>1,2</w:t>
            </w:r>
          </w:p>
        </w:tc>
        <w:tc>
          <w:tcPr>
            <w:tcW w:w="993" w:type="dxa"/>
            <w:vAlign w:val="center"/>
          </w:tcPr>
          <w:p w:rsidR="00526536" w:rsidRPr="00DD3C54" w:rsidRDefault="00526536" w:rsidP="00526536">
            <w:pPr>
              <w:spacing w:line="240" w:lineRule="auto"/>
              <w:ind w:left="154" w:firstLine="0"/>
              <w:jc w:val="center"/>
              <w:rPr>
                <w:rFonts w:eastAsia="Times New Roman"/>
                <w:bCs/>
                <w:sz w:val="18"/>
                <w:szCs w:val="18"/>
                <w:lang w:eastAsia="ru-RU"/>
              </w:rPr>
            </w:pPr>
            <w:r w:rsidRPr="00DD3C54">
              <w:rPr>
                <w:rFonts w:eastAsia="Times New Roman"/>
                <w:bCs/>
                <w:sz w:val="18"/>
                <w:szCs w:val="18"/>
                <w:lang w:eastAsia="ru-RU"/>
              </w:rPr>
              <w:t>1,5</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2.13.2</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Вневедомственная охрана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2.13.3</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Коммунальные услуги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2.13.4</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Юридические услуги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2.13.5</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Информационные услуги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2.13.6</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Аудиторские услуги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2.13.7</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Консультативные услуги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2.13.8</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другие расходы</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BC4E7B"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213,759</w:t>
            </w:r>
          </w:p>
        </w:tc>
        <w:tc>
          <w:tcPr>
            <w:tcW w:w="992" w:type="dxa"/>
            <w:vAlign w:val="center"/>
          </w:tcPr>
          <w:p w:rsidR="00526536" w:rsidRPr="00DD3C54" w:rsidRDefault="00BC4E7B"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226,2</w:t>
            </w:r>
          </w:p>
        </w:tc>
        <w:tc>
          <w:tcPr>
            <w:tcW w:w="1134" w:type="dxa"/>
            <w:vAlign w:val="center"/>
          </w:tcPr>
          <w:p w:rsidR="00526536" w:rsidRPr="00DD3C54" w:rsidRDefault="00BC4E7B"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236,0</w:t>
            </w:r>
          </w:p>
        </w:tc>
        <w:tc>
          <w:tcPr>
            <w:tcW w:w="99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368,6</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2.14</w:t>
            </w:r>
          </w:p>
        </w:tc>
        <w:tc>
          <w:tcPr>
            <w:tcW w:w="4386" w:type="dxa"/>
            <w:vAlign w:val="center"/>
          </w:tcPr>
          <w:p w:rsidR="00526536" w:rsidRPr="00DD3C54" w:rsidRDefault="00526536" w:rsidP="00526536">
            <w:pPr>
              <w:spacing w:line="240" w:lineRule="auto"/>
              <w:ind w:firstLine="0"/>
              <w:jc w:val="left"/>
              <w:rPr>
                <w:rFonts w:eastAsia="Times New Roman"/>
                <w:b/>
                <w:bCs/>
                <w:sz w:val="18"/>
                <w:szCs w:val="18"/>
                <w:lang w:eastAsia="ru-RU"/>
              </w:rPr>
            </w:pPr>
            <w:r w:rsidRPr="00DD3C54">
              <w:rPr>
                <w:rFonts w:eastAsia="Times New Roman"/>
                <w:b/>
                <w:bCs/>
                <w:sz w:val="18"/>
                <w:szCs w:val="18"/>
                <w:lang w:eastAsia="ru-RU"/>
              </w:rPr>
              <w:t>Плата за выбросы и сбросы  загрязняющих веществ в окружающую среду, размещение отходов  и другие виды негативного воздействия на окружающую среду в пределах установленных нормативов и (или) лимитов</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2.15</w:t>
            </w:r>
          </w:p>
        </w:tc>
        <w:tc>
          <w:tcPr>
            <w:tcW w:w="4386" w:type="dxa"/>
            <w:vAlign w:val="center"/>
          </w:tcPr>
          <w:p w:rsidR="00526536" w:rsidRPr="00DD3C54" w:rsidRDefault="00526536" w:rsidP="00526536">
            <w:pPr>
              <w:spacing w:line="240" w:lineRule="auto"/>
              <w:ind w:firstLine="0"/>
              <w:jc w:val="left"/>
              <w:rPr>
                <w:rFonts w:eastAsia="Times New Roman"/>
                <w:b/>
                <w:bCs/>
                <w:sz w:val="18"/>
                <w:szCs w:val="18"/>
                <w:lang w:eastAsia="ru-RU"/>
              </w:rPr>
            </w:pPr>
            <w:r w:rsidRPr="00DD3C54">
              <w:rPr>
                <w:rFonts w:eastAsia="Times New Roman"/>
                <w:b/>
                <w:bCs/>
                <w:sz w:val="18"/>
                <w:szCs w:val="18"/>
                <w:lang w:eastAsia="ru-RU"/>
              </w:rPr>
              <w:t>Арендная плата, концессионная палата, лизинговые платежи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2.16</w:t>
            </w:r>
          </w:p>
        </w:tc>
        <w:tc>
          <w:tcPr>
            <w:tcW w:w="4386" w:type="dxa"/>
            <w:vAlign w:val="center"/>
          </w:tcPr>
          <w:p w:rsidR="00526536" w:rsidRPr="00DD3C54" w:rsidRDefault="00526536" w:rsidP="00526536">
            <w:pPr>
              <w:spacing w:line="240" w:lineRule="auto"/>
              <w:ind w:firstLine="0"/>
              <w:jc w:val="left"/>
              <w:rPr>
                <w:rFonts w:eastAsia="Times New Roman"/>
                <w:b/>
                <w:bCs/>
                <w:sz w:val="18"/>
                <w:szCs w:val="18"/>
                <w:lang w:eastAsia="ru-RU"/>
              </w:rPr>
            </w:pPr>
            <w:r w:rsidRPr="00DD3C54">
              <w:rPr>
                <w:rFonts w:eastAsia="Times New Roman"/>
                <w:b/>
                <w:bCs/>
                <w:sz w:val="18"/>
                <w:szCs w:val="18"/>
                <w:lang w:eastAsia="ru-RU"/>
              </w:rPr>
              <w:t>Расходы на служебные командировки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2.17</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Расходы на обучение персонала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2.18</w:t>
            </w:r>
          </w:p>
        </w:tc>
        <w:tc>
          <w:tcPr>
            <w:tcW w:w="4386" w:type="dxa"/>
            <w:vAlign w:val="center"/>
          </w:tcPr>
          <w:p w:rsidR="00526536" w:rsidRPr="00DD3C54" w:rsidRDefault="00526536" w:rsidP="00526536">
            <w:pPr>
              <w:spacing w:line="240" w:lineRule="auto"/>
              <w:ind w:firstLine="0"/>
              <w:jc w:val="left"/>
              <w:rPr>
                <w:rFonts w:eastAsia="Times New Roman"/>
                <w:b/>
                <w:bCs/>
                <w:sz w:val="18"/>
                <w:szCs w:val="18"/>
                <w:lang w:eastAsia="ru-RU"/>
              </w:rPr>
            </w:pPr>
            <w:r w:rsidRPr="00DD3C54">
              <w:rPr>
                <w:rFonts w:eastAsia="Times New Roman"/>
                <w:b/>
                <w:bCs/>
                <w:sz w:val="18"/>
                <w:szCs w:val="18"/>
                <w:lang w:eastAsia="ru-RU"/>
              </w:rPr>
              <w:t>Расходы  на страхование производственных объектов, учитываемые при определении налоговой базы по налогу на прибыль</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2.19</w:t>
            </w:r>
          </w:p>
        </w:tc>
        <w:tc>
          <w:tcPr>
            <w:tcW w:w="4386" w:type="dxa"/>
            <w:vAlign w:val="center"/>
          </w:tcPr>
          <w:p w:rsidR="00526536" w:rsidRPr="00DD3C54" w:rsidRDefault="00526536" w:rsidP="00526536">
            <w:pPr>
              <w:spacing w:line="240" w:lineRule="auto"/>
              <w:ind w:firstLine="0"/>
              <w:jc w:val="left"/>
              <w:rPr>
                <w:rFonts w:eastAsia="Times New Roman"/>
                <w:b/>
                <w:bCs/>
                <w:sz w:val="18"/>
                <w:szCs w:val="18"/>
                <w:lang w:eastAsia="ru-RU"/>
              </w:rPr>
            </w:pPr>
            <w:r w:rsidRPr="00DD3C54">
              <w:rPr>
                <w:rFonts w:eastAsia="Times New Roman"/>
                <w:b/>
                <w:bCs/>
                <w:sz w:val="18"/>
                <w:szCs w:val="18"/>
                <w:lang w:eastAsia="ru-RU"/>
              </w:rPr>
              <w:t>Другие расходы, связанные с производством  и реализацией продукции, в том числе:</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ind w:firstLine="0"/>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ind w:left="184" w:firstLine="0"/>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2.19.1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Налог на имущество организаций</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2.19.2</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Земельный налог</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2.19.3</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Транспортный налог</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2.19.4</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Водный налог</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2.19.5</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Прочие налоги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2.20</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Внереализованные расходы, всего</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2.20.1</w:t>
            </w:r>
          </w:p>
        </w:tc>
        <w:tc>
          <w:tcPr>
            <w:tcW w:w="4386" w:type="dxa"/>
            <w:vAlign w:val="center"/>
          </w:tcPr>
          <w:p w:rsidR="00526536" w:rsidRPr="00DD3C54" w:rsidRDefault="00526536" w:rsidP="00526536">
            <w:pPr>
              <w:spacing w:line="240" w:lineRule="auto"/>
              <w:ind w:firstLine="0"/>
              <w:jc w:val="left"/>
              <w:rPr>
                <w:rFonts w:eastAsia="Times New Roman"/>
                <w:bCs/>
                <w:sz w:val="18"/>
                <w:szCs w:val="18"/>
                <w:lang w:eastAsia="ru-RU"/>
              </w:rPr>
            </w:pPr>
            <w:r w:rsidRPr="00DD3C54">
              <w:rPr>
                <w:rFonts w:eastAsia="Times New Roman"/>
                <w:bCs/>
                <w:sz w:val="18"/>
                <w:szCs w:val="18"/>
                <w:lang w:eastAsia="ru-RU"/>
              </w:rPr>
              <w:t>Расходы на вывод из эксплуатации ( в том числе на консервацию</w:t>
            </w:r>
            <w:proofErr w:type="gramStart"/>
            <w:r w:rsidRPr="00DD3C54">
              <w:rPr>
                <w:rFonts w:eastAsia="Times New Roman"/>
                <w:bCs/>
                <w:sz w:val="18"/>
                <w:szCs w:val="18"/>
                <w:lang w:eastAsia="ru-RU"/>
              </w:rPr>
              <w:t>)и</w:t>
            </w:r>
            <w:proofErr w:type="gramEnd"/>
            <w:r w:rsidRPr="00DD3C54">
              <w:rPr>
                <w:rFonts w:eastAsia="Times New Roman"/>
                <w:bCs/>
                <w:sz w:val="18"/>
                <w:szCs w:val="18"/>
                <w:lang w:eastAsia="ru-RU"/>
              </w:rPr>
              <w:t xml:space="preserve"> вывод из консервации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2.20.2</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Расходы по сомнительным долгам</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2.20.3</w:t>
            </w:r>
          </w:p>
        </w:tc>
        <w:tc>
          <w:tcPr>
            <w:tcW w:w="4386" w:type="dxa"/>
            <w:vAlign w:val="center"/>
          </w:tcPr>
          <w:p w:rsidR="00526536" w:rsidRPr="00DD3C54" w:rsidRDefault="00526536" w:rsidP="00526536">
            <w:pPr>
              <w:spacing w:line="240" w:lineRule="auto"/>
              <w:ind w:firstLine="0"/>
              <w:jc w:val="left"/>
              <w:rPr>
                <w:rFonts w:eastAsia="Times New Roman"/>
                <w:bCs/>
                <w:sz w:val="18"/>
                <w:szCs w:val="18"/>
                <w:lang w:eastAsia="ru-RU"/>
              </w:rPr>
            </w:pPr>
            <w:r w:rsidRPr="00DD3C54">
              <w:rPr>
                <w:rFonts w:eastAsia="Times New Roman"/>
                <w:bCs/>
                <w:sz w:val="18"/>
                <w:szCs w:val="18"/>
                <w:lang w:eastAsia="ru-RU"/>
              </w:rPr>
              <w:t>Расходы, связанные с созданием нормативных  запасов топлива, включая расходы по обслуживанию заемных средств, привлекаемых для этих целей</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2.20.4</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Другие обоснованные расходы</w:t>
            </w:r>
            <w:proofErr w:type="gramStart"/>
            <w:r w:rsidRPr="00DD3C54">
              <w:rPr>
                <w:rFonts w:eastAsia="Times New Roman"/>
                <w:bCs/>
                <w:sz w:val="18"/>
                <w:szCs w:val="18"/>
                <w:lang w:eastAsia="ru-RU"/>
              </w:rPr>
              <w:t xml:space="preserve"> ,</w:t>
            </w:r>
            <w:proofErr w:type="gramEnd"/>
            <w:r w:rsidRPr="00DD3C54">
              <w:rPr>
                <w:rFonts w:eastAsia="Times New Roman"/>
                <w:bCs/>
                <w:sz w:val="18"/>
                <w:szCs w:val="18"/>
                <w:lang w:eastAsia="ru-RU"/>
              </w:rPr>
              <w:t xml:space="preserve"> в том числе</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2.20.5</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Расходы на услуги банков</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 xml:space="preserve">тыс. </w:t>
            </w:r>
            <w:r w:rsidRPr="00DD3C54">
              <w:rPr>
                <w:rFonts w:eastAsia="Times New Roman"/>
                <w:bCs/>
                <w:sz w:val="18"/>
                <w:szCs w:val="18"/>
                <w:lang w:eastAsia="ru-RU"/>
              </w:rPr>
              <w:lastRenderedPageBreak/>
              <w:t>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lastRenderedPageBreak/>
              <w:t>2.20.6</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Расходы на обслуживание заемных средств</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2.21</w:t>
            </w:r>
          </w:p>
        </w:tc>
        <w:tc>
          <w:tcPr>
            <w:tcW w:w="4386" w:type="dxa"/>
            <w:vAlign w:val="center"/>
          </w:tcPr>
          <w:p w:rsidR="00526536" w:rsidRPr="00DD3C54" w:rsidRDefault="00526536" w:rsidP="00526536">
            <w:pPr>
              <w:spacing w:line="240" w:lineRule="auto"/>
              <w:ind w:firstLine="0"/>
              <w:jc w:val="left"/>
              <w:rPr>
                <w:rFonts w:eastAsia="Times New Roman"/>
                <w:b/>
                <w:bCs/>
                <w:sz w:val="18"/>
                <w:szCs w:val="18"/>
                <w:lang w:eastAsia="ru-RU"/>
              </w:rPr>
            </w:pPr>
            <w:r w:rsidRPr="00DD3C54">
              <w:rPr>
                <w:rFonts w:eastAsia="Times New Roman"/>
                <w:b/>
                <w:bCs/>
                <w:sz w:val="18"/>
                <w:szCs w:val="18"/>
                <w:lang w:eastAsia="ru-RU"/>
              </w:rPr>
              <w:t>Расходы, не учитываемые в целях налогообложения, всего</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2.21.1</w:t>
            </w:r>
          </w:p>
        </w:tc>
        <w:tc>
          <w:tcPr>
            <w:tcW w:w="4386" w:type="dxa"/>
            <w:vAlign w:val="center"/>
          </w:tcPr>
          <w:p w:rsidR="00526536" w:rsidRPr="00DD3C54" w:rsidRDefault="00526536" w:rsidP="00526536">
            <w:pPr>
              <w:spacing w:line="240" w:lineRule="auto"/>
              <w:ind w:firstLine="0"/>
              <w:jc w:val="left"/>
              <w:rPr>
                <w:rFonts w:eastAsia="Times New Roman"/>
                <w:bCs/>
                <w:sz w:val="18"/>
                <w:szCs w:val="18"/>
                <w:lang w:eastAsia="ru-RU"/>
              </w:rPr>
            </w:pPr>
            <w:r w:rsidRPr="00DD3C54">
              <w:rPr>
                <w:rFonts w:eastAsia="Times New Roman"/>
                <w:bCs/>
                <w:sz w:val="18"/>
                <w:szCs w:val="18"/>
                <w:lang w:eastAsia="ru-RU"/>
              </w:rPr>
              <w:t>Расходы на капитальные вложения (инвестиции)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2.21.2</w:t>
            </w:r>
          </w:p>
        </w:tc>
        <w:tc>
          <w:tcPr>
            <w:tcW w:w="4386" w:type="dxa"/>
            <w:vAlign w:val="center"/>
          </w:tcPr>
          <w:p w:rsidR="00526536" w:rsidRPr="00DD3C54" w:rsidRDefault="00526536" w:rsidP="00526536">
            <w:pPr>
              <w:spacing w:line="240" w:lineRule="auto"/>
              <w:ind w:firstLine="0"/>
              <w:jc w:val="left"/>
              <w:rPr>
                <w:rFonts w:eastAsia="Times New Roman"/>
                <w:bCs/>
                <w:sz w:val="18"/>
                <w:szCs w:val="18"/>
                <w:lang w:eastAsia="ru-RU"/>
              </w:rPr>
            </w:pPr>
            <w:r w:rsidRPr="00DD3C54">
              <w:rPr>
                <w:rFonts w:eastAsia="Times New Roman"/>
                <w:bCs/>
                <w:sz w:val="18"/>
                <w:szCs w:val="18"/>
                <w:lang w:eastAsia="ru-RU"/>
              </w:rPr>
              <w:t>Денежные выплаты социального характера (по коллективному договору)</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2.21.3</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Резервный фонд</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.21.4</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Прочие расходы</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369,3</w:t>
            </w:r>
          </w:p>
        </w:tc>
        <w:tc>
          <w:tcPr>
            <w:tcW w:w="992"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393,0</w:t>
            </w:r>
          </w:p>
        </w:tc>
        <w:tc>
          <w:tcPr>
            <w:tcW w:w="1134"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410,0</w:t>
            </w:r>
          </w:p>
        </w:tc>
        <w:tc>
          <w:tcPr>
            <w:tcW w:w="99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426,4</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2.21.5</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Налог на прибыль</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2.22</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Выпадающие расходы/экономия средств</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2.23</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Итого расходы</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1803,364</w:t>
            </w:r>
          </w:p>
        </w:tc>
        <w:tc>
          <w:tcPr>
            <w:tcW w:w="992" w:type="dxa"/>
            <w:vAlign w:val="center"/>
          </w:tcPr>
          <w:p w:rsidR="00526536" w:rsidRPr="00DD3C54" w:rsidRDefault="005B5A38" w:rsidP="00C936E8">
            <w:pPr>
              <w:spacing w:line="240" w:lineRule="auto"/>
              <w:ind w:firstLine="0"/>
              <w:rPr>
                <w:rFonts w:eastAsia="Times New Roman"/>
                <w:bCs/>
                <w:sz w:val="18"/>
                <w:szCs w:val="18"/>
                <w:lang w:eastAsia="ru-RU"/>
              </w:rPr>
            </w:pPr>
            <w:r w:rsidRPr="00DD3C54">
              <w:rPr>
                <w:rFonts w:eastAsia="Times New Roman"/>
                <w:bCs/>
                <w:sz w:val="18"/>
                <w:szCs w:val="18"/>
                <w:lang w:eastAsia="ru-RU"/>
              </w:rPr>
              <w:t>20</w:t>
            </w:r>
            <w:r w:rsidR="00C936E8" w:rsidRPr="00DD3C54">
              <w:rPr>
                <w:rFonts w:eastAsia="Times New Roman"/>
                <w:bCs/>
                <w:sz w:val="18"/>
                <w:szCs w:val="18"/>
                <w:lang w:eastAsia="ru-RU"/>
              </w:rPr>
              <w:t>53</w:t>
            </w:r>
            <w:r w:rsidRPr="00DD3C54">
              <w:rPr>
                <w:rFonts w:eastAsia="Times New Roman"/>
                <w:bCs/>
                <w:sz w:val="18"/>
                <w:szCs w:val="18"/>
                <w:lang w:eastAsia="ru-RU"/>
              </w:rPr>
              <w:t>,</w:t>
            </w:r>
            <w:r w:rsidR="00C936E8" w:rsidRPr="00DD3C54">
              <w:rPr>
                <w:rFonts w:eastAsia="Times New Roman"/>
                <w:bCs/>
                <w:sz w:val="18"/>
                <w:szCs w:val="18"/>
                <w:lang w:eastAsia="ru-RU"/>
              </w:rPr>
              <w:t>99</w:t>
            </w:r>
            <w:r w:rsidRPr="00DD3C54">
              <w:rPr>
                <w:rFonts w:eastAsia="Times New Roman"/>
                <w:bCs/>
                <w:sz w:val="18"/>
                <w:szCs w:val="18"/>
                <w:lang w:eastAsia="ru-RU"/>
              </w:rPr>
              <w:t>3</w:t>
            </w:r>
          </w:p>
        </w:tc>
        <w:tc>
          <w:tcPr>
            <w:tcW w:w="1134" w:type="dxa"/>
            <w:vAlign w:val="center"/>
          </w:tcPr>
          <w:p w:rsidR="00526536" w:rsidRPr="00DD3C54" w:rsidRDefault="005B5A38" w:rsidP="00C936E8">
            <w:pPr>
              <w:spacing w:line="240" w:lineRule="auto"/>
              <w:ind w:firstLine="0"/>
              <w:rPr>
                <w:rFonts w:eastAsia="Times New Roman"/>
                <w:bCs/>
                <w:sz w:val="18"/>
                <w:szCs w:val="18"/>
                <w:lang w:eastAsia="ru-RU"/>
              </w:rPr>
            </w:pPr>
            <w:r w:rsidRPr="00DD3C54">
              <w:rPr>
                <w:rFonts w:eastAsia="Times New Roman"/>
                <w:bCs/>
                <w:sz w:val="18"/>
                <w:szCs w:val="18"/>
                <w:lang w:eastAsia="ru-RU"/>
              </w:rPr>
              <w:t>21</w:t>
            </w:r>
            <w:r w:rsidR="00C936E8" w:rsidRPr="00DD3C54">
              <w:rPr>
                <w:rFonts w:eastAsia="Times New Roman"/>
                <w:bCs/>
                <w:sz w:val="18"/>
                <w:szCs w:val="18"/>
                <w:lang w:eastAsia="ru-RU"/>
              </w:rPr>
              <w:t>34</w:t>
            </w:r>
            <w:r w:rsidRPr="00DD3C54">
              <w:rPr>
                <w:rFonts w:eastAsia="Times New Roman"/>
                <w:bCs/>
                <w:sz w:val="18"/>
                <w:szCs w:val="18"/>
                <w:lang w:eastAsia="ru-RU"/>
              </w:rPr>
              <w:t>,</w:t>
            </w:r>
            <w:r w:rsidR="00C936E8" w:rsidRPr="00DD3C54">
              <w:rPr>
                <w:rFonts w:eastAsia="Times New Roman"/>
                <w:bCs/>
                <w:sz w:val="18"/>
                <w:szCs w:val="18"/>
                <w:lang w:eastAsia="ru-RU"/>
              </w:rPr>
              <w:t>246</w:t>
            </w:r>
          </w:p>
        </w:tc>
        <w:tc>
          <w:tcPr>
            <w:tcW w:w="993" w:type="dxa"/>
            <w:vAlign w:val="center"/>
          </w:tcPr>
          <w:p w:rsidR="00526536" w:rsidRPr="00DD3C54" w:rsidRDefault="005B5A38" w:rsidP="00C936E8">
            <w:pPr>
              <w:spacing w:line="240" w:lineRule="auto"/>
              <w:ind w:firstLine="0"/>
              <w:rPr>
                <w:rFonts w:eastAsia="Times New Roman"/>
                <w:bCs/>
                <w:sz w:val="18"/>
                <w:szCs w:val="18"/>
                <w:lang w:eastAsia="ru-RU"/>
              </w:rPr>
            </w:pPr>
            <w:r w:rsidRPr="00DD3C54">
              <w:rPr>
                <w:rFonts w:eastAsia="Times New Roman"/>
                <w:bCs/>
                <w:sz w:val="18"/>
                <w:szCs w:val="18"/>
                <w:lang w:eastAsia="ru-RU"/>
              </w:rPr>
              <w:t>22</w:t>
            </w:r>
            <w:r w:rsidR="00C936E8" w:rsidRPr="00DD3C54">
              <w:rPr>
                <w:rFonts w:eastAsia="Times New Roman"/>
                <w:bCs/>
                <w:sz w:val="18"/>
                <w:szCs w:val="18"/>
                <w:lang w:eastAsia="ru-RU"/>
              </w:rPr>
              <w:t>43</w:t>
            </w:r>
            <w:r w:rsidRPr="00DD3C54">
              <w:rPr>
                <w:rFonts w:eastAsia="Times New Roman"/>
                <w:bCs/>
                <w:sz w:val="18"/>
                <w:szCs w:val="18"/>
                <w:lang w:eastAsia="ru-RU"/>
              </w:rPr>
              <w:t>,</w:t>
            </w:r>
            <w:r w:rsidR="00C936E8" w:rsidRPr="00DD3C54">
              <w:rPr>
                <w:rFonts w:eastAsia="Times New Roman"/>
                <w:bCs/>
                <w:sz w:val="18"/>
                <w:szCs w:val="18"/>
                <w:lang w:eastAsia="ru-RU"/>
              </w:rPr>
              <w:t>23</w:t>
            </w:r>
            <w:r w:rsidRPr="00DD3C54">
              <w:rPr>
                <w:rFonts w:eastAsia="Times New Roman"/>
                <w:bCs/>
                <w:sz w:val="18"/>
                <w:szCs w:val="18"/>
                <w:lang w:eastAsia="ru-RU"/>
              </w:rPr>
              <w:t>9</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2.23.1</w:t>
            </w:r>
          </w:p>
        </w:tc>
        <w:tc>
          <w:tcPr>
            <w:tcW w:w="4386" w:type="dxa"/>
            <w:vAlign w:val="center"/>
          </w:tcPr>
          <w:p w:rsidR="00526536" w:rsidRPr="00DD3C54" w:rsidRDefault="00526536" w:rsidP="00526536">
            <w:pPr>
              <w:spacing w:line="240" w:lineRule="auto"/>
              <w:ind w:firstLine="0"/>
              <w:jc w:val="left"/>
              <w:rPr>
                <w:rFonts w:eastAsia="Times New Roman"/>
                <w:bCs/>
                <w:sz w:val="18"/>
                <w:szCs w:val="18"/>
                <w:lang w:eastAsia="ru-RU"/>
              </w:rPr>
            </w:pPr>
            <w:r w:rsidRPr="00DD3C54">
              <w:rPr>
                <w:rFonts w:eastAsia="Times New Roman"/>
                <w:bCs/>
                <w:sz w:val="18"/>
                <w:szCs w:val="18"/>
                <w:lang w:eastAsia="ru-RU"/>
              </w:rPr>
              <w:t>Расходы организаций, связанные с производством тепловой энергии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2.23.2</w:t>
            </w:r>
          </w:p>
        </w:tc>
        <w:tc>
          <w:tcPr>
            <w:tcW w:w="4386" w:type="dxa"/>
            <w:vAlign w:val="center"/>
          </w:tcPr>
          <w:p w:rsidR="00526536" w:rsidRPr="00DD3C54" w:rsidRDefault="00526536" w:rsidP="00526536">
            <w:pPr>
              <w:spacing w:line="240" w:lineRule="auto"/>
              <w:ind w:firstLine="0"/>
              <w:jc w:val="left"/>
              <w:rPr>
                <w:rFonts w:eastAsia="Times New Roman"/>
                <w:bCs/>
                <w:sz w:val="18"/>
                <w:szCs w:val="18"/>
                <w:lang w:eastAsia="ru-RU"/>
              </w:rPr>
            </w:pPr>
            <w:r w:rsidRPr="00DD3C54">
              <w:rPr>
                <w:rFonts w:eastAsia="Times New Roman"/>
                <w:bCs/>
                <w:sz w:val="18"/>
                <w:szCs w:val="18"/>
                <w:lang w:eastAsia="ru-RU"/>
              </w:rPr>
              <w:t>Расходы организации, связанные с передачей тепловой энергии</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2.23.3</w:t>
            </w:r>
          </w:p>
        </w:tc>
        <w:tc>
          <w:tcPr>
            <w:tcW w:w="4386" w:type="dxa"/>
            <w:vAlign w:val="center"/>
          </w:tcPr>
          <w:p w:rsidR="00526536" w:rsidRPr="00DD3C54" w:rsidRDefault="00526536" w:rsidP="00526536">
            <w:pPr>
              <w:spacing w:line="240" w:lineRule="auto"/>
              <w:ind w:firstLine="0"/>
              <w:jc w:val="left"/>
              <w:rPr>
                <w:rFonts w:eastAsia="Times New Roman"/>
                <w:bCs/>
                <w:sz w:val="18"/>
                <w:szCs w:val="18"/>
                <w:lang w:eastAsia="ru-RU"/>
              </w:rPr>
            </w:pPr>
            <w:r w:rsidRPr="00DD3C54">
              <w:rPr>
                <w:rFonts w:eastAsia="Times New Roman"/>
                <w:bCs/>
                <w:sz w:val="18"/>
                <w:szCs w:val="18"/>
                <w:lang w:eastAsia="ru-RU"/>
              </w:rPr>
              <w:t xml:space="preserve">Расходы организаций, связанные </w:t>
            </w:r>
            <w:proofErr w:type="gramStart"/>
            <w:r w:rsidRPr="00DD3C54">
              <w:rPr>
                <w:rFonts w:eastAsia="Times New Roman"/>
                <w:bCs/>
                <w:sz w:val="18"/>
                <w:szCs w:val="18"/>
                <w:lang w:eastAsia="ru-RU"/>
              </w:rPr>
              <w:t>ср</w:t>
            </w:r>
            <w:proofErr w:type="gramEnd"/>
            <w:r w:rsidRPr="00DD3C54">
              <w:rPr>
                <w:rFonts w:eastAsia="Times New Roman"/>
                <w:bCs/>
                <w:sz w:val="18"/>
                <w:szCs w:val="18"/>
                <w:lang w:eastAsia="ru-RU"/>
              </w:rPr>
              <w:t xml:space="preserve"> сбытом тепловой энергии (для конечных групп потребителей)</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3</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Объем дотаций из всех уровней бюджета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0</w:t>
            </w: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r w:rsidRPr="00DD3C54">
              <w:rPr>
                <w:rFonts w:eastAsia="Times New Roman"/>
                <w:bCs/>
                <w:sz w:val="18"/>
                <w:szCs w:val="18"/>
                <w:lang w:eastAsia="ru-RU"/>
              </w:rPr>
              <w:t>0</w:t>
            </w: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r w:rsidRPr="00DD3C54">
              <w:rPr>
                <w:rFonts w:eastAsia="Times New Roman"/>
                <w:bCs/>
                <w:sz w:val="18"/>
                <w:szCs w:val="18"/>
                <w:lang w:eastAsia="ru-RU"/>
              </w:rPr>
              <w:t>0</w:t>
            </w: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r w:rsidRPr="00DD3C54">
              <w:rPr>
                <w:rFonts w:eastAsia="Times New Roman"/>
                <w:bCs/>
                <w:sz w:val="18"/>
                <w:szCs w:val="18"/>
                <w:lang w:eastAsia="ru-RU"/>
              </w:rPr>
              <w:t>0</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4</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
                <w:bCs/>
                <w:sz w:val="18"/>
                <w:szCs w:val="18"/>
                <w:lang w:eastAsia="ru-RU"/>
              </w:rPr>
              <w:t>Товарная продукция, в том числе</w:t>
            </w:r>
            <w:r w:rsidRPr="00DD3C54">
              <w:rPr>
                <w:rFonts w:eastAsia="Times New Roman"/>
                <w:bCs/>
                <w:sz w:val="18"/>
                <w:szCs w:val="18"/>
                <w:lang w:eastAsia="ru-RU"/>
              </w:rPr>
              <w:t>:</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1539,482</w:t>
            </w:r>
          </w:p>
        </w:tc>
        <w:tc>
          <w:tcPr>
            <w:tcW w:w="992" w:type="dxa"/>
            <w:vAlign w:val="center"/>
          </w:tcPr>
          <w:p w:rsidR="00526536" w:rsidRPr="00DD3C54" w:rsidRDefault="00FA5ECC" w:rsidP="00FA5ECC">
            <w:pPr>
              <w:spacing w:line="240" w:lineRule="auto"/>
              <w:ind w:firstLine="0"/>
              <w:rPr>
                <w:rFonts w:eastAsia="Times New Roman"/>
                <w:bCs/>
                <w:sz w:val="18"/>
                <w:szCs w:val="18"/>
                <w:lang w:eastAsia="ru-RU"/>
              </w:rPr>
            </w:pPr>
            <w:r w:rsidRPr="00DD3C54">
              <w:rPr>
                <w:rFonts w:eastAsia="Times New Roman"/>
                <w:bCs/>
                <w:sz w:val="18"/>
                <w:szCs w:val="18"/>
                <w:lang w:eastAsia="ru-RU"/>
              </w:rPr>
              <w:t>1940,7</w:t>
            </w:r>
          </w:p>
        </w:tc>
        <w:tc>
          <w:tcPr>
            <w:tcW w:w="1134" w:type="dxa"/>
            <w:vAlign w:val="center"/>
          </w:tcPr>
          <w:p w:rsidR="00526536" w:rsidRPr="00DD3C54" w:rsidRDefault="00DA7EAE" w:rsidP="00DA7EAE">
            <w:pPr>
              <w:spacing w:line="240" w:lineRule="auto"/>
              <w:ind w:firstLine="0"/>
              <w:rPr>
                <w:rFonts w:eastAsia="Times New Roman"/>
                <w:bCs/>
                <w:sz w:val="18"/>
                <w:szCs w:val="18"/>
                <w:lang w:eastAsia="ru-RU"/>
              </w:rPr>
            </w:pPr>
            <w:r w:rsidRPr="00DD3C54">
              <w:rPr>
                <w:rFonts w:eastAsia="Times New Roman"/>
                <w:bCs/>
                <w:sz w:val="18"/>
                <w:szCs w:val="18"/>
                <w:lang w:eastAsia="ru-RU"/>
              </w:rPr>
              <w:t>1930,05</w:t>
            </w:r>
          </w:p>
        </w:tc>
        <w:tc>
          <w:tcPr>
            <w:tcW w:w="993" w:type="dxa"/>
            <w:vAlign w:val="center"/>
          </w:tcPr>
          <w:p w:rsidR="00526536" w:rsidRPr="00DD3C54" w:rsidRDefault="00DA7EAE" w:rsidP="00526536">
            <w:pPr>
              <w:spacing w:line="240" w:lineRule="auto"/>
              <w:ind w:left="184" w:firstLine="0"/>
              <w:jc w:val="center"/>
              <w:rPr>
                <w:rFonts w:eastAsia="Times New Roman"/>
                <w:bCs/>
                <w:sz w:val="18"/>
                <w:szCs w:val="18"/>
                <w:lang w:eastAsia="ru-RU"/>
              </w:rPr>
            </w:pPr>
            <w:r w:rsidRPr="00DD3C54">
              <w:rPr>
                <w:rFonts w:eastAsia="Times New Roman"/>
                <w:bCs/>
                <w:sz w:val="18"/>
                <w:szCs w:val="18"/>
                <w:lang w:eastAsia="ru-RU"/>
              </w:rPr>
              <w:t>2014,5</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4.1</w:t>
            </w:r>
          </w:p>
        </w:tc>
        <w:tc>
          <w:tcPr>
            <w:tcW w:w="4386" w:type="dxa"/>
            <w:vAlign w:val="center"/>
          </w:tcPr>
          <w:p w:rsidR="00526536" w:rsidRPr="00DD3C54" w:rsidRDefault="00526536" w:rsidP="00526536">
            <w:pPr>
              <w:spacing w:line="240" w:lineRule="auto"/>
              <w:ind w:firstLine="0"/>
              <w:jc w:val="left"/>
              <w:rPr>
                <w:rFonts w:eastAsia="Times New Roman"/>
                <w:bCs/>
                <w:sz w:val="18"/>
                <w:szCs w:val="18"/>
                <w:lang w:eastAsia="ru-RU"/>
              </w:rPr>
            </w:pPr>
            <w:r w:rsidRPr="00DD3C54">
              <w:rPr>
                <w:rFonts w:eastAsia="Times New Roman"/>
                <w:bCs/>
                <w:sz w:val="18"/>
                <w:szCs w:val="18"/>
                <w:lang w:eastAsia="ru-RU"/>
              </w:rPr>
              <w:t>От населения, исполнителей  коммунальных услуг (управляющих организаций, ТСЖ, ЖСК, жилищных или иных  специализированных  потребительных  кооперативов,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281,388</w:t>
            </w:r>
          </w:p>
        </w:tc>
        <w:tc>
          <w:tcPr>
            <w:tcW w:w="992" w:type="dxa"/>
            <w:vAlign w:val="center"/>
          </w:tcPr>
          <w:p w:rsidR="00526536" w:rsidRPr="00DD3C54" w:rsidRDefault="00FA5ECC" w:rsidP="00FA5ECC">
            <w:pPr>
              <w:spacing w:line="240" w:lineRule="auto"/>
              <w:ind w:firstLine="0"/>
              <w:rPr>
                <w:rFonts w:eastAsia="Times New Roman"/>
                <w:bCs/>
                <w:sz w:val="18"/>
                <w:szCs w:val="18"/>
                <w:lang w:eastAsia="ru-RU"/>
              </w:rPr>
            </w:pPr>
            <w:r w:rsidRPr="00DD3C54">
              <w:rPr>
                <w:rFonts w:eastAsia="Times New Roman"/>
                <w:bCs/>
                <w:sz w:val="18"/>
                <w:szCs w:val="18"/>
                <w:lang w:eastAsia="ru-RU"/>
              </w:rPr>
              <w:t>416,6</w:t>
            </w:r>
          </w:p>
        </w:tc>
        <w:tc>
          <w:tcPr>
            <w:tcW w:w="1134" w:type="dxa"/>
            <w:vAlign w:val="center"/>
          </w:tcPr>
          <w:p w:rsidR="00526536" w:rsidRPr="00DD3C54" w:rsidRDefault="00DA7EAE" w:rsidP="00DA7EAE">
            <w:pPr>
              <w:spacing w:line="240" w:lineRule="auto"/>
              <w:ind w:firstLine="0"/>
              <w:rPr>
                <w:rFonts w:eastAsia="Times New Roman"/>
                <w:bCs/>
                <w:sz w:val="18"/>
                <w:szCs w:val="18"/>
                <w:lang w:eastAsia="ru-RU"/>
              </w:rPr>
            </w:pPr>
            <w:r w:rsidRPr="00DD3C54">
              <w:rPr>
                <w:rFonts w:eastAsia="Times New Roman"/>
                <w:bCs/>
                <w:sz w:val="18"/>
                <w:szCs w:val="18"/>
                <w:lang w:eastAsia="ru-RU"/>
              </w:rPr>
              <w:t>1930,05</w:t>
            </w:r>
          </w:p>
        </w:tc>
        <w:tc>
          <w:tcPr>
            <w:tcW w:w="993" w:type="dxa"/>
            <w:vAlign w:val="center"/>
          </w:tcPr>
          <w:p w:rsidR="00526536" w:rsidRPr="00DD3C54" w:rsidRDefault="00DA7EAE" w:rsidP="00DA7EAE">
            <w:pPr>
              <w:spacing w:line="240" w:lineRule="auto"/>
              <w:ind w:firstLine="0"/>
              <w:rPr>
                <w:rFonts w:eastAsia="Times New Roman"/>
                <w:bCs/>
                <w:sz w:val="18"/>
                <w:szCs w:val="18"/>
                <w:lang w:eastAsia="ru-RU"/>
              </w:rPr>
            </w:pPr>
            <w:r w:rsidRPr="00DD3C54">
              <w:rPr>
                <w:rFonts w:eastAsia="Times New Roman"/>
                <w:bCs/>
                <w:sz w:val="18"/>
                <w:szCs w:val="18"/>
                <w:lang w:eastAsia="ru-RU"/>
              </w:rPr>
              <w:t>2014,5</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4.1.1</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по показаниям приборов учета</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281,388</w:t>
            </w:r>
          </w:p>
        </w:tc>
        <w:tc>
          <w:tcPr>
            <w:tcW w:w="992" w:type="dxa"/>
            <w:vAlign w:val="center"/>
          </w:tcPr>
          <w:p w:rsidR="00526536" w:rsidRPr="00DD3C54" w:rsidRDefault="00FA5ECC" w:rsidP="00FA5ECC">
            <w:pPr>
              <w:spacing w:line="240" w:lineRule="auto"/>
              <w:ind w:firstLine="0"/>
              <w:rPr>
                <w:rFonts w:eastAsia="Times New Roman"/>
                <w:bCs/>
                <w:sz w:val="18"/>
                <w:szCs w:val="18"/>
                <w:lang w:eastAsia="ru-RU"/>
              </w:rPr>
            </w:pPr>
            <w:r w:rsidRPr="00DD3C54">
              <w:rPr>
                <w:rFonts w:eastAsia="Times New Roman"/>
                <w:bCs/>
                <w:sz w:val="18"/>
                <w:szCs w:val="18"/>
                <w:lang w:eastAsia="ru-RU"/>
              </w:rPr>
              <w:t>416,6</w:t>
            </w:r>
          </w:p>
        </w:tc>
        <w:tc>
          <w:tcPr>
            <w:tcW w:w="1134" w:type="dxa"/>
            <w:vAlign w:val="center"/>
          </w:tcPr>
          <w:p w:rsidR="00526536" w:rsidRPr="00DD3C54" w:rsidRDefault="00842FDC" w:rsidP="00842FDC">
            <w:pPr>
              <w:spacing w:line="240" w:lineRule="auto"/>
              <w:ind w:firstLine="0"/>
              <w:rPr>
                <w:rFonts w:eastAsia="Times New Roman"/>
                <w:bCs/>
                <w:sz w:val="18"/>
                <w:szCs w:val="18"/>
                <w:lang w:eastAsia="ru-RU"/>
              </w:rPr>
            </w:pPr>
            <w:r w:rsidRPr="00DD3C54">
              <w:rPr>
                <w:rFonts w:eastAsia="Times New Roman"/>
                <w:bCs/>
                <w:sz w:val="18"/>
                <w:szCs w:val="18"/>
                <w:lang w:eastAsia="ru-RU"/>
              </w:rPr>
              <w:t>402,55</w:t>
            </w:r>
          </w:p>
        </w:tc>
        <w:tc>
          <w:tcPr>
            <w:tcW w:w="993" w:type="dxa"/>
            <w:vAlign w:val="center"/>
          </w:tcPr>
          <w:p w:rsidR="00526536" w:rsidRPr="00DD3C54" w:rsidRDefault="00DA7EAE" w:rsidP="00DA7EAE">
            <w:pPr>
              <w:spacing w:line="240" w:lineRule="auto"/>
              <w:ind w:firstLine="0"/>
              <w:rPr>
                <w:rFonts w:eastAsia="Times New Roman"/>
                <w:bCs/>
                <w:sz w:val="18"/>
                <w:szCs w:val="18"/>
                <w:lang w:eastAsia="ru-RU"/>
              </w:rPr>
            </w:pPr>
            <w:r w:rsidRPr="00DD3C54">
              <w:rPr>
                <w:rFonts w:eastAsia="Times New Roman"/>
                <w:bCs/>
                <w:sz w:val="18"/>
                <w:szCs w:val="18"/>
                <w:lang w:eastAsia="ru-RU"/>
              </w:rPr>
              <w:t>410,6</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4.1.2</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от бюджетных организаций</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1258,094</w:t>
            </w:r>
          </w:p>
        </w:tc>
        <w:tc>
          <w:tcPr>
            <w:tcW w:w="992" w:type="dxa"/>
            <w:vAlign w:val="center"/>
          </w:tcPr>
          <w:p w:rsidR="00526536" w:rsidRPr="00DD3C54" w:rsidRDefault="00FA5ECC" w:rsidP="00FA5ECC">
            <w:pPr>
              <w:spacing w:line="240" w:lineRule="auto"/>
              <w:ind w:firstLine="0"/>
              <w:rPr>
                <w:rFonts w:eastAsia="Times New Roman"/>
                <w:bCs/>
                <w:sz w:val="18"/>
                <w:szCs w:val="18"/>
                <w:lang w:eastAsia="ru-RU"/>
              </w:rPr>
            </w:pPr>
            <w:r w:rsidRPr="00DD3C54">
              <w:rPr>
                <w:rFonts w:eastAsia="Times New Roman"/>
                <w:bCs/>
                <w:sz w:val="18"/>
                <w:szCs w:val="18"/>
                <w:lang w:eastAsia="ru-RU"/>
              </w:rPr>
              <w:t>1524,1</w:t>
            </w:r>
          </w:p>
        </w:tc>
        <w:tc>
          <w:tcPr>
            <w:tcW w:w="1134" w:type="dxa"/>
            <w:vAlign w:val="center"/>
          </w:tcPr>
          <w:p w:rsidR="00526536" w:rsidRPr="00DD3C54" w:rsidRDefault="00DA7EAE" w:rsidP="00DA7EAE">
            <w:pPr>
              <w:spacing w:line="240" w:lineRule="auto"/>
              <w:ind w:firstLine="0"/>
              <w:rPr>
                <w:rFonts w:eastAsia="Times New Roman"/>
                <w:bCs/>
                <w:sz w:val="18"/>
                <w:szCs w:val="18"/>
                <w:lang w:eastAsia="ru-RU"/>
              </w:rPr>
            </w:pPr>
            <w:r w:rsidRPr="00DD3C54">
              <w:rPr>
                <w:rFonts w:eastAsia="Times New Roman"/>
                <w:bCs/>
                <w:sz w:val="18"/>
                <w:szCs w:val="18"/>
                <w:lang w:eastAsia="ru-RU"/>
              </w:rPr>
              <w:t>1527,5</w:t>
            </w:r>
          </w:p>
        </w:tc>
        <w:tc>
          <w:tcPr>
            <w:tcW w:w="993" w:type="dxa"/>
            <w:vAlign w:val="center"/>
          </w:tcPr>
          <w:p w:rsidR="00526536" w:rsidRPr="00DD3C54" w:rsidRDefault="00DA7EAE" w:rsidP="00DA7EAE">
            <w:pPr>
              <w:spacing w:line="240" w:lineRule="auto"/>
              <w:ind w:firstLine="0"/>
              <w:rPr>
                <w:rFonts w:eastAsia="Times New Roman"/>
                <w:bCs/>
                <w:sz w:val="18"/>
                <w:szCs w:val="18"/>
                <w:lang w:eastAsia="ru-RU"/>
              </w:rPr>
            </w:pPr>
            <w:r w:rsidRPr="00DD3C54">
              <w:rPr>
                <w:rFonts w:eastAsia="Times New Roman"/>
                <w:bCs/>
                <w:sz w:val="18"/>
                <w:szCs w:val="18"/>
                <w:lang w:eastAsia="ru-RU"/>
              </w:rPr>
              <w:t>1603,9</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4.1.3</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от прочих потребителей</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4.1.4</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От организаций-перепродавцов</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2"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1134" w:type="dxa"/>
            <w:vAlign w:val="center"/>
          </w:tcPr>
          <w:p w:rsidR="00526536" w:rsidRPr="00DD3C54" w:rsidRDefault="00526536" w:rsidP="00526536">
            <w:pPr>
              <w:spacing w:line="240" w:lineRule="auto"/>
              <w:jc w:val="center"/>
              <w:rPr>
                <w:rFonts w:eastAsia="Times New Roman"/>
                <w:bCs/>
                <w:sz w:val="18"/>
                <w:szCs w:val="18"/>
                <w:lang w:eastAsia="ru-RU"/>
              </w:rPr>
            </w:pPr>
          </w:p>
        </w:tc>
        <w:tc>
          <w:tcPr>
            <w:tcW w:w="993" w:type="dxa"/>
            <w:vAlign w:val="center"/>
          </w:tcPr>
          <w:p w:rsidR="00526536" w:rsidRPr="00DD3C54" w:rsidRDefault="00526536" w:rsidP="00526536">
            <w:pPr>
              <w:spacing w:line="240" w:lineRule="auto"/>
              <w:jc w:val="center"/>
              <w:rPr>
                <w:rFonts w:eastAsia="Times New Roman"/>
                <w:bCs/>
                <w:sz w:val="18"/>
                <w:szCs w:val="18"/>
                <w:lang w:eastAsia="ru-RU"/>
              </w:rPr>
            </w:pP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4.1.5</w:t>
            </w:r>
          </w:p>
        </w:tc>
        <w:tc>
          <w:tcPr>
            <w:tcW w:w="4386"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Компенсация разницы между экономически обоснованным тарифом и установленным органом местного самоуправления ограничения тарифа на тепловую энергию</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тыс. руб.</w:t>
            </w:r>
          </w:p>
        </w:tc>
        <w:tc>
          <w:tcPr>
            <w:tcW w:w="850"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0</w:t>
            </w:r>
          </w:p>
        </w:tc>
        <w:tc>
          <w:tcPr>
            <w:tcW w:w="992" w:type="dxa"/>
            <w:vAlign w:val="center"/>
          </w:tcPr>
          <w:p w:rsidR="00526536" w:rsidRPr="00DD3C54" w:rsidRDefault="00526536" w:rsidP="00526536">
            <w:pPr>
              <w:spacing w:line="240" w:lineRule="auto"/>
              <w:rPr>
                <w:rFonts w:eastAsia="Times New Roman"/>
                <w:bCs/>
                <w:sz w:val="18"/>
                <w:szCs w:val="18"/>
                <w:lang w:eastAsia="ru-RU"/>
              </w:rPr>
            </w:pPr>
            <w:r w:rsidRPr="00DD3C54">
              <w:rPr>
                <w:rFonts w:eastAsia="Times New Roman"/>
                <w:bCs/>
                <w:sz w:val="18"/>
                <w:szCs w:val="18"/>
                <w:lang w:eastAsia="ru-RU"/>
              </w:rPr>
              <w:t>0</w:t>
            </w:r>
          </w:p>
        </w:tc>
        <w:tc>
          <w:tcPr>
            <w:tcW w:w="1134" w:type="dxa"/>
            <w:vAlign w:val="center"/>
          </w:tcPr>
          <w:p w:rsidR="00526536" w:rsidRPr="00DD3C54" w:rsidRDefault="00526536" w:rsidP="00526536">
            <w:pPr>
              <w:spacing w:line="240" w:lineRule="auto"/>
              <w:rPr>
                <w:rFonts w:eastAsia="Times New Roman"/>
                <w:bCs/>
                <w:sz w:val="18"/>
                <w:szCs w:val="18"/>
                <w:lang w:eastAsia="ru-RU"/>
              </w:rPr>
            </w:pPr>
            <w:r w:rsidRPr="00DD3C54">
              <w:rPr>
                <w:rFonts w:eastAsia="Times New Roman"/>
                <w:bCs/>
                <w:sz w:val="18"/>
                <w:szCs w:val="18"/>
                <w:lang w:eastAsia="ru-RU"/>
              </w:rPr>
              <w:t>0</w:t>
            </w:r>
          </w:p>
        </w:tc>
        <w:tc>
          <w:tcPr>
            <w:tcW w:w="993" w:type="dxa"/>
            <w:vAlign w:val="center"/>
          </w:tcPr>
          <w:p w:rsidR="00526536" w:rsidRPr="00DD3C54" w:rsidRDefault="00526536" w:rsidP="00526536">
            <w:pPr>
              <w:spacing w:line="240" w:lineRule="auto"/>
              <w:rPr>
                <w:rFonts w:eastAsia="Times New Roman"/>
                <w:bCs/>
                <w:sz w:val="18"/>
                <w:szCs w:val="18"/>
                <w:lang w:eastAsia="ru-RU"/>
              </w:rPr>
            </w:pPr>
            <w:r w:rsidRPr="00DD3C54">
              <w:rPr>
                <w:rFonts w:eastAsia="Times New Roman"/>
                <w:bCs/>
                <w:sz w:val="18"/>
                <w:szCs w:val="18"/>
                <w:lang w:eastAsia="ru-RU"/>
              </w:rPr>
              <w:t>0</w:t>
            </w:r>
          </w:p>
        </w:tc>
      </w:tr>
      <w:tr w:rsidR="00526536" w:rsidRPr="00DD3C54" w:rsidTr="006D3DC8">
        <w:tc>
          <w:tcPr>
            <w:tcW w:w="1133"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5</w:t>
            </w:r>
          </w:p>
        </w:tc>
        <w:tc>
          <w:tcPr>
            <w:tcW w:w="4386" w:type="dxa"/>
            <w:vAlign w:val="center"/>
          </w:tcPr>
          <w:p w:rsidR="00526536" w:rsidRPr="00DD3C54" w:rsidRDefault="00526536" w:rsidP="00526536">
            <w:pPr>
              <w:spacing w:line="240" w:lineRule="auto"/>
              <w:ind w:firstLine="0"/>
              <w:rPr>
                <w:rFonts w:eastAsia="Times New Roman"/>
                <w:b/>
                <w:bCs/>
                <w:sz w:val="18"/>
                <w:szCs w:val="18"/>
                <w:lang w:eastAsia="ru-RU"/>
              </w:rPr>
            </w:pPr>
            <w:proofErr w:type="spellStart"/>
            <w:r w:rsidRPr="00DD3C54">
              <w:rPr>
                <w:rFonts w:eastAsia="Times New Roman"/>
                <w:b/>
                <w:bCs/>
                <w:sz w:val="18"/>
                <w:szCs w:val="18"/>
                <w:lang w:eastAsia="ru-RU"/>
              </w:rPr>
              <w:t>Среднеотпускной</w:t>
            </w:r>
            <w:proofErr w:type="spellEnd"/>
            <w:r w:rsidRPr="00DD3C54">
              <w:rPr>
                <w:rFonts w:eastAsia="Times New Roman"/>
                <w:b/>
                <w:bCs/>
                <w:sz w:val="18"/>
                <w:szCs w:val="18"/>
                <w:lang w:eastAsia="ru-RU"/>
              </w:rPr>
              <w:t xml:space="preserve"> тариф</w:t>
            </w:r>
          </w:p>
        </w:tc>
        <w:tc>
          <w:tcPr>
            <w:tcW w:w="709" w:type="dxa"/>
            <w:vAlign w:val="center"/>
          </w:tcPr>
          <w:p w:rsidR="00526536" w:rsidRPr="00DD3C54" w:rsidRDefault="00526536" w:rsidP="00526536">
            <w:pPr>
              <w:spacing w:line="240" w:lineRule="auto"/>
              <w:ind w:firstLine="0"/>
              <w:rPr>
                <w:rFonts w:eastAsia="Times New Roman"/>
                <w:bCs/>
                <w:sz w:val="18"/>
                <w:szCs w:val="18"/>
                <w:lang w:eastAsia="ru-RU"/>
              </w:rPr>
            </w:pPr>
            <w:r w:rsidRPr="00DD3C54">
              <w:rPr>
                <w:rFonts w:eastAsia="Times New Roman"/>
                <w:bCs/>
                <w:sz w:val="18"/>
                <w:szCs w:val="18"/>
                <w:lang w:eastAsia="ru-RU"/>
              </w:rPr>
              <w:t>руб./Гкал</w:t>
            </w:r>
          </w:p>
        </w:tc>
        <w:tc>
          <w:tcPr>
            <w:tcW w:w="850" w:type="dxa"/>
            <w:vAlign w:val="center"/>
          </w:tcPr>
          <w:p w:rsidR="00526536" w:rsidRPr="00DD3C54" w:rsidRDefault="00526536" w:rsidP="00526536">
            <w:pPr>
              <w:spacing w:line="240" w:lineRule="auto"/>
              <w:ind w:firstLine="0"/>
              <w:rPr>
                <w:rFonts w:eastAsia="Times New Roman"/>
                <w:b/>
                <w:bCs/>
                <w:sz w:val="18"/>
                <w:szCs w:val="18"/>
                <w:lang w:eastAsia="ru-RU"/>
              </w:rPr>
            </w:pPr>
            <w:r w:rsidRPr="00DD3C54">
              <w:rPr>
                <w:rFonts w:eastAsia="Times New Roman"/>
                <w:b/>
                <w:bCs/>
                <w:sz w:val="18"/>
                <w:szCs w:val="18"/>
                <w:lang w:eastAsia="ru-RU"/>
              </w:rPr>
              <w:t>2912,28</w:t>
            </w:r>
          </w:p>
        </w:tc>
        <w:tc>
          <w:tcPr>
            <w:tcW w:w="992" w:type="dxa"/>
            <w:vAlign w:val="center"/>
          </w:tcPr>
          <w:p w:rsidR="00526536" w:rsidRPr="00DD3C54" w:rsidRDefault="005B5A38" w:rsidP="005B5A38">
            <w:pPr>
              <w:spacing w:line="240" w:lineRule="auto"/>
              <w:ind w:firstLine="0"/>
              <w:rPr>
                <w:rFonts w:eastAsia="Times New Roman"/>
                <w:b/>
                <w:bCs/>
                <w:sz w:val="18"/>
                <w:szCs w:val="18"/>
                <w:lang w:eastAsia="ru-RU"/>
              </w:rPr>
            </w:pPr>
            <w:r w:rsidRPr="00DD3C54">
              <w:rPr>
                <w:rFonts w:eastAsia="Times New Roman"/>
                <w:b/>
                <w:bCs/>
                <w:sz w:val="18"/>
                <w:szCs w:val="18"/>
                <w:lang w:eastAsia="ru-RU"/>
              </w:rPr>
              <w:t>3203,51</w:t>
            </w:r>
          </w:p>
        </w:tc>
        <w:tc>
          <w:tcPr>
            <w:tcW w:w="1134" w:type="dxa"/>
            <w:vAlign w:val="center"/>
          </w:tcPr>
          <w:p w:rsidR="00526536" w:rsidRPr="00DD3C54" w:rsidRDefault="00FA5ECC" w:rsidP="00FA5ECC">
            <w:pPr>
              <w:spacing w:line="240" w:lineRule="auto"/>
              <w:ind w:firstLine="0"/>
              <w:rPr>
                <w:rFonts w:eastAsia="Times New Roman"/>
                <w:b/>
                <w:bCs/>
                <w:sz w:val="18"/>
                <w:szCs w:val="18"/>
                <w:lang w:eastAsia="ru-RU"/>
              </w:rPr>
            </w:pPr>
            <w:r w:rsidRPr="00DD3C54">
              <w:rPr>
                <w:rFonts w:eastAsia="Times New Roman"/>
                <w:b/>
                <w:bCs/>
                <w:sz w:val="18"/>
                <w:szCs w:val="18"/>
                <w:lang w:eastAsia="ru-RU"/>
              </w:rPr>
              <w:t>3433,29</w:t>
            </w:r>
          </w:p>
        </w:tc>
        <w:tc>
          <w:tcPr>
            <w:tcW w:w="993" w:type="dxa"/>
            <w:vAlign w:val="center"/>
          </w:tcPr>
          <w:p w:rsidR="00526536" w:rsidRPr="00DD3C54" w:rsidRDefault="00842FDC" w:rsidP="00842FDC">
            <w:pPr>
              <w:spacing w:line="240" w:lineRule="auto"/>
              <w:ind w:firstLine="0"/>
              <w:rPr>
                <w:rFonts w:eastAsia="Times New Roman"/>
                <w:b/>
                <w:bCs/>
                <w:sz w:val="18"/>
                <w:szCs w:val="18"/>
                <w:lang w:eastAsia="ru-RU"/>
              </w:rPr>
            </w:pPr>
            <w:r w:rsidRPr="00DD3C54">
              <w:rPr>
                <w:rFonts w:eastAsia="Times New Roman"/>
                <w:b/>
                <w:bCs/>
                <w:sz w:val="18"/>
                <w:szCs w:val="18"/>
                <w:lang w:eastAsia="ru-RU"/>
              </w:rPr>
              <w:t>3501,96</w:t>
            </w:r>
          </w:p>
        </w:tc>
      </w:tr>
    </w:tbl>
    <w:p w:rsidR="006E356E" w:rsidRPr="00CE71C3" w:rsidRDefault="006E356E" w:rsidP="00776FB4">
      <w:pPr>
        <w:pStyle w:val="ac"/>
        <w:shd w:val="clear" w:color="auto" w:fill="FFFFFF"/>
        <w:spacing w:before="0" w:beforeAutospacing="0" w:after="0" w:afterAutospacing="0"/>
        <w:jc w:val="both"/>
        <w:rPr>
          <w:color w:val="000000"/>
          <w:sz w:val="18"/>
          <w:szCs w:val="18"/>
        </w:rPr>
      </w:pPr>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bookmarkStart w:id="34" w:name="_GoBack"/>
      <w:bookmarkEnd w:id="34"/>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776FB4" w:rsidRDefault="00776FB4" w:rsidP="006235BB">
      <w:pPr>
        <w:pStyle w:val="ac"/>
        <w:shd w:val="clear" w:color="auto" w:fill="FFFFFF"/>
        <w:spacing w:before="0" w:beforeAutospacing="0" w:after="0" w:afterAutospacing="0"/>
        <w:jc w:val="right"/>
        <w:rPr>
          <w:color w:val="000000"/>
          <w:sz w:val="26"/>
          <w:szCs w:val="26"/>
        </w:rPr>
      </w:pPr>
    </w:p>
    <w:p w:rsidR="00776FB4" w:rsidRDefault="00776FB4" w:rsidP="006235BB">
      <w:pPr>
        <w:pStyle w:val="ac"/>
        <w:shd w:val="clear" w:color="auto" w:fill="FFFFFF"/>
        <w:spacing w:before="0" w:beforeAutospacing="0" w:after="0" w:afterAutospacing="0"/>
        <w:jc w:val="right"/>
        <w:rPr>
          <w:color w:val="000000"/>
          <w:sz w:val="26"/>
          <w:szCs w:val="26"/>
        </w:rPr>
      </w:pPr>
    </w:p>
    <w:p w:rsidR="00776FB4" w:rsidRDefault="00776FB4" w:rsidP="006235BB">
      <w:pPr>
        <w:pStyle w:val="ac"/>
        <w:shd w:val="clear" w:color="auto" w:fill="FFFFFF"/>
        <w:spacing w:before="0" w:beforeAutospacing="0" w:after="0" w:afterAutospacing="0"/>
        <w:jc w:val="right"/>
        <w:rPr>
          <w:color w:val="000000"/>
          <w:sz w:val="26"/>
          <w:szCs w:val="26"/>
        </w:rPr>
      </w:pPr>
    </w:p>
    <w:sectPr w:rsidR="00776FB4" w:rsidSect="00727712">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408A" w:rsidRDefault="005A408A">
      <w:pPr>
        <w:spacing w:line="240" w:lineRule="auto"/>
      </w:pPr>
      <w:r>
        <w:separator/>
      </w:r>
    </w:p>
  </w:endnote>
  <w:endnote w:type="continuationSeparator" w:id="0">
    <w:p w:rsidR="005A408A" w:rsidRDefault="005A408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408A" w:rsidRDefault="005A408A">
      <w:pPr>
        <w:spacing w:line="240" w:lineRule="auto"/>
      </w:pPr>
      <w:r>
        <w:separator/>
      </w:r>
    </w:p>
  </w:footnote>
  <w:footnote w:type="continuationSeparator" w:id="0">
    <w:p w:rsidR="005A408A" w:rsidRDefault="005A408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0000003"/>
    <w:multiLevelType w:val="singleLevel"/>
    <w:tmpl w:val="00000003"/>
    <w:name w:val="WW8Num3"/>
    <w:lvl w:ilvl="0">
      <w:start w:val="1"/>
      <w:numFmt w:val="bullet"/>
      <w:lvlText w:val=""/>
      <w:lvlJc w:val="left"/>
      <w:pPr>
        <w:tabs>
          <w:tab w:val="num" w:pos="0"/>
        </w:tabs>
        <w:ind w:left="1428" w:hanging="360"/>
      </w:pPr>
      <w:rPr>
        <w:rFonts w:ascii="Symbol" w:hAnsi="Symbol"/>
      </w:rPr>
    </w:lvl>
  </w:abstractNum>
  <w:abstractNum w:abstractNumId="3">
    <w:nsid w:val="00000006"/>
    <w:multiLevelType w:val="singleLevel"/>
    <w:tmpl w:val="00000006"/>
    <w:name w:val="WW8Num6"/>
    <w:lvl w:ilvl="0">
      <w:start w:val="1"/>
      <w:numFmt w:val="decimal"/>
      <w:lvlText w:val="%1."/>
      <w:lvlJc w:val="left"/>
      <w:pPr>
        <w:tabs>
          <w:tab w:val="num" w:pos="0"/>
        </w:tabs>
        <w:ind w:left="403" w:hanging="360"/>
      </w:pPr>
      <w:rPr>
        <w:rFonts w:cs="Times New Roman"/>
      </w:rPr>
    </w:lvl>
  </w:abstractNum>
  <w:abstractNum w:abstractNumId="4">
    <w:nsid w:val="00000007"/>
    <w:multiLevelType w:val="singleLevel"/>
    <w:tmpl w:val="00000007"/>
    <w:name w:val="WW8Num7"/>
    <w:lvl w:ilvl="0">
      <w:start w:val="1"/>
      <w:numFmt w:val="bullet"/>
      <w:lvlText w:val=""/>
      <w:lvlJc w:val="left"/>
      <w:pPr>
        <w:tabs>
          <w:tab w:val="num" w:pos="0"/>
        </w:tabs>
        <w:ind w:left="953" w:hanging="360"/>
      </w:pPr>
      <w:rPr>
        <w:rFonts w:ascii="Symbol" w:hAnsi="Symbol"/>
      </w:rPr>
    </w:lvl>
  </w:abstractNum>
  <w:abstractNum w:abstractNumId="5">
    <w:nsid w:val="00000028"/>
    <w:multiLevelType w:val="singleLevel"/>
    <w:tmpl w:val="00000028"/>
    <w:name w:val="WW8Num44"/>
    <w:lvl w:ilvl="0">
      <w:start w:val="1"/>
      <w:numFmt w:val="bullet"/>
      <w:lvlText w:val=""/>
      <w:lvlJc w:val="left"/>
      <w:pPr>
        <w:tabs>
          <w:tab w:val="num" w:pos="0"/>
        </w:tabs>
        <w:ind w:left="1429" w:hanging="360"/>
      </w:pPr>
      <w:rPr>
        <w:rFonts w:ascii="Symbol" w:hAnsi="Symbol"/>
        <w:caps w:val="0"/>
        <w:smallCaps w:val="0"/>
        <w:strike w:val="0"/>
        <w:dstrike w:val="0"/>
        <w:vanish w:val="0"/>
        <w:position w:val="0"/>
        <w:sz w:val="24"/>
        <w:vertAlign w:val="baseline"/>
      </w:rPr>
    </w:lvl>
  </w:abstractNum>
  <w:abstractNum w:abstractNumId="6">
    <w:nsid w:val="0037743C"/>
    <w:multiLevelType w:val="hybridMultilevel"/>
    <w:tmpl w:val="E6FABD3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7">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C96AB2"/>
    <w:multiLevelType w:val="hybridMultilevel"/>
    <w:tmpl w:val="E69EC67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10536911"/>
    <w:multiLevelType w:val="hybridMultilevel"/>
    <w:tmpl w:val="1E96B648"/>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0">
    <w:nsid w:val="13777927"/>
    <w:multiLevelType w:val="hybridMultilevel"/>
    <w:tmpl w:val="2FD459C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1">
    <w:nsid w:val="137C2B4C"/>
    <w:multiLevelType w:val="hybridMultilevel"/>
    <w:tmpl w:val="878A2AC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2">
    <w:nsid w:val="182B568A"/>
    <w:multiLevelType w:val="hybridMultilevel"/>
    <w:tmpl w:val="53E25F5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3">
    <w:nsid w:val="189C507F"/>
    <w:multiLevelType w:val="hybridMultilevel"/>
    <w:tmpl w:val="97C2927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4">
    <w:nsid w:val="18C31377"/>
    <w:multiLevelType w:val="hybridMultilevel"/>
    <w:tmpl w:val="9ACAD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8F06B51"/>
    <w:multiLevelType w:val="hybridMultilevel"/>
    <w:tmpl w:val="83A286F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6">
    <w:nsid w:val="1FA067BD"/>
    <w:multiLevelType w:val="hybridMultilevel"/>
    <w:tmpl w:val="175C97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1770E4A"/>
    <w:multiLevelType w:val="multilevel"/>
    <w:tmpl w:val="A894BDAC"/>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18">
    <w:nsid w:val="27326654"/>
    <w:multiLevelType w:val="hybridMultilevel"/>
    <w:tmpl w:val="C9B8463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9">
    <w:nsid w:val="292B2187"/>
    <w:multiLevelType w:val="hybridMultilevel"/>
    <w:tmpl w:val="04AA5F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2E361951"/>
    <w:multiLevelType w:val="hybridMultilevel"/>
    <w:tmpl w:val="FB9AF89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1">
    <w:nsid w:val="2ED302CA"/>
    <w:multiLevelType w:val="hybridMultilevel"/>
    <w:tmpl w:val="5B28934A"/>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2">
    <w:nsid w:val="2F42298B"/>
    <w:multiLevelType w:val="hybridMultilevel"/>
    <w:tmpl w:val="EDCA16F4"/>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3">
    <w:nsid w:val="327040F8"/>
    <w:multiLevelType w:val="hybridMultilevel"/>
    <w:tmpl w:val="64FCB89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4">
    <w:nsid w:val="3EDA71AA"/>
    <w:multiLevelType w:val="hybridMultilevel"/>
    <w:tmpl w:val="931AF6D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5">
    <w:nsid w:val="415172C7"/>
    <w:multiLevelType w:val="hybridMultilevel"/>
    <w:tmpl w:val="38F6B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A653EE1"/>
    <w:multiLevelType w:val="hybridMultilevel"/>
    <w:tmpl w:val="F006D650"/>
    <w:lvl w:ilvl="0" w:tplc="F4BED2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5E0B40"/>
    <w:multiLevelType w:val="hybridMultilevel"/>
    <w:tmpl w:val="9FC0093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8">
    <w:nsid w:val="4ECB044E"/>
    <w:multiLevelType w:val="hybridMultilevel"/>
    <w:tmpl w:val="5BB6E0EA"/>
    <w:lvl w:ilvl="0" w:tplc="CF00ABF4">
      <w:start w:val="1"/>
      <w:numFmt w:val="decimal"/>
      <w:lvlText w:val="%1."/>
      <w:lvlJc w:val="left"/>
      <w:pPr>
        <w:ind w:left="1185" w:hanging="360"/>
      </w:pPr>
      <w:rPr>
        <w:rFonts w:cs="Times New Roman" w:hint="default"/>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29">
    <w:nsid w:val="50714C93"/>
    <w:multiLevelType w:val="hybridMultilevel"/>
    <w:tmpl w:val="5790A89A"/>
    <w:lvl w:ilvl="0" w:tplc="C90094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3664424"/>
    <w:multiLevelType w:val="multilevel"/>
    <w:tmpl w:val="C4C07E72"/>
    <w:lvl w:ilvl="0">
      <w:start w:val="1"/>
      <w:numFmt w:val="decimal"/>
      <w:lvlText w:val="1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nsid w:val="539C5BC4"/>
    <w:multiLevelType w:val="hybridMultilevel"/>
    <w:tmpl w:val="5BE85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51304E0"/>
    <w:multiLevelType w:val="hybridMultilevel"/>
    <w:tmpl w:val="3B046BCC"/>
    <w:lvl w:ilvl="0" w:tplc="BE44EED0">
      <w:start w:val="1"/>
      <w:numFmt w:val="decimal"/>
      <w:lvlText w:val="%1."/>
      <w:lvlJc w:val="left"/>
      <w:pPr>
        <w:ind w:left="1485" w:hanging="360"/>
      </w:pPr>
      <w:rPr>
        <w:rFonts w:cs="Times New Roman" w:hint="default"/>
      </w:rPr>
    </w:lvl>
    <w:lvl w:ilvl="1" w:tplc="04190019" w:tentative="1">
      <w:start w:val="1"/>
      <w:numFmt w:val="lowerLetter"/>
      <w:lvlText w:val="%2."/>
      <w:lvlJc w:val="left"/>
      <w:pPr>
        <w:ind w:left="2205" w:hanging="360"/>
      </w:pPr>
      <w:rPr>
        <w:rFonts w:cs="Times New Roman"/>
      </w:rPr>
    </w:lvl>
    <w:lvl w:ilvl="2" w:tplc="0419001B" w:tentative="1">
      <w:start w:val="1"/>
      <w:numFmt w:val="lowerRoman"/>
      <w:lvlText w:val="%3."/>
      <w:lvlJc w:val="right"/>
      <w:pPr>
        <w:ind w:left="2925" w:hanging="180"/>
      </w:pPr>
      <w:rPr>
        <w:rFonts w:cs="Times New Roman"/>
      </w:rPr>
    </w:lvl>
    <w:lvl w:ilvl="3" w:tplc="0419000F" w:tentative="1">
      <w:start w:val="1"/>
      <w:numFmt w:val="decimal"/>
      <w:lvlText w:val="%4."/>
      <w:lvlJc w:val="left"/>
      <w:pPr>
        <w:ind w:left="3645" w:hanging="360"/>
      </w:pPr>
      <w:rPr>
        <w:rFonts w:cs="Times New Roman"/>
      </w:rPr>
    </w:lvl>
    <w:lvl w:ilvl="4" w:tplc="04190019" w:tentative="1">
      <w:start w:val="1"/>
      <w:numFmt w:val="lowerLetter"/>
      <w:lvlText w:val="%5."/>
      <w:lvlJc w:val="left"/>
      <w:pPr>
        <w:ind w:left="4365" w:hanging="360"/>
      </w:pPr>
      <w:rPr>
        <w:rFonts w:cs="Times New Roman"/>
      </w:rPr>
    </w:lvl>
    <w:lvl w:ilvl="5" w:tplc="0419001B" w:tentative="1">
      <w:start w:val="1"/>
      <w:numFmt w:val="lowerRoman"/>
      <w:lvlText w:val="%6."/>
      <w:lvlJc w:val="right"/>
      <w:pPr>
        <w:ind w:left="5085" w:hanging="180"/>
      </w:pPr>
      <w:rPr>
        <w:rFonts w:cs="Times New Roman"/>
      </w:rPr>
    </w:lvl>
    <w:lvl w:ilvl="6" w:tplc="0419000F" w:tentative="1">
      <w:start w:val="1"/>
      <w:numFmt w:val="decimal"/>
      <w:lvlText w:val="%7."/>
      <w:lvlJc w:val="left"/>
      <w:pPr>
        <w:ind w:left="5805" w:hanging="360"/>
      </w:pPr>
      <w:rPr>
        <w:rFonts w:cs="Times New Roman"/>
      </w:rPr>
    </w:lvl>
    <w:lvl w:ilvl="7" w:tplc="04190019" w:tentative="1">
      <w:start w:val="1"/>
      <w:numFmt w:val="lowerLetter"/>
      <w:lvlText w:val="%8."/>
      <w:lvlJc w:val="left"/>
      <w:pPr>
        <w:ind w:left="6525" w:hanging="360"/>
      </w:pPr>
      <w:rPr>
        <w:rFonts w:cs="Times New Roman"/>
      </w:rPr>
    </w:lvl>
    <w:lvl w:ilvl="8" w:tplc="0419001B" w:tentative="1">
      <w:start w:val="1"/>
      <w:numFmt w:val="lowerRoman"/>
      <w:lvlText w:val="%9."/>
      <w:lvlJc w:val="right"/>
      <w:pPr>
        <w:ind w:left="7245" w:hanging="180"/>
      </w:pPr>
      <w:rPr>
        <w:rFonts w:cs="Times New Roman"/>
      </w:rPr>
    </w:lvl>
  </w:abstractNum>
  <w:abstractNum w:abstractNumId="33">
    <w:nsid w:val="56303710"/>
    <w:multiLevelType w:val="hybridMultilevel"/>
    <w:tmpl w:val="AFF4C3E0"/>
    <w:lvl w:ilvl="0" w:tplc="AE884864">
      <w:start w:val="1"/>
      <w:numFmt w:val="decimal"/>
      <w:lvlText w:val="%1-"/>
      <w:lvlJc w:val="left"/>
      <w:pPr>
        <w:ind w:left="2674" w:hanging="360"/>
      </w:pPr>
      <w:rPr>
        <w:rFonts w:hint="default"/>
      </w:rPr>
    </w:lvl>
    <w:lvl w:ilvl="1" w:tplc="04190019" w:tentative="1">
      <w:start w:val="1"/>
      <w:numFmt w:val="lowerLetter"/>
      <w:lvlText w:val="%2."/>
      <w:lvlJc w:val="left"/>
      <w:pPr>
        <w:ind w:left="3394" w:hanging="360"/>
      </w:pPr>
    </w:lvl>
    <w:lvl w:ilvl="2" w:tplc="0419001B" w:tentative="1">
      <w:start w:val="1"/>
      <w:numFmt w:val="lowerRoman"/>
      <w:lvlText w:val="%3."/>
      <w:lvlJc w:val="right"/>
      <w:pPr>
        <w:ind w:left="4114" w:hanging="180"/>
      </w:pPr>
    </w:lvl>
    <w:lvl w:ilvl="3" w:tplc="0419000F" w:tentative="1">
      <w:start w:val="1"/>
      <w:numFmt w:val="decimal"/>
      <w:lvlText w:val="%4."/>
      <w:lvlJc w:val="left"/>
      <w:pPr>
        <w:ind w:left="4834" w:hanging="360"/>
      </w:pPr>
    </w:lvl>
    <w:lvl w:ilvl="4" w:tplc="04190019" w:tentative="1">
      <w:start w:val="1"/>
      <w:numFmt w:val="lowerLetter"/>
      <w:lvlText w:val="%5."/>
      <w:lvlJc w:val="left"/>
      <w:pPr>
        <w:ind w:left="5554" w:hanging="360"/>
      </w:pPr>
    </w:lvl>
    <w:lvl w:ilvl="5" w:tplc="0419001B" w:tentative="1">
      <w:start w:val="1"/>
      <w:numFmt w:val="lowerRoman"/>
      <w:lvlText w:val="%6."/>
      <w:lvlJc w:val="right"/>
      <w:pPr>
        <w:ind w:left="6274" w:hanging="180"/>
      </w:pPr>
    </w:lvl>
    <w:lvl w:ilvl="6" w:tplc="0419000F" w:tentative="1">
      <w:start w:val="1"/>
      <w:numFmt w:val="decimal"/>
      <w:lvlText w:val="%7."/>
      <w:lvlJc w:val="left"/>
      <w:pPr>
        <w:ind w:left="6994" w:hanging="360"/>
      </w:pPr>
    </w:lvl>
    <w:lvl w:ilvl="7" w:tplc="04190019" w:tentative="1">
      <w:start w:val="1"/>
      <w:numFmt w:val="lowerLetter"/>
      <w:lvlText w:val="%8."/>
      <w:lvlJc w:val="left"/>
      <w:pPr>
        <w:ind w:left="7714" w:hanging="360"/>
      </w:pPr>
    </w:lvl>
    <w:lvl w:ilvl="8" w:tplc="0419001B" w:tentative="1">
      <w:start w:val="1"/>
      <w:numFmt w:val="lowerRoman"/>
      <w:lvlText w:val="%9."/>
      <w:lvlJc w:val="right"/>
      <w:pPr>
        <w:ind w:left="8434" w:hanging="180"/>
      </w:pPr>
    </w:lvl>
  </w:abstractNum>
  <w:abstractNum w:abstractNumId="34">
    <w:nsid w:val="5B9E79AD"/>
    <w:multiLevelType w:val="hybridMultilevel"/>
    <w:tmpl w:val="6964821E"/>
    <w:lvl w:ilvl="0" w:tplc="51A227C2">
      <w:start w:val="1"/>
      <w:numFmt w:val="decimal"/>
      <w:lvlText w:val="%1."/>
      <w:lvlJc w:val="left"/>
      <w:pPr>
        <w:ind w:left="104" w:hanging="289"/>
      </w:pPr>
      <w:rPr>
        <w:rFonts w:ascii="Arial" w:eastAsia="Arial" w:hAnsi="Arial" w:cs="Arial" w:hint="default"/>
        <w:b/>
        <w:bCs/>
        <w:w w:val="100"/>
        <w:sz w:val="26"/>
        <w:szCs w:val="26"/>
      </w:rPr>
    </w:lvl>
    <w:lvl w:ilvl="1" w:tplc="92C41728">
      <w:numFmt w:val="bullet"/>
      <w:lvlText w:val=""/>
      <w:lvlJc w:val="left"/>
      <w:pPr>
        <w:ind w:left="1169" w:hanging="360"/>
      </w:pPr>
      <w:rPr>
        <w:rFonts w:hint="default"/>
        <w:w w:val="100"/>
      </w:rPr>
    </w:lvl>
    <w:lvl w:ilvl="2" w:tplc="ABE4DE84">
      <w:numFmt w:val="bullet"/>
      <w:lvlText w:val="•"/>
      <w:lvlJc w:val="left"/>
      <w:pPr>
        <w:ind w:left="1160" w:hanging="360"/>
      </w:pPr>
      <w:rPr>
        <w:rFonts w:hint="default"/>
      </w:rPr>
    </w:lvl>
    <w:lvl w:ilvl="3" w:tplc="EBC6D0CE">
      <w:numFmt w:val="bullet"/>
      <w:lvlText w:val="•"/>
      <w:lvlJc w:val="left"/>
      <w:pPr>
        <w:ind w:left="1340" w:hanging="360"/>
      </w:pPr>
      <w:rPr>
        <w:rFonts w:hint="default"/>
      </w:rPr>
    </w:lvl>
    <w:lvl w:ilvl="4" w:tplc="E774FFE6">
      <w:numFmt w:val="bullet"/>
      <w:lvlText w:val="•"/>
      <w:lvlJc w:val="left"/>
      <w:pPr>
        <w:ind w:left="2514" w:hanging="360"/>
      </w:pPr>
      <w:rPr>
        <w:rFonts w:hint="default"/>
      </w:rPr>
    </w:lvl>
    <w:lvl w:ilvl="5" w:tplc="AB86A07A">
      <w:numFmt w:val="bullet"/>
      <w:lvlText w:val="•"/>
      <w:lvlJc w:val="left"/>
      <w:pPr>
        <w:ind w:left="3689" w:hanging="360"/>
      </w:pPr>
      <w:rPr>
        <w:rFonts w:hint="default"/>
      </w:rPr>
    </w:lvl>
    <w:lvl w:ilvl="6" w:tplc="048CAE56">
      <w:numFmt w:val="bullet"/>
      <w:lvlText w:val="•"/>
      <w:lvlJc w:val="left"/>
      <w:pPr>
        <w:ind w:left="4864" w:hanging="360"/>
      </w:pPr>
      <w:rPr>
        <w:rFonts w:hint="default"/>
      </w:rPr>
    </w:lvl>
    <w:lvl w:ilvl="7" w:tplc="B44EB5A0">
      <w:numFmt w:val="bullet"/>
      <w:lvlText w:val="•"/>
      <w:lvlJc w:val="left"/>
      <w:pPr>
        <w:ind w:left="6039" w:hanging="360"/>
      </w:pPr>
      <w:rPr>
        <w:rFonts w:hint="default"/>
      </w:rPr>
    </w:lvl>
    <w:lvl w:ilvl="8" w:tplc="47D64376">
      <w:numFmt w:val="bullet"/>
      <w:lvlText w:val="•"/>
      <w:lvlJc w:val="left"/>
      <w:pPr>
        <w:ind w:left="7214" w:hanging="360"/>
      </w:pPr>
      <w:rPr>
        <w:rFonts w:hint="default"/>
      </w:rPr>
    </w:lvl>
  </w:abstractNum>
  <w:abstractNum w:abstractNumId="35">
    <w:nsid w:val="5FCA04B8"/>
    <w:multiLevelType w:val="hybridMultilevel"/>
    <w:tmpl w:val="3830F3F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6">
    <w:nsid w:val="66004D37"/>
    <w:multiLevelType w:val="hybridMultilevel"/>
    <w:tmpl w:val="1DE0A5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AC01AC2"/>
    <w:multiLevelType w:val="hybridMultilevel"/>
    <w:tmpl w:val="8D7C3B0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8">
    <w:nsid w:val="6C007AD4"/>
    <w:multiLevelType w:val="hybridMultilevel"/>
    <w:tmpl w:val="D16CBCE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9">
    <w:nsid w:val="6E113FB0"/>
    <w:multiLevelType w:val="hybridMultilevel"/>
    <w:tmpl w:val="00B8EA6E"/>
    <w:lvl w:ilvl="0" w:tplc="902C7B7E">
      <w:start w:val="11"/>
      <w:numFmt w:val="decimal"/>
      <w:lvlText w:val="%1."/>
      <w:lvlJc w:val="left"/>
      <w:pPr>
        <w:ind w:left="2195" w:hanging="360"/>
      </w:pPr>
      <w:rPr>
        <w:rFonts w:hint="default"/>
        <w:color w:val="000000"/>
      </w:rPr>
    </w:lvl>
    <w:lvl w:ilvl="1" w:tplc="04190019" w:tentative="1">
      <w:start w:val="1"/>
      <w:numFmt w:val="lowerLetter"/>
      <w:lvlText w:val="%2."/>
      <w:lvlJc w:val="left"/>
      <w:pPr>
        <w:ind w:left="2915" w:hanging="360"/>
      </w:pPr>
    </w:lvl>
    <w:lvl w:ilvl="2" w:tplc="0419001B" w:tentative="1">
      <w:start w:val="1"/>
      <w:numFmt w:val="lowerRoman"/>
      <w:lvlText w:val="%3."/>
      <w:lvlJc w:val="right"/>
      <w:pPr>
        <w:ind w:left="3635" w:hanging="180"/>
      </w:pPr>
    </w:lvl>
    <w:lvl w:ilvl="3" w:tplc="0419000F" w:tentative="1">
      <w:start w:val="1"/>
      <w:numFmt w:val="decimal"/>
      <w:lvlText w:val="%4."/>
      <w:lvlJc w:val="left"/>
      <w:pPr>
        <w:ind w:left="4355" w:hanging="360"/>
      </w:pPr>
    </w:lvl>
    <w:lvl w:ilvl="4" w:tplc="04190019" w:tentative="1">
      <w:start w:val="1"/>
      <w:numFmt w:val="lowerLetter"/>
      <w:lvlText w:val="%5."/>
      <w:lvlJc w:val="left"/>
      <w:pPr>
        <w:ind w:left="5075" w:hanging="360"/>
      </w:pPr>
    </w:lvl>
    <w:lvl w:ilvl="5" w:tplc="0419001B" w:tentative="1">
      <w:start w:val="1"/>
      <w:numFmt w:val="lowerRoman"/>
      <w:lvlText w:val="%6."/>
      <w:lvlJc w:val="right"/>
      <w:pPr>
        <w:ind w:left="5795" w:hanging="180"/>
      </w:pPr>
    </w:lvl>
    <w:lvl w:ilvl="6" w:tplc="0419000F" w:tentative="1">
      <w:start w:val="1"/>
      <w:numFmt w:val="decimal"/>
      <w:lvlText w:val="%7."/>
      <w:lvlJc w:val="left"/>
      <w:pPr>
        <w:ind w:left="6515" w:hanging="360"/>
      </w:pPr>
    </w:lvl>
    <w:lvl w:ilvl="7" w:tplc="04190019" w:tentative="1">
      <w:start w:val="1"/>
      <w:numFmt w:val="lowerLetter"/>
      <w:lvlText w:val="%8."/>
      <w:lvlJc w:val="left"/>
      <w:pPr>
        <w:ind w:left="7235" w:hanging="360"/>
      </w:pPr>
    </w:lvl>
    <w:lvl w:ilvl="8" w:tplc="0419001B" w:tentative="1">
      <w:start w:val="1"/>
      <w:numFmt w:val="lowerRoman"/>
      <w:lvlText w:val="%9."/>
      <w:lvlJc w:val="right"/>
      <w:pPr>
        <w:ind w:left="7955" w:hanging="180"/>
      </w:pPr>
    </w:lvl>
  </w:abstractNum>
  <w:abstractNum w:abstractNumId="40">
    <w:nsid w:val="74093B3F"/>
    <w:multiLevelType w:val="hybridMultilevel"/>
    <w:tmpl w:val="2FA6717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41">
    <w:nsid w:val="743F6603"/>
    <w:multiLevelType w:val="multilevel"/>
    <w:tmpl w:val="7892EF80"/>
    <w:lvl w:ilvl="0">
      <w:start w:val="1"/>
      <w:numFmt w:val="upperRoman"/>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nsid w:val="78DD06B4"/>
    <w:multiLevelType w:val="hybridMultilevel"/>
    <w:tmpl w:val="CDB2B61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43">
    <w:nsid w:val="7A5266C8"/>
    <w:multiLevelType w:val="hybridMultilevel"/>
    <w:tmpl w:val="BF96515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44">
    <w:nsid w:val="7A74787C"/>
    <w:multiLevelType w:val="multilevel"/>
    <w:tmpl w:val="09D8EE7A"/>
    <w:lvl w:ilvl="0">
      <w:start w:val="11"/>
      <w:numFmt w:val="decimal"/>
      <w:lvlText w:val="%1."/>
      <w:lvlJc w:val="left"/>
      <w:pPr>
        <w:ind w:left="1835" w:hanging="375"/>
      </w:pPr>
      <w:rPr>
        <w:rFonts w:hint="default"/>
        <w:color w:val="000000"/>
      </w:rPr>
    </w:lvl>
    <w:lvl w:ilvl="1">
      <w:start w:val="4"/>
      <w:numFmt w:val="decimal"/>
      <w:isLgl/>
      <w:lvlText w:val="%1.%2"/>
      <w:lvlJc w:val="left"/>
      <w:pPr>
        <w:ind w:left="1985" w:hanging="525"/>
      </w:pPr>
      <w:rPr>
        <w:rFonts w:hint="default"/>
        <w:color w:val="000000"/>
      </w:rPr>
    </w:lvl>
    <w:lvl w:ilvl="2">
      <w:start w:val="1"/>
      <w:numFmt w:val="decimal"/>
      <w:isLgl/>
      <w:lvlText w:val="%1.%2.%3"/>
      <w:lvlJc w:val="left"/>
      <w:pPr>
        <w:ind w:left="2180" w:hanging="720"/>
      </w:pPr>
      <w:rPr>
        <w:rFonts w:hint="default"/>
        <w:color w:val="000000"/>
      </w:rPr>
    </w:lvl>
    <w:lvl w:ilvl="3">
      <w:start w:val="1"/>
      <w:numFmt w:val="decimal"/>
      <w:isLgl/>
      <w:lvlText w:val="%1.%2.%3.%4"/>
      <w:lvlJc w:val="left"/>
      <w:pPr>
        <w:ind w:left="2540" w:hanging="1080"/>
      </w:pPr>
      <w:rPr>
        <w:rFonts w:hint="default"/>
        <w:color w:val="000000"/>
      </w:rPr>
    </w:lvl>
    <w:lvl w:ilvl="4">
      <w:start w:val="1"/>
      <w:numFmt w:val="decimal"/>
      <w:isLgl/>
      <w:lvlText w:val="%1.%2.%3.%4.%5"/>
      <w:lvlJc w:val="left"/>
      <w:pPr>
        <w:ind w:left="2540" w:hanging="1080"/>
      </w:pPr>
      <w:rPr>
        <w:rFonts w:hint="default"/>
        <w:color w:val="000000"/>
      </w:rPr>
    </w:lvl>
    <w:lvl w:ilvl="5">
      <w:start w:val="1"/>
      <w:numFmt w:val="decimal"/>
      <w:isLgl/>
      <w:lvlText w:val="%1.%2.%3.%4.%5.%6"/>
      <w:lvlJc w:val="left"/>
      <w:pPr>
        <w:ind w:left="2900" w:hanging="1440"/>
      </w:pPr>
      <w:rPr>
        <w:rFonts w:hint="default"/>
        <w:color w:val="000000"/>
      </w:rPr>
    </w:lvl>
    <w:lvl w:ilvl="6">
      <w:start w:val="1"/>
      <w:numFmt w:val="decimal"/>
      <w:isLgl/>
      <w:lvlText w:val="%1.%2.%3.%4.%5.%6.%7"/>
      <w:lvlJc w:val="left"/>
      <w:pPr>
        <w:ind w:left="2900" w:hanging="1440"/>
      </w:pPr>
      <w:rPr>
        <w:rFonts w:hint="default"/>
        <w:color w:val="000000"/>
      </w:rPr>
    </w:lvl>
    <w:lvl w:ilvl="7">
      <w:start w:val="1"/>
      <w:numFmt w:val="decimal"/>
      <w:isLgl/>
      <w:lvlText w:val="%1.%2.%3.%4.%5.%6.%7.%8"/>
      <w:lvlJc w:val="left"/>
      <w:pPr>
        <w:ind w:left="3260" w:hanging="1800"/>
      </w:pPr>
      <w:rPr>
        <w:rFonts w:hint="default"/>
        <w:color w:val="000000"/>
      </w:rPr>
    </w:lvl>
    <w:lvl w:ilvl="8">
      <w:start w:val="1"/>
      <w:numFmt w:val="decimal"/>
      <w:isLgl/>
      <w:lvlText w:val="%1.%2.%3.%4.%5.%6.%7.%8.%9"/>
      <w:lvlJc w:val="left"/>
      <w:pPr>
        <w:ind w:left="3620" w:hanging="2160"/>
      </w:pPr>
      <w:rPr>
        <w:rFonts w:hint="default"/>
        <w:color w:val="000000"/>
      </w:rPr>
    </w:lvl>
  </w:abstractNum>
  <w:num w:numId="1">
    <w:abstractNumId w:val="3"/>
  </w:num>
  <w:num w:numId="2">
    <w:abstractNumId w:val="4"/>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8"/>
  </w:num>
  <w:num w:numId="5">
    <w:abstractNumId w:val="18"/>
  </w:num>
  <w:num w:numId="6">
    <w:abstractNumId w:val="23"/>
  </w:num>
  <w:num w:numId="7">
    <w:abstractNumId w:val="37"/>
  </w:num>
  <w:num w:numId="8">
    <w:abstractNumId w:val="27"/>
  </w:num>
  <w:num w:numId="9">
    <w:abstractNumId w:val="40"/>
  </w:num>
  <w:num w:numId="10">
    <w:abstractNumId w:val="20"/>
  </w:num>
  <w:num w:numId="11">
    <w:abstractNumId w:val="15"/>
  </w:num>
  <w:num w:numId="12">
    <w:abstractNumId w:val="42"/>
  </w:num>
  <w:num w:numId="13">
    <w:abstractNumId w:val="13"/>
  </w:num>
  <w:num w:numId="14">
    <w:abstractNumId w:val="12"/>
  </w:num>
  <w:num w:numId="15">
    <w:abstractNumId w:val="10"/>
  </w:num>
  <w:num w:numId="16">
    <w:abstractNumId w:val="24"/>
  </w:num>
  <w:num w:numId="17">
    <w:abstractNumId w:val="11"/>
  </w:num>
  <w:num w:numId="18">
    <w:abstractNumId w:val="21"/>
  </w:num>
  <w:num w:numId="19">
    <w:abstractNumId w:val="43"/>
  </w:num>
  <w:num w:numId="20">
    <w:abstractNumId w:val="6"/>
  </w:num>
  <w:num w:numId="21">
    <w:abstractNumId w:val="22"/>
  </w:num>
  <w:num w:numId="22">
    <w:abstractNumId w:val="35"/>
  </w:num>
  <w:num w:numId="23">
    <w:abstractNumId w:val="8"/>
  </w:num>
  <w:num w:numId="24">
    <w:abstractNumId w:val="19"/>
  </w:num>
  <w:num w:numId="25">
    <w:abstractNumId w:val="29"/>
  </w:num>
  <w:num w:numId="26">
    <w:abstractNumId w:val="33"/>
  </w:num>
  <w:num w:numId="27">
    <w:abstractNumId w:val="28"/>
  </w:num>
  <w:num w:numId="28">
    <w:abstractNumId w:val="32"/>
  </w:num>
  <w:num w:numId="29">
    <w:abstractNumId w:val="25"/>
  </w:num>
  <w:num w:numId="30">
    <w:abstractNumId w:val="14"/>
  </w:num>
  <w:num w:numId="31">
    <w:abstractNumId w:val="9"/>
  </w:num>
  <w:num w:numId="32">
    <w:abstractNumId w:val="31"/>
  </w:num>
  <w:num w:numId="33">
    <w:abstractNumId w:val="36"/>
  </w:num>
  <w:num w:numId="34">
    <w:abstractNumId w:val="7"/>
  </w:num>
  <w:num w:numId="35">
    <w:abstractNumId w:val="5"/>
  </w:num>
  <w:num w:numId="36">
    <w:abstractNumId w:val="17"/>
  </w:num>
  <w:num w:numId="37">
    <w:abstractNumId w:val="0"/>
  </w:num>
  <w:num w:numId="38">
    <w:abstractNumId w:val="1"/>
  </w:num>
  <w:num w:numId="39">
    <w:abstractNumId w:val="2"/>
  </w:num>
  <w:num w:numId="40">
    <w:abstractNumId w:val="26"/>
  </w:num>
  <w:num w:numId="41">
    <w:abstractNumId w:val="34"/>
  </w:num>
  <w:num w:numId="42">
    <w:abstractNumId w:val="16"/>
  </w:num>
  <w:num w:numId="43">
    <w:abstractNumId w:val="41"/>
    <w:lvlOverride w:ilvl="0">
      <w:startOverride w:val="1"/>
    </w:lvlOverride>
    <w:lvlOverride w:ilvl="1"/>
    <w:lvlOverride w:ilvl="2"/>
    <w:lvlOverride w:ilvl="3"/>
    <w:lvlOverride w:ilvl="4"/>
    <w:lvlOverride w:ilvl="5"/>
    <w:lvlOverride w:ilvl="6"/>
    <w:lvlOverride w:ilvl="7"/>
    <w:lvlOverride w:ilvl="8"/>
  </w:num>
  <w:num w:numId="44">
    <w:abstractNumId w:val="30"/>
    <w:lvlOverride w:ilvl="0">
      <w:startOverride w:val="1"/>
    </w:lvlOverride>
    <w:lvlOverride w:ilvl="1"/>
    <w:lvlOverride w:ilvl="2"/>
    <w:lvlOverride w:ilvl="3"/>
    <w:lvlOverride w:ilvl="4"/>
    <w:lvlOverride w:ilvl="5"/>
    <w:lvlOverride w:ilvl="6"/>
    <w:lvlOverride w:ilvl="7"/>
    <w:lvlOverride w:ilvl="8"/>
  </w:num>
  <w:num w:numId="45">
    <w:abstractNumId w:val="44"/>
  </w:num>
  <w:num w:numId="46">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0A7C59"/>
    <w:rsid w:val="00001C4E"/>
    <w:rsid w:val="00014A98"/>
    <w:rsid w:val="000236C4"/>
    <w:rsid w:val="000408D2"/>
    <w:rsid w:val="00042EF5"/>
    <w:rsid w:val="00043876"/>
    <w:rsid w:val="00046DE1"/>
    <w:rsid w:val="00057CE5"/>
    <w:rsid w:val="00067C01"/>
    <w:rsid w:val="00074A2A"/>
    <w:rsid w:val="00075DF6"/>
    <w:rsid w:val="00084A37"/>
    <w:rsid w:val="000934A9"/>
    <w:rsid w:val="00095E96"/>
    <w:rsid w:val="000A141C"/>
    <w:rsid w:val="000A7C59"/>
    <w:rsid w:val="000B5C86"/>
    <w:rsid w:val="000C0283"/>
    <w:rsid w:val="000D505D"/>
    <w:rsid w:val="000E6857"/>
    <w:rsid w:val="0011106B"/>
    <w:rsid w:val="0011120D"/>
    <w:rsid w:val="00111640"/>
    <w:rsid w:val="0011618A"/>
    <w:rsid w:val="001218F7"/>
    <w:rsid w:val="00145FD7"/>
    <w:rsid w:val="00154B9B"/>
    <w:rsid w:val="00160071"/>
    <w:rsid w:val="00161571"/>
    <w:rsid w:val="001715EF"/>
    <w:rsid w:val="00176437"/>
    <w:rsid w:val="0018342D"/>
    <w:rsid w:val="001834D5"/>
    <w:rsid w:val="00185879"/>
    <w:rsid w:val="00194FA3"/>
    <w:rsid w:val="001A6129"/>
    <w:rsid w:val="001C0BE6"/>
    <w:rsid w:val="001C435D"/>
    <w:rsid w:val="001C60F3"/>
    <w:rsid w:val="001C7A77"/>
    <w:rsid w:val="001D2F05"/>
    <w:rsid w:val="001D5D71"/>
    <w:rsid w:val="001D6626"/>
    <w:rsid w:val="001D6FAB"/>
    <w:rsid w:val="001E15C0"/>
    <w:rsid w:val="001E2AB9"/>
    <w:rsid w:val="001E4526"/>
    <w:rsid w:val="001E4C27"/>
    <w:rsid w:val="001F0F8A"/>
    <w:rsid w:val="001F351A"/>
    <w:rsid w:val="001F36B1"/>
    <w:rsid w:val="0021794D"/>
    <w:rsid w:val="0022203F"/>
    <w:rsid w:val="00223358"/>
    <w:rsid w:val="00230F49"/>
    <w:rsid w:val="00235CA4"/>
    <w:rsid w:val="00240B4E"/>
    <w:rsid w:val="00242842"/>
    <w:rsid w:val="002448CE"/>
    <w:rsid w:val="00244FEA"/>
    <w:rsid w:val="0025508F"/>
    <w:rsid w:val="00256FCB"/>
    <w:rsid w:val="00296E8F"/>
    <w:rsid w:val="002A4389"/>
    <w:rsid w:val="002A680F"/>
    <w:rsid w:val="002B00F9"/>
    <w:rsid w:val="002C6284"/>
    <w:rsid w:val="002C7F50"/>
    <w:rsid w:val="002D2E20"/>
    <w:rsid w:val="002D3145"/>
    <w:rsid w:val="002D5D4C"/>
    <w:rsid w:val="002E4F7F"/>
    <w:rsid w:val="002F21C6"/>
    <w:rsid w:val="002F2236"/>
    <w:rsid w:val="002F7DE5"/>
    <w:rsid w:val="00304C92"/>
    <w:rsid w:val="0031128F"/>
    <w:rsid w:val="0032116B"/>
    <w:rsid w:val="00325033"/>
    <w:rsid w:val="003330C0"/>
    <w:rsid w:val="003448DE"/>
    <w:rsid w:val="00356282"/>
    <w:rsid w:val="00357D34"/>
    <w:rsid w:val="00363EF7"/>
    <w:rsid w:val="003765CC"/>
    <w:rsid w:val="00392F36"/>
    <w:rsid w:val="003938F6"/>
    <w:rsid w:val="003A078E"/>
    <w:rsid w:val="003A148D"/>
    <w:rsid w:val="003A3172"/>
    <w:rsid w:val="003A6DFB"/>
    <w:rsid w:val="003B5571"/>
    <w:rsid w:val="003C3DBB"/>
    <w:rsid w:val="003C7120"/>
    <w:rsid w:val="003C7212"/>
    <w:rsid w:val="003F0F2F"/>
    <w:rsid w:val="003F3E84"/>
    <w:rsid w:val="003F3F0C"/>
    <w:rsid w:val="003F52A9"/>
    <w:rsid w:val="004006A8"/>
    <w:rsid w:val="00406D10"/>
    <w:rsid w:val="00414681"/>
    <w:rsid w:val="00415B61"/>
    <w:rsid w:val="00423E46"/>
    <w:rsid w:val="00424AED"/>
    <w:rsid w:val="0044265C"/>
    <w:rsid w:val="004538ED"/>
    <w:rsid w:val="004656DF"/>
    <w:rsid w:val="00467E61"/>
    <w:rsid w:val="00472354"/>
    <w:rsid w:val="004977FC"/>
    <w:rsid w:val="004A075A"/>
    <w:rsid w:val="004C005D"/>
    <w:rsid w:val="004C0BC5"/>
    <w:rsid w:val="004C3A85"/>
    <w:rsid w:val="004C7171"/>
    <w:rsid w:val="004D16AA"/>
    <w:rsid w:val="004E24CD"/>
    <w:rsid w:val="00501918"/>
    <w:rsid w:val="005050E1"/>
    <w:rsid w:val="005141F9"/>
    <w:rsid w:val="00526536"/>
    <w:rsid w:val="005428AB"/>
    <w:rsid w:val="0054490E"/>
    <w:rsid w:val="005474AC"/>
    <w:rsid w:val="00552688"/>
    <w:rsid w:val="00564113"/>
    <w:rsid w:val="00565DDD"/>
    <w:rsid w:val="005949B0"/>
    <w:rsid w:val="005A408A"/>
    <w:rsid w:val="005B02A0"/>
    <w:rsid w:val="005B0AE1"/>
    <w:rsid w:val="005B5A38"/>
    <w:rsid w:val="005C025B"/>
    <w:rsid w:val="005C78DF"/>
    <w:rsid w:val="005D02E6"/>
    <w:rsid w:val="005D6026"/>
    <w:rsid w:val="005E7BBF"/>
    <w:rsid w:val="005F7551"/>
    <w:rsid w:val="006018FC"/>
    <w:rsid w:val="00605452"/>
    <w:rsid w:val="006149C1"/>
    <w:rsid w:val="0061578D"/>
    <w:rsid w:val="0062302F"/>
    <w:rsid w:val="006235BB"/>
    <w:rsid w:val="00626F9F"/>
    <w:rsid w:val="00631605"/>
    <w:rsid w:val="006378D7"/>
    <w:rsid w:val="006607EC"/>
    <w:rsid w:val="00660A24"/>
    <w:rsid w:val="006708E8"/>
    <w:rsid w:val="00671E88"/>
    <w:rsid w:val="006773E5"/>
    <w:rsid w:val="00680127"/>
    <w:rsid w:val="006B5194"/>
    <w:rsid w:val="006B647D"/>
    <w:rsid w:val="006C02A3"/>
    <w:rsid w:val="006C30F3"/>
    <w:rsid w:val="006D3DC8"/>
    <w:rsid w:val="006D6431"/>
    <w:rsid w:val="006E0423"/>
    <w:rsid w:val="006E356E"/>
    <w:rsid w:val="006E7DD7"/>
    <w:rsid w:val="006F2038"/>
    <w:rsid w:val="006F5FAB"/>
    <w:rsid w:val="0070001C"/>
    <w:rsid w:val="007043AA"/>
    <w:rsid w:val="00712425"/>
    <w:rsid w:val="007172C1"/>
    <w:rsid w:val="007234CE"/>
    <w:rsid w:val="00727712"/>
    <w:rsid w:val="00752D6B"/>
    <w:rsid w:val="00754D92"/>
    <w:rsid w:val="00761171"/>
    <w:rsid w:val="00771D2F"/>
    <w:rsid w:val="00776FB4"/>
    <w:rsid w:val="00777100"/>
    <w:rsid w:val="00785785"/>
    <w:rsid w:val="0078782D"/>
    <w:rsid w:val="00792C37"/>
    <w:rsid w:val="00796728"/>
    <w:rsid w:val="00796F6D"/>
    <w:rsid w:val="007B2FCB"/>
    <w:rsid w:val="007B6011"/>
    <w:rsid w:val="007B6A28"/>
    <w:rsid w:val="007C4BE5"/>
    <w:rsid w:val="007D2F36"/>
    <w:rsid w:val="007E3AFB"/>
    <w:rsid w:val="00806590"/>
    <w:rsid w:val="00807269"/>
    <w:rsid w:val="008140A0"/>
    <w:rsid w:val="00817509"/>
    <w:rsid w:val="0082175A"/>
    <w:rsid w:val="008231EA"/>
    <w:rsid w:val="00823468"/>
    <w:rsid w:val="0082365F"/>
    <w:rsid w:val="008277FD"/>
    <w:rsid w:val="00831C54"/>
    <w:rsid w:val="0084098D"/>
    <w:rsid w:val="00842FDC"/>
    <w:rsid w:val="00843705"/>
    <w:rsid w:val="0085600D"/>
    <w:rsid w:val="0086038F"/>
    <w:rsid w:val="00873DD9"/>
    <w:rsid w:val="00880501"/>
    <w:rsid w:val="00884194"/>
    <w:rsid w:val="008852B4"/>
    <w:rsid w:val="008931E3"/>
    <w:rsid w:val="008A3BD9"/>
    <w:rsid w:val="008A7CE0"/>
    <w:rsid w:val="008B0CA1"/>
    <w:rsid w:val="008C039D"/>
    <w:rsid w:val="008C2D92"/>
    <w:rsid w:val="008D4CCA"/>
    <w:rsid w:val="008D6170"/>
    <w:rsid w:val="008D6CDB"/>
    <w:rsid w:val="008E405A"/>
    <w:rsid w:val="008E46B9"/>
    <w:rsid w:val="008F5A75"/>
    <w:rsid w:val="00903752"/>
    <w:rsid w:val="00904A9A"/>
    <w:rsid w:val="0090729A"/>
    <w:rsid w:val="0092214B"/>
    <w:rsid w:val="00950573"/>
    <w:rsid w:val="009557BF"/>
    <w:rsid w:val="0095746F"/>
    <w:rsid w:val="00966199"/>
    <w:rsid w:val="009830C0"/>
    <w:rsid w:val="00996102"/>
    <w:rsid w:val="009A0F4E"/>
    <w:rsid w:val="009B003F"/>
    <w:rsid w:val="009B30FF"/>
    <w:rsid w:val="009B41C5"/>
    <w:rsid w:val="009D3014"/>
    <w:rsid w:val="009D7078"/>
    <w:rsid w:val="009E0327"/>
    <w:rsid w:val="009E1670"/>
    <w:rsid w:val="009E57EF"/>
    <w:rsid w:val="009E5F9E"/>
    <w:rsid w:val="009F4108"/>
    <w:rsid w:val="009F5050"/>
    <w:rsid w:val="00A1258C"/>
    <w:rsid w:val="00A12B29"/>
    <w:rsid w:val="00A26727"/>
    <w:rsid w:val="00A35689"/>
    <w:rsid w:val="00A370B2"/>
    <w:rsid w:val="00A629C2"/>
    <w:rsid w:val="00A62B39"/>
    <w:rsid w:val="00A863C1"/>
    <w:rsid w:val="00A90AC4"/>
    <w:rsid w:val="00A972B9"/>
    <w:rsid w:val="00AA1268"/>
    <w:rsid w:val="00AA1E53"/>
    <w:rsid w:val="00AC0590"/>
    <w:rsid w:val="00AD13B9"/>
    <w:rsid w:val="00AF7534"/>
    <w:rsid w:val="00B02BB0"/>
    <w:rsid w:val="00B04C53"/>
    <w:rsid w:val="00B10700"/>
    <w:rsid w:val="00B11C3C"/>
    <w:rsid w:val="00B124F5"/>
    <w:rsid w:val="00B15C8B"/>
    <w:rsid w:val="00B214A4"/>
    <w:rsid w:val="00B22067"/>
    <w:rsid w:val="00B23476"/>
    <w:rsid w:val="00B248A4"/>
    <w:rsid w:val="00B31D4D"/>
    <w:rsid w:val="00B33B43"/>
    <w:rsid w:val="00B37E70"/>
    <w:rsid w:val="00B654E6"/>
    <w:rsid w:val="00B82327"/>
    <w:rsid w:val="00B90877"/>
    <w:rsid w:val="00B9526C"/>
    <w:rsid w:val="00BA7BE9"/>
    <w:rsid w:val="00BC116B"/>
    <w:rsid w:val="00BC17C6"/>
    <w:rsid w:val="00BC4E7B"/>
    <w:rsid w:val="00BC4F38"/>
    <w:rsid w:val="00BC563D"/>
    <w:rsid w:val="00BC5C40"/>
    <w:rsid w:val="00BC6E27"/>
    <w:rsid w:val="00BC7E51"/>
    <w:rsid w:val="00BE1312"/>
    <w:rsid w:val="00BE322B"/>
    <w:rsid w:val="00BE54F3"/>
    <w:rsid w:val="00BE6EC9"/>
    <w:rsid w:val="00BF2A56"/>
    <w:rsid w:val="00BF2EBB"/>
    <w:rsid w:val="00C07F3A"/>
    <w:rsid w:val="00C23A3E"/>
    <w:rsid w:val="00C30AF5"/>
    <w:rsid w:val="00C342FA"/>
    <w:rsid w:val="00C3497A"/>
    <w:rsid w:val="00C354FB"/>
    <w:rsid w:val="00C35945"/>
    <w:rsid w:val="00C40672"/>
    <w:rsid w:val="00C42822"/>
    <w:rsid w:val="00C42C19"/>
    <w:rsid w:val="00C505C4"/>
    <w:rsid w:val="00C52AA8"/>
    <w:rsid w:val="00C70C8C"/>
    <w:rsid w:val="00C92B90"/>
    <w:rsid w:val="00C936E8"/>
    <w:rsid w:val="00C945AA"/>
    <w:rsid w:val="00CB131A"/>
    <w:rsid w:val="00CB5DF6"/>
    <w:rsid w:val="00CC39C0"/>
    <w:rsid w:val="00CC7209"/>
    <w:rsid w:val="00CD2539"/>
    <w:rsid w:val="00CD7462"/>
    <w:rsid w:val="00CE48B3"/>
    <w:rsid w:val="00CE71C3"/>
    <w:rsid w:val="00CE7500"/>
    <w:rsid w:val="00D020ED"/>
    <w:rsid w:val="00D02487"/>
    <w:rsid w:val="00D12487"/>
    <w:rsid w:val="00D12FE1"/>
    <w:rsid w:val="00D14A4E"/>
    <w:rsid w:val="00D201FC"/>
    <w:rsid w:val="00D23CA1"/>
    <w:rsid w:val="00D35C0A"/>
    <w:rsid w:val="00D37A3A"/>
    <w:rsid w:val="00D42932"/>
    <w:rsid w:val="00D44698"/>
    <w:rsid w:val="00D56343"/>
    <w:rsid w:val="00D60EEA"/>
    <w:rsid w:val="00D62AF4"/>
    <w:rsid w:val="00D727E6"/>
    <w:rsid w:val="00D74234"/>
    <w:rsid w:val="00D752F8"/>
    <w:rsid w:val="00D75359"/>
    <w:rsid w:val="00D83DE0"/>
    <w:rsid w:val="00DA03FA"/>
    <w:rsid w:val="00DA7EAE"/>
    <w:rsid w:val="00DC0FC6"/>
    <w:rsid w:val="00DC14AA"/>
    <w:rsid w:val="00DC2198"/>
    <w:rsid w:val="00DC459A"/>
    <w:rsid w:val="00DD3C54"/>
    <w:rsid w:val="00DD3D74"/>
    <w:rsid w:val="00DD4766"/>
    <w:rsid w:val="00DE4763"/>
    <w:rsid w:val="00E008CC"/>
    <w:rsid w:val="00E024C5"/>
    <w:rsid w:val="00E0490A"/>
    <w:rsid w:val="00E11F83"/>
    <w:rsid w:val="00E12F4E"/>
    <w:rsid w:val="00E17ADB"/>
    <w:rsid w:val="00E41413"/>
    <w:rsid w:val="00E46241"/>
    <w:rsid w:val="00E5363E"/>
    <w:rsid w:val="00E814EE"/>
    <w:rsid w:val="00E82C1D"/>
    <w:rsid w:val="00E837CD"/>
    <w:rsid w:val="00E83D16"/>
    <w:rsid w:val="00EA0A63"/>
    <w:rsid w:val="00EA1E2C"/>
    <w:rsid w:val="00EB23EF"/>
    <w:rsid w:val="00ED1FF2"/>
    <w:rsid w:val="00EE4DD9"/>
    <w:rsid w:val="00EF1C5E"/>
    <w:rsid w:val="00F00DDC"/>
    <w:rsid w:val="00F250DA"/>
    <w:rsid w:val="00F277FD"/>
    <w:rsid w:val="00F32597"/>
    <w:rsid w:val="00F41937"/>
    <w:rsid w:val="00F4296E"/>
    <w:rsid w:val="00F430B3"/>
    <w:rsid w:val="00F572B4"/>
    <w:rsid w:val="00F617E2"/>
    <w:rsid w:val="00F6729E"/>
    <w:rsid w:val="00F73157"/>
    <w:rsid w:val="00F743C1"/>
    <w:rsid w:val="00F850E0"/>
    <w:rsid w:val="00F8700B"/>
    <w:rsid w:val="00FA5ECC"/>
    <w:rsid w:val="00FB053E"/>
    <w:rsid w:val="00FB76E7"/>
    <w:rsid w:val="00FC29D6"/>
    <w:rsid w:val="00FC6F4E"/>
    <w:rsid w:val="00FD7D9B"/>
    <w:rsid w:val="00FE4350"/>
    <w:rsid w:val="00FE79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C59"/>
    <w:pPr>
      <w:spacing w:after="0"/>
      <w:ind w:firstLine="709"/>
      <w:jc w:val="both"/>
    </w:pPr>
    <w:rPr>
      <w:rFonts w:ascii="Times New Roman" w:hAnsi="Times New Roman"/>
      <w:sz w:val="26"/>
    </w:rPr>
  </w:style>
  <w:style w:type="paragraph" w:styleId="1">
    <w:name w:val="heading 1"/>
    <w:basedOn w:val="a"/>
    <w:next w:val="a"/>
    <w:link w:val="10"/>
    <w:qFormat/>
    <w:rsid w:val="000A7C59"/>
    <w:pPr>
      <w:keepNext/>
      <w:spacing w:before="240" w:after="60" w:line="240" w:lineRule="auto"/>
      <w:outlineLvl w:val="0"/>
    </w:pPr>
    <w:rPr>
      <w:rFonts w:eastAsia="Times New Roman" w:cs="Arial"/>
      <w:b/>
      <w:bCs/>
      <w:kern w:val="32"/>
      <w:sz w:val="28"/>
      <w:szCs w:val="32"/>
      <w:lang w:eastAsia="ru-RU"/>
    </w:rPr>
  </w:style>
  <w:style w:type="paragraph" w:styleId="2">
    <w:name w:val="heading 2"/>
    <w:basedOn w:val="a"/>
    <w:next w:val="a"/>
    <w:link w:val="20"/>
    <w:unhideWhenUsed/>
    <w:qFormat/>
    <w:rsid w:val="008E405A"/>
    <w:pPr>
      <w:keepNext/>
      <w:keepLines/>
      <w:spacing w:before="200"/>
      <w:outlineLvl w:val="1"/>
    </w:pPr>
    <w:rPr>
      <w:rFonts w:asciiTheme="majorHAnsi" w:eastAsiaTheme="majorEastAsia" w:hAnsiTheme="majorHAnsi" w:cstheme="majorBidi"/>
      <w:b/>
      <w:bCs/>
      <w:color w:val="4F81BD" w:themeColor="accent1"/>
      <w:szCs w:val="26"/>
    </w:rPr>
  </w:style>
  <w:style w:type="paragraph" w:styleId="3">
    <w:name w:val="heading 3"/>
    <w:basedOn w:val="a"/>
    <w:next w:val="a"/>
    <w:link w:val="30"/>
    <w:qFormat/>
    <w:rsid w:val="00776FB4"/>
    <w:pPr>
      <w:keepNext/>
      <w:widowControl w:val="0"/>
      <w:autoSpaceDE w:val="0"/>
      <w:autoSpaceDN w:val="0"/>
      <w:adjustRightInd w:val="0"/>
      <w:spacing w:before="120" w:after="120" w:line="240" w:lineRule="auto"/>
      <w:ind w:firstLine="0"/>
      <w:jc w:val="center"/>
      <w:outlineLvl w:val="2"/>
    </w:pPr>
    <w:rPr>
      <w:rFonts w:eastAsia="Times New Roman" w:cs="Times New Roman"/>
      <w:b/>
      <w:bCs/>
      <w:kern w:val="28"/>
      <w:sz w:val="24"/>
      <w:szCs w:val="26"/>
    </w:rPr>
  </w:style>
  <w:style w:type="paragraph" w:styleId="6">
    <w:name w:val="heading 6"/>
    <w:basedOn w:val="a"/>
    <w:next w:val="a"/>
    <w:link w:val="60"/>
    <w:qFormat/>
    <w:rsid w:val="00776FB4"/>
    <w:pPr>
      <w:suppressAutoHyphens/>
      <w:spacing w:before="240" w:after="60" w:line="240" w:lineRule="auto"/>
      <w:ind w:firstLine="0"/>
      <w:outlineLvl w:val="5"/>
    </w:pPr>
    <w:rPr>
      <w:rFonts w:eastAsia="Times New Roman" w:cs="Times New Roman"/>
      <w:b/>
      <w:bCs/>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7C59"/>
    <w:rPr>
      <w:rFonts w:ascii="Times New Roman" w:eastAsia="Times New Roman" w:hAnsi="Times New Roman" w:cs="Arial"/>
      <w:b/>
      <w:bCs/>
      <w:kern w:val="32"/>
      <w:sz w:val="28"/>
      <w:szCs w:val="32"/>
      <w:lang w:eastAsia="ru-RU"/>
    </w:rPr>
  </w:style>
  <w:style w:type="table" w:styleId="a3">
    <w:name w:val="Table Grid"/>
    <w:basedOn w:val="a1"/>
    <w:uiPriority w:val="59"/>
    <w:rsid w:val="000A7C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A7C59"/>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0A7C59"/>
    <w:rPr>
      <w:rFonts w:ascii="Tahoma" w:hAnsi="Tahoma" w:cs="Tahoma"/>
      <w:sz w:val="16"/>
      <w:szCs w:val="16"/>
    </w:rPr>
  </w:style>
  <w:style w:type="paragraph" w:styleId="a6">
    <w:name w:val="TOC Heading"/>
    <w:basedOn w:val="1"/>
    <w:next w:val="a"/>
    <w:uiPriority w:val="39"/>
    <w:unhideWhenUsed/>
    <w:qFormat/>
    <w:rsid w:val="000A7C59"/>
    <w:pPr>
      <w:keepLines/>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styleId="11">
    <w:name w:val="toc 1"/>
    <w:basedOn w:val="a"/>
    <w:next w:val="a"/>
    <w:autoRedefine/>
    <w:unhideWhenUsed/>
    <w:qFormat/>
    <w:rsid w:val="000A7C59"/>
    <w:pPr>
      <w:spacing w:after="100"/>
    </w:pPr>
  </w:style>
  <w:style w:type="character" w:styleId="a7">
    <w:name w:val="Hyperlink"/>
    <w:basedOn w:val="a0"/>
    <w:uiPriority w:val="99"/>
    <w:unhideWhenUsed/>
    <w:rsid w:val="000A7C59"/>
    <w:rPr>
      <w:color w:val="0000FF" w:themeColor="hyperlink"/>
      <w:u w:val="single"/>
    </w:rPr>
  </w:style>
  <w:style w:type="paragraph" w:styleId="a8">
    <w:name w:val="header"/>
    <w:basedOn w:val="a"/>
    <w:link w:val="a9"/>
    <w:uiPriority w:val="99"/>
    <w:unhideWhenUsed/>
    <w:rsid w:val="000A7C59"/>
    <w:pPr>
      <w:tabs>
        <w:tab w:val="center" w:pos="4677"/>
        <w:tab w:val="right" w:pos="9355"/>
      </w:tabs>
      <w:spacing w:line="240" w:lineRule="auto"/>
    </w:pPr>
  </w:style>
  <w:style w:type="character" w:customStyle="1" w:styleId="a9">
    <w:name w:val="Верхний колонтитул Знак"/>
    <w:basedOn w:val="a0"/>
    <w:link w:val="a8"/>
    <w:uiPriority w:val="99"/>
    <w:rsid w:val="000A7C59"/>
    <w:rPr>
      <w:rFonts w:ascii="Times New Roman" w:hAnsi="Times New Roman"/>
      <w:sz w:val="26"/>
    </w:rPr>
  </w:style>
  <w:style w:type="paragraph" w:styleId="aa">
    <w:name w:val="footer"/>
    <w:basedOn w:val="a"/>
    <w:link w:val="ab"/>
    <w:uiPriority w:val="99"/>
    <w:unhideWhenUsed/>
    <w:rsid w:val="000A7C59"/>
    <w:pPr>
      <w:tabs>
        <w:tab w:val="center" w:pos="4677"/>
        <w:tab w:val="right" w:pos="9355"/>
      </w:tabs>
      <w:spacing w:line="240" w:lineRule="auto"/>
    </w:pPr>
  </w:style>
  <w:style w:type="character" w:customStyle="1" w:styleId="ab">
    <w:name w:val="Нижний колонтитул Знак"/>
    <w:basedOn w:val="a0"/>
    <w:link w:val="aa"/>
    <w:uiPriority w:val="99"/>
    <w:rsid w:val="000A7C59"/>
    <w:rPr>
      <w:rFonts w:ascii="Times New Roman" w:hAnsi="Times New Roman"/>
      <w:sz w:val="26"/>
    </w:rPr>
  </w:style>
  <w:style w:type="paragraph" w:styleId="21">
    <w:name w:val="toc 2"/>
    <w:basedOn w:val="a"/>
    <w:next w:val="a"/>
    <w:autoRedefine/>
    <w:unhideWhenUsed/>
    <w:qFormat/>
    <w:rsid w:val="000A7C59"/>
    <w:pPr>
      <w:spacing w:after="100"/>
      <w:ind w:left="220"/>
    </w:pPr>
  </w:style>
  <w:style w:type="paragraph" w:styleId="31">
    <w:name w:val="toc 3"/>
    <w:basedOn w:val="a"/>
    <w:next w:val="a"/>
    <w:autoRedefine/>
    <w:unhideWhenUsed/>
    <w:qFormat/>
    <w:rsid w:val="000A7C59"/>
    <w:pPr>
      <w:spacing w:after="100"/>
      <w:ind w:left="440" w:firstLine="0"/>
      <w:jc w:val="left"/>
    </w:pPr>
    <w:rPr>
      <w:rFonts w:asciiTheme="minorHAnsi" w:eastAsiaTheme="minorEastAsia" w:hAnsiTheme="minorHAnsi"/>
      <w:sz w:val="22"/>
    </w:rPr>
  </w:style>
  <w:style w:type="character" w:customStyle="1" w:styleId="20">
    <w:name w:val="Заголовок 2 Знак"/>
    <w:basedOn w:val="a0"/>
    <w:link w:val="2"/>
    <w:rsid w:val="008E405A"/>
    <w:rPr>
      <w:rFonts w:asciiTheme="majorHAnsi" w:eastAsiaTheme="majorEastAsia" w:hAnsiTheme="majorHAnsi" w:cstheme="majorBidi"/>
      <w:b/>
      <w:bCs/>
      <w:color w:val="4F81BD" w:themeColor="accent1"/>
      <w:sz w:val="26"/>
      <w:szCs w:val="26"/>
    </w:rPr>
  </w:style>
  <w:style w:type="paragraph" w:styleId="ac">
    <w:name w:val="Normal (Web)"/>
    <w:basedOn w:val="a"/>
    <w:uiPriority w:val="99"/>
    <w:unhideWhenUsed/>
    <w:rsid w:val="008E405A"/>
    <w:pPr>
      <w:spacing w:before="100" w:beforeAutospacing="1" w:after="100" w:afterAutospacing="1" w:line="240" w:lineRule="auto"/>
      <w:ind w:firstLine="0"/>
      <w:jc w:val="left"/>
    </w:pPr>
    <w:rPr>
      <w:rFonts w:eastAsia="Times New Roman" w:cs="Times New Roman"/>
      <w:sz w:val="24"/>
      <w:szCs w:val="24"/>
      <w:lang w:eastAsia="ru-RU"/>
    </w:rPr>
  </w:style>
  <w:style w:type="character" w:styleId="ad">
    <w:name w:val="Strong"/>
    <w:basedOn w:val="a0"/>
    <w:uiPriority w:val="22"/>
    <w:qFormat/>
    <w:rsid w:val="008D6170"/>
    <w:rPr>
      <w:b/>
      <w:bCs/>
    </w:rPr>
  </w:style>
  <w:style w:type="paragraph" w:styleId="ae">
    <w:name w:val="No Spacing"/>
    <w:link w:val="af"/>
    <w:uiPriority w:val="99"/>
    <w:qFormat/>
    <w:rsid w:val="00161571"/>
    <w:pPr>
      <w:spacing w:after="0" w:line="240" w:lineRule="auto"/>
      <w:ind w:firstLine="709"/>
      <w:jc w:val="both"/>
    </w:pPr>
    <w:rPr>
      <w:rFonts w:ascii="Times New Roman" w:hAnsi="Times New Roman"/>
      <w:sz w:val="26"/>
    </w:rPr>
  </w:style>
  <w:style w:type="paragraph" w:styleId="af0">
    <w:name w:val="List Paragraph"/>
    <w:basedOn w:val="a"/>
    <w:uiPriority w:val="1"/>
    <w:qFormat/>
    <w:rsid w:val="00161571"/>
    <w:pPr>
      <w:ind w:left="720"/>
      <w:contextualSpacing/>
    </w:pPr>
  </w:style>
  <w:style w:type="character" w:styleId="af1">
    <w:name w:val="Emphasis"/>
    <w:basedOn w:val="a0"/>
    <w:uiPriority w:val="99"/>
    <w:qFormat/>
    <w:rsid w:val="000408D2"/>
    <w:rPr>
      <w:i/>
      <w:iCs/>
    </w:rPr>
  </w:style>
  <w:style w:type="paragraph" w:customStyle="1" w:styleId="Default">
    <w:name w:val="Default"/>
    <w:uiPriority w:val="99"/>
    <w:rsid w:val="00BC7E5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rsid w:val="00776FB4"/>
    <w:rPr>
      <w:rFonts w:ascii="Times New Roman" w:eastAsia="Times New Roman" w:hAnsi="Times New Roman" w:cs="Times New Roman"/>
      <w:b/>
      <w:bCs/>
      <w:kern w:val="28"/>
      <w:sz w:val="24"/>
      <w:szCs w:val="26"/>
    </w:rPr>
  </w:style>
  <w:style w:type="character" w:customStyle="1" w:styleId="60">
    <w:name w:val="Заголовок 6 Знак"/>
    <w:basedOn w:val="a0"/>
    <w:link w:val="6"/>
    <w:rsid w:val="00776FB4"/>
    <w:rPr>
      <w:rFonts w:ascii="Times New Roman" w:eastAsia="Times New Roman" w:hAnsi="Times New Roman" w:cs="Times New Roman"/>
      <w:b/>
      <w:bCs/>
    </w:rPr>
  </w:style>
  <w:style w:type="character" w:customStyle="1" w:styleId="af">
    <w:name w:val="Без интервала Знак"/>
    <w:link w:val="ae"/>
    <w:uiPriority w:val="99"/>
    <w:locked/>
    <w:rsid w:val="00776FB4"/>
    <w:rPr>
      <w:rFonts w:ascii="Times New Roman" w:hAnsi="Times New Roman"/>
      <w:sz w:val="26"/>
    </w:rPr>
  </w:style>
  <w:style w:type="character" w:customStyle="1" w:styleId="apple-converted-space">
    <w:name w:val="apple-converted-space"/>
    <w:rsid w:val="00776FB4"/>
  </w:style>
  <w:style w:type="character" w:customStyle="1" w:styleId="apple-style-span">
    <w:name w:val="apple-style-span"/>
    <w:uiPriority w:val="99"/>
    <w:rsid w:val="00776FB4"/>
  </w:style>
  <w:style w:type="paragraph" w:customStyle="1" w:styleId="p16">
    <w:name w:val="p16"/>
    <w:basedOn w:val="a"/>
    <w:uiPriority w:val="99"/>
    <w:rsid w:val="00776FB4"/>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p17">
    <w:name w:val="p17"/>
    <w:basedOn w:val="a"/>
    <w:uiPriority w:val="99"/>
    <w:rsid w:val="00776FB4"/>
    <w:pPr>
      <w:spacing w:before="100" w:beforeAutospacing="1" w:after="100" w:afterAutospacing="1" w:line="240" w:lineRule="auto"/>
      <w:ind w:firstLine="0"/>
      <w:jc w:val="left"/>
    </w:pPr>
    <w:rPr>
      <w:rFonts w:eastAsia="Times New Roman" w:cs="Times New Roman"/>
      <w:sz w:val="24"/>
      <w:szCs w:val="24"/>
      <w:lang w:eastAsia="ru-RU"/>
    </w:rPr>
  </w:style>
  <w:style w:type="character" w:customStyle="1" w:styleId="s2">
    <w:name w:val="s2"/>
    <w:uiPriority w:val="99"/>
    <w:rsid w:val="00776FB4"/>
  </w:style>
  <w:style w:type="paragraph" w:customStyle="1" w:styleId="p8">
    <w:name w:val="p8"/>
    <w:basedOn w:val="a"/>
    <w:uiPriority w:val="99"/>
    <w:rsid w:val="00776FB4"/>
    <w:pPr>
      <w:spacing w:before="100" w:beforeAutospacing="1" w:after="100" w:afterAutospacing="1" w:line="240" w:lineRule="auto"/>
      <w:ind w:firstLine="0"/>
      <w:jc w:val="left"/>
    </w:pPr>
    <w:rPr>
      <w:rFonts w:eastAsia="Times New Roman" w:cs="Times New Roman"/>
      <w:sz w:val="24"/>
      <w:szCs w:val="24"/>
      <w:lang w:eastAsia="ru-RU"/>
    </w:rPr>
  </w:style>
  <w:style w:type="character" w:customStyle="1" w:styleId="s3">
    <w:name w:val="s3"/>
    <w:uiPriority w:val="99"/>
    <w:rsid w:val="00776FB4"/>
  </w:style>
  <w:style w:type="character" w:customStyle="1" w:styleId="s4">
    <w:name w:val="s4"/>
    <w:uiPriority w:val="99"/>
    <w:rsid w:val="00776FB4"/>
  </w:style>
  <w:style w:type="paragraph" w:customStyle="1" w:styleId="p6">
    <w:name w:val="p6"/>
    <w:basedOn w:val="a"/>
    <w:uiPriority w:val="99"/>
    <w:rsid w:val="00776FB4"/>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p10">
    <w:name w:val="p10"/>
    <w:basedOn w:val="a"/>
    <w:uiPriority w:val="99"/>
    <w:rsid w:val="00776FB4"/>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default0">
    <w:name w:val="default"/>
    <w:basedOn w:val="a"/>
    <w:uiPriority w:val="99"/>
    <w:rsid w:val="00776FB4"/>
    <w:pPr>
      <w:spacing w:before="100" w:beforeAutospacing="1" w:after="100" w:afterAutospacing="1" w:line="240" w:lineRule="auto"/>
      <w:ind w:firstLine="0"/>
      <w:jc w:val="left"/>
    </w:pPr>
    <w:rPr>
      <w:rFonts w:eastAsia="Times New Roman" w:cs="Times New Roman"/>
      <w:sz w:val="24"/>
      <w:szCs w:val="24"/>
      <w:lang w:eastAsia="ru-RU"/>
    </w:rPr>
  </w:style>
  <w:style w:type="table" w:customStyle="1" w:styleId="12">
    <w:name w:val="Сетка таблицы1"/>
    <w:rsid w:val="00776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rsid w:val="00776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aliases w:val="Знак Char,Знак1 Знак Char,Основной текст1 Char,Основной текст1 Знак Знак Char"/>
    <w:uiPriority w:val="99"/>
    <w:semiHidden/>
    <w:locked/>
    <w:rsid w:val="00776FB4"/>
    <w:rPr>
      <w:sz w:val="24"/>
    </w:rPr>
  </w:style>
  <w:style w:type="paragraph" w:styleId="af2">
    <w:name w:val="Body Text"/>
    <w:aliases w:val="Знак,Знак1 Знак,Основной текст1,Основной текст1 Знак Знак"/>
    <w:basedOn w:val="a"/>
    <w:link w:val="af3"/>
    <w:rsid w:val="00776FB4"/>
    <w:pPr>
      <w:spacing w:line="240" w:lineRule="auto"/>
      <w:ind w:firstLine="0"/>
      <w:jc w:val="left"/>
    </w:pPr>
    <w:rPr>
      <w:rFonts w:ascii="Calibri" w:eastAsia="Calibri" w:hAnsi="Calibri" w:cs="Times New Roman"/>
      <w:sz w:val="20"/>
      <w:szCs w:val="20"/>
    </w:rPr>
  </w:style>
  <w:style w:type="character" w:customStyle="1" w:styleId="af3">
    <w:name w:val="Основной текст Знак"/>
    <w:aliases w:val="Знак Знак,Знак1 Знак Знак,Основной текст1 Знак,Основной текст1 Знак Знак Знак"/>
    <w:basedOn w:val="a0"/>
    <w:link w:val="af2"/>
    <w:rsid w:val="00776FB4"/>
    <w:rPr>
      <w:rFonts w:ascii="Calibri" w:eastAsia="Calibri" w:hAnsi="Calibri" w:cs="Times New Roman"/>
      <w:sz w:val="20"/>
      <w:szCs w:val="20"/>
    </w:rPr>
  </w:style>
  <w:style w:type="character" w:customStyle="1" w:styleId="13">
    <w:name w:val="Основной текст Знак1"/>
    <w:aliases w:val="Знак Знак1,Знак1 Знак Знак1,Основной текст1 Знак1,Основной текст1 Знак Знак Знак1"/>
    <w:uiPriority w:val="99"/>
    <w:semiHidden/>
    <w:rsid w:val="00776FB4"/>
  </w:style>
  <w:style w:type="paragraph" w:styleId="af4">
    <w:name w:val="Body Text Indent"/>
    <w:basedOn w:val="a"/>
    <w:link w:val="af5"/>
    <w:uiPriority w:val="99"/>
    <w:semiHidden/>
    <w:rsid w:val="00776FB4"/>
    <w:pPr>
      <w:spacing w:after="120" w:line="240" w:lineRule="auto"/>
      <w:ind w:left="283" w:firstLine="0"/>
      <w:jc w:val="left"/>
    </w:pPr>
    <w:rPr>
      <w:rFonts w:eastAsia="Calibri" w:cs="Times New Roman"/>
      <w:sz w:val="24"/>
      <w:szCs w:val="20"/>
      <w:lang w:eastAsia="ru-RU"/>
    </w:rPr>
  </w:style>
  <w:style w:type="character" w:customStyle="1" w:styleId="af5">
    <w:name w:val="Основной текст с отступом Знак"/>
    <w:basedOn w:val="a0"/>
    <w:link w:val="af4"/>
    <w:uiPriority w:val="99"/>
    <w:semiHidden/>
    <w:rsid w:val="00776FB4"/>
    <w:rPr>
      <w:rFonts w:ascii="Times New Roman" w:eastAsia="Calibri" w:hAnsi="Times New Roman" w:cs="Times New Roman"/>
      <w:sz w:val="24"/>
      <w:szCs w:val="20"/>
      <w:lang w:eastAsia="ru-RU"/>
    </w:rPr>
  </w:style>
  <w:style w:type="paragraph" w:styleId="23">
    <w:name w:val="Body Text Indent 2"/>
    <w:basedOn w:val="a"/>
    <w:link w:val="24"/>
    <w:semiHidden/>
    <w:rsid w:val="00776FB4"/>
    <w:pPr>
      <w:spacing w:after="120" w:line="480" w:lineRule="auto"/>
      <w:ind w:left="283" w:firstLine="0"/>
      <w:jc w:val="left"/>
    </w:pPr>
    <w:rPr>
      <w:rFonts w:eastAsia="Calibri" w:cs="Times New Roman"/>
      <w:sz w:val="24"/>
      <w:szCs w:val="20"/>
      <w:lang w:eastAsia="ru-RU"/>
    </w:rPr>
  </w:style>
  <w:style w:type="character" w:customStyle="1" w:styleId="24">
    <w:name w:val="Основной текст с отступом 2 Знак"/>
    <w:basedOn w:val="a0"/>
    <w:link w:val="23"/>
    <w:semiHidden/>
    <w:rsid w:val="00776FB4"/>
    <w:rPr>
      <w:rFonts w:ascii="Times New Roman" w:eastAsia="Calibri" w:hAnsi="Times New Roman" w:cs="Times New Roman"/>
      <w:sz w:val="24"/>
      <w:szCs w:val="20"/>
      <w:lang w:eastAsia="ru-RU"/>
    </w:rPr>
  </w:style>
  <w:style w:type="paragraph" w:customStyle="1" w:styleId="14">
    <w:name w:val="Заголовок оглавления1"/>
    <w:basedOn w:val="1"/>
    <w:next w:val="a"/>
    <w:uiPriority w:val="99"/>
    <w:rsid w:val="00776FB4"/>
    <w:pPr>
      <w:keepNext w:val="0"/>
      <w:pBdr>
        <w:bottom w:val="thinThickSmallGap" w:sz="12" w:space="1" w:color="943634"/>
      </w:pBdr>
      <w:spacing w:before="400" w:after="200" w:line="252" w:lineRule="auto"/>
      <w:ind w:firstLine="0"/>
      <w:jc w:val="center"/>
      <w:outlineLvl w:val="9"/>
    </w:pPr>
    <w:rPr>
      <w:rFonts w:ascii="Cambria" w:eastAsia="Calibri" w:hAnsi="Cambria" w:cs="Times New Roman"/>
      <w:b w:val="0"/>
      <w:bCs w:val="0"/>
      <w:caps/>
      <w:color w:val="632423"/>
      <w:spacing w:val="20"/>
      <w:kern w:val="0"/>
      <w:szCs w:val="20"/>
      <w:lang w:val="en-US" w:eastAsia="en-US"/>
    </w:rPr>
  </w:style>
  <w:style w:type="table" w:customStyle="1" w:styleId="32">
    <w:name w:val="Сетка таблицы3"/>
    <w:uiPriority w:val="99"/>
    <w:rsid w:val="00776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776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ubtle Emphasis"/>
    <w:uiPriority w:val="99"/>
    <w:qFormat/>
    <w:rsid w:val="00776FB4"/>
    <w:rPr>
      <w:rFonts w:cs="Times New Roman"/>
      <w:i/>
      <w:color w:val="808080"/>
    </w:rPr>
  </w:style>
  <w:style w:type="table" w:customStyle="1" w:styleId="5">
    <w:name w:val="Сетка таблицы5"/>
    <w:uiPriority w:val="99"/>
    <w:rsid w:val="00776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FollowedHyperlink"/>
    <w:uiPriority w:val="99"/>
    <w:rsid w:val="00776FB4"/>
    <w:rPr>
      <w:rFonts w:cs="Times New Roman"/>
      <w:color w:val="800080"/>
      <w:u w:val="single"/>
    </w:rPr>
  </w:style>
  <w:style w:type="paragraph" w:customStyle="1" w:styleId="xl65">
    <w:name w:val="xl65"/>
    <w:basedOn w:val="a"/>
    <w:uiPriority w:val="99"/>
    <w:rsid w:val="00776FB4"/>
    <w:pPr>
      <w:shd w:val="clear" w:color="000000" w:fill="95B3D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66">
    <w:name w:val="xl66"/>
    <w:basedOn w:val="a"/>
    <w:uiPriority w:val="99"/>
    <w:rsid w:val="00776FB4"/>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7">
    <w:name w:val="xl67"/>
    <w:basedOn w:val="a"/>
    <w:rsid w:val="00776FB4"/>
    <w:pPr>
      <w:pBdr>
        <w:top w:val="single" w:sz="4" w:space="0" w:color="auto"/>
        <w:left w:val="single" w:sz="4" w:space="0" w:color="auto"/>
        <w:right w:val="single" w:sz="8"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8">
    <w:name w:val="xl68"/>
    <w:basedOn w:val="a"/>
    <w:rsid w:val="00776FB4"/>
    <w:pPr>
      <w:pBdr>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69">
    <w:name w:val="xl69"/>
    <w:basedOn w:val="a"/>
    <w:rsid w:val="00776FB4"/>
    <w:pPr>
      <w:pBdr>
        <w:left w:val="single" w:sz="4" w:space="0" w:color="auto"/>
        <w:bottom w:val="single" w:sz="4" w:space="0" w:color="auto"/>
        <w:right w:val="single" w:sz="8"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70">
    <w:name w:val="xl70"/>
    <w:basedOn w:val="a"/>
    <w:rsid w:val="00776FB4"/>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71">
    <w:name w:val="xl71"/>
    <w:basedOn w:val="a"/>
    <w:rsid w:val="00776FB4"/>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72">
    <w:name w:val="xl72"/>
    <w:basedOn w:val="a"/>
    <w:rsid w:val="00776FB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73">
    <w:name w:val="xl73"/>
    <w:basedOn w:val="a"/>
    <w:rsid w:val="00776FB4"/>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74">
    <w:name w:val="xl74"/>
    <w:basedOn w:val="a"/>
    <w:rsid w:val="00776FB4"/>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75">
    <w:name w:val="xl75"/>
    <w:basedOn w:val="a"/>
    <w:rsid w:val="00776FB4"/>
    <w:pPr>
      <w:pBdr>
        <w:left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76">
    <w:name w:val="xl76"/>
    <w:basedOn w:val="a"/>
    <w:rsid w:val="00776FB4"/>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77">
    <w:name w:val="xl77"/>
    <w:basedOn w:val="a"/>
    <w:rsid w:val="00776FB4"/>
    <w:pP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78">
    <w:name w:val="xl78"/>
    <w:basedOn w:val="a"/>
    <w:rsid w:val="00776FB4"/>
    <w:pPr>
      <w:pBdr>
        <w:top w:val="single" w:sz="8" w:space="0" w:color="auto"/>
        <w:left w:val="single" w:sz="4" w:space="0" w:color="auto"/>
        <w:bottom w:val="single" w:sz="8" w:space="0" w:color="auto"/>
      </w:pBdr>
      <w:shd w:val="clear" w:color="000000" w:fill="E6B8B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79">
    <w:name w:val="xl79"/>
    <w:basedOn w:val="a"/>
    <w:rsid w:val="00776FB4"/>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80">
    <w:name w:val="xl80"/>
    <w:basedOn w:val="a"/>
    <w:rsid w:val="00776FB4"/>
    <w:pPr>
      <w:pBdr>
        <w:left w:val="single" w:sz="8" w:space="0" w:color="auto"/>
        <w:bottom w:val="single" w:sz="4"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81">
    <w:name w:val="xl81"/>
    <w:basedOn w:val="a"/>
    <w:rsid w:val="00776FB4"/>
    <w:pPr>
      <w:pBdr>
        <w:left w:val="single" w:sz="8" w:space="0" w:color="auto"/>
        <w:bottom w:val="single" w:sz="4"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82">
    <w:name w:val="xl82"/>
    <w:basedOn w:val="a"/>
    <w:rsid w:val="00776FB4"/>
    <w:pPr>
      <w:pBdr>
        <w:left w:val="single" w:sz="4" w:space="0" w:color="auto"/>
        <w:bottom w:val="single" w:sz="4" w:space="0" w:color="auto"/>
        <w:right w:val="single" w:sz="8"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83">
    <w:name w:val="xl83"/>
    <w:basedOn w:val="a"/>
    <w:rsid w:val="00776FB4"/>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84">
    <w:name w:val="xl84"/>
    <w:basedOn w:val="a"/>
    <w:rsid w:val="00776FB4"/>
    <w:pPr>
      <w:pBdr>
        <w:top w:val="single" w:sz="4" w:space="0" w:color="auto"/>
        <w:left w:val="single" w:sz="4" w:space="0" w:color="auto"/>
        <w:right w:val="single" w:sz="8" w:space="0" w:color="auto"/>
      </w:pBdr>
      <w:shd w:val="clear" w:color="000000" w:fill="8DB4E2"/>
      <w:spacing w:before="100" w:beforeAutospacing="1" w:after="100" w:afterAutospacing="1" w:line="240" w:lineRule="auto"/>
      <w:ind w:firstLine="0"/>
      <w:jc w:val="center"/>
      <w:textAlignment w:val="center"/>
    </w:pPr>
    <w:rPr>
      <w:rFonts w:ascii="Arial" w:eastAsia="Times New Roman" w:hAnsi="Arial" w:cs="Arial"/>
      <w:sz w:val="18"/>
      <w:szCs w:val="18"/>
      <w:lang w:eastAsia="ru-RU"/>
    </w:rPr>
  </w:style>
  <w:style w:type="paragraph" w:customStyle="1" w:styleId="xl85">
    <w:name w:val="xl85"/>
    <w:basedOn w:val="a"/>
    <w:rsid w:val="00776FB4"/>
    <w:pPr>
      <w:pBdr>
        <w:left w:val="single" w:sz="4" w:space="0" w:color="auto"/>
        <w:bottom w:val="single" w:sz="4" w:space="0" w:color="auto"/>
      </w:pBdr>
      <w:shd w:val="clear" w:color="000000" w:fill="B8CCE4"/>
      <w:spacing w:before="100" w:beforeAutospacing="1" w:after="100" w:afterAutospacing="1" w:line="240" w:lineRule="auto"/>
      <w:ind w:firstLine="0"/>
      <w:jc w:val="center"/>
    </w:pPr>
    <w:rPr>
      <w:rFonts w:eastAsia="Times New Roman" w:cs="Times New Roman"/>
      <w:sz w:val="24"/>
      <w:szCs w:val="24"/>
      <w:lang w:eastAsia="ru-RU"/>
    </w:rPr>
  </w:style>
  <w:style w:type="paragraph" w:customStyle="1" w:styleId="xl86">
    <w:name w:val="xl86"/>
    <w:basedOn w:val="a"/>
    <w:rsid w:val="00776FB4"/>
    <w:pPr>
      <w:pBdr>
        <w:top w:val="single" w:sz="8" w:space="0" w:color="auto"/>
        <w:left w:val="single" w:sz="4" w:space="0" w:color="auto"/>
        <w:bottom w:val="single" w:sz="8" w:space="0" w:color="auto"/>
      </w:pBdr>
      <w:shd w:val="clear" w:color="000000" w:fill="E6B8B7"/>
      <w:spacing w:before="100" w:beforeAutospacing="1" w:after="100" w:afterAutospacing="1" w:line="240" w:lineRule="auto"/>
      <w:ind w:firstLine="0"/>
      <w:jc w:val="center"/>
    </w:pPr>
    <w:rPr>
      <w:rFonts w:eastAsia="Times New Roman" w:cs="Times New Roman"/>
      <w:sz w:val="24"/>
      <w:szCs w:val="24"/>
      <w:lang w:eastAsia="ru-RU"/>
    </w:rPr>
  </w:style>
  <w:style w:type="paragraph" w:customStyle="1" w:styleId="xl87">
    <w:name w:val="xl87"/>
    <w:basedOn w:val="a"/>
    <w:rsid w:val="00776FB4"/>
    <w:pPr>
      <w:pBdr>
        <w:top w:val="single" w:sz="4" w:space="0" w:color="auto"/>
        <w:left w:val="single" w:sz="4" w:space="0" w:color="auto"/>
        <w:bottom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szCs w:val="24"/>
      <w:lang w:eastAsia="ru-RU"/>
    </w:rPr>
  </w:style>
  <w:style w:type="paragraph" w:customStyle="1" w:styleId="xl88">
    <w:name w:val="xl88"/>
    <w:basedOn w:val="a"/>
    <w:rsid w:val="00776FB4"/>
    <w:pPr>
      <w:pBdr>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89">
    <w:name w:val="xl89"/>
    <w:basedOn w:val="a"/>
    <w:rsid w:val="00776FB4"/>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90">
    <w:name w:val="xl90"/>
    <w:basedOn w:val="a"/>
    <w:rsid w:val="00776FB4"/>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1">
    <w:name w:val="xl91"/>
    <w:basedOn w:val="a"/>
    <w:rsid w:val="00776FB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2">
    <w:name w:val="xl92"/>
    <w:basedOn w:val="a"/>
    <w:rsid w:val="00776FB4"/>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3">
    <w:name w:val="xl93"/>
    <w:basedOn w:val="a"/>
    <w:rsid w:val="00776FB4"/>
    <w:pPr>
      <w:pBdr>
        <w:bottom w:val="single" w:sz="4"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4">
    <w:name w:val="xl94"/>
    <w:basedOn w:val="a"/>
    <w:rsid w:val="00776FB4"/>
    <w:pPr>
      <w:pBdr>
        <w:top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95">
    <w:name w:val="xl95"/>
    <w:basedOn w:val="a"/>
    <w:rsid w:val="00776FB4"/>
    <w:pPr>
      <w:pBdr>
        <w:top w:val="single" w:sz="8" w:space="0" w:color="auto"/>
        <w:left w:val="single" w:sz="4" w:space="0" w:color="auto"/>
        <w:right w:val="single" w:sz="4" w:space="0" w:color="auto"/>
      </w:pBdr>
      <w:shd w:val="clear" w:color="000000" w:fill="E6B8B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6">
    <w:name w:val="xl96"/>
    <w:basedOn w:val="a"/>
    <w:rsid w:val="00776FB4"/>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7">
    <w:name w:val="xl97"/>
    <w:basedOn w:val="a"/>
    <w:rsid w:val="00776FB4"/>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8">
    <w:name w:val="xl98"/>
    <w:basedOn w:val="a"/>
    <w:rsid w:val="00776FB4"/>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9">
    <w:name w:val="xl99"/>
    <w:basedOn w:val="a"/>
    <w:rsid w:val="00776FB4"/>
    <w:pPr>
      <w:pBdr>
        <w:left w:val="single" w:sz="4" w:space="0" w:color="auto"/>
      </w:pBdr>
      <w:shd w:val="clear" w:color="000000" w:fill="B8CCE4"/>
      <w:spacing w:before="100" w:beforeAutospacing="1" w:after="100" w:afterAutospacing="1" w:line="240" w:lineRule="auto"/>
      <w:ind w:firstLine="0"/>
      <w:jc w:val="center"/>
    </w:pPr>
    <w:rPr>
      <w:rFonts w:eastAsia="Times New Roman" w:cs="Times New Roman"/>
      <w:sz w:val="24"/>
      <w:szCs w:val="24"/>
      <w:lang w:eastAsia="ru-RU"/>
    </w:rPr>
  </w:style>
  <w:style w:type="paragraph" w:customStyle="1" w:styleId="xl100">
    <w:name w:val="xl100"/>
    <w:basedOn w:val="a"/>
    <w:rsid w:val="00776FB4"/>
    <w:pPr>
      <w:pBdr>
        <w:top w:val="single" w:sz="4" w:space="0" w:color="auto"/>
        <w:left w:val="single" w:sz="8"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01">
    <w:name w:val="xl101"/>
    <w:basedOn w:val="a"/>
    <w:rsid w:val="00776FB4"/>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02">
    <w:name w:val="xl102"/>
    <w:basedOn w:val="a"/>
    <w:rsid w:val="00776FB4"/>
    <w:pPr>
      <w:pBdr>
        <w:top w:val="single" w:sz="4" w:space="0" w:color="auto"/>
        <w:left w:val="single" w:sz="4" w:space="0" w:color="auto"/>
        <w:right w:val="single" w:sz="8"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03">
    <w:name w:val="xl103"/>
    <w:basedOn w:val="a"/>
    <w:rsid w:val="00776FB4"/>
    <w:pPr>
      <w:pBdr>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04">
    <w:name w:val="xl104"/>
    <w:basedOn w:val="a"/>
    <w:rsid w:val="00776FB4"/>
    <w:pPr>
      <w:pBdr>
        <w:left w:val="single" w:sz="4"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05">
    <w:name w:val="xl105"/>
    <w:basedOn w:val="a"/>
    <w:rsid w:val="00776FB4"/>
    <w:pPr>
      <w:pBdr>
        <w:left w:val="single" w:sz="4" w:space="0" w:color="auto"/>
        <w:right w:val="single" w:sz="8"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06">
    <w:name w:val="xl106"/>
    <w:basedOn w:val="a"/>
    <w:rsid w:val="00776FB4"/>
    <w:pPr>
      <w:pBdr>
        <w:left w:val="single" w:sz="8"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07">
    <w:name w:val="xl107"/>
    <w:basedOn w:val="a"/>
    <w:rsid w:val="00776FB4"/>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08">
    <w:name w:val="xl108"/>
    <w:basedOn w:val="a"/>
    <w:rsid w:val="00776FB4"/>
    <w:pPr>
      <w:pBdr>
        <w:top w:val="single" w:sz="8" w:space="0" w:color="auto"/>
        <w:left w:val="single" w:sz="4" w:space="0" w:color="auto"/>
        <w:bottom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szCs w:val="24"/>
      <w:lang w:eastAsia="ru-RU"/>
    </w:rPr>
  </w:style>
  <w:style w:type="paragraph" w:customStyle="1" w:styleId="xl109">
    <w:name w:val="xl109"/>
    <w:basedOn w:val="a"/>
    <w:rsid w:val="00776FB4"/>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10">
    <w:name w:val="xl110"/>
    <w:basedOn w:val="a"/>
    <w:rsid w:val="00776FB4"/>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11">
    <w:name w:val="xl111"/>
    <w:basedOn w:val="a"/>
    <w:rsid w:val="00776FB4"/>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12">
    <w:name w:val="xl112"/>
    <w:basedOn w:val="a"/>
    <w:rsid w:val="00776FB4"/>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13">
    <w:name w:val="xl113"/>
    <w:basedOn w:val="a"/>
    <w:rsid w:val="00776FB4"/>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14">
    <w:name w:val="xl114"/>
    <w:basedOn w:val="a"/>
    <w:rsid w:val="00776FB4"/>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15">
    <w:name w:val="xl115"/>
    <w:basedOn w:val="a"/>
    <w:rsid w:val="00776FB4"/>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16">
    <w:name w:val="xl116"/>
    <w:basedOn w:val="a"/>
    <w:rsid w:val="00776FB4"/>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17">
    <w:name w:val="xl117"/>
    <w:basedOn w:val="a"/>
    <w:rsid w:val="00776FB4"/>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18">
    <w:name w:val="xl118"/>
    <w:basedOn w:val="a"/>
    <w:rsid w:val="00776FB4"/>
    <w:pPr>
      <w:pBdr>
        <w:top w:val="single" w:sz="4" w:space="0" w:color="auto"/>
        <w:left w:val="single" w:sz="4" w:space="0" w:color="auto"/>
        <w:bottom w:val="single" w:sz="8" w:space="0" w:color="auto"/>
      </w:pBdr>
      <w:shd w:val="clear" w:color="000000" w:fill="95B3D7"/>
      <w:spacing w:before="100" w:beforeAutospacing="1" w:after="100" w:afterAutospacing="1" w:line="240" w:lineRule="auto"/>
      <w:ind w:firstLine="0"/>
      <w:jc w:val="center"/>
    </w:pPr>
    <w:rPr>
      <w:rFonts w:eastAsia="Times New Roman" w:cs="Times New Roman"/>
      <w:b/>
      <w:bCs/>
      <w:sz w:val="24"/>
      <w:szCs w:val="24"/>
      <w:lang w:eastAsia="ru-RU"/>
    </w:rPr>
  </w:style>
  <w:style w:type="paragraph" w:customStyle="1" w:styleId="xl119">
    <w:name w:val="xl119"/>
    <w:basedOn w:val="a"/>
    <w:rsid w:val="00776FB4"/>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20">
    <w:name w:val="xl120"/>
    <w:basedOn w:val="a"/>
    <w:rsid w:val="00776FB4"/>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21">
    <w:name w:val="xl121"/>
    <w:basedOn w:val="a"/>
    <w:rsid w:val="00776FB4"/>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22">
    <w:name w:val="xl122"/>
    <w:basedOn w:val="a"/>
    <w:rsid w:val="00776FB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23">
    <w:name w:val="xl123"/>
    <w:basedOn w:val="a"/>
    <w:rsid w:val="00776FB4"/>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24">
    <w:name w:val="xl124"/>
    <w:basedOn w:val="a"/>
    <w:rsid w:val="00776FB4"/>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25">
    <w:name w:val="xl125"/>
    <w:basedOn w:val="a"/>
    <w:rsid w:val="00776FB4"/>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26">
    <w:name w:val="xl126"/>
    <w:basedOn w:val="a"/>
    <w:rsid w:val="00776FB4"/>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27">
    <w:name w:val="xl127"/>
    <w:basedOn w:val="a"/>
    <w:rsid w:val="00776FB4"/>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28">
    <w:name w:val="xl128"/>
    <w:basedOn w:val="a"/>
    <w:rsid w:val="00776FB4"/>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29">
    <w:name w:val="xl129"/>
    <w:basedOn w:val="a"/>
    <w:rsid w:val="00776FB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30">
    <w:name w:val="xl130"/>
    <w:basedOn w:val="a"/>
    <w:rsid w:val="00776FB4"/>
    <w:pPr>
      <w:pBdr>
        <w:top w:val="single" w:sz="4" w:space="0" w:color="auto"/>
        <w:left w:val="single" w:sz="8"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31">
    <w:name w:val="xl131"/>
    <w:basedOn w:val="a"/>
    <w:rsid w:val="00776FB4"/>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32">
    <w:name w:val="xl132"/>
    <w:basedOn w:val="a"/>
    <w:rsid w:val="00776FB4"/>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33">
    <w:name w:val="xl133"/>
    <w:basedOn w:val="a"/>
    <w:rsid w:val="00776FB4"/>
    <w:pPr>
      <w:pBdr>
        <w:top w:val="single" w:sz="4" w:space="0" w:color="auto"/>
        <w:lef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34">
    <w:name w:val="xl134"/>
    <w:basedOn w:val="a"/>
    <w:rsid w:val="00776FB4"/>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Arial Unicode MS" w:eastAsia="Calibri" w:hAnsi="Arial Unicode MS" w:cs="Arial Unicode MS"/>
      <w:color w:val="000000"/>
      <w:sz w:val="18"/>
      <w:szCs w:val="18"/>
      <w:lang w:eastAsia="ru-RU"/>
    </w:rPr>
  </w:style>
  <w:style w:type="paragraph" w:customStyle="1" w:styleId="xl135">
    <w:name w:val="xl135"/>
    <w:basedOn w:val="a"/>
    <w:rsid w:val="00776FB4"/>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Arial Unicode MS" w:eastAsia="Calibri" w:hAnsi="Arial Unicode MS" w:cs="Arial Unicode MS"/>
      <w:color w:val="000000"/>
      <w:sz w:val="18"/>
      <w:szCs w:val="18"/>
      <w:lang w:eastAsia="ru-RU"/>
    </w:rPr>
  </w:style>
  <w:style w:type="paragraph" w:customStyle="1" w:styleId="xl136">
    <w:name w:val="xl136"/>
    <w:basedOn w:val="a"/>
    <w:rsid w:val="00776FB4"/>
    <w:pPr>
      <w:pBdr>
        <w:top w:val="single" w:sz="4" w:space="0" w:color="auto"/>
        <w:left w:val="single" w:sz="8"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Arial Unicode MS" w:eastAsia="Calibri" w:hAnsi="Arial Unicode MS" w:cs="Arial Unicode MS"/>
      <w:color w:val="000000"/>
      <w:sz w:val="18"/>
      <w:szCs w:val="18"/>
      <w:lang w:eastAsia="ru-RU"/>
    </w:rPr>
  </w:style>
  <w:style w:type="paragraph" w:customStyle="1" w:styleId="xl137">
    <w:name w:val="xl137"/>
    <w:basedOn w:val="a"/>
    <w:rsid w:val="00776FB4"/>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38">
    <w:name w:val="xl138"/>
    <w:basedOn w:val="a"/>
    <w:rsid w:val="00776FB4"/>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39">
    <w:name w:val="xl139"/>
    <w:basedOn w:val="a"/>
    <w:rsid w:val="00776FB4"/>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40">
    <w:name w:val="xl140"/>
    <w:basedOn w:val="a"/>
    <w:rsid w:val="00776FB4"/>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41">
    <w:name w:val="xl141"/>
    <w:basedOn w:val="a"/>
    <w:rsid w:val="00776FB4"/>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42">
    <w:name w:val="xl142"/>
    <w:basedOn w:val="a"/>
    <w:rsid w:val="00776FB4"/>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43">
    <w:name w:val="xl143"/>
    <w:basedOn w:val="a"/>
    <w:rsid w:val="00776FB4"/>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44">
    <w:name w:val="xl144"/>
    <w:basedOn w:val="a"/>
    <w:rsid w:val="00776FB4"/>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45">
    <w:name w:val="xl145"/>
    <w:basedOn w:val="a"/>
    <w:rsid w:val="00776FB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46">
    <w:name w:val="xl146"/>
    <w:basedOn w:val="a"/>
    <w:rsid w:val="00776FB4"/>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47">
    <w:name w:val="xl147"/>
    <w:basedOn w:val="a"/>
    <w:rsid w:val="00776FB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48">
    <w:name w:val="xl148"/>
    <w:basedOn w:val="a"/>
    <w:rsid w:val="00776FB4"/>
    <w:pPr>
      <w:pBdr>
        <w:top w:val="single" w:sz="4" w:space="0" w:color="auto"/>
        <w:left w:val="single" w:sz="8"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49">
    <w:name w:val="xl149"/>
    <w:basedOn w:val="a"/>
    <w:rsid w:val="00776FB4"/>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50">
    <w:name w:val="xl150"/>
    <w:basedOn w:val="a"/>
    <w:rsid w:val="00776FB4"/>
    <w:pPr>
      <w:pBdr>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51">
    <w:name w:val="xl151"/>
    <w:basedOn w:val="a"/>
    <w:rsid w:val="00776FB4"/>
    <w:pPr>
      <w:pBdr>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numbering" w:customStyle="1" w:styleId="15">
    <w:name w:val="Нет списка1"/>
    <w:next w:val="a2"/>
    <w:uiPriority w:val="99"/>
    <w:semiHidden/>
    <w:unhideWhenUsed/>
    <w:rsid w:val="00776FB4"/>
  </w:style>
  <w:style w:type="paragraph" w:customStyle="1" w:styleId="16">
    <w:name w:val="Обычный1"/>
    <w:rsid w:val="00776FB4"/>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7">
    <w:name w:val="Основной текст с отступом1"/>
    <w:basedOn w:val="a"/>
    <w:rsid w:val="00776FB4"/>
    <w:pPr>
      <w:widowControl w:val="0"/>
      <w:tabs>
        <w:tab w:val="left" w:pos="3600"/>
      </w:tabs>
      <w:suppressAutoHyphens/>
      <w:overflowPunct w:val="0"/>
      <w:autoSpaceDE w:val="0"/>
      <w:spacing w:line="240" w:lineRule="auto"/>
      <w:ind w:left="3600" w:hanging="2700"/>
      <w:jc w:val="left"/>
    </w:pPr>
    <w:rPr>
      <w:rFonts w:eastAsia="Times New Roman" w:cs="Times New Roman"/>
      <w:sz w:val="28"/>
      <w:szCs w:val="20"/>
      <w:lang w:eastAsia="ar-SA"/>
    </w:rPr>
  </w:style>
  <w:style w:type="numbering" w:customStyle="1" w:styleId="110">
    <w:name w:val="Нет списка11"/>
    <w:next w:val="a2"/>
    <w:semiHidden/>
    <w:rsid w:val="00776FB4"/>
  </w:style>
  <w:style w:type="paragraph" w:customStyle="1" w:styleId="af8">
    <w:name w:val="Нормальный"/>
    <w:rsid w:val="00776FB4"/>
    <w:pPr>
      <w:autoSpaceDE w:val="0"/>
      <w:autoSpaceDN w:val="0"/>
      <w:spacing w:after="0" w:line="240" w:lineRule="auto"/>
      <w:jc w:val="center"/>
    </w:pPr>
    <w:rPr>
      <w:rFonts w:ascii="Times New Roman" w:eastAsia="Times New Roman" w:hAnsi="Times New Roman" w:cs="Times New Roman"/>
      <w:sz w:val="24"/>
      <w:szCs w:val="20"/>
      <w:lang w:eastAsia="ru-RU"/>
    </w:rPr>
  </w:style>
  <w:style w:type="paragraph" w:customStyle="1" w:styleId="af9">
    <w:name w:val="Под формулой"/>
    <w:basedOn w:val="af8"/>
    <w:rsid w:val="00776FB4"/>
    <w:pPr>
      <w:ind w:left="567"/>
      <w:jc w:val="left"/>
    </w:pPr>
    <w:rPr>
      <w:sz w:val="22"/>
    </w:rPr>
  </w:style>
  <w:style w:type="paragraph" w:styleId="afa">
    <w:name w:val="Plain Text"/>
    <w:basedOn w:val="a"/>
    <w:link w:val="afb"/>
    <w:rsid w:val="00776FB4"/>
    <w:pPr>
      <w:suppressAutoHyphens/>
      <w:spacing w:line="240" w:lineRule="auto"/>
      <w:ind w:firstLine="0"/>
    </w:pPr>
    <w:rPr>
      <w:rFonts w:eastAsia="Times New Roman" w:cs="Times New Roman"/>
      <w:sz w:val="22"/>
      <w:szCs w:val="20"/>
    </w:rPr>
  </w:style>
  <w:style w:type="character" w:customStyle="1" w:styleId="afb">
    <w:name w:val="Текст Знак"/>
    <w:basedOn w:val="a0"/>
    <w:link w:val="afa"/>
    <w:rsid w:val="00776FB4"/>
    <w:rPr>
      <w:rFonts w:ascii="Times New Roman" w:eastAsia="Times New Roman" w:hAnsi="Times New Roman" w:cs="Times New Roman"/>
      <w:szCs w:val="20"/>
    </w:rPr>
  </w:style>
  <w:style w:type="paragraph" w:styleId="25">
    <w:name w:val="Body Text 2"/>
    <w:basedOn w:val="a"/>
    <w:link w:val="26"/>
    <w:rsid w:val="00776FB4"/>
    <w:pPr>
      <w:suppressAutoHyphens/>
      <w:spacing w:line="240" w:lineRule="auto"/>
      <w:ind w:firstLine="0"/>
    </w:pPr>
    <w:rPr>
      <w:rFonts w:eastAsia="Times New Roman" w:cs="Times New Roman"/>
      <w:b/>
      <w:i/>
      <w:sz w:val="24"/>
      <w:szCs w:val="20"/>
    </w:rPr>
  </w:style>
  <w:style w:type="character" w:customStyle="1" w:styleId="26">
    <w:name w:val="Основной текст 2 Знак"/>
    <w:basedOn w:val="a0"/>
    <w:link w:val="25"/>
    <w:rsid w:val="00776FB4"/>
    <w:rPr>
      <w:rFonts w:ascii="Times New Roman" w:eastAsia="Times New Roman" w:hAnsi="Times New Roman" w:cs="Times New Roman"/>
      <w:b/>
      <w:i/>
      <w:sz w:val="24"/>
      <w:szCs w:val="20"/>
    </w:rPr>
  </w:style>
  <w:style w:type="character" w:styleId="afc">
    <w:name w:val="page number"/>
    <w:rsid w:val="00776FB4"/>
  </w:style>
  <w:style w:type="paragraph" w:styleId="18">
    <w:name w:val="index 1"/>
    <w:basedOn w:val="a"/>
    <w:next w:val="a"/>
    <w:autoRedefine/>
    <w:semiHidden/>
    <w:rsid w:val="00776FB4"/>
    <w:pPr>
      <w:spacing w:line="240" w:lineRule="auto"/>
      <w:ind w:left="240" w:hanging="240"/>
      <w:jc w:val="left"/>
    </w:pPr>
    <w:rPr>
      <w:rFonts w:eastAsia="Times New Roman" w:cs="Times New Roman"/>
      <w:sz w:val="24"/>
      <w:szCs w:val="24"/>
      <w:lang w:eastAsia="ru-RU"/>
    </w:rPr>
  </w:style>
  <w:style w:type="paragraph" w:styleId="afd">
    <w:name w:val="index heading"/>
    <w:basedOn w:val="a"/>
    <w:next w:val="18"/>
    <w:semiHidden/>
    <w:rsid w:val="00776FB4"/>
    <w:pPr>
      <w:suppressAutoHyphens/>
      <w:spacing w:line="240" w:lineRule="auto"/>
      <w:ind w:firstLine="0"/>
    </w:pPr>
    <w:rPr>
      <w:rFonts w:eastAsia="Times New Roman" w:cs="Times New Roman"/>
      <w:sz w:val="22"/>
      <w:szCs w:val="24"/>
      <w:lang w:eastAsia="ru-RU"/>
    </w:rPr>
  </w:style>
  <w:style w:type="paragraph" w:customStyle="1" w:styleId="19">
    <w:name w:val="Знак Знак Знак Знак Знак Знак1 Знак"/>
    <w:basedOn w:val="a"/>
    <w:rsid w:val="00776FB4"/>
    <w:pPr>
      <w:spacing w:line="240" w:lineRule="auto"/>
      <w:ind w:firstLine="0"/>
      <w:jc w:val="left"/>
    </w:pPr>
    <w:rPr>
      <w:rFonts w:ascii="Verdana" w:eastAsia="Times New Roman" w:hAnsi="Verdana" w:cs="Verdana"/>
      <w:sz w:val="20"/>
      <w:szCs w:val="20"/>
      <w:lang w:val="en-US"/>
    </w:rPr>
  </w:style>
  <w:style w:type="numbering" w:customStyle="1" w:styleId="27">
    <w:name w:val="Нет списка2"/>
    <w:next w:val="a2"/>
    <w:uiPriority w:val="99"/>
    <w:semiHidden/>
    <w:unhideWhenUsed/>
    <w:rsid w:val="00776FB4"/>
  </w:style>
  <w:style w:type="numbering" w:customStyle="1" w:styleId="111">
    <w:name w:val="Нет списка111"/>
    <w:next w:val="a2"/>
    <w:uiPriority w:val="99"/>
    <w:semiHidden/>
    <w:unhideWhenUsed/>
    <w:rsid w:val="00776FB4"/>
  </w:style>
  <w:style w:type="numbering" w:customStyle="1" w:styleId="1111">
    <w:name w:val="Нет списка1111"/>
    <w:next w:val="a2"/>
    <w:uiPriority w:val="99"/>
    <w:semiHidden/>
    <w:unhideWhenUsed/>
    <w:rsid w:val="00776FB4"/>
  </w:style>
  <w:style w:type="paragraph" w:styleId="afe">
    <w:name w:val="caption"/>
    <w:basedOn w:val="a"/>
    <w:next w:val="a"/>
    <w:qFormat/>
    <w:rsid w:val="00776FB4"/>
    <w:pPr>
      <w:tabs>
        <w:tab w:val="num" w:pos="1080"/>
      </w:tabs>
      <w:suppressAutoHyphens/>
      <w:spacing w:before="120" w:line="240" w:lineRule="auto"/>
      <w:ind w:left="357" w:firstLine="0"/>
      <w:jc w:val="center"/>
    </w:pPr>
    <w:rPr>
      <w:rFonts w:eastAsia="Times New Roman" w:cs="Times New Roman"/>
      <w:b/>
      <w:bCs/>
      <w:sz w:val="22"/>
      <w:szCs w:val="24"/>
      <w:lang w:eastAsia="ru-RU"/>
    </w:rPr>
  </w:style>
  <w:style w:type="table" w:customStyle="1" w:styleId="310">
    <w:name w:val="Сетка таблицы31"/>
    <w:basedOn w:val="a1"/>
    <w:next w:val="a3"/>
    <w:rsid w:val="00776FB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
    <w:name w:val="Основной текст (2)_"/>
    <w:link w:val="29"/>
    <w:rsid w:val="00776FB4"/>
    <w:rPr>
      <w:rFonts w:ascii="Segoe UI" w:eastAsia="Segoe UI" w:hAnsi="Segoe UI" w:cs="Segoe UI"/>
      <w:sz w:val="15"/>
      <w:szCs w:val="15"/>
      <w:shd w:val="clear" w:color="auto" w:fill="FFFFFF"/>
    </w:rPr>
  </w:style>
  <w:style w:type="paragraph" w:customStyle="1" w:styleId="29">
    <w:name w:val="Основной текст (2)"/>
    <w:basedOn w:val="a"/>
    <w:link w:val="28"/>
    <w:rsid w:val="00776FB4"/>
    <w:pPr>
      <w:shd w:val="clear" w:color="auto" w:fill="FFFFFF"/>
      <w:spacing w:line="0" w:lineRule="atLeast"/>
      <w:ind w:firstLine="0"/>
      <w:jc w:val="left"/>
    </w:pPr>
    <w:rPr>
      <w:rFonts w:ascii="Segoe UI" w:eastAsia="Segoe UI" w:hAnsi="Segoe UI" w:cs="Segoe UI"/>
      <w:sz w:val="15"/>
      <w:szCs w:val="15"/>
    </w:rPr>
  </w:style>
  <w:style w:type="numbering" w:customStyle="1" w:styleId="33">
    <w:name w:val="Нет списка3"/>
    <w:next w:val="a2"/>
    <w:uiPriority w:val="99"/>
    <w:semiHidden/>
    <w:unhideWhenUsed/>
    <w:rsid w:val="00776FB4"/>
  </w:style>
  <w:style w:type="table" w:customStyle="1" w:styleId="41">
    <w:name w:val="Сетка таблицы41"/>
    <w:basedOn w:val="a1"/>
    <w:next w:val="a3"/>
    <w:rsid w:val="00776FB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
    <w:name w:val="Нет списка4"/>
    <w:next w:val="a2"/>
    <w:uiPriority w:val="99"/>
    <w:semiHidden/>
    <w:unhideWhenUsed/>
    <w:rsid w:val="00776FB4"/>
  </w:style>
  <w:style w:type="table" w:customStyle="1" w:styleId="51">
    <w:name w:val="Сетка таблицы51"/>
    <w:basedOn w:val="a1"/>
    <w:next w:val="a3"/>
    <w:rsid w:val="00776FB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3"/>
    <w:uiPriority w:val="59"/>
    <w:rsid w:val="00776FB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3"/>
    <w:rsid w:val="00776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3"/>
    <w:rsid w:val="00776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776FB4"/>
  </w:style>
  <w:style w:type="numbering" w:customStyle="1" w:styleId="120">
    <w:name w:val="Нет списка12"/>
    <w:next w:val="a2"/>
    <w:semiHidden/>
    <w:rsid w:val="00776FB4"/>
  </w:style>
  <w:style w:type="numbering" w:customStyle="1" w:styleId="211">
    <w:name w:val="Нет списка21"/>
    <w:next w:val="a2"/>
    <w:uiPriority w:val="99"/>
    <w:semiHidden/>
    <w:unhideWhenUsed/>
    <w:rsid w:val="00776FB4"/>
  </w:style>
  <w:style w:type="numbering" w:customStyle="1" w:styleId="1120">
    <w:name w:val="Нет списка112"/>
    <w:next w:val="a2"/>
    <w:uiPriority w:val="99"/>
    <w:semiHidden/>
    <w:unhideWhenUsed/>
    <w:rsid w:val="00776FB4"/>
  </w:style>
  <w:style w:type="numbering" w:customStyle="1" w:styleId="1112">
    <w:name w:val="Нет списка1112"/>
    <w:next w:val="a2"/>
    <w:uiPriority w:val="99"/>
    <w:semiHidden/>
    <w:unhideWhenUsed/>
    <w:rsid w:val="00776FB4"/>
  </w:style>
  <w:style w:type="table" w:customStyle="1" w:styleId="320">
    <w:name w:val="Сетка таблицы32"/>
    <w:basedOn w:val="a1"/>
    <w:next w:val="a3"/>
    <w:rsid w:val="00776FB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2"/>
    <w:uiPriority w:val="99"/>
    <w:semiHidden/>
    <w:unhideWhenUsed/>
    <w:rsid w:val="00776FB4"/>
  </w:style>
  <w:style w:type="table" w:customStyle="1" w:styleId="42">
    <w:name w:val="Сетка таблицы42"/>
    <w:basedOn w:val="a1"/>
    <w:next w:val="a3"/>
    <w:rsid w:val="00776FB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2"/>
    <w:uiPriority w:val="99"/>
    <w:semiHidden/>
    <w:unhideWhenUsed/>
    <w:rsid w:val="00776FB4"/>
  </w:style>
  <w:style w:type="table" w:customStyle="1" w:styleId="52">
    <w:name w:val="Сетка таблицы52"/>
    <w:basedOn w:val="a1"/>
    <w:next w:val="a3"/>
    <w:rsid w:val="00776FB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76FB4"/>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font5">
    <w:name w:val="font5"/>
    <w:basedOn w:val="a"/>
    <w:rsid w:val="00776FB4"/>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font6">
    <w:name w:val="font6"/>
    <w:basedOn w:val="a"/>
    <w:rsid w:val="00776FB4"/>
    <w:pPr>
      <w:spacing w:before="100" w:beforeAutospacing="1" w:after="100" w:afterAutospacing="1" w:line="240" w:lineRule="auto"/>
      <w:ind w:firstLine="0"/>
      <w:jc w:val="left"/>
    </w:pPr>
    <w:rPr>
      <w:rFonts w:eastAsia="Times New Roman" w:cs="Times New Roman"/>
      <w:b/>
      <w:bCs/>
      <w:sz w:val="20"/>
      <w:szCs w:val="20"/>
      <w:lang w:eastAsia="ru-RU"/>
    </w:rPr>
  </w:style>
  <w:style w:type="paragraph" w:customStyle="1" w:styleId="font7">
    <w:name w:val="font7"/>
    <w:basedOn w:val="a"/>
    <w:rsid w:val="00776FB4"/>
    <w:pPr>
      <w:spacing w:before="100" w:beforeAutospacing="1" w:after="100" w:afterAutospacing="1" w:line="240" w:lineRule="auto"/>
      <w:ind w:firstLine="0"/>
      <w:jc w:val="left"/>
    </w:pPr>
    <w:rPr>
      <w:rFonts w:eastAsia="Times New Roman" w:cs="Times New Roman"/>
      <w:b/>
      <w:bCs/>
      <w:sz w:val="22"/>
      <w:lang w:eastAsia="ru-RU"/>
    </w:rPr>
  </w:style>
  <w:style w:type="paragraph" w:customStyle="1" w:styleId="font8">
    <w:name w:val="font8"/>
    <w:basedOn w:val="a"/>
    <w:rsid w:val="00776FB4"/>
    <w:pPr>
      <w:spacing w:before="100" w:beforeAutospacing="1" w:after="100" w:afterAutospacing="1" w:line="240" w:lineRule="auto"/>
      <w:ind w:firstLine="0"/>
      <w:jc w:val="left"/>
    </w:pPr>
    <w:rPr>
      <w:rFonts w:eastAsia="Times New Roman" w:cs="Times New Roman"/>
      <w:sz w:val="16"/>
      <w:szCs w:val="16"/>
      <w:lang w:eastAsia="ru-RU"/>
    </w:rPr>
  </w:style>
  <w:style w:type="paragraph" w:customStyle="1" w:styleId="font9">
    <w:name w:val="font9"/>
    <w:basedOn w:val="a"/>
    <w:rsid w:val="00776FB4"/>
    <w:pP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font10">
    <w:name w:val="font10"/>
    <w:basedOn w:val="a"/>
    <w:rsid w:val="00776FB4"/>
    <w:pPr>
      <w:spacing w:before="100" w:beforeAutospacing="1" w:after="100" w:afterAutospacing="1" w:line="240" w:lineRule="auto"/>
      <w:ind w:firstLine="0"/>
      <w:jc w:val="left"/>
    </w:pPr>
    <w:rPr>
      <w:rFonts w:eastAsia="Times New Roman" w:cs="Times New Roman"/>
      <w:b/>
      <w:bCs/>
      <w:sz w:val="18"/>
      <w:szCs w:val="18"/>
      <w:lang w:eastAsia="ru-RU"/>
    </w:rPr>
  </w:style>
  <w:style w:type="paragraph" w:customStyle="1" w:styleId="font11">
    <w:name w:val="font11"/>
    <w:basedOn w:val="a"/>
    <w:rsid w:val="00776FB4"/>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font12">
    <w:name w:val="font12"/>
    <w:basedOn w:val="a"/>
    <w:rsid w:val="00776FB4"/>
    <w:pPr>
      <w:spacing w:before="100" w:beforeAutospacing="1" w:after="100" w:afterAutospacing="1" w:line="240" w:lineRule="auto"/>
      <w:ind w:firstLine="0"/>
      <w:jc w:val="left"/>
    </w:pPr>
    <w:rPr>
      <w:rFonts w:eastAsia="Times New Roman" w:cs="Times New Roman"/>
      <w:b/>
      <w:bCs/>
      <w:sz w:val="14"/>
      <w:szCs w:val="14"/>
      <w:lang w:eastAsia="ru-RU"/>
    </w:rPr>
  </w:style>
  <w:style w:type="paragraph" w:customStyle="1" w:styleId="font13">
    <w:name w:val="font13"/>
    <w:basedOn w:val="a"/>
    <w:rsid w:val="00776FB4"/>
    <w:pPr>
      <w:spacing w:before="100" w:beforeAutospacing="1" w:after="100" w:afterAutospacing="1" w:line="240" w:lineRule="auto"/>
      <w:ind w:firstLine="0"/>
      <w:jc w:val="left"/>
    </w:pPr>
    <w:rPr>
      <w:rFonts w:eastAsia="Times New Roman" w:cs="Times New Roman"/>
      <w:sz w:val="14"/>
      <w:szCs w:val="14"/>
      <w:lang w:eastAsia="ru-RU"/>
    </w:rPr>
  </w:style>
  <w:style w:type="paragraph" w:customStyle="1" w:styleId="font14">
    <w:name w:val="font14"/>
    <w:basedOn w:val="a"/>
    <w:rsid w:val="00776FB4"/>
    <w:pPr>
      <w:spacing w:before="100" w:beforeAutospacing="1" w:after="100" w:afterAutospacing="1" w:line="240" w:lineRule="auto"/>
      <w:ind w:firstLine="0"/>
      <w:jc w:val="left"/>
    </w:pPr>
    <w:rPr>
      <w:rFonts w:eastAsia="Times New Roman" w:cs="Times New Roman"/>
      <w:b/>
      <w:bCs/>
      <w:sz w:val="14"/>
      <w:szCs w:val="14"/>
      <w:lang w:eastAsia="ru-RU"/>
    </w:rPr>
  </w:style>
  <w:style w:type="paragraph" w:customStyle="1" w:styleId="font15">
    <w:name w:val="font15"/>
    <w:basedOn w:val="a"/>
    <w:rsid w:val="00776FB4"/>
    <w:pPr>
      <w:spacing w:before="100" w:beforeAutospacing="1" w:after="100" w:afterAutospacing="1" w:line="240" w:lineRule="auto"/>
      <w:ind w:firstLine="0"/>
      <w:jc w:val="left"/>
    </w:pPr>
    <w:rPr>
      <w:rFonts w:eastAsia="Times New Roman" w:cs="Times New Roman"/>
      <w:b/>
      <w:bCs/>
      <w:sz w:val="14"/>
      <w:szCs w:val="14"/>
      <w:lang w:eastAsia="ru-RU"/>
    </w:rPr>
  </w:style>
  <w:style w:type="paragraph" w:customStyle="1" w:styleId="font16">
    <w:name w:val="font16"/>
    <w:basedOn w:val="a"/>
    <w:rsid w:val="00776FB4"/>
    <w:pP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font17">
    <w:name w:val="font17"/>
    <w:basedOn w:val="a"/>
    <w:rsid w:val="00776FB4"/>
    <w:pPr>
      <w:spacing w:before="100" w:beforeAutospacing="1" w:after="100" w:afterAutospacing="1" w:line="240" w:lineRule="auto"/>
      <w:ind w:firstLine="0"/>
      <w:jc w:val="left"/>
    </w:pPr>
    <w:rPr>
      <w:rFonts w:eastAsia="Times New Roman" w:cs="Times New Roman"/>
      <w:sz w:val="14"/>
      <w:szCs w:val="14"/>
      <w:lang w:eastAsia="ru-RU"/>
    </w:rPr>
  </w:style>
  <w:style w:type="paragraph" w:customStyle="1" w:styleId="font18">
    <w:name w:val="font18"/>
    <w:basedOn w:val="a"/>
    <w:rsid w:val="00776FB4"/>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font19">
    <w:name w:val="font19"/>
    <w:basedOn w:val="a"/>
    <w:rsid w:val="00776FB4"/>
    <w:pPr>
      <w:spacing w:before="100" w:beforeAutospacing="1" w:after="100" w:afterAutospacing="1" w:line="240" w:lineRule="auto"/>
      <w:ind w:firstLine="0"/>
      <w:jc w:val="left"/>
    </w:pPr>
    <w:rPr>
      <w:rFonts w:eastAsia="Times New Roman" w:cs="Times New Roman"/>
      <w:b/>
      <w:bCs/>
      <w:sz w:val="20"/>
      <w:szCs w:val="20"/>
      <w:lang w:eastAsia="ru-RU"/>
    </w:rPr>
  </w:style>
  <w:style w:type="paragraph" w:customStyle="1" w:styleId="font20">
    <w:name w:val="font20"/>
    <w:basedOn w:val="a"/>
    <w:rsid w:val="00776FB4"/>
    <w:pPr>
      <w:spacing w:before="100" w:beforeAutospacing="1" w:after="100" w:afterAutospacing="1" w:line="240" w:lineRule="auto"/>
      <w:ind w:firstLine="0"/>
      <w:jc w:val="left"/>
    </w:pPr>
    <w:rPr>
      <w:rFonts w:eastAsia="Times New Roman" w:cs="Times New Roman"/>
      <w:sz w:val="16"/>
      <w:szCs w:val="16"/>
      <w:lang w:eastAsia="ru-RU"/>
    </w:rPr>
  </w:style>
  <w:style w:type="paragraph" w:customStyle="1" w:styleId="font21">
    <w:name w:val="font21"/>
    <w:basedOn w:val="a"/>
    <w:rsid w:val="00776FB4"/>
    <w:pPr>
      <w:spacing w:before="100" w:beforeAutospacing="1" w:after="100" w:afterAutospacing="1" w:line="240" w:lineRule="auto"/>
      <w:ind w:firstLine="0"/>
      <w:jc w:val="left"/>
    </w:pPr>
    <w:rPr>
      <w:rFonts w:eastAsia="Times New Roman" w:cs="Times New Roman"/>
      <w:sz w:val="16"/>
      <w:szCs w:val="16"/>
      <w:lang w:eastAsia="ru-RU"/>
    </w:rPr>
  </w:style>
  <w:style w:type="paragraph" w:customStyle="1" w:styleId="font22">
    <w:name w:val="font22"/>
    <w:basedOn w:val="a"/>
    <w:rsid w:val="00776FB4"/>
    <w:pPr>
      <w:spacing w:before="100" w:beforeAutospacing="1" w:after="100" w:afterAutospacing="1" w:line="240" w:lineRule="auto"/>
      <w:ind w:firstLine="0"/>
      <w:jc w:val="left"/>
    </w:pPr>
    <w:rPr>
      <w:rFonts w:eastAsia="Times New Roman" w:cs="Times New Roman"/>
      <w:color w:val="0000FF"/>
      <w:sz w:val="16"/>
      <w:szCs w:val="16"/>
      <w:lang w:eastAsia="ru-RU"/>
    </w:rPr>
  </w:style>
  <w:style w:type="paragraph" w:customStyle="1" w:styleId="font23">
    <w:name w:val="font23"/>
    <w:basedOn w:val="a"/>
    <w:rsid w:val="00776FB4"/>
    <w:pPr>
      <w:spacing w:before="100" w:beforeAutospacing="1" w:after="100" w:afterAutospacing="1" w:line="240" w:lineRule="auto"/>
      <w:ind w:firstLine="0"/>
      <w:jc w:val="left"/>
    </w:pPr>
    <w:rPr>
      <w:rFonts w:eastAsia="Times New Roman" w:cs="Times New Roman"/>
      <w:b/>
      <w:bCs/>
      <w:sz w:val="18"/>
      <w:szCs w:val="18"/>
      <w:lang w:eastAsia="ru-RU"/>
    </w:rPr>
  </w:style>
  <w:style w:type="paragraph" w:customStyle="1" w:styleId="font24">
    <w:name w:val="font24"/>
    <w:basedOn w:val="a"/>
    <w:rsid w:val="00776FB4"/>
    <w:pPr>
      <w:spacing w:before="100" w:beforeAutospacing="1" w:after="100" w:afterAutospacing="1" w:line="240" w:lineRule="auto"/>
      <w:ind w:firstLine="0"/>
      <w:jc w:val="left"/>
    </w:pPr>
    <w:rPr>
      <w:rFonts w:eastAsia="Times New Roman" w:cs="Times New Roman"/>
      <w:b/>
      <w:bCs/>
      <w:color w:val="0000FF"/>
      <w:sz w:val="18"/>
      <w:szCs w:val="18"/>
      <w:lang w:eastAsia="ru-RU"/>
    </w:rPr>
  </w:style>
  <w:style w:type="paragraph" w:customStyle="1" w:styleId="font25">
    <w:name w:val="font25"/>
    <w:basedOn w:val="a"/>
    <w:rsid w:val="00776FB4"/>
    <w:pPr>
      <w:spacing w:before="100" w:beforeAutospacing="1" w:after="100" w:afterAutospacing="1" w:line="240" w:lineRule="auto"/>
      <w:ind w:firstLine="0"/>
      <w:jc w:val="left"/>
    </w:pPr>
    <w:rPr>
      <w:rFonts w:eastAsia="Times New Roman" w:cs="Times New Roman"/>
      <w:b/>
      <w:bCs/>
      <w:color w:val="0000FF"/>
      <w:sz w:val="14"/>
      <w:szCs w:val="14"/>
      <w:lang w:eastAsia="ru-RU"/>
    </w:rPr>
  </w:style>
  <w:style w:type="paragraph" w:customStyle="1" w:styleId="xl152">
    <w:name w:val="xl152"/>
    <w:basedOn w:val="a"/>
    <w:rsid w:val="00776FB4"/>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eastAsia="Times New Roman" w:cs="Times New Roman"/>
      <w:b/>
      <w:bCs/>
      <w:sz w:val="20"/>
      <w:szCs w:val="20"/>
      <w:lang w:eastAsia="ru-RU"/>
    </w:rPr>
  </w:style>
  <w:style w:type="paragraph" w:customStyle="1" w:styleId="xl153">
    <w:name w:val="xl153"/>
    <w:basedOn w:val="a"/>
    <w:rsid w:val="00776FB4"/>
    <w:pPr>
      <w:pBdr>
        <w:left w:val="single" w:sz="4" w:space="0" w:color="auto"/>
        <w:right w:val="single" w:sz="8" w:space="0" w:color="auto"/>
      </w:pBd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54">
    <w:name w:val="xl154"/>
    <w:basedOn w:val="a"/>
    <w:rsid w:val="00776FB4"/>
    <w:pPr>
      <w:pBdr>
        <w:left w:val="single" w:sz="4" w:space="0" w:color="auto"/>
        <w:bottom w:val="single" w:sz="8" w:space="0" w:color="auto"/>
        <w:right w:val="single" w:sz="8" w:space="0" w:color="auto"/>
      </w:pBd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55">
    <w:name w:val="xl155"/>
    <w:basedOn w:val="a"/>
    <w:rsid w:val="00776FB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156">
    <w:name w:val="xl156"/>
    <w:basedOn w:val="a"/>
    <w:rsid w:val="00776FB4"/>
    <w:pPr>
      <w:pBdr>
        <w:top w:val="single" w:sz="8"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s1">
    <w:name w:val="s_1"/>
    <w:basedOn w:val="a"/>
    <w:rsid w:val="00776FB4"/>
    <w:pPr>
      <w:spacing w:before="100" w:beforeAutospacing="1" w:after="100" w:afterAutospacing="1" w:line="240" w:lineRule="auto"/>
      <w:ind w:firstLine="0"/>
      <w:jc w:val="left"/>
    </w:pPr>
    <w:rPr>
      <w:rFonts w:eastAsia="Times New Roman" w:cs="Times New Roman"/>
      <w:sz w:val="24"/>
      <w:szCs w:val="24"/>
      <w:lang w:eastAsia="ru-RU"/>
    </w:rPr>
  </w:style>
  <w:style w:type="character" w:customStyle="1" w:styleId="s10">
    <w:name w:val="s_10"/>
    <w:basedOn w:val="a0"/>
    <w:rsid w:val="00776FB4"/>
  </w:style>
  <w:style w:type="paragraph" w:customStyle="1" w:styleId="1a">
    <w:name w:val="Абзац списка1"/>
    <w:basedOn w:val="a"/>
    <w:qFormat/>
    <w:rsid w:val="00776FB4"/>
    <w:pPr>
      <w:suppressAutoHyphens/>
      <w:spacing w:line="240" w:lineRule="auto"/>
      <w:ind w:left="720" w:firstLine="0"/>
      <w:jc w:val="left"/>
    </w:pPr>
    <w:rPr>
      <w:rFonts w:ascii="Calibri" w:eastAsia="Times New Roman" w:hAnsi="Calibri" w:cs="Times New Roman"/>
      <w:sz w:val="24"/>
      <w:szCs w:val="24"/>
      <w:lang w:val="en-US" w:eastAsia="ar-SA"/>
    </w:rPr>
  </w:style>
  <w:style w:type="character" w:customStyle="1" w:styleId="aff">
    <w:name w:val="Основной текст_"/>
    <w:basedOn w:val="a0"/>
    <w:locked/>
    <w:rsid w:val="00075DF6"/>
    <w:rPr>
      <w:rFonts w:ascii="Times New Roman" w:eastAsia="Times New Roman" w:hAnsi="Times New Roman" w:cs="Times New Roman"/>
      <w:sz w:val="28"/>
      <w:szCs w:val="28"/>
      <w:shd w:val="clear" w:color="auto" w:fill="FFFFFF"/>
    </w:rPr>
  </w:style>
  <w:style w:type="character" w:customStyle="1" w:styleId="53">
    <w:name w:val="Основной текст (5)_"/>
    <w:basedOn w:val="a0"/>
    <w:link w:val="54"/>
    <w:locked/>
    <w:rsid w:val="00075DF6"/>
    <w:rPr>
      <w:rFonts w:ascii="Arial" w:eastAsia="Arial" w:hAnsi="Arial" w:cs="Arial"/>
      <w:sz w:val="64"/>
      <w:szCs w:val="64"/>
      <w:shd w:val="clear" w:color="auto" w:fill="FFFFFF"/>
      <w:lang w:val="en-US" w:bidi="en-US"/>
    </w:rPr>
  </w:style>
  <w:style w:type="paragraph" w:customStyle="1" w:styleId="54">
    <w:name w:val="Основной текст (5)"/>
    <w:basedOn w:val="a"/>
    <w:link w:val="53"/>
    <w:rsid w:val="00075DF6"/>
    <w:pPr>
      <w:widowControl w:val="0"/>
      <w:shd w:val="clear" w:color="auto" w:fill="FFFFFF"/>
      <w:spacing w:after="60" w:line="240" w:lineRule="auto"/>
      <w:ind w:firstLine="0"/>
      <w:jc w:val="left"/>
    </w:pPr>
    <w:rPr>
      <w:rFonts w:ascii="Arial" w:eastAsia="Arial" w:hAnsi="Arial" w:cs="Arial"/>
      <w:sz w:val="64"/>
      <w:szCs w:val="64"/>
      <w:lang w:val="en-US" w:bidi="en-US"/>
    </w:rPr>
  </w:style>
</w:styles>
</file>

<file path=word/webSettings.xml><?xml version="1.0" encoding="utf-8"?>
<w:webSettings xmlns:r="http://schemas.openxmlformats.org/officeDocument/2006/relationships" xmlns:w="http://schemas.openxmlformats.org/wordprocessingml/2006/main">
  <w:divs>
    <w:div w:id="37972250">
      <w:bodyDiv w:val="1"/>
      <w:marLeft w:val="0"/>
      <w:marRight w:val="0"/>
      <w:marTop w:val="0"/>
      <w:marBottom w:val="0"/>
      <w:divBdr>
        <w:top w:val="none" w:sz="0" w:space="0" w:color="auto"/>
        <w:left w:val="none" w:sz="0" w:space="0" w:color="auto"/>
        <w:bottom w:val="none" w:sz="0" w:space="0" w:color="auto"/>
        <w:right w:val="none" w:sz="0" w:space="0" w:color="auto"/>
      </w:divBdr>
    </w:div>
    <w:div w:id="269166144">
      <w:bodyDiv w:val="1"/>
      <w:marLeft w:val="0"/>
      <w:marRight w:val="0"/>
      <w:marTop w:val="0"/>
      <w:marBottom w:val="0"/>
      <w:divBdr>
        <w:top w:val="none" w:sz="0" w:space="0" w:color="auto"/>
        <w:left w:val="none" w:sz="0" w:space="0" w:color="auto"/>
        <w:bottom w:val="none" w:sz="0" w:space="0" w:color="auto"/>
        <w:right w:val="none" w:sz="0" w:space="0" w:color="auto"/>
      </w:divBdr>
    </w:div>
    <w:div w:id="340476189">
      <w:bodyDiv w:val="1"/>
      <w:marLeft w:val="0"/>
      <w:marRight w:val="0"/>
      <w:marTop w:val="0"/>
      <w:marBottom w:val="0"/>
      <w:divBdr>
        <w:top w:val="none" w:sz="0" w:space="0" w:color="auto"/>
        <w:left w:val="none" w:sz="0" w:space="0" w:color="auto"/>
        <w:bottom w:val="none" w:sz="0" w:space="0" w:color="auto"/>
        <w:right w:val="none" w:sz="0" w:space="0" w:color="auto"/>
      </w:divBdr>
    </w:div>
    <w:div w:id="426536622">
      <w:bodyDiv w:val="1"/>
      <w:marLeft w:val="0"/>
      <w:marRight w:val="0"/>
      <w:marTop w:val="0"/>
      <w:marBottom w:val="0"/>
      <w:divBdr>
        <w:top w:val="none" w:sz="0" w:space="0" w:color="auto"/>
        <w:left w:val="none" w:sz="0" w:space="0" w:color="auto"/>
        <w:bottom w:val="none" w:sz="0" w:space="0" w:color="auto"/>
        <w:right w:val="none" w:sz="0" w:space="0" w:color="auto"/>
      </w:divBdr>
    </w:div>
    <w:div w:id="446505517">
      <w:bodyDiv w:val="1"/>
      <w:marLeft w:val="0"/>
      <w:marRight w:val="0"/>
      <w:marTop w:val="0"/>
      <w:marBottom w:val="0"/>
      <w:divBdr>
        <w:top w:val="none" w:sz="0" w:space="0" w:color="auto"/>
        <w:left w:val="none" w:sz="0" w:space="0" w:color="auto"/>
        <w:bottom w:val="none" w:sz="0" w:space="0" w:color="auto"/>
        <w:right w:val="none" w:sz="0" w:space="0" w:color="auto"/>
      </w:divBdr>
    </w:div>
    <w:div w:id="594553652">
      <w:bodyDiv w:val="1"/>
      <w:marLeft w:val="0"/>
      <w:marRight w:val="0"/>
      <w:marTop w:val="0"/>
      <w:marBottom w:val="0"/>
      <w:divBdr>
        <w:top w:val="none" w:sz="0" w:space="0" w:color="auto"/>
        <w:left w:val="none" w:sz="0" w:space="0" w:color="auto"/>
        <w:bottom w:val="none" w:sz="0" w:space="0" w:color="auto"/>
        <w:right w:val="none" w:sz="0" w:space="0" w:color="auto"/>
      </w:divBdr>
    </w:div>
    <w:div w:id="742995104">
      <w:bodyDiv w:val="1"/>
      <w:marLeft w:val="0"/>
      <w:marRight w:val="0"/>
      <w:marTop w:val="0"/>
      <w:marBottom w:val="0"/>
      <w:divBdr>
        <w:top w:val="none" w:sz="0" w:space="0" w:color="auto"/>
        <w:left w:val="none" w:sz="0" w:space="0" w:color="auto"/>
        <w:bottom w:val="none" w:sz="0" w:space="0" w:color="auto"/>
        <w:right w:val="none" w:sz="0" w:space="0" w:color="auto"/>
      </w:divBdr>
    </w:div>
    <w:div w:id="802844751">
      <w:bodyDiv w:val="1"/>
      <w:marLeft w:val="0"/>
      <w:marRight w:val="0"/>
      <w:marTop w:val="0"/>
      <w:marBottom w:val="0"/>
      <w:divBdr>
        <w:top w:val="none" w:sz="0" w:space="0" w:color="auto"/>
        <w:left w:val="none" w:sz="0" w:space="0" w:color="auto"/>
        <w:bottom w:val="none" w:sz="0" w:space="0" w:color="auto"/>
        <w:right w:val="none" w:sz="0" w:space="0" w:color="auto"/>
      </w:divBdr>
    </w:div>
    <w:div w:id="1050420678">
      <w:bodyDiv w:val="1"/>
      <w:marLeft w:val="0"/>
      <w:marRight w:val="0"/>
      <w:marTop w:val="0"/>
      <w:marBottom w:val="0"/>
      <w:divBdr>
        <w:top w:val="none" w:sz="0" w:space="0" w:color="auto"/>
        <w:left w:val="none" w:sz="0" w:space="0" w:color="auto"/>
        <w:bottom w:val="none" w:sz="0" w:space="0" w:color="auto"/>
        <w:right w:val="none" w:sz="0" w:space="0" w:color="auto"/>
      </w:divBdr>
    </w:div>
    <w:div w:id="1199002028">
      <w:bodyDiv w:val="1"/>
      <w:marLeft w:val="0"/>
      <w:marRight w:val="0"/>
      <w:marTop w:val="0"/>
      <w:marBottom w:val="0"/>
      <w:divBdr>
        <w:top w:val="none" w:sz="0" w:space="0" w:color="auto"/>
        <w:left w:val="none" w:sz="0" w:space="0" w:color="auto"/>
        <w:bottom w:val="none" w:sz="0" w:space="0" w:color="auto"/>
        <w:right w:val="none" w:sz="0" w:space="0" w:color="auto"/>
      </w:divBdr>
    </w:div>
    <w:div w:id="1200968780">
      <w:bodyDiv w:val="1"/>
      <w:marLeft w:val="0"/>
      <w:marRight w:val="0"/>
      <w:marTop w:val="0"/>
      <w:marBottom w:val="0"/>
      <w:divBdr>
        <w:top w:val="none" w:sz="0" w:space="0" w:color="auto"/>
        <w:left w:val="none" w:sz="0" w:space="0" w:color="auto"/>
        <w:bottom w:val="none" w:sz="0" w:space="0" w:color="auto"/>
        <w:right w:val="none" w:sz="0" w:space="0" w:color="auto"/>
      </w:divBdr>
    </w:div>
    <w:div w:id="1260455596">
      <w:bodyDiv w:val="1"/>
      <w:marLeft w:val="0"/>
      <w:marRight w:val="0"/>
      <w:marTop w:val="0"/>
      <w:marBottom w:val="0"/>
      <w:divBdr>
        <w:top w:val="none" w:sz="0" w:space="0" w:color="auto"/>
        <w:left w:val="none" w:sz="0" w:space="0" w:color="auto"/>
        <w:bottom w:val="none" w:sz="0" w:space="0" w:color="auto"/>
        <w:right w:val="none" w:sz="0" w:space="0" w:color="auto"/>
      </w:divBdr>
    </w:div>
    <w:div w:id="1280259217">
      <w:bodyDiv w:val="1"/>
      <w:marLeft w:val="0"/>
      <w:marRight w:val="0"/>
      <w:marTop w:val="0"/>
      <w:marBottom w:val="0"/>
      <w:divBdr>
        <w:top w:val="none" w:sz="0" w:space="0" w:color="auto"/>
        <w:left w:val="none" w:sz="0" w:space="0" w:color="auto"/>
        <w:bottom w:val="none" w:sz="0" w:space="0" w:color="auto"/>
        <w:right w:val="none" w:sz="0" w:space="0" w:color="auto"/>
      </w:divBdr>
    </w:div>
    <w:div w:id="1326543384">
      <w:bodyDiv w:val="1"/>
      <w:marLeft w:val="0"/>
      <w:marRight w:val="0"/>
      <w:marTop w:val="0"/>
      <w:marBottom w:val="0"/>
      <w:divBdr>
        <w:top w:val="none" w:sz="0" w:space="0" w:color="auto"/>
        <w:left w:val="none" w:sz="0" w:space="0" w:color="auto"/>
        <w:bottom w:val="none" w:sz="0" w:space="0" w:color="auto"/>
        <w:right w:val="none" w:sz="0" w:space="0" w:color="auto"/>
      </w:divBdr>
    </w:div>
    <w:div w:id="1362898575">
      <w:bodyDiv w:val="1"/>
      <w:marLeft w:val="0"/>
      <w:marRight w:val="0"/>
      <w:marTop w:val="0"/>
      <w:marBottom w:val="0"/>
      <w:divBdr>
        <w:top w:val="none" w:sz="0" w:space="0" w:color="auto"/>
        <w:left w:val="none" w:sz="0" w:space="0" w:color="auto"/>
        <w:bottom w:val="none" w:sz="0" w:space="0" w:color="auto"/>
        <w:right w:val="none" w:sz="0" w:space="0" w:color="auto"/>
      </w:divBdr>
    </w:div>
    <w:div w:id="1379403473">
      <w:bodyDiv w:val="1"/>
      <w:marLeft w:val="0"/>
      <w:marRight w:val="0"/>
      <w:marTop w:val="0"/>
      <w:marBottom w:val="0"/>
      <w:divBdr>
        <w:top w:val="none" w:sz="0" w:space="0" w:color="auto"/>
        <w:left w:val="none" w:sz="0" w:space="0" w:color="auto"/>
        <w:bottom w:val="none" w:sz="0" w:space="0" w:color="auto"/>
        <w:right w:val="none" w:sz="0" w:space="0" w:color="auto"/>
      </w:divBdr>
      <w:divsChild>
        <w:div w:id="244657238">
          <w:marLeft w:val="0"/>
          <w:marRight w:val="0"/>
          <w:marTop w:val="0"/>
          <w:marBottom w:val="0"/>
          <w:divBdr>
            <w:top w:val="none" w:sz="0" w:space="0" w:color="auto"/>
            <w:left w:val="none" w:sz="0" w:space="0" w:color="auto"/>
            <w:bottom w:val="none" w:sz="0" w:space="0" w:color="auto"/>
            <w:right w:val="none" w:sz="0" w:space="0" w:color="auto"/>
          </w:divBdr>
        </w:div>
        <w:div w:id="275060908">
          <w:marLeft w:val="0"/>
          <w:marRight w:val="0"/>
          <w:marTop w:val="0"/>
          <w:marBottom w:val="0"/>
          <w:divBdr>
            <w:top w:val="none" w:sz="0" w:space="0" w:color="auto"/>
            <w:left w:val="none" w:sz="0" w:space="0" w:color="auto"/>
            <w:bottom w:val="none" w:sz="0" w:space="0" w:color="auto"/>
            <w:right w:val="none" w:sz="0" w:space="0" w:color="auto"/>
          </w:divBdr>
        </w:div>
        <w:div w:id="417412633">
          <w:marLeft w:val="0"/>
          <w:marRight w:val="0"/>
          <w:marTop w:val="0"/>
          <w:marBottom w:val="0"/>
          <w:divBdr>
            <w:top w:val="none" w:sz="0" w:space="0" w:color="auto"/>
            <w:left w:val="none" w:sz="0" w:space="0" w:color="auto"/>
            <w:bottom w:val="none" w:sz="0" w:space="0" w:color="auto"/>
            <w:right w:val="none" w:sz="0" w:space="0" w:color="auto"/>
          </w:divBdr>
        </w:div>
        <w:div w:id="1655715807">
          <w:marLeft w:val="0"/>
          <w:marRight w:val="0"/>
          <w:marTop w:val="0"/>
          <w:marBottom w:val="0"/>
          <w:divBdr>
            <w:top w:val="none" w:sz="0" w:space="0" w:color="auto"/>
            <w:left w:val="none" w:sz="0" w:space="0" w:color="auto"/>
            <w:bottom w:val="none" w:sz="0" w:space="0" w:color="auto"/>
            <w:right w:val="none" w:sz="0" w:space="0" w:color="auto"/>
          </w:divBdr>
        </w:div>
        <w:div w:id="1676569638">
          <w:marLeft w:val="0"/>
          <w:marRight w:val="0"/>
          <w:marTop w:val="0"/>
          <w:marBottom w:val="0"/>
          <w:divBdr>
            <w:top w:val="none" w:sz="0" w:space="0" w:color="auto"/>
            <w:left w:val="none" w:sz="0" w:space="0" w:color="auto"/>
            <w:bottom w:val="none" w:sz="0" w:space="0" w:color="auto"/>
            <w:right w:val="none" w:sz="0" w:space="0" w:color="auto"/>
          </w:divBdr>
        </w:div>
        <w:div w:id="2019690672">
          <w:marLeft w:val="0"/>
          <w:marRight w:val="0"/>
          <w:marTop w:val="0"/>
          <w:marBottom w:val="0"/>
          <w:divBdr>
            <w:top w:val="none" w:sz="0" w:space="0" w:color="auto"/>
            <w:left w:val="none" w:sz="0" w:space="0" w:color="auto"/>
            <w:bottom w:val="none" w:sz="0" w:space="0" w:color="auto"/>
            <w:right w:val="none" w:sz="0" w:space="0" w:color="auto"/>
          </w:divBdr>
        </w:div>
      </w:divsChild>
    </w:div>
    <w:div w:id="1554269129">
      <w:bodyDiv w:val="1"/>
      <w:marLeft w:val="0"/>
      <w:marRight w:val="0"/>
      <w:marTop w:val="0"/>
      <w:marBottom w:val="0"/>
      <w:divBdr>
        <w:top w:val="none" w:sz="0" w:space="0" w:color="auto"/>
        <w:left w:val="none" w:sz="0" w:space="0" w:color="auto"/>
        <w:bottom w:val="none" w:sz="0" w:space="0" w:color="auto"/>
        <w:right w:val="none" w:sz="0" w:space="0" w:color="auto"/>
      </w:divBdr>
    </w:div>
    <w:div w:id="1757557753">
      <w:bodyDiv w:val="1"/>
      <w:marLeft w:val="0"/>
      <w:marRight w:val="0"/>
      <w:marTop w:val="0"/>
      <w:marBottom w:val="0"/>
      <w:divBdr>
        <w:top w:val="none" w:sz="0" w:space="0" w:color="auto"/>
        <w:left w:val="none" w:sz="0" w:space="0" w:color="auto"/>
        <w:bottom w:val="none" w:sz="0" w:space="0" w:color="auto"/>
        <w:right w:val="none" w:sz="0" w:space="0" w:color="auto"/>
      </w:divBdr>
    </w:div>
    <w:div w:id="1776169540">
      <w:bodyDiv w:val="1"/>
      <w:marLeft w:val="0"/>
      <w:marRight w:val="0"/>
      <w:marTop w:val="0"/>
      <w:marBottom w:val="0"/>
      <w:divBdr>
        <w:top w:val="none" w:sz="0" w:space="0" w:color="auto"/>
        <w:left w:val="none" w:sz="0" w:space="0" w:color="auto"/>
        <w:bottom w:val="none" w:sz="0" w:space="0" w:color="auto"/>
        <w:right w:val="none" w:sz="0" w:space="0" w:color="auto"/>
      </w:divBdr>
    </w:div>
    <w:div w:id="1885751976">
      <w:bodyDiv w:val="1"/>
      <w:marLeft w:val="0"/>
      <w:marRight w:val="0"/>
      <w:marTop w:val="0"/>
      <w:marBottom w:val="0"/>
      <w:divBdr>
        <w:top w:val="none" w:sz="0" w:space="0" w:color="auto"/>
        <w:left w:val="none" w:sz="0" w:space="0" w:color="auto"/>
        <w:bottom w:val="none" w:sz="0" w:space="0" w:color="auto"/>
        <w:right w:val="none" w:sz="0" w:space="0" w:color="auto"/>
      </w:divBdr>
    </w:div>
    <w:div w:id="1962226210">
      <w:bodyDiv w:val="1"/>
      <w:marLeft w:val="0"/>
      <w:marRight w:val="0"/>
      <w:marTop w:val="0"/>
      <w:marBottom w:val="0"/>
      <w:divBdr>
        <w:top w:val="none" w:sz="0" w:space="0" w:color="auto"/>
        <w:left w:val="none" w:sz="0" w:space="0" w:color="auto"/>
        <w:bottom w:val="none" w:sz="0" w:space="0" w:color="auto"/>
        <w:right w:val="none" w:sz="0" w:space="0" w:color="auto"/>
      </w:divBdr>
    </w:div>
    <w:div w:id="2088922073">
      <w:bodyDiv w:val="1"/>
      <w:marLeft w:val="0"/>
      <w:marRight w:val="0"/>
      <w:marTop w:val="0"/>
      <w:marBottom w:val="0"/>
      <w:divBdr>
        <w:top w:val="none" w:sz="0" w:space="0" w:color="auto"/>
        <w:left w:val="none" w:sz="0" w:space="0" w:color="auto"/>
        <w:bottom w:val="none" w:sz="0" w:space="0" w:color="auto"/>
        <w:right w:val="none" w:sz="0" w:space="0" w:color="auto"/>
      </w:divBdr>
    </w:div>
    <w:div w:id="210025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243DC1-98C2-4167-9A73-68E5EFD30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30</Pages>
  <Words>9470</Words>
  <Characters>53980</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7</cp:lastModifiedBy>
  <cp:revision>3</cp:revision>
  <cp:lastPrinted>2025-06-10T13:56:00Z</cp:lastPrinted>
  <dcterms:created xsi:type="dcterms:W3CDTF">2025-06-26T11:18:00Z</dcterms:created>
  <dcterms:modified xsi:type="dcterms:W3CDTF">2025-06-26T13:39:00Z</dcterms:modified>
</cp:coreProperties>
</file>