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282D" w:rsidRPr="00551D63" w:rsidRDefault="003C282D" w:rsidP="002973F9">
      <w:pPr>
        <w:keepNext/>
        <w:keepLines/>
        <w:pageBreakBefore/>
        <w:tabs>
          <w:tab w:val="left" w:pos="993"/>
        </w:tabs>
        <w:ind w:left="5103" w:right="-255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Приложение</w:t>
      </w:r>
    </w:p>
    <w:p w:rsidR="003C282D" w:rsidRPr="00551D63" w:rsidRDefault="003C282D" w:rsidP="002973F9">
      <w:pPr>
        <w:keepNext/>
        <w:keepLines/>
        <w:tabs>
          <w:tab w:val="left" w:pos="993"/>
        </w:tabs>
        <w:ind w:left="5103" w:right="-255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C282D" w:rsidRPr="00551D63" w:rsidRDefault="003C282D" w:rsidP="002973F9">
      <w:pPr>
        <w:keepNext/>
        <w:keepLines/>
        <w:tabs>
          <w:tab w:val="left" w:pos="993"/>
        </w:tabs>
        <w:ind w:left="5103" w:right="-255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от 3</w:t>
      </w:r>
      <w:r w:rsidR="00D9785F">
        <w:rPr>
          <w:rFonts w:ascii="Times New Roman" w:hAnsi="Times New Roman" w:cs="Times New Roman"/>
          <w:sz w:val="28"/>
          <w:szCs w:val="28"/>
        </w:rPr>
        <w:t>1</w:t>
      </w:r>
      <w:r w:rsidRPr="00551D63">
        <w:rPr>
          <w:rFonts w:ascii="Times New Roman" w:hAnsi="Times New Roman" w:cs="Times New Roman"/>
          <w:sz w:val="28"/>
          <w:szCs w:val="28"/>
        </w:rPr>
        <w:t xml:space="preserve"> </w:t>
      </w:r>
      <w:r w:rsidR="00D9785F">
        <w:rPr>
          <w:rFonts w:ascii="Times New Roman" w:hAnsi="Times New Roman" w:cs="Times New Roman"/>
          <w:sz w:val="28"/>
          <w:szCs w:val="28"/>
        </w:rPr>
        <w:t>декабря</w:t>
      </w:r>
      <w:r w:rsidRPr="00551D63">
        <w:rPr>
          <w:rFonts w:ascii="Times New Roman" w:hAnsi="Times New Roman" w:cs="Times New Roman"/>
          <w:sz w:val="28"/>
          <w:szCs w:val="28"/>
        </w:rPr>
        <w:t xml:space="preserve"> 2013г. № 3</w:t>
      </w:r>
      <w:r w:rsidR="00D9785F">
        <w:rPr>
          <w:rFonts w:ascii="Times New Roman" w:hAnsi="Times New Roman" w:cs="Times New Roman"/>
          <w:sz w:val="28"/>
          <w:szCs w:val="28"/>
        </w:rPr>
        <w:t>70</w:t>
      </w:r>
    </w:p>
    <w:p w:rsidR="003C282D" w:rsidRPr="00551D63" w:rsidRDefault="003C282D">
      <w:pPr>
        <w:keepNext/>
        <w:keepLines/>
        <w:tabs>
          <w:tab w:val="left" w:pos="709"/>
          <w:tab w:val="left" w:pos="1702"/>
        </w:tabs>
        <w:ind w:left="709" w:right="622"/>
        <w:jc w:val="right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keepNext/>
        <w:keepLines/>
        <w:tabs>
          <w:tab w:val="left" w:pos="0"/>
          <w:tab w:val="left" w:pos="993"/>
        </w:tabs>
        <w:ind w:right="-465"/>
        <w:jc w:val="center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keepNext/>
        <w:keepLines/>
        <w:tabs>
          <w:tab w:val="left" w:pos="0"/>
          <w:tab w:val="left" w:pos="993"/>
        </w:tabs>
        <w:ind w:right="-4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D63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3C282D" w:rsidRPr="00551D63" w:rsidRDefault="003C282D">
      <w:pPr>
        <w:keepNext/>
        <w:keepLines/>
        <w:tabs>
          <w:tab w:val="left" w:pos="0"/>
          <w:tab w:val="left" w:pos="993"/>
        </w:tabs>
        <w:ind w:right="-465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sz w:val="28"/>
          <w:szCs w:val="28"/>
        </w:rPr>
        <w:t xml:space="preserve">исполнения муниципальной функции по осуществлению муниципального жилищного контроля на территории </w:t>
      </w:r>
      <w:r w:rsidR="00661CBB" w:rsidRPr="00551D63">
        <w:rPr>
          <w:rFonts w:ascii="Times New Roman" w:hAnsi="Times New Roman" w:cs="Times New Roman"/>
          <w:b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b/>
          <w:sz w:val="28"/>
          <w:szCs w:val="28"/>
        </w:rPr>
        <w:t xml:space="preserve"> района Орловской области</w:t>
      </w:r>
    </w:p>
    <w:p w:rsidR="003C282D" w:rsidRPr="00551D63" w:rsidRDefault="003C282D">
      <w:pPr>
        <w:tabs>
          <w:tab w:val="left" w:pos="0"/>
          <w:tab w:val="left" w:pos="993"/>
        </w:tabs>
        <w:ind w:right="-465"/>
        <w:jc w:val="center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keepNext/>
        <w:keepLines/>
        <w:tabs>
          <w:tab w:val="left" w:pos="0"/>
          <w:tab w:val="left" w:pos="993"/>
        </w:tabs>
        <w:ind w:right="-465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C282D" w:rsidRPr="00551D63" w:rsidRDefault="003C282D">
      <w:pPr>
        <w:keepNext/>
        <w:keepLines/>
        <w:tabs>
          <w:tab w:val="left" w:pos="0"/>
          <w:tab w:val="left" w:pos="993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keepNext/>
        <w:keepLines/>
        <w:tabs>
          <w:tab w:val="left" w:pos="0"/>
          <w:tab w:val="left" w:pos="993"/>
          <w:tab w:val="left" w:pos="1276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551D63">
        <w:rPr>
          <w:rFonts w:ascii="Times New Roman" w:hAnsi="Times New Roman" w:cs="Times New Roman"/>
          <w:sz w:val="28"/>
          <w:szCs w:val="28"/>
        </w:rPr>
        <w:t>1.1.</w:t>
      </w:r>
      <w:r w:rsidRPr="00551D63">
        <w:rPr>
          <w:rFonts w:ascii="Times New Roman" w:hAnsi="Times New Roman" w:cs="Times New Roman"/>
          <w:sz w:val="28"/>
          <w:szCs w:val="28"/>
        </w:rPr>
        <w:tab/>
        <w:t xml:space="preserve">Административный регламент исполнения муниципальной функции по осуществлению муниципального жилищного контроля на территории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Орловской области (далее – административный регламент)  разработан в целях обеспечения соблюдения жилищного законодательства на территории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Орловской области.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устанавливает сроки и последовательность действий (административных процедур) при исполнении администрацией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Орловской области (далее – Администрация) муниципальной функции по осуществлению муниципального жилищного контроля на территории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Орловской области (далее – муниципальная функция), порядок взаимодействия между должностными лицами, а также порядок взаимодействия Администрации  с физическими или юридическими лицами, общественными объединениями при исполнении муниципальной функции.</w:t>
      </w:r>
      <w:proofErr w:type="gramEnd"/>
    </w:p>
    <w:p w:rsidR="003C282D" w:rsidRPr="00551D63" w:rsidRDefault="003C282D">
      <w:pPr>
        <w:keepNext/>
        <w:keepLines/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ab/>
        <w:t>1.2. Наименование органа, исполняющего муниципальную функцию.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Исполнение муниципальной функции осуществляется администрацией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Орловской области.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Организационно-техническое обеспечение исполнения муниципальной функции осуществляет </w:t>
      </w:r>
      <w:r w:rsidR="006C27B3">
        <w:rPr>
          <w:rFonts w:ascii="Times New Roman" w:hAnsi="Times New Roman" w:cs="Times New Roman"/>
          <w:sz w:val="28"/>
          <w:szCs w:val="28"/>
        </w:rPr>
        <w:t>отдел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строительству, архитектуре и жилищно-коммунальному хозяйству администрации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Орловской области (далее — </w:t>
      </w:r>
      <w:r w:rsidR="006C27B3">
        <w:rPr>
          <w:rFonts w:ascii="Times New Roman" w:hAnsi="Times New Roman" w:cs="Times New Roman"/>
          <w:sz w:val="28"/>
          <w:szCs w:val="28"/>
        </w:rPr>
        <w:t>отдел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строительству).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Конкретные должностные лица, которым поручено проведение проверки, определяются распоряжением администрации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о проведении проверки.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При исполнении муниципальной функции </w:t>
      </w:r>
      <w:r w:rsidR="006C27B3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551D63">
        <w:rPr>
          <w:rFonts w:ascii="Times New Roman" w:hAnsi="Times New Roman" w:cs="Times New Roman"/>
          <w:sz w:val="28"/>
          <w:szCs w:val="28"/>
        </w:rPr>
        <w:t>принимат</w:t>
      </w:r>
      <w:r w:rsidR="006C27B3">
        <w:rPr>
          <w:rFonts w:ascii="Times New Roman" w:hAnsi="Times New Roman" w:cs="Times New Roman"/>
          <w:sz w:val="28"/>
          <w:szCs w:val="28"/>
        </w:rPr>
        <w:t>ь</w:t>
      </w:r>
      <w:r w:rsidRPr="00551D63">
        <w:rPr>
          <w:rFonts w:ascii="Times New Roman" w:hAnsi="Times New Roman" w:cs="Times New Roman"/>
          <w:sz w:val="28"/>
          <w:szCs w:val="28"/>
        </w:rPr>
        <w:t xml:space="preserve"> участие следующие  государственные органы, органы местного самоуправления, а также подведомственные им организации: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орган</w:t>
      </w:r>
      <w:r w:rsidR="006C27B3">
        <w:rPr>
          <w:rFonts w:ascii="Times New Roman" w:hAnsi="Times New Roman" w:cs="Times New Roman"/>
          <w:sz w:val="28"/>
          <w:szCs w:val="28"/>
        </w:rPr>
        <w:t>ы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прокуратуры по вопросам согласования проведения проверок;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Управление по строительному и жилищному надзору Орловской области.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</w:r>
      <w:r w:rsidRPr="00551D63">
        <w:rPr>
          <w:rFonts w:ascii="Times New Roman" w:hAnsi="Times New Roman" w:cs="Times New Roman"/>
          <w:b/>
          <w:bCs/>
          <w:sz w:val="28"/>
          <w:szCs w:val="28"/>
        </w:rPr>
        <w:t>1.3. Перечень нормативных правовых актов, регулирующих исполнение муниципальной функции.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Исполнение муниципальной функции осуществляется в соответствии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>:</w:t>
      </w:r>
    </w:p>
    <w:p w:rsidR="003C282D" w:rsidRPr="00551D63" w:rsidRDefault="003C282D">
      <w:pPr>
        <w:tabs>
          <w:tab w:val="left" w:pos="0"/>
          <w:tab w:val="left" w:pos="709"/>
        </w:tabs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- Жилищным кодексом Российской Федерации от 29 декабря 2004 г. N 188-ФЗ Текст Кодекса опубликован в "Российской газете" от 12 января 2005 г. N 1, в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"Парламентской газете" от 15 января 2005 г. N 7-8, в Собрании законодательства Российской Федерации от 3 января 2005 г. N 1 (часть I);</w:t>
      </w:r>
    </w:p>
    <w:p w:rsidR="003C282D" w:rsidRPr="00551D63" w:rsidRDefault="003C282D">
      <w:pPr>
        <w:ind w:right="-46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Федеральным законом от 06.10.2003г. № 131-ФЗ «Об общих принципах организации местного самоуправления в Российской Федерации» ("Собрание законодательства РФ", 06.10.2003, № 40, ст. 3822);</w:t>
      </w:r>
    </w:p>
    <w:p w:rsidR="003C282D" w:rsidRPr="00551D63" w:rsidRDefault="003C282D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- </w:t>
      </w:r>
      <w:r w:rsidRPr="00551D63">
        <w:rPr>
          <w:rFonts w:ascii="Times New Roman" w:hAnsi="Times New Roman" w:cs="Times New Roman"/>
          <w:bCs/>
          <w:sz w:val="28"/>
          <w:szCs w:val="28"/>
        </w:rPr>
        <w:t>Федеральным законом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proofErr w:type="gramStart"/>
      <w:r w:rsidRPr="00551D63">
        <w:rPr>
          <w:rFonts w:ascii="Times New Roman" w:hAnsi="Times New Roman" w:cs="Times New Roman"/>
          <w:bCs/>
          <w:sz w:val="28"/>
          <w:szCs w:val="28"/>
        </w:rPr>
        <w:t>»</w:t>
      </w:r>
      <w:r w:rsidRPr="00551D6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>далее - Федеральный закон от 26.12.2008 № 294-ФЗ) (</w:t>
      </w:r>
      <w:r w:rsidRPr="00551D63">
        <w:rPr>
          <w:rFonts w:ascii="Times New Roman" w:hAnsi="Times New Roman" w:cs="Times New Roman"/>
          <w:bCs/>
          <w:sz w:val="28"/>
          <w:szCs w:val="28"/>
        </w:rPr>
        <w:t>"Собрание законодательства РФ", 29.12.2008, № 52 (ч. 1), ст. 6249)</w:t>
      </w:r>
      <w:r w:rsidRPr="00551D63">
        <w:rPr>
          <w:rFonts w:ascii="Times New Roman" w:hAnsi="Times New Roman" w:cs="Times New Roman"/>
          <w:sz w:val="28"/>
          <w:szCs w:val="28"/>
        </w:rPr>
        <w:t>;</w:t>
      </w:r>
    </w:p>
    <w:p w:rsidR="003C282D" w:rsidRPr="00551D63" w:rsidRDefault="003C282D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30.06.2010 № 489 "Об утверждении Правил подготовки органами государственного контроля (надзора) и органами муниципального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предпринимателей» («Собрание законодательства РФ», 12.07.2010, № 28, ст. 3706);</w:t>
      </w:r>
    </w:p>
    <w:p w:rsidR="003C282D" w:rsidRPr="00551D63" w:rsidRDefault="003C282D">
      <w:pPr>
        <w:ind w:firstLine="70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Приказом Министерства экономического развития РФ от 30.04.2009 г. № 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("Российская газета", 14.05.2009, № 85);</w:t>
      </w:r>
    </w:p>
    <w:p w:rsidR="003C282D" w:rsidRPr="00551D63" w:rsidRDefault="003C282D">
      <w:pPr>
        <w:keepNext/>
        <w:keepLines/>
        <w:tabs>
          <w:tab w:val="left" w:pos="993"/>
          <w:tab w:val="left" w:pos="1134"/>
          <w:tab w:val="left" w:pos="9180"/>
        </w:tabs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- </w:t>
      </w:r>
      <w:r w:rsidRPr="00551D63">
        <w:rPr>
          <w:rFonts w:ascii="Times New Roman" w:eastAsia="Arial" w:hAnsi="Times New Roman" w:cs="Times New Roman"/>
          <w:sz w:val="28"/>
          <w:szCs w:val="28"/>
        </w:rPr>
        <w:t>Законом Орловской области от 04.07.2013г. № 1500-ОЗ «О муниципальном жилищном контроле на территории Орловской области» (опубликован в газете "</w:t>
      </w:r>
      <w:proofErr w:type="gramStart"/>
      <w:r w:rsidRPr="00551D63">
        <w:rPr>
          <w:rFonts w:ascii="Times New Roman" w:eastAsia="Arial" w:hAnsi="Times New Roman" w:cs="Times New Roman"/>
          <w:sz w:val="28"/>
          <w:szCs w:val="28"/>
        </w:rPr>
        <w:t>Орловская</w:t>
      </w:r>
      <w:proofErr w:type="gramEnd"/>
      <w:r w:rsidRPr="00551D63">
        <w:rPr>
          <w:rFonts w:ascii="Times New Roman" w:eastAsia="Arial" w:hAnsi="Times New Roman" w:cs="Times New Roman"/>
          <w:sz w:val="28"/>
          <w:szCs w:val="28"/>
        </w:rPr>
        <w:t xml:space="preserve"> правда", N 97, 09.07.2013г.);</w:t>
      </w:r>
    </w:p>
    <w:p w:rsidR="003C282D" w:rsidRPr="00551D63" w:rsidRDefault="003C282D">
      <w:pPr>
        <w:tabs>
          <w:tab w:val="left" w:pos="993"/>
          <w:tab w:val="left" w:pos="1134"/>
          <w:tab w:val="left" w:pos="91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ab/>
        <w:t xml:space="preserve">- решением </w:t>
      </w:r>
      <w:r w:rsidR="00661CBB" w:rsidRPr="00551D63">
        <w:rPr>
          <w:rFonts w:ascii="Times New Roman" w:eastAsia="Arial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районного Совета народных </w:t>
      </w:r>
      <w:r w:rsidRPr="005F4210">
        <w:rPr>
          <w:rFonts w:ascii="Times New Roman" w:eastAsia="Arial" w:hAnsi="Times New Roman" w:cs="Times New Roman"/>
          <w:sz w:val="28"/>
          <w:szCs w:val="28"/>
        </w:rPr>
        <w:t xml:space="preserve">депутатов </w:t>
      </w:r>
      <w:r w:rsidR="005F4210" w:rsidRPr="005F4210">
        <w:rPr>
          <w:rFonts w:ascii="Times New Roman" w:hAnsi="Times New Roman" w:cs="Times New Roman"/>
          <w:bCs/>
          <w:sz w:val="28"/>
          <w:szCs w:val="28"/>
        </w:rPr>
        <w:t>от 27 декабря</w:t>
      </w:r>
      <w:r w:rsidR="005F4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4210" w:rsidRPr="005F4210">
        <w:rPr>
          <w:rFonts w:ascii="Times New Roman" w:hAnsi="Times New Roman" w:cs="Times New Roman"/>
          <w:bCs/>
          <w:sz w:val="28"/>
          <w:szCs w:val="28"/>
        </w:rPr>
        <w:t>2013 года № 263 «О принятии полномочий сельских поселений района по осуществлению жилищного контроля на территории муниципального образования «Троснянский район»</w:t>
      </w:r>
      <w:r w:rsidRPr="00551D63">
        <w:rPr>
          <w:rFonts w:ascii="Times New Roman" w:eastAsia="Arial" w:hAnsi="Times New Roman" w:cs="Times New Roman"/>
          <w:sz w:val="28"/>
          <w:szCs w:val="28"/>
        </w:rPr>
        <w:t>;</w:t>
      </w:r>
    </w:p>
    <w:p w:rsidR="003C282D" w:rsidRPr="00551D63" w:rsidRDefault="003C282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- Постановлением администрации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="006C27B3">
        <w:rPr>
          <w:rFonts w:ascii="Times New Roman" w:hAnsi="Times New Roman" w:cs="Times New Roman"/>
          <w:sz w:val="28"/>
          <w:szCs w:val="28"/>
        </w:rPr>
        <w:t xml:space="preserve"> района от 31</w:t>
      </w:r>
      <w:r w:rsidRPr="00551D63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6C27B3">
        <w:rPr>
          <w:rFonts w:ascii="Times New Roman" w:hAnsi="Times New Roman" w:cs="Times New Roman"/>
          <w:sz w:val="28"/>
          <w:szCs w:val="28"/>
        </w:rPr>
        <w:t>3</w:t>
      </w:r>
      <w:r w:rsidRPr="00551D63">
        <w:rPr>
          <w:rFonts w:ascii="Times New Roman" w:hAnsi="Times New Roman" w:cs="Times New Roman"/>
          <w:sz w:val="28"/>
          <w:szCs w:val="28"/>
        </w:rPr>
        <w:t xml:space="preserve"> года №3</w:t>
      </w:r>
      <w:r w:rsidR="006C27B3">
        <w:rPr>
          <w:rFonts w:ascii="Times New Roman" w:hAnsi="Times New Roman" w:cs="Times New Roman"/>
          <w:sz w:val="28"/>
          <w:szCs w:val="28"/>
        </w:rPr>
        <w:t>62</w:t>
      </w:r>
      <w:r w:rsidRPr="00551D63">
        <w:rPr>
          <w:rFonts w:ascii="Times New Roman" w:hAnsi="Times New Roman" w:cs="Times New Roman"/>
          <w:sz w:val="28"/>
          <w:szCs w:val="28"/>
        </w:rPr>
        <w:t xml:space="preserve"> ««</w:t>
      </w:r>
      <w:r w:rsidR="006C27B3" w:rsidRPr="006C27B3">
        <w:rPr>
          <w:rFonts w:ascii="Times New Roman" w:hAnsi="Times New Roman" w:cs="Times New Roman"/>
          <w:bCs/>
          <w:sz w:val="28"/>
          <w:szCs w:val="28"/>
        </w:rPr>
        <w:t>Об утверждении Перечня функций муниципального контроля (надзора), исполняемых администрацией Троснянского района</w:t>
      </w:r>
      <w:r w:rsidR="006C27B3" w:rsidRPr="0055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D6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551D63">
        <w:rPr>
          <w:rFonts w:ascii="Times New Roman" w:hAnsi="Times New Roman" w:cs="Times New Roman"/>
          <w:sz w:val="28"/>
          <w:szCs w:val="28"/>
        </w:rPr>
        <w:t>;</w:t>
      </w:r>
    </w:p>
    <w:p w:rsidR="003C282D" w:rsidRPr="00551D63" w:rsidRDefault="003C282D" w:rsidP="006C27B3">
      <w:pPr>
        <w:tabs>
          <w:tab w:val="left" w:pos="709"/>
          <w:tab w:val="left" w:pos="1134"/>
          <w:tab w:val="left" w:pos="91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настоящим административным регламентом.</w:t>
      </w:r>
    </w:p>
    <w:p w:rsidR="003C282D" w:rsidRPr="00551D63" w:rsidRDefault="003C282D">
      <w:pPr>
        <w:tabs>
          <w:tab w:val="left" w:pos="993"/>
          <w:tab w:val="left" w:pos="1134"/>
          <w:tab w:val="left" w:pos="91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tabs>
          <w:tab w:val="left" w:pos="993"/>
          <w:tab w:val="left" w:pos="1134"/>
          <w:tab w:val="left" w:pos="91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>1.4. Предмет муниципального контроля.</w:t>
      </w:r>
    </w:p>
    <w:p w:rsidR="003C282D" w:rsidRPr="00551D63" w:rsidRDefault="003C282D">
      <w:pPr>
        <w:tabs>
          <w:tab w:val="left" w:pos="9180"/>
        </w:tabs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tabs>
          <w:tab w:val="left" w:pos="91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551D63">
        <w:rPr>
          <w:rFonts w:ascii="Times New Roman" w:hAnsi="Times New Roman" w:cs="Times New Roman"/>
          <w:sz w:val="28"/>
          <w:szCs w:val="28"/>
        </w:rPr>
        <w:t>1.4.1. Предметом муниципальной функции является  соблюдение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 и гражданами требований, установленных федеральными, областными и муниципальными нормативными правовыми актами  в области жилищных отношений.</w:t>
      </w:r>
    </w:p>
    <w:p w:rsidR="003C282D" w:rsidRPr="00551D63" w:rsidRDefault="003C282D">
      <w:pPr>
        <w:tabs>
          <w:tab w:val="left" w:pos="9180"/>
        </w:tabs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1.4.2.  Муниципальная функция исполняется </w:t>
      </w:r>
      <w:r w:rsidR="006C27B3">
        <w:rPr>
          <w:rFonts w:ascii="Times New Roman" w:hAnsi="Times New Roman" w:cs="Times New Roman"/>
          <w:sz w:val="28"/>
          <w:szCs w:val="28"/>
        </w:rPr>
        <w:t>отделом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 посредством организации и проведения проверок в отношении юридических лиц, индивидуальных предпринимателей и граждан по вопросу соблюдения обязательных требований, установленных федеральными и областными законами в области жилищных отношений, а также муниципальными правовыми актами.  </w:t>
      </w:r>
    </w:p>
    <w:p w:rsidR="003C282D" w:rsidRPr="00551D63" w:rsidRDefault="003C282D">
      <w:pPr>
        <w:tabs>
          <w:tab w:val="left" w:pos="9180"/>
        </w:tabs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1.4.3. </w:t>
      </w:r>
      <w:r w:rsidR="006C27B3">
        <w:rPr>
          <w:rFonts w:ascii="Times New Roman" w:hAnsi="Times New Roman" w:cs="Times New Roman"/>
          <w:sz w:val="28"/>
          <w:szCs w:val="28"/>
        </w:rPr>
        <w:t>Отдел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 xml:space="preserve"> организует и осуществляет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муниципальный жилищный контроль на территории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Орловской области путем: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исполнением  юридическими лицами, индивидуальными предпринимателями, осуществляющими управление многоквартирными домами, условий заключенных договоров управления многоквартирным домом независимо от формы собственности на помещения в многоквартирном доме;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>2) контроля за использованием общего имущества собственников помещений в многоквартирном доме, техническим состоянием общего имущества собственников помещений в многоквартирном доме, соблюдением требований к содержанию такого общего имущества, своевременным выполнением работ по его содержанию и ремонту, если все жилые и (или) нежилые помещения в многоквартирном доме либо их часть находятся в муниципальной собственности;</w:t>
      </w:r>
      <w:proofErr w:type="gramEnd"/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соблюдением правил предоставления коммунальных услуг нанимателям жилых помещений муниципального жилищного фонда;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подготовкой муниципального жилищного фонда к сезонной эксплуатации;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исполнением в отношении муниципального жилищного фонда требований, установленных законодательством об энергосбережении и повышении энергетической эффективности;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использованием муниципального жилищного фонда, соблюдением правил пользования жилыми помещениями муниципального жилищного фонда, а также контроля за обеспечением органами местного самоуправления исполнения требований, установленных ст. 29 Жилищного кодекса РФ;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7)  мониторинга исполнения собственниками помещений в многоквартирном доме требования жилищного законодательства в выборе способа управления многоквартирным домом независимо от формы собственности на помещения в многоквартирном доме;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>8) контроля за законностью создания и деятельности товариществ собственников жилья, в состав учредителей которых входит муниципальное образование, и контроля за законностью выбора собственниками помещений в многоквартирном доме юридического лица или индивидуального предпринимателя, осуществляющих деятельность по управлению многоквартирным домом, в целях заключения договора управления многоквартирным домом  в случае, если часть помещений многоквартирного дома находится в муниципальной собственности и при этом доля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праве на общее имущество многоквартирного дома составляет менее 50 процентов.</w:t>
      </w:r>
    </w:p>
    <w:p w:rsidR="003C282D" w:rsidRPr="00551D63" w:rsidRDefault="003C282D">
      <w:pPr>
        <w:tabs>
          <w:tab w:val="left" w:pos="1134"/>
          <w:tab w:val="left" w:pos="9180"/>
        </w:tabs>
        <w:ind w:right="-1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1.4.4. При организации и осуществлении муниципального жилищного контроля в соответствии с подпунктом 1 пункта 1.4.3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 xml:space="preserve">настоящего раздела </w:t>
      </w:r>
      <w:r w:rsidR="006C27B3">
        <w:rPr>
          <w:rFonts w:ascii="Times New Roman" w:hAnsi="Times New Roman" w:cs="Times New Roman"/>
          <w:sz w:val="28"/>
          <w:szCs w:val="28"/>
        </w:rPr>
        <w:t>отдел</w:t>
      </w:r>
      <w:proofErr w:type="gramEnd"/>
      <w:r w:rsidR="006C27B3">
        <w:rPr>
          <w:rFonts w:ascii="Times New Roman" w:hAnsi="Times New Roman" w:cs="Times New Roman"/>
          <w:sz w:val="28"/>
          <w:szCs w:val="28"/>
        </w:rPr>
        <w:t xml:space="preserve">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>:</w:t>
      </w:r>
    </w:p>
    <w:p w:rsidR="003C282D" w:rsidRPr="00551D63" w:rsidRDefault="003C282D">
      <w:pPr>
        <w:tabs>
          <w:tab w:val="left" w:pos="1134"/>
          <w:tab w:val="left" w:pos="9180"/>
        </w:tabs>
        <w:ind w:right="-1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Pr="00551D63">
        <w:rPr>
          <w:rFonts w:ascii="Times New Roman" w:hAnsi="Times New Roman" w:cs="Times New Roman"/>
          <w:sz w:val="28"/>
          <w:szCs w:val="28"/>
        </w:rPr>
        <w:t>1) проводит внеплановую проверку в отношении управляющей организации в соответствии с частью 4 статьи 20 Жилищного кодекса РФ;</w:t>
      </w:r>
    </w:p>
    <w:p w:rsidR="003C282D" w:rsidRPr="00551D63" w:rsidRDefault="003C282D">
      <w:pPr>
        <w:tabs>
          <w:tab w:val="left" w:pos="1134"/>
          <w:tab w:val="left" w:pos="9180"/>
        </w:tabs>
        <w:ind w:right="-1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2) созывает собрание собственников 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данным домом в соответствии  с положениями части 1 статьи 165 Жилищного кодекса РФ.</w:t>
      </w:r>
    </w:p>
    <w:p w:rsidR="003C282D" w:rsidRPr="00551D63" w:rsidRDefault="003C282D">
      <w:pPr>
        <w:tabs>
          <w:tab w:val="left" w:pos="1134"/>
          <w:tab w:val="left" w:pos="9180"/>
        </w:tabs>
        <w:ind w:right="-1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1.4.5. При  организации и осуществлении муниципального жилищного контроля в соответствии с подпунктами 2-5 пункта 1.4.3.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 xml:space="preserve">настоящего раздела </w:t>
      </w:r>
      <w:r w:rsidR="006C27B3">
        <w:rPr>
          <w:rFonts w:ascii="Times New Roman" w:hAnsi="Times New Roman" w:cs="Times New Roman"/>
          <w:sz w:val="28"/>
          <w:szCs w:val="28"/>
        </w:rPr>
        <w:t>отдел</w:t>
      </w:r>
      <w:proofErr w:type="gramEnd"/>
      <w:r w:rsidR="006C27B3">
        <w:rPr>
          <w:rFonts w:ascii="Times New Roman" w:hAnsi="Times New Roman" w:cs="Times New Roman"/>
          <w:sz w:val="28"/>
          <w:szCs w:val="28"/>
        </w:rPr>
        <w:t xml:space="preserve">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>:</w:t>
      </w:r>
    </w:p>
    <w:p w:rsidR="003C282D" w:rsidRPr="00551D63" w:rsidRDefault="003C282D">
      <w:pPr>
        <w:tabs>
          <w:tab w:val="left" w:pos="1134"/>
          <w:tab w:val="left" w:pos="9180"/>
        </w:tabs>
        <w:ind w:right="-1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  </w:t>
      </w:r>
      <w:r w:rsidRPr="00551D63">
        <w:rPr>
          <w:rFonts w:ascii="Times New Roman" w:hAnsi="Times New Roman" w:cs="Times New Roman"/>
          <w:sz w:val="28"/>
          <w:szCs w:val="28"/>
        </w:rPr>
        <w:t>1) проводит плановые  проверки соблюдения обязательных требований, установленных в отношении муниципального жилищного фонда, юридическими лицами, индивидуальными предпринимателями, осуществляющими управление многоквартирными домами, в которых все жилые и (или) нежилые помещения или их часть находятся в муниципальной собственности.</w:t>
      </w:r>
    </w:p>
    <w:p w:rsidR="003C282D" w:rsidRPr="00551D63" w:rsidRDefault="003C282D">
      <w:pPr>
        <w:tabs>
          <w:tab w:val="left" w:pos="1134"/>
          <w:tab w:val="left" w:pos="9180"/>
        </w:tabs>
        <w:ind w:right="-1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1.4.6. При организации и осуществлении муниципального жилищного контроля в соответствии с подпунктом 6  пункта 1.4.3 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 xml:space="preserve">настоящего раздела </w:t>
      </w:r>
      <w:r w:rsidR="006C27B3">
        <w:rPr>
          <w:rFonts w:ascii="Times New Roman" w:hAnsi="Times New Roman" w:cs="Times New Roman"/>
          <w:sz w:val="28"/>
          <w:szCs w:val="28"/>
        </w:rPr>
        <w:t>отдел</w:t>
      </w:r>
      <w:proofErr w:type="gramEnd"/>
      <w:r w:rsidR="006C27B3">
        <w:rPr>
          <w:rFonts w:ascii="Times New Roman" w:hAnsi="Times New Roman" w:cs="Times New Roman"/>
          <w:sz w:val="28"/>
          <w:szCs w:val="28"/>
        </w:rPr>
        <w:t xml:space="preserve">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>:</w:t>
      </w:r>
    </w:p>
    <w:p w:rsidR="003C282D" w:rsidRPr="00551D63" w:rsidRDefault="003C282D">
      <w:pPr>
        <w:tabs>
          <w:tab w:val="left" w:pos="1134"/>
          <w:tab w:val="left" w:pos="9180"/>
        </w:tabs>
        <w:ind w:right="-1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   </w:t>
      </w:r>
      <w:r w:rsidRPr="00551D63">
        <w:rPr>
          <w:rFonts w:ascii="Times New Roman" w:hAnsi="Times New Roman" w:cs="Times New Roman"/>
          <w:sz w:val="28"/>
          <w:szCs w:val="28"/>
        </w:rPr>
        <w:t>1) проводит ежемесячный мониторинг обеспечения органами местного самоуправления исполнения требований, установленных статьей 29 Жилищного кодекса РФ;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2) проводит внеплановые проверки использования муниципального жилищного фонда, соблюдения правил пользования жилыми помещениями муниципального жилищного фонда.</w:t>
      </w:r>
    </w:p>
    <w:p w:rsidR="003C282D" w:rsidRPr="00551D63" w:rsidRDefault="003C282D">
      <w:pPr>
        <w:tabs>
          <w:tab w:val="left" w:pos="1134"/>
          <w:tab w:val="left" w:pos="9180"/>
        </w:tabs>
        <w:ind w:righ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1.4.7. При организации и осуществлении муниципального жилищного контроля в соответствии с подпунктами 7 и 8  пункта 1.4.3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 xml:space="preserve">настоящего раздела </w:t>
      </w:r>
      <w:r w:rsidR="006C27B3">
        <w:rPr>
          <w:rFonts w:ascii="Times New Roman" w:hAnsi="Times New Roman" w:cs="Times New Roman"/>
          <w:sz w:val="28"/>
          <w:szCs w:val="28"/>
        </w:rPr>
        <w:t>отдел</w:t>
      </w:r>
      <w:proofErr w:type="gramEnd"/>
      <w:r w:rsidR="006C27B3">
        <w:rPr>
          <w:rFonts w:ascii="Times New Roman" w:hAnsi="Times New Roman" w:cs="Times New Roman"/>
          <w:sz w:val="28"/>
          <w:szCs w:val="28"/>
        </w:rPr>
        <w:t xml:space="preserve">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>: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1) предоставляет информацию в органы местного самоуправления в целях реализации ими своих полномочий, установленных частью. 4 статьи 161 Жилищного кодекса РФ;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2) проводит внеплановые проверки соответствия устава товарищества собственников жилья, внесенных в устав изменений требованиям законодательства;</w:t>
      </w:r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3) по заявлениям собственников помещений в многоквартирном доме проводит внеплановые проверки правомерности принятия общим собранием собственников помещений в многоквартирном доме решения о создании товарищества собственников жилья; избрания общим собранием членов товарищества собственников жилья, председателя правления товарищества и других членов правления;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принятия собственниками помещений в многоквартирном доме на общем собрании решения о  выборе юридического лица или индивидуального предпринимателя, осуществляющего деятельность по управлению многоквартирным домом, в целях заключения  с ним договора управления многоквартирным домом; утверждения общим собранием собственников условий договора управления и его заключения;</w:t>
      </w:r>
      <w:proofErr w:type="gramEnd"/>
    </w:p>
    <w:p w:rsidR="003C282D" w:rsidRPr="00551D63" w:rsidRDefault="003C282D">
      <w:pPr>
        <w:tabs>
          <w:tab w:val="left" w:pos="1134"/>
          <w:tab w:val="left" w:pos="9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4) обращается в суд с заявление  в соответствии с частью 6 статьи 20 Жилищного кодекса РФ.</w:t>
      </w:r>
    </w:p>
    <w:p w:rsidR="003C282D" w:rsidRPr="00551D63" w:rsidRDefault="003C282D">
      <w:pPr>
        <w:tabs>
          <w:tab w:val="left" w:pos="1134"/>
          <w:tab w:val="left" w:pos="9000"/>
          <w:tab w:val="left" w:pos="9180"/>
        </w:tabs>
        <w:ind w:right="62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tabs>
          <w:tab w:val="left" w:pos="1134"/>
          <w:tab w:val="left" w:pos="9000"/>
          <w:tab w:val="left" w:pos="9180"/>
        </w:tabs>
        <w:ind w:right="62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>1.5. Права и обязанности должностных лиц при осуществлении муниципального жилищного контроля.</w:t>
      </w:r>
    </w:p>
    <w:p w:rsidR="003C282D" w:rsidRPr="00551D63" w:rsidRDefault="003C282D">
      <w:pPr>
        <w:tabs>
          <w:tab w:val="left" w:pos="1134"/>
          <w:tab w:val="left" w:pos="9000"/>
          <w:tab w:val="left" w:pos="9180"/>
        </w:tabs>
        <w:ind w:right="62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282D" w:rsidRPr="00551D63" w:rsidRDefault="003C282D">
      <w:pPr>
        <w:tabs>
          <w:tab w:val="left" w:pos="1134"/>
          <w:tab w:val="left" w:pos="9180"/>
        </w:tabs>
        <w:autoSpaceDE w:val="0"/>
        <w:ind w:right="-13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</w:t>
      </w:r>
      <w:r w:rsidRPr="00551D63">
        <w:rPr>
          <w:rFonts w:ascii="Times New Roman" w:hAnsi="Times New Roman" w:cs="Times New Roman"/>
          <w:b/>
          <w:bCs/>
          <w:sz w:val="28"/>
          <w:szCs w:val="28"/>
        </w:rPr>
        <w:t>1.5.1. Должностные лица  в порядке, установленном законодательством Российской Федерации, имеют право:</w:t>
      </w:r>
    </w:p>
    <w:p w:rsidR="003C282D" w:rsidRPr="00551D63" w:rsidRDefault="003C282D">
      <w:pPr>
        <w:tabs>
          <w:tab w:val="left" w:pos="1134"/>
          <w:tab w:val="left" w:pos="9180"/>
        </w:tabs>
        <w:autoSpaceDE w:val="0"/>
        <w:ind w:right="-13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    </w:t>
      </w:r>
      <w:r w:rsidRPr="00551D63">
        <w:rPr>
          <w:rFonts w:ascii="Times New Roman" w:hAnsi="Times New Roman" w:cs="Times New Roman"/>
          <w:sz w:val="28"/>
          <w:szCs w:val="28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 в ходе проведения проверки;</w:t>
      </w:r>
    </w:p>
    <w:p w:rsidR="003C282D" w:rsidRPr="00551D63" w:rsidRDefault="003C282D">
      <w:pPr>
        <w:tabs>
          <w:tab w:val="left" w:pos="1134"/>
          <w:tab w:val="left" w:pos="9180"/>
        </w:tabs>
        <w:autoSpaceDE w:val="0"/>
        <w:ind w:right="-1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>2) беспрепятственно при предъявлении служебного удостоверения и копии распоряжения Администрации о назначении проверки посещать многоквартирные дома, помещения общего пользования многоквартирных домов, придомовые территории, а также жилые помещения в многоквартирных домах с согласия их собственников.</w:t>
      </w:r>
    </w:p>
    <w:p w:rsidR="003C282D" w:rsidRPr="00551D63" w:rsidRDefault="003C282D">
      <w:pPr>
        <w:tabs>
          <w:tab w:val="left" w:pos="1843"/>
          <w:tab w:val="left" w:pos="9889"/>
        </w:tabs>
        <w:ind w:left="709" w:right="62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ab/>
        <w:t>1.5.2. Должностные лица при проведении проверки обязаны:</w:t>
      </w:r>
    </w:p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1) </w:t>
      </w:r>
      <w:bookmarkStart w:id="0" w:name="sub_181"/>
      <w:r w:rsidRPr="00551D63">
        <w:rPr>
          <w:rFonts w:ascii="Times New Roman" w:hAnsi="Times New Roman" w:cs="Times New Roman"/>
          <w:sz w:val="28"/>
          <w:szCs w:val="28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требований;</w:t>
      </w:r>
    </w:p>
    <w:bookmarkEnd w:id="0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2) </w:t>
      </w:r>
      <w:bookmarkStart w:id="1" w:name="sub_182"/>
      <w:r w:rsidRPr="00551D63">
        <w:rPr>
          <w:rFonts w:ascii="Times New Roman" w:hAnsi="Times New Roman" w:cs="Times New Roman"/>
          <w:sz w:val="28"/>
          <w:szCs w:val="28"/>
        </w:rPr>
        <w:t>соблюдать законодательство Российской Федерации, права и законные интересы юридического лица, индивидуального предпринимателя и гражданина, проверка которого проводится;</w:t>
      </w:r>
    </w:p>
    <w:bookmarkEnd w:id="1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3) </w:t>
      </w:r>
      <w:bookmarkStart w:id="2" w:name="sub_183"/>
      <w:r w:rsidRPr="00551D63">
        <w:rPr>
          <w:rFonts w:ascii="Times New Roman" w:hAnsi="Times New Roman" w:cs="Times New Roman"/>
          <w:sz w:val="28"/>
          <w:szCs w:val="28"/>
        </w:rPr>
        <w:t>проводить проверку на основании распоряжения Администрац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ии о ее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проведении в соответствии с ее назначением;</w:t>
      </w:r>
    </w:p>
    <w:bookmarkEnd w:id="2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 xml:space="preserve">4) </w:t>
      </w:r>
      <w:bookmarkStart w:id="3" w:name="sub_184"/>
      <w:r w:rsidRPr="00551D63">
        <w:rPr>
          <w:rFonts w:ascii="Times New Roman" w:hAnsi="Times New Roman" w:cs="Times New Roman"/>
          <w:sz w:val="28"/>
          <w:szCs w:val="28"/>
        </w:rPr>
        <w:t xml:space="preserve">проводить проверку только во время исполнения служебных обязанностей, выездную проверку только при предъявлении служебных удостоверений, копии  распоряжения Администрации о проведении проверки, а внеплановую выездную проверку в отношении юридического лица, по основаниям, указанным в подпунктах «а» и «б» пункта 2 части 2 статьи 10 Федерального закона от 26.12.2008г. № 294-ФЗ, - при предъявлении копии документа о согласовании проведения проверки с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Ливенской</w:t>
      </w:r>
      <w:proofErr w:type="spellEnd"/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межрайонной прокуратурой;</w:t>
      </w:r>
    </w:p>
    <w:bookmarkEnd w:id="3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5) </w:t>
      </w:r>
      <w:bookmarkStart w:id="4" w:name="sub_185"/>
      <w:r w:rsidRPr="00551D63">
        <w:rPr>
          <w:rFonts w:ascii="Times New Roman" w:hAnsi="Times New Roman" w:cs="Times New Roman"/>
          <w:sz w:val="28"/>
          <w:szCs w:val="28"/>
        </w:rPr>
        <w:t>не препятствовать руководителю юридического лица или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bookmarkEnd w:id="4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6) </w:t>
      </w:r>
      <w:bookmarkStart w:id="5" w:name="sub_186"/>
      <w:r w:rsidRPr="00551D63">
        <w:rPr>
          <w:rFonts w:ascii="Times New Roman" w:hAnsi="Times New Roman" w:cs="Times New Roman"/>
          <w:sz w:val="28"/>
          <w:szCs w:val="28"/>
        </w:rPr>
        <w:t>предоставлять руководителю юридического лица или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bookmarkEnd w:id="5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7) </w:t>
      </w:r>
      <w:bookmarkStart w:id="6" w:name="sub_187"/>
      <w:r w:rsidRPr="00551D63">
        <w:rPr>
          <w:rFonts w:ascii="Times New Roman" w:hAnsi="Times New Roman" w:cs="Times New Roman"/>
          <w:sz w:val="28"/>
          <w:szCs w:val="28"/>
        </w:rPr>
        <w:t>знакомить руководителя юридического лица или его уполномоченного представителя с результатами проверки;</w:t>
      </w:r>
    </w:p>
    <w:bookmarkEnd w:id="6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8) </w:t>
      </w:r>
      <w:bookmarkStart w:id="7" w:name="sub_189"/>
      <w:r w:rsidRPr="00551D63">
        <w:rPr>
          <w:rFonts w:ascii="Times New Roman" w:hAnsi="Times New Roman" w:cs="Times New Roman"/>
          <w:sz w:val="28"/>
          <w:szCs w:val="28"/>
        </w:rPr>
        <w:t>учитывать при определении мер, принимаемых по фактам выявленных нарушений, соответствие указанных мер тяжести нарушений, а также не допускать необоснованное ограничение прав и законных интересов граждан, в том числе юридических лиц;</w:t>
      </w:r>
    </w:p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</w:t>
      </w:r>
      <w:r w:rsidRPr="00551D63">
        <w:rPr>
          <w:rFonts w:ascii="Times New Roman" w:hAnsi="Times New Roman" w:cs="Times New Roman"/>
          <w:sz w:val="28"/>
          <w:szCs w:val="28"/>
        </w:rPr>
        <w:t>9) доказывать обоснованность своих действий при их обжаловании юридическими лицами в порядке, установленном законодательством Российской Федерации;</w:t>
      </w:r>
    </w:p>
    <w:bookmarkEnd w:id="7"/>
    <w:p w:rsidR="003C282D" w:rsidRPr="00551D63" w:rsidRDefault="003C282D">
      <w:pPr>
        <w:pStyle w:val="ab"/>
        <w:tabs>
          <w:tab w:val="left" w:pos="1134"/>
          <w:tab w:val="left" w:pos="9180"/>
        </w:tabs>
        <w:ind w:left="0"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10) </w:t>
      </w:r>
      <w:bookmarkStart w:id="8" w:name="sub_1810"/>
      <w:r w:rsidRPr="00551D63">
        <w:rPr>
          <w:rFonts w:ascii="Times New Roman" w:hAnsi="Times New Roman" w:cs="Times New Roman"/>
          <w:sz w:val="28"/>
          <w:szCs w:val="28"/>
        </w:rPr>
        <w:t>соблюдать сроки проведения проверки, установленные Федеральным законом от 26.12.2008 г. № 294-ФЗ;</w:t>
      </w:r>
    </w:p>
    <w:bookmarkEnd w:id="8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11) </w:t>
      </w:r>
      <w:bookmarkStart w:id="9" w:name="sub_1811"/>
      <w:r w:rsidRPr="00551D63">
        <w:rPr>
          <w:rFonts w:ascii="Times New Roman" w:hAnsi="Times New Roman" w:cs="Times New Roman"/>
          <w:sz w:val="28"/>
          <w:szCs w:val="28"/>
        </w:rPr>
        <w:t>не требовать от юридического лица документы и иные сведения, представление которых не предусмотрено законодательством Российской Федерации;</w:t>
      </w:r>
    </w:p>
    <w:bookmarkEnd w:id="9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12) </w:t>
      </w:r>
      <w:bookmarkStart w:id="10" w:name="sub_1812"/>
      <w:r w:rsidRPr="00551D63">
        <w:rPr>
          <w:rFonts w:ascii="Times New Roman" w:hAnsi="Times New Roman" w:cs="Times New Roman"/>
          <w:sz w:val="28"/>
          <w:szCs w:val="28"/>
        </w:rPr>
        <w:t>перед началом проведения выездной проверки по просьбе руководителя юридического лица или его уполномоченного представителя знакомить их с положениями административного регламента, в соответствии с которым проводится проверка;</w:t>
      </w:r>
    </w:p>
    <w:bookmarkEnd w:id="10"/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13) </w:t>
      </w:r>
      <w:bookmarkStart w:id="11" w:name="sub_1813"/>
      <w:r w:rsidRPr="00551D63">
        <w:rPr>
          <w:rFonts w:ascii="Times New Roman" w:hAnsi="Times New Roman" w:cs="Times New Roman"/>
          <w:sz w:val="28"/>
          <w:szCs w:val="28"/>
        </w:rPr>
        <w:t>осуществлять запись о проведенной проверке в журнале учета проверок.</w:t>
      </w:r>
    </w:p>
    <w:p w:rsidR="003C282D" w:rsidRPr="00551D63" w:rsidRDefault="003C282D">
      <w:pPr>
        <w:tabs>
          <w:tab w:val="left" w:pos="1134"/>
          <w:tab w:val="left" w:pos="9180"/>
        </w:tabs>
        <w:autoSpaceDE w:val="0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14) выдавать предписание юридическому лицу, индивидуальному </w:t>
      </w:r>
    </w:p>
    <w:p w:rsidR="003C282D" w:rsidRPr="00551D63" w:rsidRDefault="003C282D">
      <w:pPr>
        <w:tabs>
          <w:tab w:val="left" w:pos="1134"/>
          <w:tab w:val="left" w:pos="9180"/>
        </w:tabs>
        <w:autoSpaceDE w:val="0"/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предпринимателю об устранении выявленных нарушений с указанием сроков их устранения; </w:t>
      </w:r>
    </w:p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</w:t>
      </w:r>
      <w:r w:rsidRPr="00551D63">
        <w:rPr>
          <w:rFonts w:ascii="Times New Roman" w:hAnsi="Times New Roman" w:cs="Times New Roman"/>
          <w:sz w:val="28"/>
          <w:szCs w:val="28"/>
        </w:rPr>
        <w:t xml:space="preserve">15) принять меры по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устранением выявленных нарушений, их предупреждению, а также привлечению лиц, допустивших выявленных нарушения, к ответственности;</w:t>
      </w:r>
    </w:p>
    <w:p w:rsidR="003C282D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</w:t>
      </w:r>
      <w:r w:rsidRPr="00551D63">
        <w:rPr>
          <w:rFonts w:ascii="Times New Roman" w:hAnsi="Times New Roman" w:cs="Times New Roman"/>
          <w:sz w:val="28"/>
          <w:szCs w:val="28"/>
        </w:rPr>
        <w:t>16) в пятидневный срок с момента выявления нарушений обязательных требований направить в уполномоченные органы материалы, связанные с указанными нарушениями, для решения вопросов о возбуждении уголовных дел и дел об административных правонарушениях.</w:t>
      </w:r>
    </w:p>
    <w:p w:rsidR="006C27B3" w:rsidRPr="00551D63" w:rsidRDefault="006C27B3">
      <w:pPr>
        <w:tabs>
          <w:tab w:val="left" w:pos="1134"/>
          <w:tab w:val="left" w:pos="9180"/>
        </w:tabs>
        <w:ind w:right="-285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3C282D" w:rsidRPr="00551D63" w:rsidRDefault="003C282D">
      <w:pPr>
        <w:tabs>
          <w:tab w:val="left" w:pos="540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      </w:t>
      </w:r>
      <w:r w:rsidRPr="00551D63">
        <w:rPr>
          <w:rFonts w:ascii="Times New Roman" w:hAnsi="Times New Roman" w:cs="Times New Roman"/>
          <w:b/>
          <w:bCs/>
          <w:sz w:val="28"/>
          <w:szCs w:val="28"/>
        </w:rPr>
        <w:t>1.5.3. Должностные лица при проведении проверки не вправе:</w:t>
      </w:r>
    </w:p>
    <w:p w:rsidR="003C282D" w:rsidRPr="00551D63" w:rsidRDefault="003C282D">
      <w:pPr>
        <w:tabs>
          <w:tab w:val="left" w:pos="540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</w:t>
      </w:r>
      <w:r w:rsidRPr="00551D63">
        <w:rPr>
          <w:rFonts w:ascii="Times New Roman" w:hAnsi="Times New Roman" w:cs="Times New Roman"/>
          <w:sz w:val="28"/>
          <w:szCs w:val="28"/>
        </w:rPr>
        <w:t>1) проверять выполнение обязательных требований, если такие требования не относятся к предмету проверки;</w:t>
      </w:r>
    </w:p>
    <w:p w:rsidR="003C282D" w:rsidRPr="00551D63" w:rsidRDefault="003C282D">
      <w:pPr>
        <w:tabs>
          <w:tab w:val="left" w:pos="540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2) осуществлять плановую или внеплановую выездную проверку в случае отсутствия при ее проведении руководителя или уполномоченного представителя юридического лица,  за исключением случая проведения такой проверки по основанию, предусмотренному подпунктом «б» пункта 2 части 2 статьи 10 Федерального закона от 26.12.2008г. № 294-ФЗ;</w:t>
      </w:r>
    </w:p>
    <w:p w:rsidR="003C282D" w:rsidRPr="00551D63" w:rsidRDefault="003C282D">
      <w:pPr>
        <w:tabs>
          <w:tab w:val="left" w:pos="510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3) требовать представления документов, информации, образцов продукции, проб обследования объектов окружающей среды и объектов производственной среды, если они не являются объектами проверки или не относятся к предмету проверки, а также изымать оригиналы таких документов;</w:t>
      </w:r>
    </w:p>
    <w:p w:rsidR="003C282D" w:rsidRPr="00551D63" w:rsidRDefault="003C282D">
      <w:pPr>
        <w:tabs>
          <w:tab w:val="left" w:pos="555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4) отбирать образцы продукции, пробы обследования объектов окружающей среды и объектов производственной среды для проведения их исследований, испытаний, измерений без оформления протоколов об отборе указанных образцов, проб по установленной форме и в количестве, превышающем нормы, установленные национальными стандартами, правилами отбора образцов, проб и методами их исследований, испытаний, измерений, техническими регламентами или действующими до дня их вступления в силу иными нормативными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техническими документами и правилами и методами исследований, испытаний, измерений;</w:t>
      </w:r>
    </w:p>
    <w:p w:rsidR="003C282D" w:rsidRPr="00551D63" w:rsidRDefault="003C282D">
      <w:pPr>
        <w:tabs>
          <w:tab w:val="left" w:pos="525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51D63">
        <w:rPr>
          <w:rFonts w:ascii="Times New Roman" w:hAnsi="Times New Roman" w:cs="Times New Roman"/>
          <w:sz w:val="28"/>
          <w:szCs w:val="28"/>
        </w:rPr>
        <w:tab/>
        <w:t>5) 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3C282D" w:rsidRPr="00551D63" w:rsidRDefault="003C282D">
      <w:pPr>
        <w:tabs>
          <w:tab w:val="left" w:pos="540"/>
          <w:tab w:val="left" w:pos="9180"/>
        </w:tabs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6) превышать установленные сроки проведения проверки;</w:t>
      </w:r>
    </w:p>
    <w:p w:rsidR="003C282D" w:rsidRPr="00551D63" w:rsidRDefault="003C282D">
      <w:pPr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 </w:t>
      </w:r>
      <w:r w:rsidRPr="00551D63">
        <w:rPr>
          <w:rFonts w:ascii="Times New Roman" w:hAnsi="Times New Roman" w:cs="Times New Roman"/>
          <w:sz w:val="28"/>
          <w:szCs w:val="28"/>
        </w:rPr>
        <w:t>7) осуществлять выдачу юридическим лицам, индивидуальным предпринимателям предписаний или предложений о проведении за их счет мероприятий по жилищному контролю;</w:t>
      </w:r>
    </w:p>
    <w:p w:rsidR="003C282D" w:rsidRPr="00551D63" w:rsidRDefault="003C282D">
      <w:pPr>
        <w:tabs>
          <w:tab w:val="left" w:pos="9180"/>
        </w:tabs>
        <w:autoSpaceDE w:val="0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:rsidR="006C27B3" w:rsidRDefault="006C27B3">
      <w:pPr>
        <w:tabs>
          <w:tab w:val="left" w:pos="9180"/>
        </w:tabs>
        <w:autoSpaceDE w:val="0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282D" w:rsidRPr="00551D63" w:rsidRDefault="003C282D">
      <w:pPr>
        <w:tabs>
          <w:tab w:val="left" w:pos="9180"/>
        </w:tabs>
        <w:autoSpaceDE w:val="0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lastRenderedPageBreak/>
        <w:t>1.6. Права и обязанности юридического лица, в отношении которого осуществляются мероприятия по муниципальному контролю.</w:t>
      </w:r>
    </w:p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282D" w:rsidRPr="00551D63" w:rsidRDefault="003C282D">
      <w:pPr>
        <w:tabs>
          <w:tab w:val="left" w:pos="555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12" w:name="sub_2101"/>
      <w:r w:rsidRPr="00551D63">
        <w:rPr>
          <w:rFonts w:ascii="Times New Roman" w:hAnsi="Times New Roman" w:cs="Times New Roman"/>
          <w:b/>
          <w:bCs/>
          <w:sz w:val="28"/>
          <w:szCs w:val="28"/>
        </w:rPr>
        <w:t>1.6.1. Руководитель юридического лица или его уполномоченный представитель при проведении проверки имеет право:</w:t>
      </w:r>
    </w:p>
    <w:p w:rsidR="003C282D" w:rsidRPr="00551D63" w:rsidRDefault="003C282D">
      <w:pPr>
        <w:numPr>
          <w:ilvl w:val="0"/>
          <w:numId w:val="1"/>
        </w:numPr>
        <w:tabs>
          <w:tab w:val="left" w:pos="1134"/>
          <w:tab w:val="left" w:pos="9180"/>
        </w:tabs>
        <w:ind w:left="0" w:right="-285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1"/>
      <w:bookmarkEnd w:id="12"/>
      <w:r w:rsidRPr="00551D63">
        <w:rPr>
          <w:rFonts w:ascii="Times New Roman" w:hAnsi="Times New Roman" w:cs="Times New Roman"/>
          <w:sz w:val="28"/>
          <w:szCs w:val="28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3C282D" w:rsidRPr="00551D63" w:rsidRDefault="003C282D">
      <w:pPr>
        <w:numPr>
          <w:ilvl w:val="0"/>
          <w:numId w:val="1"/>
        </w:numPr>
        <w:tabs>
          <w:tab w:val="left" w:pos="1134"/>
          <w:tab w:val="left" w:pos="9180"/>
        </w:tabs>
        <w:ind w:left="0" w:right="-285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2"/>
      <w:bookmarkEnd w:id="13"/>
      <w:r w:rsidRPr="00551D63">
        <w:rPr>
          <w:rFonts w:ascii="Times New Roman" w:hAnsi="Times New Roman" w:cs="Times New Roman"/>
          <w:sz w:val="28"/>
          <w:szCs w:val="28"/>
        </w:rPr>
        <w:t>получать от отдела, должностных лиц отдела информацию, которая относится к предмету проверки и предоставление которой предусмотрено Федеральным законом от 26.12.2008г. № 294-ФЗ;</w:t>
      </w:r>
      <w:bookmarkStart w:id="15" w:name="sub_213"/>
      <w:bookmarkEnd w:id="14"/>
    </w:p>
    <w:p w:rsidR="003C282D" w:rsidRPr="00551D63" w:rsidRDefault="003C282D">
      <w:pPr>
        <w:numPr>
          <w:ilvl w:val="0"/>
          <w:numId w:val="1"/>
        </w:numPr>
        <w:tabs>
          <w:tab w:val="left" w:pos="1134"/>
          <w:tab w:val="left" w:pos="9180"/>
        </w:tabs>
        <w:ind w:left="0" w:right="-2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</w:t>
      </w:r>
      <w:bookmarkEnd w:id="15"/>
      <w:r w:rsidRPr="00551D63">
        <w:rPr>
          <w:rFonts w:ascii="Times New Roman" w:hAnsi="Times New Roman" w:cs="Times New Roman"/>
          <w:sz w:val="28"/>
          <w:szCs w:val="28"/>
        </w:rPr>
        <w:t xml:space="preserve"> управления по строительству</w:t>
      </w:r>
      <w:bookmarkStart w:id="16" w:name="sub_214"/>
      <w:r w:rsidRPr="00551D63">
        <w:rPr>
          <w:rFonts w:ascii="Times New Roman" w:hAnsi="Times New Roman" w:cs="Times New Roman"/>
          <w:sz w:val="28"/>
          <w:szCs w:val="28"/>
        </w:rPr>
        <w:t>;</w:t>
      </w:r>
    </w:p>
    <w:p w:rsidR="003C282D" w:rsidRPr="00551D63" w:rsidRDefault="003C282D">
      <w:pPr>
        <w:pStyle w:val="ab"/>
        <w:tabs>
          <w:tab w:val="left" w:pos="1134"/>
          <w:tab w:val="left" w:pos="9180"/>
        </w:tabs>
        <w:ind w:left="0"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4) обжаловать действия (бездействие) должностных лиц отдела, повлекшие за собой нарушение прав юридического лица  или его уполномоченного представителя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3C282D" w:rsidRPr="00551D63" w:rsidRDefault="003C282D">
      <w:pPr>
        <w:tabs>
          <w:tab w:val="left" w:pos="1134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tabs>
          <w:tab w:val="left" w:pos="570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ab/>
        <w:t>1.6.2. Юридическое лицо при проведении проверки обязано:</w:t>
      </w:r>
    </w:p>
    <w:p w:rsidR="003C282D" w:rsidRPr="00551D63" w:rsidRDefault="003C282D">
      <w:pPr>
        <w:pStyle w:val="12"/>
        <w:tabs>
          <w:tab w:val="left" w:pos="9180"/>
        </w:tabs>
        <w:ind w:right="-285"/>
        <w:jc w:val="both"/>
        <w:rPr>
          <w:sz w:val="28"/>
          <w:szCs w:val="28"/>
        </w:rPr>
      </w:pPr>
      <w:r w:rsidRPr="00551D63">
        <w:rPr>
          <w:sz w:val="28"/>
          <w:szCs w:val="28"/>
        </w:rPr>
        <w:t xml:space="preserve">       1) обеспечить присутствие руководителей или их уполномоченных представителей, ответственных за организацию и проведение мероприятий по выполнению обязательных требований;</w:t>
      </w:r>
    </w:p>
    <w:p w:rsidR="003C282D" w:rsidRPr="00551D63" w:rsidRDefault="003C282D">
      <w:pPr>
        <w:tabs>
          <w:tab w:val="left" w:pos="585"/>
          <w:tab w:val="left" w:pos="9180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2) обеспечить должностным лицам управления по строительству беспрепятственный доступ на проверяемые объекты и представить документацию, необходимую для проведения проверок.</w:t>
      </w:r>
    </w:p>
    <w:p w:rsidR="003C282D" w:rsidRPr="00551D63" w:rsidRDefault="003C282D">
      <w:pPr>
        <w:tabs>
          <w:tab w:val="left" w:pos="709"/>
          <w:tab w:val="left" w:pos="9180"/>
        </w:tabs>
        <w:autoSpaceDE w:val="0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tabs>
          <w:tab w:val="left" w:pos="709"/>
          <w:tab w:val="left" w:pos="9180"/>
        </w:tabs>
        <w:autoSpaceDE w:val="0"/>
        <w:ind w:right="-28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ab/>
        <w:t>1.7. Результатом исполнения муниципальной функции.</w:t>
      </w:r>
    </w:p>
    <w:p w:rsidR="003C282D" w:rsidRPr="00551D63" w:rsidRDefault="003C282D">
      <w:pPr>
        <w:tabs>
          <w:tab w:val="left" w:pos="709"/>
          <w:tab w:val="left" w:pos="9180"/>
        </w:tabs>
        <w:autoSpaceDE w:val="0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51D63">
        <w:rPr>
          <w:rFonts w:ascii="Times New Roman" w:hAnsi="Times New Roman" w:cs="Times New Roman"/>
          <w:sz w:val="28"/>
          <w:szCs w:val="28"/>
        </w:rPr>
        <w:tab/>
        <w:t xml:space="preserve">1.7.1. По результатам проверки должностными лицами администрации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района, проводящими проверку, составляется акт по форме, установленной приказом Минэкономразвития РФ от 30.04.2009г.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                                                                                   </w:t>
      </w:r>
    </w:p>
    <w:p w:rsidR="003C282D" w:rsidRPr="00551D63" w:rsidRDefault="003C282D">
      <w:pPr>
        <w:pStyle w:val="ab"/>
        <w:tabs>
          <w:tab w:val="left" w:pos="284"/>
        </w:tabs>
        <w:autoSpaceDE w:val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6"/>
    <w:p w:rsidR="003C282D" w:rsidRPr="00551D63" w:rsidRDefault="003C282D">
      <w:pPr>
        <w:pStyle w:val="ab"/>
        <w:tabs>
          <w:tab w:val="left" w:pos="284"/>
        </w:tabs>
        <w:autoSpaceDE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>2. Требования к порядку исполнения муниципальной функции</w:t>
      </w:r>
    </w:p>
    <w:p w:rsidR="003C282D" w:rsidRPr="00551D63" w:rsidRDefault="003C282D">
      <w:pPr>
        <w:pStyle w:val="ab"/>
        <w:tabs>
          <w:tab w:val="left" w:pos="284"/>
        </w:tabs>
        <w:autoSpaceDE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7B3" w:rsidRDefault="003C282D">
      <w:pPr>
        <w:tabs>
          <w:tab w:val="left" w:pos="615"/>
        </w:tabs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      </w:t>
      </w:r>
      <w:r w:rsidRPr="00551D63">
        <w:rPr>
          <w:rFonts w:ascii="Times New Roman" w:hAnsi="Times New Roman" w:cs="Times New Roman"/>
          <w:b/>
          <w:bCs/>
          <w:sz w:val="28"/>
          <w:szCs w:val="28"/>
        </w:rPr>
        <w:t>2.1. Порядок информирования об исполнении муниципальной функции</w:t>
      </w:r>
      <w:r w:rsidRPr="00551D63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3C282D" w:rsidRPr="00551D63" w:rsidRDefault="003C282D" w:rsidP="006C27B3">
      <w:pPr>
        <w:tabs>
          <w:tab w:val="left" w:pos="615"/>
        </w:tabs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2.1.1. Информацию об исполнении муниципальной функции можно получить в </w:t>
      </w:r>
      <w:r w:rsidR="006C27B3">
        <w:rPr>
          <w:rFonts w:ascii="Times New Roman" w:hAnsi="Times New Roman" w:cs="Times New Roman"/>
          <w:sz w:val="28"/>
          <w:szCs w:val="28"/>
        </w:rPr>
        <w:t>отделе</w:t>
      </w:r>
      <w:r w:rsidRPr="00551D63">
        <w:rPr>
          <w:rFonts w:ascii="Times New Roman" w:hAnsi="Times New Roman" w:cs="Times New Roman"/>
          <w:sz w:val="28"/>
          <w:szCs w:val="28"/>
        </w:rPr>
        <w:t xml:space="preserve"> </w:t>
      </w:r>
      <w:r w:rsidR="006C27B3">
        <w:rPr>
          <w:rFonts w:ascii="Times New Roman" w:hAnsi="Times New Roman" w:cs="Times New Roman"/>
          <w:sz w:val="28"/>
          <w:szCs w:val="28"/>
        </w:rPr>
        <w:t>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Адрес местонахождения </w:t>
      </w:r>
      <w:r w:rsidR="00681EFD">
        <w:rPr>
          <w:rFonts w:ascii="Times New Roman" w:hAnsi="Times New Roman" w:cs="Times New Roman"/>
          <w:sz w:val="28"/>
          <w:szCs w:val="28"/>
        </w:rPr>
        <w:t>отдела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строительству: 303</w:t>
      </w:r>
      <w:r w:rsidR="00681EFD">
        <w:rPr>
          <w:rFonts w:ascii="Times New Roman" w:hAnsi="Times New Roman" w:cs="Times New Roman"/>
          <w:sz w:val="28"/>
          <w:szCs w:val="28"/>
        </w:rPr>
        <w:t>450</w:t>
      </w:r>
      <w:r w:rsidRPr="00551D63">
        <w:rPr>
          <w:rFonts w:ascii="Times New Roman" w:hAnsi="Times New Roman" w:cs="Times New Roman"/>
          <w:sz w:val="28"/>
          <w:szCs w:val="28"/>
        </w:rPr>
        <w:t xml:space="preserve">, Орловская область, </w:t>
      </w:r>
      <w:r w:rsidR="00681EFD">
        <w:rPr>
          <w:rFonts w:ascii="Times New Roman" w:hAnsi="Times New Roman" w:cs="Times New Roman"/>
          <w:sz w:val="28"/>
          <w:szCs w:val="28"/>
        </w:rPr>
        <w:t>Троснянский район, с. Тросна ул. Ленина, д.4.</w:t>
      </w:r>
      <w:r w:rsidRPr="00551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График работы </w:t>
      </w:r>
      <w:r w:rsidR="00681EFD">
        <w:rPr>
          <w:rFonts w:ascii="Times New Roman" w:hAnsi="Times New Roman" w:cs="Times New Roman"/>
          <w:sz w:val="28"/>
          <w:szCs w:val="28"/>
        </w:rPr>
        <w:t>отдела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строительству: ежедневно, кроме субботы и воскресенья. 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Часы приёма с 8.00 до 17.00 часов, обеденный перерыв  с 13.00 до 14.00 часов.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Телефон </w:t>
      </w:r>
      <w:r w:rsidR="00681EFD">
        <w:rPr>
          <w:rFonts w:ascii="Times New Roman" w:hAnsi="Times New Roman" w:cs="Times New Roman"/>
          <w:sz w:val="28"/>
          <w:szCs w:val="28"/>
        </w:rPr>
        <w:t>отдела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 xml:space="preserve"> (486</w:t>
      </w:r>
      <w:r w:rsidR="00681EFD">
        <w:rPr>
          <w:rFonts w:ascii="Times New Roman" w:hAnsi="Times New Roman" w:cs="Times New Roman"/>
          <w:sz w:val="28"/>
          <w:szCs w:val="28"/>
        </w:rPr>
        <w:t>66</w:t>
      </w:r>
      <w:r w:rsidRPr="00551D63">
        <w:rPr>
          <w:rFonts w:ascii="Times New Roman" w:hAnsi="Times New Roman" w:cs="Times New Roman"/>
          <w:sz w:val="28"/>
          <w:szCs w:val="28"/>
        </w:rPr>
        <w:t>) 2-1</w:t>
      </w:r>
      <w:r w:rsidR="00681EFD">
        <w:rPr>
          <w:rFonts w:ascii="Times New Roman" w:hAnsi="Times New Roman" w:cs="Times New Roman"/>
          <w:sz w:val="28"/>
          <w:szCs w:val="28"/>
        </w:rPr>
        <w:t>3</w:t>
      </w:r>
      <w:r w:rsidRPr="00551D63">
        <w:rPr>
          <w:rFonts w:ascii="Times New Roman" w:hAnsi="Times New Roman" w:cs="Times New Roman"/>
          <w:sz w:val="28"/>
          <w:szCs w:val="28"/>
        </w:rPr>
        <w:t>-</w:t>
      </w:r>
      <w:r w:rsidR="00681EFD">
        <w:rPr>
          <w:rFonts w:ascii="Times New Roman" w:hAnsi="Times New Roman" w:cs="Times New Roman"/>
          <w:sz w:val="28"/>
          <w:szCs w:val="28"/>
        </w:rPr>
        <w:t>08,</w:t>
      </w:r>
      <w:r w:rsidRPr="00551D63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 w:rsidR="00681EFD">
        <w:rPr>
          <w:rFonts w:ascii="Times New Roman" w:hAnsi="Times New Roman" w:cs="Times New Roman"/>
          <w:sz w:val="28"/>
          <w:szCs w:val="28"/>
        </w:rPr>
        <w:t>,</w:t>
      </w:r>
      <w:r w:rsidRPr="00551D63">
        <w:rPr>
          <w:rFonts w:ascii="Times New Roman" w:hAnsi="Times New Roman" w:cs="Times New Roman"/>
          <w:sz w:val="28"/>
          <w:szCs w:val="28"/>
        </w:rPr>
        <w:t xml:space="preserve">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уполномоченных на исполнение функций контроля: (486</w:t>
      </w:r>
      <w:r w:rsidR="00681EFD">
        <w:rPr>
          <w:rFonts w:ascii="Times New Roman" w:hAnsi="Times New Roman" w:cs="Times New Roman"/>
          <w:sz w:val="28"/>
          <w:szCs w:val="28"/>
        </w:rPr>
        <w:t>66</w:t>
      </w:r>
      <w:r w:rsidRPr="00551D63">
        <w:rPr>
          <w:rFonts w:ascii="Times New Roman" w:hAnsi="Times New Roman" w:cs="Times New Roman"/>
          <w:sz w:val="28"/>
          <w:szCs w:val="28"/>
        </w:rPr>
        <w:t>) 2-</w:t>
      </w:r>
      <w:r w:rsidR="00681EFD">
        <w:rPr>
          <w:rFonts w:ascii="Times New Roman" w:hAnsi="Times New Roman" w:cs="Times New Roman"/>
          <w:sz w:val="28"/>
          <w:szCs w:val="28"/>
        </w:rPr>
        <w:t>13</w:t>
      </w:r>
      <w:r w:rsidRPr="00551D63">
        <w:rPr>
          <w:rFonts w:ascii="Times New Roman" w:hAnsi="Times New Roman" w:cs="Times New Roman"/>
          <w:sz w:val="28"/>
          <w:szCs w:val="28"/>
        </w:rPr>
        <w:t>-</w:t>
      </w:r>
      <w:r w:rsidR="00681EFD">
        <w:rPr>
          <w:rFonts w:ascii="Times New Roman" w:hAnsi="Times New Roman" w:cs="Times New Roman"/>
          <w:sz w:val="28"/>
          <w:szCs w:val="28"/>
        </w:rPr>
        <w:t>08</w:t>
      </w:r>
      <w:r w:rsidRPr="00551D63">
        <w:rPr>
          <w:rFonts w:ascii="Times New Roman" w:hAnsi="Times New Roman" w:cs="Times New Roman"/>
          <w:sz w:val="28"/>
          <w:szCs w:val="28"/>
        </w:rPr>
        <w:t>,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          </w:t>
      </w:r>
      <w:r w:rsidRPr="00551D6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51D63">
        <w:rPr>
          <w:rFonts w:ascii="Times New Roman" w:hAnsi="Times New Roman" w:cs="Times New Roman"/>
          <w:sz w:val="28"/>
          <w:szCs w:val="28"/>
        </w:rPr>
        <w:t>Факс: (486</w:t>
      </w:r>
      <w:r w:rsidR="00681EFD">
        <w:rPr>
          <w:rFonts w:ascii="Times New Roman" w:hAnsi="Times New Roman" w:cs="Times New Roman"/>
          <w:sz w:val="28"/>
          <w:szCs w:val="28"/>
        </w:rPr>
        <w:t>66</w:t>
      </w:r>
      <w:r w:rsidRPr="00551D63">
        <w:rPr>
          <w:rFonts w:ascii="Times New Roman" w:hAnsi="Times New Roman" w:cs="Times New Roman"/>
          <w:sz w:val="28"/>
          <w:szCs w:val="28"/>
        </w:rPr>
        <w:t>) 2-1</w:t>
      </w:r>
      <w:r w:rsidR="00681EFD">
        <w:rPr>
          <w:rFonts w:ascii="Times New Roman" w:hAnsi="Times New Roman" w:cs="Times New Roman"/>
          <w:sz w:val="28"/>
          <w:szCs w:val="28"/>
        </w:rPr>
        <w:t>5</w:t>
      </w:r>
      <w:r w:rsidRPr="00551D63">
        <w:rPr>
          <w:rFonts w:ascii="Times New Roman" w:hAnsi="Times New Roman" w:cs="Times New Roman"/>
          <w:sz w:val="28"/>
          <w:szCs w:val="28"/>
        </w:rPr>
        <w:t>-</w:t>
      </w:r>
      <w:r w:rsidR="00681EFD">
        <w:rPr>
          <w:rFonts w:ascii="Times New Roman" w:hAnsi="Times New Roman" w:cs="Times New Roman"/>
          <w:sz w:val="28"/>
          <w:szCs w:val="28"/>
        </w:rPr>
        <w:t>59</w:t>
      </w:r>
      <w:r w:rsidRPr="00551D63">
        <w:rPr>
          <w:rFonts w:ascii="Times New Roman" w:hAnsi="Times New Roman" w:cs="Times New Roman"/>
          <w:sz w:val="28"/>
          <w:szCs w:val="28"/>
        </w:rPr>
        <w:t>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Заявитель вправе обратиться лично, в том числе он вправе самостоятельно ознакомиться с информацией, размещенной на информационном стенде,  или направить письменный запрос по адресу местонахождения </w:t>
      </w:r>
      <w:r w:rsidR="00681EFD">
        <w:rPr>
          <w:rFonts w:ascii="Times New Roman" w:hAnsi="Times New Roman" w:cs="Times New Roman"/>
          <w:sz w:val="28"/>
          <w:szCs w:val="28"/>
        </w:rPr>
        <w:t>отдела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 xml:space="preserve"> или по электронной почте: </w:t>
      </w:r>
      <w:proofErr w:type="spellStart"/>
      <w:r w:rsidR="005F4210" w:rsidRPr="005F4210">
        <w:rPr>
          <w:rFonts w:ascii="Times New Roman" w:hAnsi="Times New Roman" w:cs="Times New Roman"/>
          <w:sz w:val="28"/>
          <w:szCs w:val="28"/>
          <w:lang w:val="en-US"/>
        </w:rPr>
        <w:t>trosnr</w:t>
      </w:r>
      <w:proofErr w:type="spellEnd"/>
      <w:r w:rsidR="005F4210" w:rsidRPr="005F421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F4210" w:rsidRPr="005F4210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5F42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5F4210">
        <w:rPr>
          <w:rFonts w:ascii="Times New Roman" w:hAnsi="Times New Roman" w:cs="Times New Roman"/>
          <w:sz w:val="28"/>
          <w:szCs w:val="28"/>
        </w:rPr>
        <w:t>adm.orel.ru</w:t>
      </w:r>
      <w:proofErr w:type="spellEnd"/>
      <w:r w:rsidRPr="005F4210">
        <w:rPr>
          <w:rFonts w:ascii="Times New Roman" w:hAnsi="Times New Roman" w:cs="Times New Roman"/>
          <w:sz w:val="28"/>
          <w:szCs w:val="28"/>
        </w:rPr>
        <w:t>,</w:t>
      </w:r>
      <w:r w:rsidRPr="00551D63">
        <w:rPr>
          <w:rFonts w:ascii="Times New Roman" w:hAnsi="Times New Roman" w:cs="Times New Roman"/>
          <w:sz w:val="28"/>
          <w:szCs w:val="28"/>
        </w:rPr>
        <w:t xml:space="preserve"> а также получить устную информацию, позвонив по телефону (486</w:t>
      </w:r>
      <w:r w:rsidR="00681EFD">
        <w:rPr>
          <w:rFonts w:ascii="Times New Roman" w:hAnsi="Times New Roman" w:cs="Times New Roman"/>
          <w:sz w:val="28"/>
          <w:szCs w:val="28"/>
        </w:rPr>
        <w:t>66</w:t>
      </w:r>
      <w:r w:rsidRPr="00551D63">
        <w:rPr>
          <w:rFonts w:ascii="Times New Roman" w:hAnsi="Times New Roman" w:cs="Times New Roman"/>
          <w:sz w:val="28"/>
          <w:szCs w:val="28"/>
        </w:rPr>
        <w:t>) 2-</w:t>
      </w:r>
      <w:r w:rsidR="00681EFD">
        <w:rPr>
          <w:rFonts w:ascii="Times New Roman" w:hAnsi="Times New Roman" w:cs="Times New Roman"/>
          <w:sz w:val="28"/>
          <w:szCs w:val="28"/>
        </w:rPr>
        <w:t>13-08</w:t>
      </w:r>
      <w:r w:rsidRPr="00551D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Кроме того, информацию об исполнении муниципальной функции можно получить и на официальном сайте </w:t>
      </w:r>
      <w:r w:rsidR="00681E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в сети Интернет: </w:t>
      </w:r>
      <w:hyperlink r:id="rId5" w:history="1"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www.adm-</w:t>
        </w:r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trosna</w:t>
        </w:r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5F4210">
        <w:rPr>
          <w:rFonts w:ascii="Times New Roman" w:hAnsi="Times New Roman" w:cs="Times New Roman"/>
          <w:sz w:val="28"/>
          <w:szCs w:val="28"/>
        </w:rPr>
        <w:t>,</w:t>
      </w:r>
      <w:r w:rsidRPr="00551D63">
        <w:rPr>
          <w:rFonts w:ascii="Times New Roman" w:hAnsi="Times New Roman" w:cs="Times New Roman"/>
          <w:sz w:val="28"/>
          <w:szCs w:val="28"/>
        </w:rPr>
        <w:t xml:space="preserve"> на Едином портале государственных и муниципальных услуг Орловской области (pgu.57ru.), а также на информационных стендах в </w:t>
      </w:r>
      <w:r w:rsidR="00681EFD">
        <w:rPr>
          <w:rFonts w:ascii="Times New Roman" w:hAnsi="Times New Roman" w:cs="Times New Roman"/>
          <w:sz w:val="28"/>
          <w:szCs w:val="28"/>
        </w:rPr>
        <w:t>администрации Троснянского района</w:t>
      </w:r>
      <w:r w:rsidRPr="00551D63">
        <w:rPr>
          <w:rFonts w:ascii="Times New Roman" w:hAnsi="Times New Roman" w:cs="Times New Roman"/>
          <w:sz w:val="28"/>
          <w:szCs w:val="28"/>
        </w:rPr>
        <w:t>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На информационном стенде размещается следующая информация: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ежегодный план проведения плановых проверок юридических лиц (их филиалов, представительств, обособленных структурных подразделений) и индивидуальных предпринимателей, проводимых администрацией района, формируемый на соответствующий календарный год и утверждаемый главой администрации района (далее - план проверок);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информация о результатах проверок, проведенных должностными лицами;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текст настоящего административного регламента;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перечень законодательных и иных нормативных правовых актов, содержащих нормы, непосредственно регулирующие исполнение муниципальной функции;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график работы должностных лиц;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почтовый адрес и адрес электронной почты администрации района;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сведения о местонахождении администрации района;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номера телефонов, по которым осуществляется информирование по вопросам исполнения муниципальной функции.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Справочные телефоны государственных органов, участвующих при исполнении муниципальной функции:</w:t>
      </w:r>
    </w:p>
    <w:p w:rsidR="003C282D" w:rsidRPr="005F4210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F4210">
        <w:rPr>
          <w:rFonts w:ascii="Times New Roman" w:hAnsi="Times New Roman" w:cs="Times New Roman"/>
          <w:sz w:val="28"/>
          <w:szCs w:val="28"/>
        </w:rPr>
        <w:tab/>
        <w:t>- прокуратура</w:t>
      </w:r>
      <w:r w:rsidR="005F4210" w:rsidRPr="005F4210">
        <w:rPr>
          <w:rFonts w:ascii="Times New Roman" w:hAnsi="Times New Roman" w:cs="Times New Roman"/>
          <w:sz w:val="28"/>
          <w:szCs w:val="28"/>
        </w:rPr>
        <w:t xml:space="preserve"> Троснянского района</w:t>
      </w:r>
      <w:r w:rsidRPr="005F4210">
        <w:rPr>
          <w:rFonts w:ascii="Times New Roman" w:hAnsi="Times New Roman" w:cs="Times New Roman"/>
          <w:sz w:val="28"/>
          <w:szCs w:val="28"/>
        </w:rPr>
        <w:t xml:space="preserve"> Орловской области –  (486</w:t>
      </w:r>
      <w:r w:rsidR="005F4210" w:rsidRPr="005F4210">
        <w:rPr>
          <w:rFonts w:ascii="Times New Roman" w:hAnsi="Times New Roman" w:cs="Times New Roman"/>
          <w:sz w:val="28"/>
          <w:szCs w:val="28"/>
        </w:rPr>
        <w:t>66</w:t>
      </w:r>
      <w:r w:rsidRPr="005F4210">
        <w:rPr>
          <w:rFonts w:ascii="Times New Roman" w:hAnsi="Times New Roman" w:cs="Times New Roman"/>
          <w:sz w:val="28"/>
          <w:szCs w:val="28"/>
        </w:rPr>
        <w:t>) 2</w:t>
      </w:r>
      <w:r w:rsidR="005F4210" w:rsidRPr="005F4210">
        <w:rPr>
          <w:rFonts w:ascii="Times New Roman" w:hAnsi="Times New Roman" w:cs="Times New Roman"/>
          <w:sz w:val="28"/>
          <w:szCs w:val="28"/>
        </w:rPr>
        <w:t>1</w:t>
      </w:r>
      <w:r w:rsidRPr="005F4210">
        <w:rPr>
          <w:rFonts w:ascii="Times New Roman" w:hAnsi="Times New Roman" w:cs="Times New Roman"/>
          <w:sz w:val="28"/>
          <w:szCs w:val="28"/>
        </w:rPr>
        <w:t>-</w:t>
      </w:r>
      <w:r w:rsidR="005F4210" w:rsidRPr="005F4210">
        <w:rPr>
          <w:rFonts w:ascii="Times New Roman" w:hAnsi="Times New Roman" w:cs="Times New Roman"/>
          <w:sz w:val="28"/>
          <w:szCs w:val="28"/>
        </w:rPr>
        <w:t>4</w:t>
      </w:r>
      <w:r w:rsidRPr="005F4210">
        <w:rPr>
          <w:rFonts w:ascii="Times New Roman" w:hAnsi="Times New Roman" w:cs="Times New Roman"/>
          <w:sz w:val="28"/>
          <w:szCs w:val="28"/>
        </w:rPr>
        <w:t>-</w:t>
      </w:r>
      <w:r w:rsidR="005F4210" w:rsidRPr="005F4210">
        <w:rPr>
          <w:rFonts w:ascii="Times New Roman" w:hAnsi="Times New Roman" w:cs="Times New Roman"/>
          <w:sz w:val="28"/>
          <w:szCs w:val="28"/>
        </w:rPr>
        <w:t>30</w:t>
      </w:r>
      <w:r w:rsidRPr="005F4210">
        <w:rPr>
          <w:rFonts w:ascii="Times New Roman" w:hAnsi="Times New Roman" w:cs="Times New Roman"/>
          <w:sz w:val="28"/>
          <w:szCs w:val="28"/>
        </w:rPr>
        <w:t>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Управление по строительному и жилищному надзору Орловской области.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 2.1.2. При информировании по письменным обращениям ответ на обращение направляется по почте в адрес заявителя в течение 30 дней со дня регистрации такого обращения.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При информировании по поступившему обращению в форме электронного документа ответ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обращении, в течение 30 дней со дня регистрации обращения.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При информировании посредством средств телефонной связи должностные лица предоставляют следующую информацию: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сведения о нормативных правовых актах, регламентирующих вопросы исполнения муниципальной функции;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lastRenderedPageBreak/>
        <w:tab/>
        <w:t>- сведения о порядке исполнения муниципальной функции;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сведения о сроках исполнения муниципальной функции;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сведения о направлении обращений;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сведения об адресах сайта и электронной почты администрации сельского поселения;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сведения о ходе исполнения муниципальной функции.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</w:r>
      <w:r w:rsidRPr="00551D63">
        <w:rPr>
          <w:rFonts w:ascii="Times New Roman" w:hAnsi="Times New Roman" w:cs="Times New Roman"/>
          <w:b/>
          <w:bCs/>
          <w:sz w:val="28"/>
          <w:szCs w:val="28"/>
        </w:rPr>
        <w:t> 2.2. Размер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Взимание платы за услуги организаций, участвующих в исполнении муниципальной функции, с лица, в отношении которого проводятся мероприятия по контролю не предусмотрено.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</w:r>
      <w:r w:rsidRPr="00551D63">
        <w:rPr>
          <w:rFonts w:ascii="Times New Roman" w:hAnsi="Times New Roman" w:cs="Times New Roman"/>
          <w:b/>
          <w:bCs/>
          <w:sz w:val="28"/>
          <w:szCs w:val="28"/>
        </w:rPr>
        <w:tab/>
        <w:t>2.3. Срок исполнения муниципальной функции.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2.3.1. Срок проведения документарной проверки (плановой, внеплановой) не может превышать двадцати рабочих дней.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2.3.2. Срок проведения выездной проверки (плановой, внеплановой) не может превышать двадцати рабочих дней. 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2.3.3. 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администрации района, срок исполнения муниципальной функции может быть продлен главой администрации района, но не более чем на двадцать рабочих дней.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 xml:space="preserve">2.3.4. Уведомление о проведении проверки направляется не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чем за три рабочих дня до начала проведения плановой проверки и за двадцать четыре часа до начала проведения внеплановой проверки.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2.3.5. Акт проверки оформляется и выдается непосредственно после завершения проверки.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В случае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и вручается или направляется заказным почтовым отправлением в срок, не превышающий трех рабочих дней после завершения мероприятий по контролю.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Предписание об устранении выявленных нарушений с указанием сроков их устранения выдается одновременно с актом проверки.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Протоколы об административном правонарушении составляются в сроки, предусмотренные статьёй 28.5 Кодекса Российской Федерации об административных правонарушениях, и вручаются непосредственно после составления или в порядке статьи 28.2 Кодекса Российской Федерации об административных правонарушениях.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2.3.6. Ожидание в очереди при подаче и получении документов не предусмотрено.</w:t>
      </w:r>
    </w:p>
    <w:p w:rsidR="003C282D" w:rsidRPr="00551D63" w:rsidRDefault="003C282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  <w:t>2.3.7 Перечень оснований для приостановления исполнения  муниципальной функции либо отказа в исполнении муниципальной функции: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2.3.7.1. Оснований для приостановления исполнения муниципальной функции действующим законодательством Российской Федерации не предусмотрено.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2.3.7.2. Основаниями для отказа в исполнении муниципальной функции по проведению внеплановой проверки являются: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невозможность установления лица, обратившегося с обращениями и заявлениями в администрацию района;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отсутствие в обращениях и заявлениях сведений о фактах, указанных в части 2 статьи 10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  <w:t>- отказ в согласовании органом прокуратуры проведения внеплановой выездной проверки.</w:t>
      </w:r>
    </w:p>
    <w:p w:rsidR="003C282D" w:rsidRPr="00551D63" w:rsidRDefault="003C28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 </w:t>
      </w:r>
    </w:p>
    <w:p w:rsidR="003C282D" w:rsidRPr="00551D63" w:rsidRDefault="003C282D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3C282D" w:rsidRPr="00551D63" w:rsidRDefault="003C282D">
      <w:pPr>
        <w:keepNext/>
        <w:keepLines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Исполнение муниципальной функции включает в себя следующие административные процедуры: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ежегодное планирование проверок;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подготовка к проведению плановой (документарной, выездной)  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подготовка к проведению внеплановой (документарной, выездной)</w:t>
      </w:r>
      <w:r w:rsidR="00681EFD">
        <w:rPr>
          <w:rFonts w:ascii="Times New Roman" w:hAnsi="Times New Roman" w:cs="Times New Roman"/>
          <w:sz w:val="28"/>
          <w:szCs w:val="28"/>
        </w:rPr>
        <w:t xml:space="preserve"> </w:t>
      </w:r>
      <w:r w:rsidRPr="00551D63">
        <w:rPr>
          <w:rFonts w:ascii="Times New Roman" w:hAnsi="Times New Roman" w:cs="Times New Roman"/>
          <w:sz w:val="28"/>
          <w:szCs w:val="28"/>
        </w:rPr>
        <w:t>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проведение проверки и оформление ее результатов;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.- принятие мер в отношении фактов нарушений жилищного законодательства и по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исполнением предписания об устранении выявленных нарушений.</w:t>
      </w:r>
    </w:p>
    <w:p w:rsidR="003C282D" w:rsidRPr="00551D63" w:rsidRDefault="003C282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Блок-схема исполнения административных процедур (приложение 2).</w:t>
      </w:r>
    </w:p>
    <w:p w:rsidR="003C282D" w:rsidRPr="00551D63" w:rsidRDefault="003C282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>3.2. Ежегодное планирование проверок.</w:t>
      </w:r>
    </w:p>
    <w:p w:rsidR="003C282D" w:rsidRPr="00551D63" w:rsidRDefault="003C282D">
      <w:pPr>
        <w:pStyle w:val="a8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Плановые проверки проводятся на основании разрабатываемого администрацией района ежегодного плана.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Юридическим фактом, являющимся основанием для начала административного действия по разработке ежегодного плана проведения плановых проверок, является истечение трех лет со дня: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1) государственной регистрации юридического лица или индивидуального предпринимателя;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2) окончания проведения последней плановой проверки юридического лица или индивидуального предпринимателя.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3.1.2.  Ответственным за исполнение административного действия по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разработке ежегодного плана проведения плановых проверок является начальник управления строительства.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3.1.3.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Ежегодный план проведения плановых проверок оформляется в соответствии с типовой формой ежегодного плана проведения плановых проверок юридических лиц и индивидуальных предпринимателей, являющейся приложением к Правилам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 постановлением Правительства Российской Федерации от 30 июня 2010 года N 489 "Об утверждении Правил подготовки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органами государственного контроля (надзора) и органами муниципального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предпринимателей" (далее - постановление N 489).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При разработке ежегодного плана предусматривается согласование с другими заинтересованными органами проведения плановых проверок юридических лиц и индивидуальных предпринимателей в случае, если осуществление плановых проверок намечается совместно с указанными органами.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3.1.4. В срок до 1 сентября года, предшествующего году проведения плановых проверок, </w:t>
      </w:r>
      <w:r w:rsidR="006C27B3">
        <w:rPr>
          <w:rFonts w:ascii="Times New Roman" w:hAnsi="Times New Roman" w:cs="Times New Roman"/>
          <w:sz w:val="28"/>
          <w:szCs w:val="28"/>
        </w:rPr>
        <w:t>Отдел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 xml:space="preserve"> в порядке, установленном постановлением N 489, направляет проект ежегодного плана проведения плановых проверок для рассмотрения в орган прокуратуры по месту нахождения юридических лиц и индивидуальных предпринимателей, в отношении которых планируется проведение плановых проверок.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После доработки проекта ежегодного плана с учетом предложений органа прокуратуры, поступивших по результатам рассмотрения указанного проекта в соответствии с частью 6.1. статьи 9 Закона N 294-ФЗ, и его утверждения главой администрации района ежегодный план на бумажном носителе (с приложением копии в электронном виде) направляется до 1 ноября года, предшествующего году проведения плановых проверок, в соответствующий орган прокуратуры заказным почтовым отправлением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с уведомлением о вручении либо в форме электронного документа, подписанного электронной цифровой подписью.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3.1.5.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Критериями определения юридических лиц и индивидуальных предпринимателей, плановые проверки которых включаются в проект ежегодного плана, являются учет оценки результатов проводимых за последние три года внеплановых проверок указанных лиц, анализа состояния соблюдения ими обязательных требований, а также оценки потенциального риска причинения вреда, связанного с осуществляемой юридическим лицом или индивидуальным предпринимателем деятельности.</w:t>
      </w:r>
      <w:proofErr w:type="gramEnd"/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3.1.6. Результатом административного действия является утверждение ежегодного плана проведения плановых проверок главой администрации района.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3.1.7. Утвержденный главой администрации района ежегодный план проведения плановых проверок доводится до сведения заинтересованных лиц посредством его размещения на сайте </w:t>
      </w:r>
      <w:r w:rsidR="008D64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 – телекоммуникационной сети Интернет: </w:t>
      </w:r>
      <w:hyperlink r:id="rId6" w:history="1"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www.adm-</w:t>
        </w:r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trosna</w:t>
        </w:r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5F4210" w:rsidRPr="005F4210">
        <w:rPr>
          <w:rFonts w:ascii="Times New Roman" w:hAnsi="Times New Roman" w:cs="Times New Roman"/>
          <w:sz w:val="28"/>
          <w:szCs w:val="28"/>
        </w:rPr>
        <w:t>,</w:t>
      </w:r>
      <w:r w:rsidRPr="008D649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551D63">
        <w:rPr>
          <w:rFonts w:ascii="Times New Roman" w:hAnsi="Times New Roman" w:cs="Times New Roman"/>
          <w:sz w:val="28"/>
          <w:szCs w:val="28"/>
        </w:rPr>
        <w:t xml:space="preserve"> либо иным доступным способом.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3.1.8. Внесение изменений в ежегодный план допускается только в случае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невозможности проведения плановой проверки деятельности юридического лица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 индивидуального предпринимателя в связи с ликвидацией или реорганизацией юридического лица, прекращением юридическим лицом или индивидуальным предпринимателем деятельности, подлежащей плановой проверке, а также с наступлением обстоятельств непреодолимой силы.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Внесение изменений в ежегодный план проведения плановых проверок осуществляется в порядке, предусмотренном пунктом 3 Правил подготовки органами государственного контроля (надзора) и органами муниципального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предпринимателей, утвержденных постановлением N 489.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 xml:space="preserve">Сведения о внесенных в ежегодный план изменениях направляются в десятидневный срок со дня их внесения в соответствующий орган прокуратуры на бумажном носителе (с приложением копии в электронном виде) заказным почтовым отправлением с уведомлением о вручении либо в форме электронного документа, подписанного электронной цифровой подписью, а также размещаются на сайте </w:t>
      </w:r>
      <w:r w:rsidR="008D64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 в информационно – телекоммуникационной сети Интернет: </w:t>
      </w:r>
      <w:hyperlink r:id="rId7" w:history="1">
        <w:proofErr w:type="gramEnd"/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www.adm-</w:t>
        </w:r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trosna</w:t>
        </w:r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5F4210" w:rsidRPr="005F42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proofErr w:type="gramStart"/>
      </w:hyperlink>
      <w:r w:rsidR="005F4210" w:rsidRPr="005F4210">
        <w:rPr>
          <w:rFonts w:ascii="Times New Roman" w:hAnsi="Times New Roman" w:cs="Times New Roman"/>
          <w:sz w:val="28"/>
          <w:szCs w:val="28"/>
        </w:rPr>
        <w:t>,</w:t>
      </w:r>
      <w:r w:rsidRPr="00551D6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18"/>
    </w:p>
    <w:bookmarkEnd w:id="17"/>
    <w:p w:rsidR="003C282D" w:rsidRPr="00551D63" w:rsidRDefault="003C282D">
      <w:pPr>
        <w:tabs>
          <w:tab w:val="left" w:pos="585"/>
        </w:tabs>
        <w:autoSpaceDE w:val="0"/>
        <w:ind w:left="15" w:right="630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>3.3.Подготовка к проведению плановой  (документарной, выездной)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3.3.1. Юридическим фактом, являющимся основанием для начала административного действия по проведению плановой проверки, является установленный планом проверок срок проведения проверки соответствующего юридического лица или индивидуального предпринимателя.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22"/>
      <w:bookmarkStart w:id="19" w:name="sub_13531"/>
      <w:r w:rsidRPr="00551D63">
        <w:rPr>
          <w:rFonts w:ascii="Times New Roman" w:hAnsi="Times New Roman" w:cs="Times New Roman"/>
          <w:sz w:val="28"/>
          <w:szCs w:val="28"/>
        </w:rPr>
        <w:t>3.3.2. Ответственными за подготовку к проведению проверки являются:</w:t>
      </w:r>
    </w:p>
    <w:bookmarkEnd w:id="18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муниципальный жилищный инспектор администрации.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Муниципальный жилищный инспектор, ответственный за проведение проверки, готовит проект распоряжения администрации о проведении проверки в двух экземплярах в течение одного рабочего дня с момента наступления даты, на десять дней предшествующей дате проведения плановой выездной 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>Распоряжение администрации о проведении проверки должно соответствовать форме распоряжения органа муниципального контроля о проведении проверки юридического лица, индивидуального предпринимателя, утвержденной приказом Министерства экономического развития Российской Федерации от 30 апреля 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содержать следующую информацию:</w:t>
      </w:r>
      <w:proofErr w:type="gramEnd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наименование органа муниципального контроля;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- фамилии, имена, отчества,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организаций;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жительства индивидуальных предпринимателей и места фактического осуществления ими деятельности;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цели, задачи, предмет проверки и срок ее проведения;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правовые основания проведения проверки, в том числе подлежащие проверке требования жилищного законодательства;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сроки проведения и перечень мероприятий по исполнению муниципальной функции, необходимых для достижения целей и задач проведения 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перечень административных регламентов по осуществлению муниципального контроля;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даты начала и окончания проведения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23"/>
      <w:r w:rsidRPr="00551D63">
        <w:rPr>
          <w:rFonts w:ascii="Times New Roman" w:hAnsi="Times New Roman" w:cs="Times New Roman"/>
          <w:sz w:val="28"/>
          <w:szCs w:val="28"/>
        </w:rPr>
        <w:t xml:space="preserve">3.3.3. В случае необходимости проведения плановой выездной проверки в отношении юридических лиц - членов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саморегулируемых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организаций муниципальный жилищный инспектор, ответственный за подготовку распоряжения администрации о проведении проверки, дополнительно готовит проект уведомления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организации о проведении плановой выездной проверки в целях обеспечения возможности участия или присутствия ее представителя при проведении плановой выездной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324"/>
      <w:bookmarkEnd w:id="20"/>
      <w:r w:rsidRPr="00551D63">
        <w:rPr>
          <w:rFonts w:ascii="Times New Roman" w:hAnsi="Times New Roman" w:cs="Times New Roman"/>
          <w:sz w:val="28"/>
          <w:szCs w:val="28"/>
        </w:rPr>
        <w:t xml:space="preserve">3.3.4. Муниципальный жилищный инспектор, ответственный за подготовку распоряжения администрации о проведении проверки, передает Заместителю Главы </w:t>
      </w:r>
      <w:r w:rsidR="008D64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51D63">
        <w:rPr>
          <w:rFonts w:ascii="Times New Roman" w:hAnsi="Times New Roman" w:cs="Times New Roman"/>
          <w:sz w:val="28"/>
          <w:szCs w:val="28"/>
        </w:rPr>
        <w:t>подготовленный проект распоряжения администрации о проведении проверки, а в случае, указанном в подпункте 3.3.3 пункта 3.3 раздела 3 настоящего административного регламента, - проект распоряжения администрации</w:t>
      </w:r>
      <w:r w:rsidR="008D649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о проведении проверки и уведомления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организации о проведении проверки.</w:t>
      </w:r>
    </w:p>
    <w:bookmarkEnd w:id="21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8D64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51D63">
        <w:rPr>
          <w:rFonts w:ascii="Times New Roman" w:hAnsi="Times New Roman" w:cs="Times New Roman"/>
          <w:sz w:val="28"/>
          <w:szCs w:val="28"/>
        </w:rPr>
        <w:t xml:space="preserve">в течение одного дня проверяет обоснованность проекта распоряжения администрации о проведении проверки, а в случае, указанном в подпункте 3.3.3 пункта 3.3 раздела 3 настоящего административного регламента, - проекта распоряжения администрации о проведении проверки и уведомления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организации о проведении проверки, визирует их и направляет Главе Администрации для подписания.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25"/>
      <w:r w:rsidRPr="00551D63">
        <w:rPr>
          <w:rFonts w:ascii="Times New Roman" w:hAnsi="Times New Roman" w:cs="Times New Roman"/>
          <w:sz w:val="28"/>
          <w:szCs w:val="28"/>
        </w:rPr>
        <w:t xml:space="preserve">3.3.5. Глава администрации подписывает и передает муниципальному жилищному инспектору, ответственному за проведение проверки, распоряжение администрации о проведении проверки, а в случае, указанном в подпункте 3.3.3 пункта 3.3 раздела 3 настоящего административного регламента, - распоряжение администрации о проведении проверки и уведомление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организации о проведении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326"/>
      <w:bookmarkEnd w:id="22"/>
      <w:r w:rsidRPr="00551D63">
        <w:rPr>
          <w:rFonts w:ascii="Times New Roman" w:hAnsi="Times New Roman" w:cs="Times New Roman"/>
          <w:sz w:val="28"/>
          <w:szCs w:val="28"/>
        </w:rPr>
        <w:t xml:space="preserve">3.3.6. </w:t>
      </w:r>
      <w:proofErr w:type="gramStart"/>
      <w:r w:rsidRPr="005F4210">
        <w:rPr>
          <w:rFonts w:ascii="Times New Roman" w:hAnsi="Times New Roman" w:cs="Times New Roman"/>
          <w:sz w:val="28"/>
          <w:szCs w:val="28"/>
        </w:rPr>
        <w:t xml:space="preserve">Муниципальный жилищный инспектор, ответственный за проведение проверки, в случае проведения плановой проверки передает </w:t>
      </w:r>
      <w:r w:rsidRPr="005F4210">
        <w:rPr>
          <w:rFonts w:ascii="Times New Roman" w:hAnsi="Times New Roman" w:cs="Times New Roman"/>
          <w:sz w:val="28"/>
          <w:szCs w:val="28"/>
        </w:rPr>
        <w:lastRenderedPageBreak/>
        <w:t>главному специалисту отдела</w:t>
      </w:r>
      <w:r w:rsidR="008D6497" w:rsidRPr="005F4210">
        <w:rPr>
          <w:rFonts w:ascii="Times New Roman" w:hAnsi="Times New Roman" w:cs="Times New Roman"/>
          <w:sz w:val="28"/>
          <w:szCs w:val="28"/>
        </w:rPr>
        <w:t xml:space="preserve"> организационно-правовой работы и делопроизводства</w:t>
      </w:r>
      <w:r w:rsidRPr="005F4210">
        <w:rPr>
          <w:rFonts w:ascii="Times New Roman" w:hAnsi="Times New Roman" w:cs="Times New Roman"/>
          <w:sz w:val="28"/>
          <w:szCs w:val="28"/>
        </w:rPr>
        <w:t>, копию распоряжения Администрации</w:t>
      </w:r>
      <w:r w:rsidR="008D649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о проведении проверки и, в случае, указанном в подпункте 3.3.3 пункта 3.3 раздела 3 настоящего административного регламента, уведомление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организации для направления субъекту проверки и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организации заказным почтовым отправлением с уведомлением о вручении или иным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доступным способом не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чем за три рабочих дня до начала проведения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327"/>
      <w:bookmarkEnd w:id="23"/>
      <w:r w:rsidRPr="00551D63">
        <w:rPr>
          <w:rFonts w:ascii="Times New Roman" w:hAnsi="Times New Roman" w:cs="Times New Roman"/>
          <w:sz w:val="28"/>
          <w:szCs w:val="28"/>
        </w:rPr>
        <w:t xml:space="preserve">3.3.7. Результатом административной процедуры является распоряжение администрации </w:t>
      </w:r>
      <w:r w:rsidR="008D649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51D63">
        <w:rPr>
          <w:rFonts w:ascii="Times New Roman" w:hAnsi="Times New Roman" w:cs="Times New Roman"/>
          <w:sz w:val="28"/>
          <w:szCs w:val="28"/>
        </w:rPr>
        <w:t xml:space="preserve">о проведении проверки и, в случае, указанном в подпункте 3.3.3 пункта 3.3 раздела 3 настоящего административного регламента, уведомление </w:t>
      </w:r>
      <w:proofErr w:type="spellStart"/>
      <w:r w:rsidRPr="00551D6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551D63">
        <w:rPr>
          <w:rFonts w:ascii="Times New Roman" w:hAnsi="Times New Roman" w:cs="Times New Roman"/>
          <w:sz w:val="28"/>
          <w:szCs w:val="28"/>
        </w:rPr>
        <w:t xml:space="preserve"> организации о проведении проверки.</w:t>
      </w:r>
    </w:p>
    <w:bookmarkEnd w:id="24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3.3.8. </w:t>
      </w:r>
      <w:bookmarkStart w:id="25" w:name="sub_328"/>
      <w:r w:rsidRPr="00551D6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7 рабочих дней.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bookmarkEnd w:id="25"/>
    <w:p w:rsidR="003C282D" w:rsidRPr="00551D63" w:rsidRDefault="003C282D">
      <w:pPr>
        <w:pStyle w:val="ab"/>
        <w:tabs>
          <w:tab w:val="left" w:pos="1778"/>
        </w:tabs>
        <w:ind w:left="360" w:right="622" w:firstLine="349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bookmarkStart w:id="26" w:name="sub_13534"/>
      <w:r w:rsidRPr="00551D63">
        <w:rPr>
          <w:rFonts w:ascii="Times New Roman" w:hAnsi="Times New Roman" w:cs="Times New Roman"/>
          <w:b/>
          <w:bCs/>
          <w:sz w:val="28"/>
          <w:szCs w:val="28"/>
        </w:rPr>
        <w:t>Подготовка к проведению внеплановой (документарной, выездной)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ab/>
      </w:r>
      <w:bookmarkStart w:id="27" w:name="sub_331"/>
      <w:bookmarkStart w:id="28" w:name="sub_1037"/>
      <w:bookmarkStart w:id="29" w:name="sub_13612"/>
      <w:r w:rsidRPr="00551D63">
        <w:rPr>
          <w:rFonts w:ascii="Times New Roman" w:hAnsi="Times New Roman" w:cs="Times New Roman"/>
          <w:sz w:val="28"/>
          <w:szCs w:val="28"/>
        </w:rPr>
        <w:t>3.4.1. Юридическими основаниями для подготовки к проведению внеплановой проверки являются:</w:t>
      </w:r>
    </w:p>
    <w:bookmarkEnd w:id="27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наступление даты истечения срока исполнения юридическим лицом, индивидуальным предпринимателем, гражданином ранее выданного предписания об устранении выявленного нарушения требований жилищного законодательства;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поступление в администрацию обращений и заявлений граждан, в том числе индивидуальных предпринимателей, юридических лиц, информации от органов муниципальной власти, органов местного самоуправления муниципальных образований области, из средств массовой информации о следующих фактах: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3314"/>
      <w:r w:rsidRPr="00551D63">
        <w:rPr>
          <w:rFonts w:ascii="Times New Roman" w:hAnsi="Times New Roman" w:cs="Times New Roman"/>
          <w:sz w:val="28"/>
          <w:szCs w:val="28"/>
        </w:rPr>
        <w:t>- возникновение угрозы причинения вреда жизни, здоровью граждан, вреда животным, растениям, окружающей среде, а также угрозы чрезвычайных ситуаций природного и техногенного характера;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3315"/>
      <w:bookmarkEnd w:id="30"/>
      <w:r w:rsidRPr="00551D63">
        <w:rPr>
          <w:rFonts w:ascii="Times New Roman" w:hAnsi="Times New Roman" w:cs="Times New Roman"/>
          <w:sz w:val="28"/>
          <w:szCs w:val="28"/>
        </w:rPr>
        <w:t>- причинение вреда жизни, здоровью граждан, вреда животным, растениям, окружающей среде, а также возникновение чрезвычайных ситуаций природного и техногенного характера.</w:t>
      </w:r>
    </w:p>
    <w:bookmarkEnd w:id="31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Обращения и заявления, не позволяющие установить лицо, обратившееся в администрацию, а также обращения и заявления, не содержащие сведений о фактах, указанных в данном подпункте, не могут служить основанием для проведения внеплановой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332"/>
      <w:r w:rsidRPr="00551D63">
        <w:rPr>
          <w:rFonts w:ascii="Times New Roman" w:hAnsi="Times New Roman" w:cs="Times New Roman"/>
          <w:sz w:val="28"/>
          <w:szCs w:val="28"/>
        </w:rPr>
        <w:t>3.4.2. Ответственными за подготовку к проведению внеплановой проверки являются:</w:t>
      </w:r>
    </w:p>
    <w:bookmarkEnd w:id="32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муниципальный жилищный инспектор.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333"/>
      <w:r w:rsidRPr="00551D63">
        <w:rPr>
          <w:rFonts w:ascii="Times New Roman" w:hAnsi="Times New Roman" w:cs="Times New Roman"/>
          <w:sz w:val="28"/>
          <w:szCs w:val="28"/>
        </w:rPr>
        <w:t xml:space="preserve">3.4.3. </w:t>
      </w:r>
      <w:bookmarkEnd w:id="33"/>
      <w:r w:rsidRPr="00551D63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юридических лиц, индивидуальных предпринимателей может быть проведена по основаниям, указанным в подпунктах «а» и «б» пункта 2 части 2 статьи 10 Федерального закона от 26 декабря 2008 года № 294-ФЗ, после согласования с органом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прокуратуры по месту осуществления деятельности юридических лиц и индивидуальных предпринимателей.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334"/>
      <w:r w:rsidRPr="00551D63">
        <w:rPr>
          <w:rFonts w:ascii="Times New Roman" w:hAnsi="Times New Roman" w:cs="Times New Roman"/>
          <w:sz w:val="28"/>
          <w:szCs w:val="28"/>
        </w:rPr>
        <w:t xml:space="preserve">3.4.4. </w:t>
      </w:r>
      <w:proofErr w:type="gramStart"/>
      <w:r w:rsidRPr="005F4210">
        <w:rPr>
          <w:rFonts w:ascii="Times New Roman" w:hAnsi="Times New Roman" w:cs="Times New Roman"/>
          <w:sz w:val="28"/>
          <w:szCs w:val="28"/>
        </w:rPr>
        <w:t>Муниципальный жилищный инспектор,</w:t>
      </w:r>
      <w:r w:rsidRPr="00551D63">
        <w:rPr>
          <w:rFonts w:ascii="Times New Roman" w:hAnsi="Times New Roman" w:cs="Times New Roman"/>
          <w:sz w:val="28"/>
          <w:szCs w:val="28"/>
        </w:rPr>
        <w:t xml:space="preserve"> ответственный за проведение проверки, в течение одного дня готовит проект распоряжения администрации о проведении проверки и проект заявления о согласовании с органом прокуратуры проведения внеплановой выездной проверки юридического лица, индивидуального предпринимателя, по форме, утвержденной приказом Министерства экономического развития Российской Федерации от 30 апреля 2009 г. № 141 «О реализации положений Федерального закона «О защите прав юридических лиц и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при осуществлении государственного контроля (надзора) и муниципального контроля».</w:t>
      </w:r>
    </w:p>
    <w:bookmarkEnd w:id="34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Муниципальный жилищный инспектор передает проект распоряжения администрации о проведении проверки и проект заявления о согласовании с органом прокуратуры проведения внеплановой выездной проверки юридического лица, индивидуального предпринимателя Заместителю Главы </w:t>
      </w:r>
      <w:r w:rsidR="008D64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51D63">
        <w:rPr>
          <w:rFonts w:ascii="Times New Roman" w:hAnsi="Times New Roman" w:cs="Times New Roman"/>
          <w:sz w:val="28"/>
          <w:szCs w:val="28"/>
        </w:rPr>
        <w:t xml:space="preserve">для согласования. Заместитель Главы </w:t>
      </w:r>
      <w:r w:rsidR="008D64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51D63">
        <w:rPr>
          <w:rFonts w:ascii="Times New Roman" w:hAnsi="Times New Roman" w:cs="Times New Roman"/>
          <w:sz w:val="28"/>
          <w:szCs w:val="28"/>
        </w:rPr>
        <w:t>в течение того же дня согласовывает указанные проекты и направляет их Главе администрации для подписания.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Глава администрации в течение одного дня рассматривает представленные документы, подписывает их и </w:t>
      </w:r>
      <w:r w:rsidRPr="005F4210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8D6497" w:rsidRPr="005F4210">
        <w:rPr>
          <w:rFonts w:ascii="Times New Roman" w:hAnsi="Times New Roman" w:cs="Times New Roman"/>
          <w:sz w:val="28"/>
          <w:szCs w:val="28"/>
        </w:rPr>
        <w:t>главному специалисту отдела организационно-правовой работы и делопроизводства</w:t>
      </w:r>
      <w:r w:rsidRPr="005F4210">
        <w:rPr>
          <w:rFonts w:ascii="Times New Roman" w:hAnsi="Times New Roman" w:cs="Times New Roman"/>
          <w:sz w:val="28"/>
          <w:szCs w:val="28"/>
        </w:rPr>
        <w:t xml:space="preserve"> для направления в органы прокуратуры непосредственно, заказным почтовым отправлением с уведомлением о вручении либо по электронной почте в форме</w:t>
      </w:r>
      <w:r w:rsidRPr="00551D63">
        <w:rPr>
          <w:rFonts w:ascii="Times New Roman" w:hAnsi="Times New Roman" w:cs="Times New Roman"/>
          <w:sz w:val="28"/>
          <w:szCs w:val="28"/>
        </w:rPr>
        <w:t xml:space="preserve"> электронного документа, подписанного электронной цифровой подписью.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К заявлению о согласовании с органом прокуратуры проведения внеплановой выездной проверки юридического лица, индивидуального предпринимателя прилагаются копия распоряжения администрации</w:t>
      </w:r>
      <w:r w:rsidR="008D649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о проведении проверки и документы, которые содержат сведения, послужившие основанием для ее проведения.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В случае согласования распоряжения администрации</w:t>
      </w:r>
      <w:r w:rsidR="008D649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о проведении проверки муниципальный жилищный инспектор приступает к ее проведению.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О проведении внеплановой выездной проверки, за исключением внеплановой выездной проверки,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основания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проведения которой указаны в пункте 2 части 2 статьи 10 Федерального закона от 26 декабря 2008 года № 294-ФЗ, юридическое лицо, индивидуальный предприниматель уведомляются администрацией не менее чем за двадцать четыре часа до начала ее проведения любым доступным способом.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Результатами административной процедуры являются: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подписанный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Главой администрации распоряжение о проведении 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- уведомление проверяемого юридического лица или индивидуального предпринимателя о намечаемой проверке, за исключением внеплановой выездной проверки,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основания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проведения которой указаны в абзацах четвертом, пятом подпункта 3.4.1 пункта 3.4 раздела 3 настоящего административного регламента;</w:t>
      </w:r>
    </w:p>
    <w:p w:rsidR="003C282D" w:rsidRPr="00551D63" w:rsidRDefault="003C282D">
      <w:pPr>
        <w:numPr>
          <w:ilvl w:val="0"/>
          <w:numId w:val="3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проведения внеплановой выездной проверки,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основания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проведения которой указаны в абзацах четвертом, пятом подпункта 3.4.1 пункта 3.4 раздела 3 настоящего административного регламента, - решение прокурора о согласовании проверки.</w:t>
      </w:r>
    </w:p>
    <w:p w:rsidR="003C282D" w:rsidRPr="00551D63" w:rsidRDefault="003C282D">
      <w:pPr>
        <w:pStyle w:val="ab"/>
        <w:tabs>
          <w:tab w:val="left" w:pos="1778"/>
        </w:tabs>
        <w:ind w:left="360" w:right="622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pStyle w:val="ab"/>
        <w:tabs>
          <w:tab w:val="left" w:pos="1778"/>
        </w:tabs>
        <w:ind w:left="360" w:right="622" w:firstLine="349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 xml:space="preserve">3.5. Проведение проверки и оформление ее результатов. </w:t>
      </w:r>
      <w:bookmarkEnd w:id="28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5" w:name="sub_1375"/>
      <w:bookmarkStart w:id="36" w:name="sub_1398"/>
      <w:r w:rsidRPr="00551D63">
        <w:rPr>
          <w:rFonts w:ascii="Times New Roman" w:hAnsi="Times New Roman" w:cs="Times New Roman"/>
          <w:sz w:val="28"/>
          <w:szCs w:val="28"/>
        </w:rPr>
        <w:t>Проверки проводятся в форме документарной проверки и (или) выездной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341"/>
      <w:r w:rsidRPr="00551D63">
        <w:rPr>
          <w:rFonts w:ascii="Times New Roman" w:hAnsi="Times New Roman" w:cs="Times New Roman"/>
          <w:b/>
          <w:bCs/>
          <w:sz w:val="28"/>
          <w:szCs w:val="28"/>
        </w:rPr>
        <w:t>3.5.1. Проведение документарной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3411"/>
      <w:bookmarkEnd w:id="37"/>
      <w:r w:rsidRPr="00551D63">
        <w:rPr>
          <w:rFonts w:ascii="Times New Roman" w:hAnsi="Times New Roman" w:cs="Times New Roman"/>
          <w:sz w:val="28"/>
          <w:szCs w:val="28"/>
        </w:rPr>
        <w:t>3.5.1.1. Основанием для проведения документарной проверки является распоряжение администрации о проведении документарной проверки.</w:t>
      </w:r>
    </w:p>
    <w:bookmarkEnd w:id="38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Предметом документарной проверки являются 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требований жилищного законодательства.</w:t>
      </w:r>
      <w:proofErr w:type="gramEnd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Документы, подлежащие рассмотрению при проведении документарной проверки: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документы о назначении должностного лица, ответственного за принятие решений при осуществлении хозяйственной или иной деятельности, связанной с жилищным законодательством;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правоустанавливающие документы и документы, характеризующие юридическое лицо, индивидуального предпринимателя;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документы по результатам проверок, проведенных ранее органами муниципального жилищного контроля;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отчетность по исполнению юридическим лицом, индивидуальным предпринимателем обязательных требований в области жилищных правоотношений;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- договора на управления многоквартирным домом, уставы товариществ собственников жилья, внесенных в устав изменений. </w:t>
      </w:r>
      <w:bookmarkStart w:id="39" w:name="sub_3412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3.5.1.2. Муниципальный жилищный инспектор, осуществляющий проверку, в первую очередь рассматривает документы юридического лица, индивидуального предпринимателя, имеющиеся в распоряжении администрации, в том числе уведомления о начале осуществления отдельных видов деятельности, представленные в порядке, установленном статьей 8 Федерального закона от 26 января 2008 года № 294-ФЗ, акты предыдущих проверок, материалы рассмотрения дел об административных правонарушениях и иные документы 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осуществленных в отношении этого юридического лица, индивидуального предпринимателя проверок в рамках жилищного контроля.</w:t>
      </w:r>
    </w:p>
    <w:bookmarkEnd w:id="39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достоверность сведений, содержащихся в документах, имеющихся в распоряжении администрации, вызывает обоснованные сомнения либо эти сведения не позволяют оценить исполнение юридическим лицом, индивидуальным предпринимателем, гражданином требований жилищного законодательства, муниципальный жилищный инспектор в течение одного дня готовит мотивированный запрос с требованием представить иные необходимые для рассмотрения в ходе проведения документарной проверки документы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(далее - запрос). К запросу прилагается заверенная печатью копия распоряжения администрации о проведении документарной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Запрос с приложениями направляется Главе администрации для подписания. Глава администрации в течение одного дня подписывает запрос и передает </w:t>
      </w:r>
      <w:r w:rsidRPr="005F4210">
        <w:rPr>
          <w:rFonts w:ascii="Times New Roman" w:hAnsi="Times New Roman" w:cs="Times New Roman"/>
          <w:sz w:val="28"/>
          <w:szCs w:val="28"/>
        </w:rPr>
        <w:t>муниципальному жилищному инспектору для</w:t>
      </w:r>
      <w:r w:rsidRPr="00551D63">
        <w:rPr>
          <w:rFonts w:ascii="Times New Roman" w:hAnsi="Times New Roman" w:cs="Times New Roman"/>
          <w:sz w:val="28"/>
          <w:szCs w:val="28"/>
        </w:rPr>
        <w:t xml:space="preserve"> отправки юридическому лицу, индивидуальному предпринимателю, гражданину заказным почтовым отправлением с уведомлением о вручении.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При получении указанных в запросе документов, представленных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лица, гражданина, или в электронной форме, муниципальный жилищный инспектор приобщает документы к материалам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3413"/>
      <w:r w:rsidRPr="00551D63">
        <w:rPr>
          <w:rFonts w:ascii="Times New Roman" w:hAnsi="Times New Roman" w:cs="Times New Roman"/>
          <w:sz w:val="28"/>
          <w:szCs w:val="28"/>
        </w:rPr>
        <w:t>3.5.1.3.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 либо несоответствие сведений, содержащихся в этих документах, сведениям, содержащимся в имеющихся у администрации документах и (или) полученным в ходе исполнения муниципальной функции, муниципальный жилищный инспектор в течение одного дня готовит информацию о необходимости представить в течение десяти рабочих дней необходимые пояснения в письменной форме.</w:t>
      </w:r>
    </w:p>
    <w:bookmarkEnd w:id="40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Указанная информация направляется Главе администрации для подписания. Глава администрации в течение одного дня подписывает ее и передает </w:t>
      </w:r>
      <w:r w:rsidR="008D6497" w:rsidRPr="005F4210">
        <w:rPr>
          <w:rFonts w:ascii="Times New Roman" w:hAnsi="Times New Roman" w:cs="Times New Roman"/>
          <w:sz w:val="28"/>
          <w:szCs w:val="28"/>
        </w:rPr>
        <w:t>главному специалисту отдела организационно-правовой работы и делопроизводства</w:t>
      </w:r>
      <w:r w:rsidRPr="005F4210">
        <w:rPr>
          <w:rFonts w:ascii="Times New Roman" w:hAnsi="Times New Roman" w:cs="Times New Roman"/>
          <w:sz w:val="28"/>
          <w:szCs w:val="28"/>
        </w:rPr>
        <w:t>, для отправки юридическому лицу, индивидуальному предпринимателю,</w:t>
      </w:r>
      <w:r w:rsidRPr="00551D63">
        <w:rPr>
          <w:rFonts w:ascii="Times New Roman" w:hAnsi="Times New Roman" w:cs="Times New Roman"/>
          <w:sz w:val="28"/>
          <w:szCs w:val="28"/>
        </w:rPr>
        <w:t xml:space="preserve"> гражданину заказным почтовым отправлением с уведомлением о вручении.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3414"/>
      <w:r w:rsidRPr="00551D63">
        <w:rPr>
          <w:rFonts w:ascii="Times New Roman" w:hAnsi="Times New Roman" w:cs="Times New Roman"/>
          <w:sz w:val="28"/>
          <w:szCs w:val="28"/>
        </w:rPr>
        <w:t>3.5.1.4. Муниципальный жилищный инспектор, который проводит документарную проверку, рассматривает представленные юридическим лицом, индивидуальным предпринимателем, гражданином пояснения и документы, подтверждающие достоверность ранее представленных документов.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3415"/>
      <w:bookmarkEnd w:id="41"/>
      <w:r w:rsidRPr="00551D63">
        <w:rPr>
          <w:rFonts w:ascii="Times New Roman" w:hAnsi="Times New Roman" w:cs="Times New Roman"/>
          <w:sz w:val="28"/>
          <w:szCs w:val="28"/>
        </w:rPr>
        <w:t>3.5.1.5.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после рассмотрения представленных пояснений и документов либо при отсутствии пояснений муниципальный жилищный инспектор установит признаки нарушения требований жилищного законодательства, он проводит подготовку к проведению выездной проверки в порядке, предусмотренном  пунктом 3.4 раздела 3 настоящего административного регламента.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3416"/>
      <w:bookmarkEnd w:id="42"/>
      <w:r w:rsidRPr="00551D63">
        <w:rPr>
          <w:rFonts w:ascii="Times New Roman" w:hAnsi="Times New Roman" w:cs="Times New Roman"/>
          <w:sz w:val="28"/>
          <w:szCs w:val="28"/>
        </w:rPr>
        <w:t>3.5.1.6.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рассмотренные сведения позволяют оценить исполнение юридическим лицом, индивидуальным предпринимателем, гражданином требований жилищного законодательства, муниципальный жилищный инспектор, ответственный за проведение проверки, производит их оценку и готовит акт проверки в двух экземплярах по типовой форме, утвержденной приказом Министерства экономического развития Российской Федерации от 30 апреля 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после завершения проверки в течение одного рабочего дня с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момента завершения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3417"/>
      <w:bookmarkEnd w:id="43"/>
      <w:r w:rsidRPr="00551D63">
        <w:rPr>
          <w:rFonts w:ascii="Times New Roman" w:hAnsi="Times New Roman" w:cs="Times New Roman"/>
          <w:sz w:val="28"/>
          <w:szCs w:val="28"/>
        </w:rPr>
        <w:t>3.5.1.7. В акте проверки указываются:</w:t>
      </w:r>
    </w:p>
    <w:bookmarkEnd w:id="44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дата, время и место составления акта 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наименование администрации;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дата и номер распоряжения администрации;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фамилии, имена, отчества и должности должностных лиц, проводивших проверку;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-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присутствовавших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при проведении 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дата, время, продолжительность и место проведения 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сведения о результатах проверки, в том числе о выявленных нарушениях требований жилищного законодательства, об их характере и о лицах, допустивших указанные нарушения;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>- сведения об ознакомлении или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отсутствием у юридического лица, индивидуального предпринимателя указанного журнала;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подписи должностного лица или должностных лиц, проводивших проверку.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3418"/>
      <w:r w:rsidRPr="00551D63">
        <w:rPr>
          <w:rFonts w:ascii="Times New Roman" w:hAnsi="Times New Roman" w:cs="Times New Roman"/>
          <w:sz w:val="28"/>
          <w:szCs w:val="28"/>
        </w:rPr>
        <w:t>3.5.1.8. К акту проверки прилагаются акты, объяснения работников, на которых возлагается ответственность за нарушения требований жилищного законодательства, предписания об устранении нарушений, другие документы, связанные с результатами проверки, или их копии.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3419"/>
      <w:bookmarkEnd w:id="45"/>
      <w:r w:rsidRPr="00551D63">
        <w:rPr>
          <w:rFonts w:ascii="Times New Roman" w:hAnsi="Times New Roman" w:cs="Times New Roman"/>
          <w:sz w:val="28"/>
          <w:szCs w:val="28"/>
        </w:rPr>
        <w:t xml:space="preserve">3.5.1.9. Акт проверки оформляется непосредственно после ее завершения в двух экземплярах, один из которых с копиями приложений вручается юридическому лицу, индивидуальному предпринимателю, гражданину, его уполномоченному представителю под расписку об ознакомлении либо об отказе в ознакомлении с актом проверки.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гражданина, а также в случае отказа юридического лица, индивидуального предпринимателя, гражданина дать расписку об ознакомлении либо об отказе в ознакомлении с актом проверки указанный акт направляется заказным почтовым отправлением с уведомлением о вручении, которое приобщается к экземпляру акта проверки, хранящемуся в деле, сформированному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в соответствии с номенклатурой дел администрации.</w:t>
      </w:r>
    </w:p>
    <w:bookmarkEnd w:id="46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Срок проведения документарной проверки не может превышать 20 рабочих дней.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для составления акта проверки необходимо получить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исполнению муниципальной функции, и вручается юридическому лицу, индивидуальному предпринимателю, гражданину, его уполномоченному представителю под расписку либо направляется заказным почтовым отправлением с уведомлением о вручении, которое приобщается к экземпляру акта проверки, 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хранящемуся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в деле Администрации.</w:t>
      </w:r>
    </w:p>
    <w:p w:rsidR="008D6497" w:rsidRDefault="008D6497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7" w:name="sub_342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bCs/>
          <w:sz w:val="28"/>
          <w:szCs w:val="28"/>
        </w:rPr>
        <w:t>3.5.2. Проведение выездной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3421"/>
      <w:bookmarkEnd w:id="47"/>
      <w:r w:rsidRPr="00551D63">
        <w:rPr>
          <w:rFonts w:ascii="Times New Roman" w:hAnsi="Times New Roman" w:cs="Times New Roman"/>
          <w:sz w:val="28"/>
          <w:szCs w:val="28"/>
        </w:rPr>
        <w:t xml:space="preserve">3.5.2.1. Основанием для проведения выездной проверки служит распоряжение Администрации </w:t>
      </w:r>
      <w:r w:rsidR="008D649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51D63">
        <w:rPr>
          <w:rFonts w:ascii="Times New Roman" w:hAnsi="Times New Roman" w:cs="Times New Roman"/>
          <w:sz w:val="28"/>
          <w:szCs w:val="28"/>
        </w:rPr>
        <w:t>о проведении выездной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3422"/>
      <w:bookmarkEnd w:id="48"/>
      <w:r w:rsidRPr="00551D63">
        <w:rPr>
          <w:rFonts w:ascii="Times New Roman" w:hAnsi="Times New Roman" w:cs="Times New Roman"/>
          <w:sz w:val="28"/>
          <w:szCs w:val="28"/>
        </w:rPr>
        <w:t xml:space="preserve">3.5.2.2.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Предметом выездной проверки являются содержащиеся в документах юридического лица, индивидуального предпринимателя, гражданина сведения, а также соответствие их работников, состояние используемых указанными лицами при осуществлении деятельности территорий, зданий строений, сооружений, помещений, оборудования, подобных объектов, транспортных средств и принимаемые ими меры по исполнению требований жилищного законодательства.</w:t>
      </w:r>
      <w:proofErr w:type="gramEnd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3423"/>
      <w:bookmarkEnd w:id="49"/>
      <w:r w:rsidRPr="00551D63">
        <w:rPr>
          <w:rFonts w:ascii="Times New Roman" w:hAnsi="Times New Roman" w:cs="Times New Roman"/>
          <w:sz w:val="28"/>
          <w:szCs w:val="28"/>
        </w:rPr>
        <w:t>3.5.2.3. Ответственными за проведение выездной проверки являются:</w:t>
      </w:r>
    </w:p>
    <w:bookmarkEnd w:id="50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муниципальный жилищный инспектор.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210">
        <w:rPr>
          <w:rFonts w:ascii="Times New Roman" w:hAnsi="Times New Roman" w:cs="Times New Roman"/>
          <w:sz w:val="28"/>
          <w:szCs w:val="28"/>
        </w:rPr>
        <w:t>Муниципальный жилищный инспектор</w:t>
      </w:r>
      <w:r w:rsidRPr="00551D63">
        <w:rPr>
          <w:rFonts w:ascii="Times New Roman" w:hAnsi="Times New Roman" w:cs="Times New Roman"/>
          <w:sz w:val="28"/>
          <w:szCs w:val="28"/>
        </w:rPr>
        <w:t>, ответственный за проведение проверки, выезжает на место нахождения юридического лица, индивидуального предпринимателя, гражданина и (или) на место фактического осуществления их деятельности в сроки, указанные в распоряжении о проведении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3424"/>
      <w:r w:rsidRPr="00551D63">
        <w:rPr>
          <w:rFonts w:ascii="Times New Roman" w:hAnsi="Times New Roman" w:cs="Times New Roman"/>
          <w:sz w:val="28"/>
          <w:szCs w:val="28"/>
        </w:rPr>
        <w:t xml:space="preserve">3.5.2.4.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Выездная проверка начинается с предъявления служебного удостоверения, обязательного ознакомления юридического лица, индивидуального предпринимателя, его уполномоченного представителя с распоряжением о проведении проверки и с полномочиями проводящих выездную проверку лиц, а также с целями, задачами, основаниями проведения проверки, видами и объемами мероприятий по контролю, составом экспертов, представителями экспертных организаций, в случае их привлечения, со сроками и с условиями ее проведения.</w:t>
      </w:r>
      <w:proofErr w:type="gramEnd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3425"/>
      <w:bookmarkEnd w:id="51"/>
      <w:r w:rsidRPr="00551D63">
        <w:rPr>
          <w:rFonts w:ascii="Times New Roman" w:hAnsi="Times New Roman" w:cs="Times New Roman"/>
          <w:sz w:val="28"/>
          <w:szCs w:val="28"/>
        </w:rPr>
        <w:t xml:space="preserve">3.5.2.5.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обязаны:</w:t>
      </w:r>
      <w:proofErr w:type="gramEnd"/>
    </w:p>
    <w:bookmarkEnd w:id="52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предоставить муниципальному жилищному инспектору, проводящему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>- обеспечить муниципальному жилищному инспектору, проводящему выездную проверку, доступ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оборудованию, подобным объектам, транспортным средствам и перевозимым ими грузам.</w:t>
      </w:r>
      <w:proofErr w:type="gramEnd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3426"/>
      <w:r w:rsidRPr="00551D63">
        <w:rPr>
          <w:rFonts w:ascii="Times New Roman" w:hAnsi="Times New Roman" w:cs="Times New Roman"/>
          <w:sz w:val="28"/>
          <w:szCs w:val="28"/>
        </w:rPr>
        <w:t>3.5.2.6.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рассмотренные сведения и факты позволяют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оценить исполнение субъектом проверки требований жилищного законодательства, муниципальный жилищный инспектор, ответственный за проведение проверки, производит их оценку и готовит акт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3427"/>
      <w:bookmarkEnd w:id="53"/>
      <w:r w:rsidRPr="00551D63">
        <w:rPr>
          <w:rFonts w:ascii="Times New Roman" w:hAnsi="Times New Roman" w:cs="Times New Roman"/>
          <w:sz w:val="28"/>
          <w:szCs w:val="28"/>
        </w:rPr>
        <w:t xml:space="preserve">3.5.2.7.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муниципальный жилищный инспектор, ответственный за проведение проверки, готовит мотивированное предложение и проект распоряжения о проведении исследований, испытаний, специальных экспертиз или расследований (далее - дополнительная экспертиза) с привлечением экспертов (экспертных организаций) и продлении сроков проведения проверки и передает его Заместителю Главы.</w:t>
      </w:r>
      <w:proofErr w:type="gramEnd"/>
    </w:p>
    <w:bookmarkEnd w:id="54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4A6FA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551D63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оценивает необходимость проведения дополнительной экспертизы и визирует проект распоряжения администрации о проведении дополнительной экспертизы и передает его Главе администрации для подписания.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3428"/>
      <w:r w:rsidRPr="00551D63">
        <w:rPr>
          <w:rFonts w:ascii="Times New Roman" w:hAnsi="Times New Roman" w:cs="Times New Roman"/>
          <w:sz w:val="28"/>
          <w:szCs w:val="28"/>
        </w:rPr>
        <w:t xml:space="preserve">3.5.2.8.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Глава администрации в течение одного дня проверяет обоснованность распоряжения администрации о проведении дополнительной экспертизы и принимает решение о целесообразности (нецелесообразности) и обоснованности проведения дополнительной экспертизы и продлении сроков проведения проверки (в случае целесообразности и обоснованности), подписывает представленный проект распоряжения Администрации о проведении дополнительной экспертизы и передает его муниципальному жилищному инспектору, ответственному за проведение проверки.</w:t>
      </w:r>
      <w:proofErr w:type="gramEnd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3429"/>
      <w:bookmarkEnd w:id="55"/>
      <w:r w:rsidRPr="00551D63">
        <w:rPr>
          <w:rFonts w:ascii="Times New Roman" w:hAnsi="Times New Roman" w:cs="Times New Roman"/>
          <w:sz w:val="28"/>
          <w:szCs w:val="28"/>
        </w:rPr>
        <w:t>3.5.2.9. Муниципальный жилищный инспектор, ответственный за проведение проверки, уведомляет юридическое лицо, индивидуального предпринимателя о проведении дополнительной экспертизы и продлении срока проведения проверки и организует проведение дополнительной экспертизы.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34210"/>
      <w:bookmarkEnd w:id="56"/>
      <w:r w:rsidRPr="00551D63">
        <w:rPr>
          <w:rFonts w:ascii="Times New Roman" w:hAnsi="Times New Roman" w:cs="Times New Roman"/>
          <w:sz w:val="28"/>
          <w:szCs w:val="28"/>
        </w:rPr>
        <w:t xml:space="preserve">3.5.2.10. При поступлении результатов дополнительной экспертизы муниципальный жилищный инспектор, ответственный за проведение проверки, производит их анализ и готовит акт проверки в порядке, определенном </w:t>
      </w:r>
      <w:hyperlink w:anchor="sub_1034" w:history="1">
        <w:r w:rsidRPr="00551D63">
          <w:rPr>
            <w:rStyle w:val="a3"/>
            <w:rFonts w:ascii="Times New Roman" w:hAnsi="Times New Roman" w:cs="Times New Roman"/>
            <w:sz w:val="28"/>
            <w:szCs w:val="28"/>
          </w:rPr>
          <w:t>пунктом 3.5 раздела 3</w:t>
        </w:r>
      </w:hyperlink>
      <w:r w:rsidRPr="00551D6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34211"/>
      <w:bookmarkEnd w:id="57"/>
      <w:r w:rsidRPr="00551D63">
        <w:rPr>
          <w:rFonts w:ascii="Times New Roman" w:hAnsi="Times New Roman" w:cs="Times New Roman"/>
          <w:sz w:val="28"/>
          <w:szCs w:val="28"/>
        </w:rPr>
        <w:t xml:space="preserve">3.5.2.11.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В журнале учета проверок должностными лицами администрации осуществляется запись о проведенной проверке, содержащая сведения о наименовании администрации,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отчества и должности должностных лиц, проводящих проверку, их подписи.</w:t>
      </w:r>
      <w:proofErr w:type="gramEnd"/>
    </w:p>
    <w:bookmarkEnd w:id="58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для проведения внеплановой выездной проверки требуется согласование ее проведения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3.5.2.12. </w:t>
      </w:r>
      <w:bookmarkStart w:id="59" w:name="sub_34212"/>
      <w:r w:rsidRPr="00551D6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проведения проверки является акт проверки.</w:t>
      </w:r>
      <w:bookmarkEnd w:id="26"/>
      <w:bookmarkEnd w:id="29"/>
      <w:bookmarkEnd w:id="35"/>
      <w:bookmarkEnd w:id="36"/>
      <w:bookmarkEnd w:id="59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2036"/>
      <w:r w:rsidRPr="00551D63">
        <w:rPr>
          <w:rFonts w:ascii="Times New Roman" w:hAnsi="Times New Roman" w:cs="Times New Roman"/>
          <w:b/>
          <w:bCs/>
          <w:sz w:val="28"/>
          <w:szCs w:val="28"/>
        </w:rPr>
        <w:t xml:space="preserve">3.6. Принятие мер в отношении фактов нарушений жилищного </w:t>
      </w:r>
      <w:r w:rsidRPr="00551D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законодательства и по </w:t>
      </w:r>
      <w:proofErr w:type="gramStart"/>
      <w:r w:rsidRPr="00551D63">
        <w:rPr>
          <w:rFonts w:ascii="Times New Roman" w:hAnsi="Times New Roman" w:cs="Times New Roman"/>
          <w:b/>
          <w:bCs/>
          <w:sz w:val="28"/>
          <w:szCs w:val="28"/>
        </w:rPr>
        <w:t>контролю за</w:t>
      </w:r>
      <w:proofErr w:type="gramEnd"/>
      <w:r w:rsidRPr="00551D63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предписания об устранении выявленных нарушений</w:t>
      </w:r>
      <w:bookmarkEnd w:id="60"/>
      <w:r w:rsidRPr="00551D6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3.6.1. Юридическим основанием для принятия мер в отношении фактов нарушений жилищного законодательства является выявление в результате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проверки фактов нарушений требований жилищного законодательства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>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3.6.2. Ответственными за принятие мер в отношении фактов нарушений жилищного законодательства и по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исполнением предписания об устранении выявленных нарушений являются: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муниципальный жилищный инспектор.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3.6.3. В случае выявления при проведении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проверки фактов нарушений требований жилищного законодательства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муниципальный жилищный инспектор выдает предписание об устранении выявленных нарушений с указанием сроков их устранения. Предписание подписывается Главой администрации и прикладывается к акту проверки.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366"/>
      <w:r w:rsidRPr="00551D63">
        <w:rPr>
          <w:rFonts w:ascii="Times New Roman" w:hAnsi="Times New Roman" w:cs="Times New Roman"/>
          <w:sz w:val="28"/>
          <w:szCs w:val="28"/>
        </w:rPr>
        <w:t xml:space="preserve">3.6.6. В течение тридцати дней с момента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истечения срока устранения нарушения требований жилищного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законодательства, установленного предписанием об устранении нарушений, муниципальный жилищный инспектор проводит внеплановую проверку устранения ранее выявленного нарушения.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2367"/>
      <w:bookmarkEnd w:id="61"/>
      <w:r w:rsidRPr="00551D63">
        <w:rPr>
          <w:rFonts w:ascii="Times New Roman" w:hAnsi="Times New Roman" w:cs="Times New Roman"/>
          <w:sz w:val="28"/>
          <w:szCs w:val="28"/>
        </w:rPr>
        <w:t>3.6.7. При устранении допущенного нарушения муниципальный жилищный инспектор составляет акт проверки с приложением документов, подтверждающих устранение нарушения.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2368"/>
      <w:bookmarkEnd w:id="62"/>
      <w:r w:rsidRPr="00551D63">
        <w:rPr>
          <w:rFonts w:ascii="Times New Roman" w:hAnsi="Times New Roman" w:cs="Times New Roman"/>
          <w:sz w:val="28"/>
          <w:szCs w:val="28"/>
        </w:rPr>
        <w:t>3.6.8. В ходе внеплановой проверки устранения ранее выявленного нарушения проверке подлежит только факт устранения ранее выявленного нарушения.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2369"/>
      <w:bookmarkEnd w:id="63"/>
      <w:r w:rsidRPr="00551D63">
        <w:rPr>
          <w:rFonts w:ascii="Times New Roman" w:hAnsi="Times New Roman" w:cs="Times New Roman"/>
          <w:sz w:val="28"/>
          <w:szCs w:val="28"/>
        </w:rPr>
        <w:t>3.6.9.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или при невыполнении предписания после продления сроков устранения нарушений муниципальный жилищный инспектор направляет акт проверки и материалы в органы, уполномоченные возбуждать дела о соответствующих административных правонарушениях.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3.6.10. </w:t>
      </w:r>
      <w:bookmarkEnd w:id="64"/>
      <w:r w:rsidRPr="00551D63">
        <w:rPr>
          <w:rFonts w:ascii="Times New Roman" w:hAnsi="Times New Roman" w:cs="Times New Roman"/>
          <w:sz w:val="28"/>
          <w:szCs w:val="28"/>
        </w:rPr>
        <w:t>В случае выявления при проведении проверки признаков административного правонарушения муниципальный жилищный инспектор незамедлительно направляет сообщение о таком деянии вместе с копией акта и иными материалами  в органы, уполномоченные возбуждать дела о соответствующих административных правонарушениях.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3.6.11. В случае выявления при проведении проверки состава преступления  муниципальный жилищный инспектор незамедлительно направляет сообщение о таком деянии вместе с копией акта и иных материалов   в правоохранительные органы.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3.6.12. Результатом административной процедуры проведения проверки является принятие мер в отношении фактов нарушений жилищного законодательства (выдача предписания об устранении выявленных нарушений с указанием сроков их устранения,  направление акта проверки и материалов 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деянии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содержащем признаки административного правонарушения в органы, уполномоченные возбуждать дела о соответствующих административных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 xml:space="preserve">правонарушениях, в правоохранительные органы о деянии содержащем состав преступления) и   осуществление контроля за исполнением предписания об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устранении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выявленных нарушений.</w:t>
      </w:r>
    </w:p>
    <w:p w:rsidR="003C282D" w:rsidRPr="00551D63" w:rsidRDefault="003C282D">
      <w:pPr>
        <w:autoSpaceDE w:val="0"/>
        <w:ind w:right="622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pStyle w:val="a8"/>
        <w:autoSpaceDE w:val="0"/>
        <w:ind w:right="622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551D6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551D63">
        <w:rPr>
          <w:rFonts w:ascii="Times New Roman" w:hAnsi="Times New Roman" w:cs="Times New Roman"/>
          <w:b/>
          <w:sz w:val="28"/>
          <w:szCs w:val="28"/>
        </w:rPr>
        <w:t xml:space="preserve"> исполнением муниципальной функции</w:t>
      </w:r>
    </w:p>
    <w:p w:rsidR="003C282D" w:rsidRPr="00551D63" w:rsidRDefault="003C282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 4.1. Текущий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при проведении проверок положений административного регламента и иных нормативных правовых актов, устанавливающих требования к исполнению муниципальной функции, а также принятием решений осуществляют начальник </w:t>
      </w:r>
      <w:r w:rsidR="00DB7D57">
        <w:rPr>
          <w:rFonts w:ascii="Times New Roman" w:hAnsi="Times New Roman" w:cs="Times New Roman"/>
          <w:sz w:val="28"/>
          <w:szCs w:val="28"/>
        </w:rPr>
        <w:t>отдела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строительству, а в случае проведения проверки начальником </w:t>
      </w:r>
      <w:r w:rsidR="00DB7D57">
        <w:rPr>
          <w:rFonts w:ascii="Times New Roman" w:hAnsi="Times New Roman" w:cs="Times New Roman"/>
          <w:sz w:val="28"/>
          <w:szCs w:val="28"/>
        </w:rPr>
        <w:t>отдела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 –</w:t>
      </w:r>
      <w:r w:rsidR="00DB7D57">
        <w:rPr>
          <w:rFonts w:ascii="Times New Roman" w:hAnsi="Times New Roman" w:cs="Times New Roman"/>
          <w:sz w:val="28"/>
          <w:szCs w:val="28"/>
        </w:rPr>
        <w:t xml:space="preserve"> </w:t>
      </w:r>
      <w:r w:rsidRPr="00551D63">
        <w:rPr>
          <w:rFonts w:ascii="Times New Roman" w:hAnsi="Times New Roman" w:cs="Times New Roman"/>
          <w:sz w:val="28"/>
          <w:szCs w:val="28"/>
        </w:rPr>
        <w:t>глав</w:t>
      </w:r>
      <w:r w:rsidR="00DB7D57">
        <w:rPr>
          <w:rFonts w:ascii="Times New Roman" w:hAnsi="Times New Roman" w:cs="Times New Roman"/>
          <w:sz w:val="28"/>
          <w:szCs w:val="28"/>
        </w:rPr>
        <w:t>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администрации района. 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ежедневных проверок полноты и качества исполнения муниципальной функции, а также соблюдения установленных административным регламентом сроков и требований к исполнению муниципальной функции.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4.3. О результатах текущего контроля не позднее следующего рабочего дня по окончании каждого административного действия, исполняемого в рамках выполнения муниципальной функции, предусмотренной настоящим административным регламентом, </w:t>
      </w:r>
      <w:r w:rsidR="00DB7D57">
        <w:rPr>
          <w:rFonts w:ascii="Times New Roman" w:hAnsi="Times New Roman" w:cs="Times New Roman"/>
          <w:sz w:val="28"/>
          <w:szCs w:val="28"/>
        </w:rPr>
        <w:t>уполномоченные должностные лица</w:t>
      </w:r>
      <w:r w:rsidRPr="00551D63">
        <w:rPr>
          <w:rFonts w:ascii="Times New Roman" w:hAnsi="Times New Roman" w:cs="Times New Roman"/>
          <w:sz w:val="28"/>
          <w:szCs w:val="28"/>
        </w:rPr>
        <w:t xml:space="preserve">, проводящие проверку, письменно информируют начальника </w:t>
      </w:r>
      <w:r w:rsidR="00DB7D57">
        <w:rPr>
          <w:rFonts w:ascii="Times New Roman" w:hAnsi="Times New Roman" w:cs="Times New Roman"/>
          <w:sz w:val="28"/>
          <w:szCs w:val="28"/>
        </w:rPr>
        <w:t>отдела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 для учета исполнения муниципальной функции.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4.4. Акт проверки со всеми материалами проверки в суточный срок после вручения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или направления заказным почтовым отправлением с последующим представлением уведомления о вручении передается в </w:t>
      </w:r>
      <w:r w:rsidR="006C27B3">
        <w:rPr>
          <w:rFonts w:ascii="Times New Roman" w:hAnsi="Times New Roman" w:cs="Times New Roman"/>
          <w:sz w:val="28"/>
          <w:szCs w:val="28"/>
        </w:rPr>
        <w:t>отдел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 xml:space="preserve"> администрации района.</w:t>
      </w:r>
    </w:p>
    <w:p w:rsidR="003C282D" w:rsidRPr="00551D63" w:rsidRDefault="003C282D" w:rsidP="004A6FA6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="004A6FA6">
        <w:rPr>
          <w:rFonts w:ascii="Times New Roman" w:hAnsi="Times New Roman" w:cs="Times New Roman"/>
          <w:sz w:val="28"/>
          <w:szCs w:val="28"/>
        </w:rPr>
        <w:t>Должностное л</w:t>
      </w:r>
      <w:r w:rsidRPr="00551D63">
        <w:rPr>
          <w:rFonts w:ascii="Times New Roman" w:hAnsi="Times New Roman" w:cs="Times New Roman"/>
          <w:sz w:val="28"/>
          <w:szCs w:val="28"/>
        </w:rPr>
        <w:t xml:space="preserve">ицо, уполномоченное </w:t>
      </w:r>
      <w:r w:rsidR="004A6FA6">
        <w:rPr>
          <w:rFonts w:ascii="Times New Roman" w:hAnsi="Times New Roman" w:cs="Times New Roman"/>
          <w:sz w:val="28"/>
          <w:szCs w:val="28"/>
        </w:rPr>
        <w:t>осуществлять муниципальную функцию</w:t>
      </w:r>
      <w:r w:rsidRPr="00551D63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формирование дела по результатам проверки, проверяет полноту и качество исполнения муниципальной функции, а также соблюдение установленных административным регламентом сроков и требований к исполнению муниципальной функции. Дела учитываются и хранятся в </w:t>
      </w:r>
      <w:r w:rsidR="004A6FA6">
        <w:rPr>
          <w:rFonts w:ascii="Times New Roman" w:hAnsi="Times New Roman" w:cs="Times New Roman"/>
          <w:sz w:val="28"/>
          <w:szCs w:val="28"/>
        </w:rPr>
        <w:t>отделе</w:t>
      </w:r>
      <w:r w:rsidRPr="00551D63">
        <w:rPr>
          <w:rFonts w:ascii="Times New Roman" w:hAnsi="Times New Roman" w:cs="Times New Roman"/>
          <w:sz w:val="28"/>
          <w:szCs w:val="28"/>
        </w:rPr>
        <w:t xml:space="preserve"> по строительству.</w:t>
      </w:r>
    </w:p>
    <w:p w:rsidR="003C282D" w:rsidRPr="00551D63" w:rsidRDefault="003C282D" w:rsidP="004A6FA6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О выявленных недостатках и нарушениях специалист управления по строительству незамедлительно письменно информирует начальника управления по строительству с предложениями об их устранении.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4.6. Начальник </w:t>
      </w:r>
      <w:r w:rsidR="004A6FA6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51D63">
        <w:rPr>
          <w:rFonts w:ascii="Times New Roman" w:hAnsi="Times New Roman" w:cs="Times New Roman"/>
          <w:sz w:val="28"/>
          <w:szCs w:val="28"/>
        </w:rPr>
        <w:t>по строительству ежемесячно осуществля</w:t>
      </w:r>
      <w:r w:rsidR="004A6FA6">
        <w:rPr>
          <w:rFonts w:ascii="Times New Roman" w:hAnsi="Times New Roman" w:cs="Times New Roman"/>
          <w:sz w:val="28"/>
          <w:szCs w:val="28"/>
        </w:rPr>
        <w:t>е</w:t>
      </w:r>
      <w:r w:rsidRPr="00551D63">
        <w:rPr>
          <w:rFonts w:ascii="Times New Roman" w:hAnsi="Times New Roman" w:cs="Times New Roman"/>
          <w:sz w:val="28"/>
          <w:szCs w:val="28"/>
        </w:rPr>
        <w:t xml:space="preserve">т плановые проверки полноты и качества исполнения муниципальной функции, информируя об их результатах </w:t>
      </w:r>
      <w:r w:rsidR="004A6FA6">
        <w:rPr>
          <w:rFonts w:ascii="Times New Roman" w:hAnsi="Times New Roman" w:cs="Times New Roman"/>
          <w:sz w:val="28"/>
          <w:szCs w:val="28"/>
        </w:rPr>
        <w:t>Г</w:t>
      </w:r>
      <w:r w:rsidRPr="00551D63">
        <w:rPr>
          <w:rFonts w:ascii="Times New Roman" w:hAnsi="Times New Roman" w:cs="Times New Roman"/>
          <w:sz w:val="28"/>
          <w:szCs w:val="28"/>
        </w:rPr>
        <w:t>лав</w:t>
      </w:r>
      <w:r w:rsidR="004A6FA6">
        <w:rPr>
          <w:rFonts w:ascii="Times New Roman" w:hAnsi="Times New Roman" w:cs="Times New Roman"/>
          <w:sz w:val="28"/>
          <w:szCs w:val="28"/>
        </w:rPr>
        <w:t>у</w:t>
      </w:r>
      <w:r w:rsidRPr="00551D63">
        <w:rPr>
          <w:rFonts w:ascii="Times New Roman" w:hAnsi="Times New Roman" w:cs="Times New Roman"/>
          <w:sz w:val="28"/>
          <w:szCs w:val="28"/>
        </w:rPr>
        <w:t xml:space="preserve"> администрации.  В случае выявления нарушений информация представляется в письменном виде.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4.7. Внеплановые проверки полноты и качества исполнения муниципальной функции проводятся в случаях поступления обращений юридического лица или индивидуального предпринимателя, другой письменной информации, содержащих жалобы на действия (бездействие) должностных лиц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отдела по строительству.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Должностные лица, проводящие внеплановую проверку полноты и качества исполнения муниципальной функции, и сроки проверки определяются главой администрации района по предложению </w:t>
      </w:r>
      <w:r w:rsidR="00DB7D57">
        <w:rPr>
          <w:rFonts w:ascii="Times New Roman" w:hAnsi="Times New Roman" w:cs="Times New Roman"/>
          <w:sz w:val="28"/>
          <w:szCs w:val="28"/>
        </w:rPr>
        <w:t>начальника отдела по строительству</w:t>
      </w:r>
      <w:r w:rsidRPr="00551D63">
        <w:rPr>
          <w:rFonts w:ascii="Times New Roman" w:hAnsi="Times New Roman" w:cs="Times New Roman"/>
          <w:sz w:val="28"/>
          <w:szCs w:val="28"/>
        </w:rPr>
        <w:t>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4.8. Внеплановый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полнотой и качеством исполнения муниципальной функции включает в себя проведение проверок обоснованности жалоб и иной поступившей информации, выявление и устранение нарушений прав юридических лиц, индивидуальных предпринимателей, принятие решений.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4.9. О результатах внепланового контроля составляется письменная справка, которая незамедлительно передается главе администрации района.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4.10. Должностные лица, ответственные за исполнение муниципальной функции, несут персональную ответственность за соблюдение порядка исполнения муниципальной функции.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4.11. Персональная ответственность должностных лиц управления по строительству за исполнение муниципальной функции закрепляется в их должностных инструкциях.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 xml:space="preserve">4.12. По результатам планового и внепланового 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полнотой и качеством исполнения муниципальной функции, в случае выявления нарушений прав юридических лиц, индивидуальных предпринимателей, глава администрации района принимает меры по привлечению должностных лиц, допустивших нарушение, к дисциплинарной ответственности.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4.13. В случае если в результате проверки в действиях должностного лица управления по строительству будут установлены признаки административного правонарушения и (или) преступления, соответствующие материалы направляются в государственные органы, уполномоченные принимать решения о привлечении к административной и уголовной ответственности.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4.14. О мерах, принятых в отношении виновных в нарушении законодательства Российской Федерации должностных лиц, в течение десяти дней со дня принятия таких мер</w:t>
      </w:r>
      <w:r w:rsidR="00DB7D57">
        <w:rPr>
          <w:rFonts w:ascii="Times New Roman" w:hAnsi="Times New Roman" w:cs="Times New Roman"/>
          <w:sz w:val="28"/>
          <w:szCs w:val="28"/>
        </w:rPr>
        <w:t>,</w:t>
      </w:r>
      <w:r w:rsidRPr="00551D63">
        <w:rPr>
          <w:rFonts w:ascii="Times New Roman" w:hAnsi="Times New Roman" w:cs="Times New Roman"/>
          <w:sz w:val="28"/>
          <w:szCs w:val="28"/>
        </w:rPr>
        <w:t xml:space="preserve"> администрация района сообщает в письменной форме юридическому лицу, индивидуальному предпринимателю, права и (или) законные интересы которых нарушены.</w:t>
      </w:r>
    </w:p>
    <w:p w:rsidR="003C282D" w:rsidRPr="00551D63" w:rsidRDefault="003C282D" w:rsidP="00DB7D57">
      <w:pPr>
        <w:pStyle w:val="a8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4.15. Если в ходе проведения проверки юридических лиц и индивидуальных предпринимателей должностными лицами нарушены нормы статьи 18 Закона N 294-ФЗ, нормы административного регламента, они вправе обжаловать действия (бездействие) должностного лица администрации района, а также решения, принятые им в ходе исполнения муниципальной функции, в порядке, установленном разделом 5 настоящего административного регламента.</w:t>
      </w:r>
    </w:p>
    <w:p w:rsidR="003C282D" w:rsidRPr="00551D63" w:rsidRDefault="003C282D">
      <w:pPr>
        <w:autoSpaceDE w:val="0"/>
        <w:ind w:right="622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pStyle w:val="a8"/>
        <w:tabs>
          <w:tab w:val="left" w:pos="9180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 местного самоуправления, осуществляющего муниципальный контроль, а также его должностных лиц</w:t>
      </w:r>
    </w:p>
    <w:p w:rsidR="003C282D" w:rsidRPr="00551D63" w:rsidRDefault="003C282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 </w:t>
      </w:r>
      <w:bookmarkStart w:id="65" w:name="sub_2051"/>
      <w:r w:rsidRPr="00551D63">
        <w:rPr>
          <w:rFonts w:ascii="Times New Roman" w:hAnsi="Times New Roman" w:cs="Times New Roman"/>
          <w:sz w:val="28"/>
          <w:szCs w:val="28"/>
        </w:rPr>
        <w:t>5.1. Заинтересованные лица имеют право на обжалование решений, принятых в ходе исполнения муниципальной функции, действий или бездействия должностных лиц администрации в досудебном (внесудебном) порядке.</w:t>
      </w:r>
    </w:p>
    <w:bookmarkEnd w:id="65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lastRenderedPageBreak/>
        <w:t>Предметом досудебного (внесудебного) обжалования решений и действий (бездействия), принимаемых (осуществляемых) в ходе исполнения муниципальной функции, являются: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нарушения положений административного регламента;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принятие противоправных решений;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нарушение правил служебной этики.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2052"/>
      <w:r w:rsidRPr="00551D63">
        <w:rPr>
          <w:rFonts w:ascii="Times New Roman" w:hAnsi="Times New Roman" w:cs="Times New Roman"/>
          <w:sz w:val="28"/>
          <w:szCs w:val="28"/>
        </w:rPr>
        <w:t>5.2. Жалобы на решения, принятые муниципальным жилищным инспектором, подаются Главе администрации.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2053"/>
      <w:bookmarkEnd w:id="66"/>
      <w:r w:rsidRPr="00551D63">
        <w:rPr>
          <w:rFonts w:ascii="Times New Roman" w:hAnsi="Times New Roman" w:cs="Times New Roman"/>
          <w:sz w:val="28"/>
          <w:szCs w:val="28"/>
        </w:rPr>
        <w:t xml:space="preserve">5.3. Жалоба может быть направлена по почте, с использованием Интернета, официального сайта </w:t>
      </w:r>
      <w:r w:rsidR="00661CBB" w:rsidRPr="00551D63">
        <w:rPr>
          <w:rFonts w:ascii="Times New Roman" w:hAnsi="Times New Roman" w:cs="Times New Roman"/>
          <w:sz w:val="28"/>
          <w:szCs w:val="28"/>
        </w:rPr>
        <w:t>Троснянского</w:t>
      </w:r>
      <w:r w:rsidRPr="00551D63">
        <w:rPr>
          <w:rFonts w:ascii="Times New Roman" w:hAnsi="Times New Roman" w:cs="Times New Roman"/>
          <w:sz w:val="28"/>
          <w:szCs w:val="28"/>
        </w:rPr>
        <w:t xml:space="preserve"> района, федеральной муниципальной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2054"/>
      <w:bookmarkEnd w:id="67"/>
      <w:r w:rsidRPr="00551D63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bookmarkEnd w:id="68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наименование органа, исполняющего муниципальную функцию, должностного лица органа, исполняющего муниципальную функцию, муниципального служащего, решения и действия (бездействие) которых обжалуются;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D63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 физического лица или индивидуального предпринимателя, наименование юридического лица, сведения о месте жительства (для физического лица) или месте нахождения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департамента, должностного лица администрации либо муниципального  служащего;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2055"/>
      <w:r w:rsidRPr="00551D63">
        <w:rPr>
          <w:rFonts w:ascii="Times New Roman" w:hAnsi="Times New Roman" w:cs="Times New Roman"/>
          <w:sz w:val="28"/>
          <w:szCs w:val="28"/>
        </w:rPr>
        <w:t>5.5. Жалоба, поступившая в администрацию, подлежит рассмотрению должностным лицом, наделенным полномочиями по рассмотрению жалоб, в течение 30 дней со дня регистрации письменного обращения.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2056"/>
      <w:bookmarkEnd w:id="69"/>
      <w:r w:rsidRPr="00551D63">
        <w:rPr>
          <w:rFonts w:ascii="Times New Roman" w:hAnsi="Times New Roman" w:cs="Times New Roman"/>
          <w:sz w:val="28"/>
          <w:szCs w:val="28"/>
        </w:rPr>
        <w:t>5.6. Основания для отказа в рассмотрении жалобы либо приостановления ее рассмотрения отсутствуют.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2057"/>
      <w:bookmarkEnd w:id="70"/>
      <w:r w:rsidRPr="00551D63">
        <w:rPr>
          <w:rFonts w:ascii="Times New Roman" w:hAnsi="Times New Roman" w:cs="Times New Roman"/>
          <w:sz w:val="28"/>
          <w:szCs w:val="28"/>
        </w:rPr>
        <w:t>5.7. По результатам рассмотрения жалобы администрация принимает одно из следующих решений:</w:t>
      </w:r>
    </w:p>
    <w:bookmarkEnd w:id="71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администрацией опечаток и ошибок в выданных в результате исполнения муниципальной функции документах;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2058"/>
      <w:r w:rsidRPr="00551D63">
        <w:rPr>
          <w:rFonts w:ascii="Times New Roman" w:hAnsi="Times New Roman" w:cs="Times New Roman"/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2059"/>
      <w:bookmarkEnd w:id="72"/>
      <w:r w:rsidRPr="00551D63">
        <w:rPr>
          <w:rFonts w:ascii="Times New Roman" w:hAnsi="Times New Roman" w:cs="Times New Roman"/>
          <w:sz w:val="28"/>
          <w:szCs w:val="28"/>
        </w:rPr>
        <w:t>5.9.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в жалобе не указаны фамилия гражданина,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направившего обращение, и почтовый адрес, по которым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2510"/>
      <w:bookmarkEnd w:id="73"/>
      <w:r w:rsidRPr="00551D63">
        <w:rPr>
          <w:rFonts w:ascii="Times New Roman" w:hAnsi="Times New Roman" w:cs="Times New Roman"/>
          <w:sz w:val="28"/>
          <w:szCs w:val="28"/>
        </w:rPr>
        <w:t>5.10. Администрация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2511"/>
      <w:bookmarkEnd w:id="74"/>
      <w:r w:rsidRPr="00551D63">
        <w:rPr>
          <w:rFonts w:ascii="Times New Roman" w:hAnsi="Times New Roman" w:cs="Times New Roman"/>
          <w:sz w:val="28"/>
          <w:szCs w:val="28"/>
        </w:rPr>
        <w:t>5.11.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текст жалобы не поддается прочтению, ответ на жалобу не дается и она не подлежит направлению на рассмотрение в государственный орган, орган местного самоуправления муниципального образования области или должностному лицу в соответствии с их компетенцией, о чем в течение 7 дней со дня регистрации жалобы сообщается гражданину, направившему обращение, если его фамилия и почтовый адрес поддаются прочтению.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2512"/>
      <w:bookmarkEnd w:id="75"/>
      <w:r w:rsidRPr="00551D63">
        <w:rPr>
          <w:rFonts w:ascii="Times New Roman" w:hAnsi="Times New Roman" w:cs="Times New Roman"/>
          <w:sz w:val="28"/>
          <w:szCs w:val="28"/>
        </w:rPr>
        <w:t>5.12.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в жалобе содержится вопрос, на который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администрации вправе принять решение о безосновательности очередной жалобы и прекращении переписки с гражданином по данному вопросу при условии, что указанная жалоба и ранее направляемые жалобы направлялись в администрацию или одному и тому же должностному лицу. О данном решении уведомляется заявитель, направивший жалобу.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2513"/>
      <w:bookmarkEnd w:id="76"/>
      <w:r w:rsidRPr="00551D63">
        <w:rPr>
          <w:rFonts w:ascii="Times New Roman" w:hAnsi="Times New Roman" w:cs="Times New Roman"/>
          <w:sz w:val="28"/>
          <w:szCs w:val="28"/>
        </w:rPr>
        <w:t>5.13.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2514"/>
      <w:bookmarkEnd w:id="77"/>
      <w:r w:rsidRPr="00551D63">
        <w:rPr>
          <w:rFonts w:ascii="Times New Roman" w:hAnsi="Times New Roman" w:cs="Times New Roman"/>
          <w:sz w:val="28"/>
          <w:szCs w:val="28"/>
        </w:rPr>
        <w:t>5.14. В случае</w:t>
      </w:r>
      <w:proofErr w:type="gramStart"/>
      <w:r w:rsidRPr="00551D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1D63">
        <w:rPr>
          <w:rFonts w:ascii="Times New Roman" w:hAnsi="Times New Roman" w:cs="Times New Roman"/>
          <w:sz w:val="28"/>
          <w:szCs w:val="28"/>
        </w:rPr>
        <w:t xml:space="preserve">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bookmarkEnd w:id="78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письменной жалобе документы и материалы либо их копии.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2515"/>
      <w:r w:rsidRPr="00551D63">
        <w:rPr>
          <w:rFonts w:ascii="Times New Roman" w:hAnsi="Times New Roman" w:cs="Times New Roman"/>
          <w:sz w:val="28"/>
          <w:szCs w:val="28"/>
        </w:rPr>
        <w:t>5.15. Основанием для начала процедуры досудебного (внесудебного) обжалования является жалоба заявителя.</w:t>
      </w:r>
    </w:p>
    <w:bookmarkEnd w:id="79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Жалоба в течение трех дней с момента поступления регистрируется уполномоченным лицом администрации. Оригинал жалобы остается в администрации и вместе с копиями материалов, представленных заявителем, передается ответственному лицу для рассмотрения.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2516"/>
      <w:r w:rsidRPr="00551D63">
        <w:rPr>
          <w:rFonts w:ascii="Times New Roman" w:hAnsi="Times New Roman" w:cs="Times New Roman"/>
          <w:sz w:val="28"/>
          <w:szCs w:val="28"/>
        </w:rPr>
        <w:t xml:space="preserve">5.16. Если в результате рассмотрения жалоба признана обоснованной, то принимается решение об осуществлении действий по предоставлению сведений заявителю и применении мер ответственности к специалисту, допустившему в </w:t>
      </w:r>
      <w:r w:rsidRPr="00551D63">
        <w:rPr>
          <w:rFonts w:ascii="Times New Roman" w:hAnsi="Times New Roman" w:cs="Times New Roman"/>
          <w:sz w:val="28"/>
          <w:szCs w:val="28"/>
        </w:rPr>
        <w:lastRenderedPageBreak/>
        <w:t>ходе исполнения муниципальной функции нарушения, которые повлекли за собой письменную жалобу заявителя.</w:t>
      </w:r>
    </w:p>
    <w:bookmarkEnd w:id="80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За неисполнение административного регламента специалисты администрации несут ответственность в соответствии с действующим законодательством Российской Федерации.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Заявителю направляется сообщение о принятом решении и действиях, осуществленных в соответствии с принятым решением, в течение пяти рабочих дней после принятия решения.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2517"/>
      <w:r w:rsidRPr="00551D63">
        <w:rPr>
          <w:rFonts w:ascii="Times New Roman" w:hAnsi="Times New Roman" w:cs="Times New Roman"/>
          <w:sz w:val="28"/>
          <w:szCs w:val="28"/>
        </w:rPr>
        <w:t>5.17. В досудебном (внесудебном) порядке действия (бездействие), решения должностными лицами администрации осуществляемые (принимаемые) в ходе исполнения муниципальной функции, могут быть обжалованы в устной, письменной или электронной форме</w:t>
      </w:r>
      <w:bookmarkEnd w:id="81"/>
      <w:r w:rsidRPr="00551D63">
        <w:rPr>
          <w:rFonts w:ascii="Times New Roman" w:hAnsi="Times New Roman" w:cs="Times New Roman"/>
          <w:sz w:val="28"/>
          <w:szCs w:val="28"/>
        </w:rPr>
        <w:t>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2518"/>
      <w:r w:rsidRPr="00551D63">
        <w:rPr>
          <w:rFonts w:ascii="Times New Roman" w:hAnsi="Times New Roman" w:cs="Times New Roman"/>
          <w:sz w:val="28"/>
          <w:szCs w:val="28"/>
        </w:rPr>
        <w:t>5.18. Жалоба заявителя рассматривается в администрации в течение тридцати календарных дней со дня регистрации.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2519"/>
      <w:bookmarkEnd w:id="82"/>
      <w:r w:rsidRPr="00551D63">
        <w:rPr>
          <w:rFonts w:ascii="Times New Roman" w:hAnsi="Times New Roman" w:cs="Times New Roman"/>
          <w:sz w:val="28"/>
          <w:szCs w:val="28"/>
        </w:rPr>
        <w:t>5.19. Жалоба заявителя считается разрешенной, если рассмотрены все поставленные в ней вопросы, приняты необходимые меры и даны письменные ответы по существу всех поставленных в жалобе вопросов.</w:t>
      </w:r>
    </w:p>
    <w:bookmarkEnd w:id="83"/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Для обжалования действий (бездействия) и решений, осуществленных (принятых) в ходе исполнения муниципальной функции, заинтересованные лица вправе получить в администрации копии документов и информацию, необходимые для обоснования и рассмотрения жалобы.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1D63">
        <w:rPr>
          <w:rFonts w:ascii="Times New Roman" w:hAnsi="Times New Roman" w:cs="Times New Roman"/>
          <w:sz w:val="28"/>
          <w:szCs w:val="28"/>
        </w:rPr>
        <w:t>Информация и документы, необходимые для обоснования и рассмотрения жалобы, предоставляются заинтересованным лицам в трехдневный срок после направления жалобы в администрацию.</w:t>
      </w:r>
    </w:p>
    <w:p w:rsidR="003C282D" w:rsidRPr="00551D63" w:rsidRDefault="003C28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shd w:val="clear" w:color="auto" w:fill="FFFFFF"/>
        <w:spacing w:line="288" w:lineRule="exact"/>
        <w:rPr>
          <w:rFonts w:ascii="Times New Roman" w:hAnsi="Times New Roman" w:cs="Times New Roman"/>
          <w:sz w:val="28"/>
          <w:szCs w:val="28"/>
        </w:rPr>
      </w:pPr>
    </w:p>
    <w:p w:rsidR="003C282D" w:rsidRPr="00551D63" w:rsidRDefault="003C282D">
      <w:pPr>
        <w:shd w:val="clear" w:color="auto" w:fill="FFFFFF"/>
        <w:spacing w:line="288" w:lineRule="exact"/>
        <w:rPr>
          <w:rFonts w:ascii="Times New Roman" w:hAnsi="Times New Roman" w:cs="Times New Roman"/>
          <w:sz w:val="24"/>
        </w:rPr>
      </w:pPr>
    </w:p>
    <w:p w:rsidR="003C282D" w:rsidRPr="00551D63" w:rsidRDefault="003C282D">
      <w:pPr>
        <w:shd w:val="clear" w:color="auto" w:fill="FFFFFF"/>
        <w:spacing w:line="288" w:lineRule="exact"/>
        <w:rPr>
          <w:rFonts w:ascii="Times New Roman" w:hAnsi="Times New Roman" w:cs="Times New Roman"/>
          <w:sz w:val="24"/>
        </w:rPr>
      </w:pPr>
    </w:p>
    <w:p w:rsidR="003C282D" w:rsidRPr="00551D63" w:rsidRDefault="003C282D">
      <w:pPr>
        <w:shd w:val="clear" w:color="auto" w:fill="FFFFFF"/>
        <w:spacing w:line="288" w:lineRule="exact"/>
        <w:rPr>
          <w:rFonts w:ascii="Times New Roman" w:hAnsi="Times New Roman" w:cs="Times New Roman"/>
          <w:sz w:val="24"/>
        </w:rPr>
      </w:pPr>
    </w:p>
    <w:p w:rsidR="003C282D" w:rsidRPr="00551D63" w:rsidRDefault="003C282D">
      <w:pPr>
        <w:shd w:val="clear" w:color="auto" w:fill="FFFFFF"/>
        <w:spacing w:line="288" w:lineRule="exact"/>
        <w:ind w:right="480"/>
        <w:jc w:val="right"/>
        <w:rPr>
          <w:rFonts w:ascii="Times New Roman" w:hAnsi="Times New Roman" w:cs="Times New Roman"/>
          <w:sz w:val="24"/>
        </w:rPr>
      </w:pPr>
    </w:p>
    <w:p w:rsidR="003C282D" w:rsidRPr="00551D63" w:rsidRDefault="003C282D">
      <w:pPr>
        <w:pageBreakBefore/>
        <w:shd w:val="clear" w:color="auto" w:fill="FFFFFF"/>
        <w:spacing w:line="288" w:lineRule="exact"/>
        <w:ind w:right="-195"/>
        <w:jc w:val="right"/>
        <w:rPr>
          <w:rFonts w:ascii="Times New Roman" w:eastAsia="Arial" w:hAnsi="Times New Roman" w:cs="Times New Roman"/>
          <w:sz w:val="24"/>
        </w:rPr>
      </w:pPr>
      <w:r w:rsidRPr="00551D63">
        <w:rPr>
          <w:rFonts w:ascii="Times New Roman" w:eastAsia="Arial" w:hAnsi="Times New Roman" w:cs="Times New Roman"/>
          <w:sz w:val="24"/>
        </w:rPr>
        <w:lastRenderedPageBreak/>
        <w:t xml:space="preserve">                         </w:t>
      </w:r>
      <w:r w:rsidRPr="00551D63">
        <w:rPr>
          <w:rFonts w:ascii="Times New Roman" w:hAnsi="Times New Roman" w:cs="Times New Roman"/>
          <w:sz w:val="24"/>
        </w:rPr>
        <w:t>Приложение 2</w:t>
      </w:r>
    </w:p>
    <w:p w:rsidR="003C282D" w:rsidRPr="00551D63" w:rsidRDefault="003C282D">
      <w:pPr>
        <w:ind w:right="-195"/>
        <w:jc w:val="right"/>
        <w:rPr>
          <w:rFonts w:ascii="Times New Roman" w:hAnsi="Times New Roman" w:cs="Times New Roman"/>
          <w:sz w:val="24"/>
        </w:rPr>
      </w:pPr>
      <w:r w:rsidRPr="00551D63">
        <w:rPr>
          <w:rFonts w:ascii="Times New Roman" w:eastAsia="Arial" w:hAnsi="Times New Roman" w:cs="Times New Roman"/>
          <w:sz w:val="24"/>
        </w:rPr>
        <w:t xml:space="preserve">  </w:t>
      </w:r>
      <w:r w:rsidRPr="00551D63">
        <w:rPr>
          <w:rFonts w:ascii="Times New Roman" w:hAnsi="Times New Roman" w:cs="Times New Roman"/>
          <w:sz w:val="24"/>
        </w:rPr>
        <w:t>к административному регламенту</w:t>
      </w:r>
    </w:p>
    <w:p w:rsidR="003C282D" w:rsidRPr="00551D63" w:rsidRDefault="003C282D">
      <w:pPr>
        <w:ind w:right="-195"/>
        <w:jc w:val="right"/>
        <w:rPr>
          <w:rFonts w:ascii="Times New Roman" w:hAnsi="Times New Roman" w:cs="Times New Roman"/>
          <w:sz w:val="24"/>
        </w:rPr>
      </w:pPr>
      <w:r w:rsidRPr="00551D63">
        <w:rPr>
          <w:rFonts w:ascii="Times New Roman" w:hAnsi="Times New Roman" w:cs="Times New Roman"/>
          <w:sz w:val="24"/>
        </w:rPr>
        <w:t xml:space="preserve">исполнения администрацией </w:t>
      </w:r>
      <w:r w:rsidR="00661CBB" w:rsidRPr="00551D63">
        <w:rPr>
          <w:rFonts w:ascii="Times New Roman" w:hAnsi="Times New Roman" w:cs="Times New Roman"/>
          <w:sz w:val="24"/>
        </w:rPr>
        <w:t>Троснянского</w:t>
      </w:r>
      <w:r w:rsidRPr="00551D63">
        <w:rPr>
          <w:rFonts w:ascii="Times New Roman" w:hAnsi="Times New Roman" w:cs="Times New Roman"/>
          <w:sz w:val="24"/>
        </w:rPr>
        <w:t xml:space="preserve"> района</w:t>
      </w:r>
    </w:p>
    <w:p w:rsidR="003C282D" w:rsidRPr="00551D63" w:rsidRDefault="003C282D">
      <w:pPr>
        <w:ind w:right="-195"/>
        <w:jc w:val="right"/>
        <w:rPr>
          <w:rFonts w:ascii="Times New Roman" w:hAnsi="Times New Roman" w:cs="Times New Roman"/>
          <w:sz w:val="24"/>
        </w:rPr>
      </w:pPr>
      <w:r w:rsidRPr="00551D63">
        <w:rPr>
          <w:rFonts w:ascii="Times New Roman" w:hAnsi="Times New Roman" w:cs="Times New Roman"/>
          <w:sz w:val="24"/>
        </w:rPr>
        <w:t>муниципальной функции по осуществлению</w:t>
      </w:r>
    </w:p>
    <w:p w:rsidR="003C282D" w:rsidRPr="00551D63" w:rsidRDefault="003C282D">
      <w:pPr>
        <w:ind w:right="-195"/>
        <w:jc w:val="right"/>
        <w:rPr>
          <w:rFonts w:ascii="Times New Roman" w:hAnsi="Times New Roman" w:cs="Times New Roman"/>
          <w:sz w:val="24"/>
        </w:rPr>
      </w:pPr>
      <w:r w:rsidRPr="00551D63">
        <w:rPr>
          <w:rFonts w:ascii="Times New Roman" w:hAnsi="Times New Roman" w:cs="Times New Roman"/>
          <w:sz w:val="24"/>
        </w:rPr>
        <w:t>муниципального жилищного контроля</w:t>
      </w:r>
    </w:p>
    <w:p w:rsidR="003C282D" w:rsidRPr="00551D63" w:rsidRDefault="003C282D">
      <w:pPr>
        <w:ind w:right="-195"/>
        <w:jc w:val="right"/>
        <w:rPr>
          <w:rFonts w:ascii="Times New Roman" w:hAnsi="Times New Roman" w:cs="Times New Roman"/>
          <w:sz w:val="24"/>
        </w:rPr>
      </w:pPr>
      <w:r w:rsidRPr="00551D63">
        <w:rPr>
          <w:rFonts w:ascii="Times New Roman" w:hAnsi="Times New Roman" w:cs="Times New Roman"/>
          <w:sz w:val="24"/>
        </w:rPr>
        <w:t xml:space="preserve">на территории </w:t>
      </w:r>
      <w:r w:rsidR="00661CBB" w:rsidRPr="00551D63">
        <w:rPr>
          <w:rFonts w:ascii="Times New Roman" w:hAnsi="Times New Roman" w:cs="Times New Roman"/>
          <w:sz w:val="24"/>
        </w:rPr>
        <w:t>Троснянского</w:t>
      </w:r>
      <w:r w:rsidRPr="00551D63">
        <w:rPr>
          <w:rFonts w:ascii="Times New Roman" w:hAnsi="Times New Roman" w:cs="Times New Roman"/>
          <w:sz w:val="24"/>
        </w:rPr>
        <w:t xml:space="preserve"> района Орловской области</w:t>
      </w:r>
    </w:p>
    <w:p w:rsidR="003C282D" w:rsidRPr="00551D63" w:rsidRDefault="003C2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51D63">
        <w:rPr>
          <w:rFonts w:ascii="Times New Roman" w:hAnsi="Times New Roman" w:cs="Times New Roman"/>
          <w:sz w:val="24"/>
          <w:szCs w:val="24"/>
        </w:rPr>
        <w:t>БЛОК-СХЕМА</w:t>
      </w:r>
    </w:p>
    <w:p w:rsidR="003C282D" w:rsidRPr="00551D63" w:rsidRDefault="003C2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51D63">
        <w:rPr>
          <w:rFonts w:ascii="Times New Roman" w:hAnsi="Times New Roman" w:cs="Times New Roman"/>
          <w:sz w:val="24"/>
          <w:szCs w:val="24"/>
        </w:rPr>
        <w:t xml:space="preserve">АДМИНИСТРАТИВНЫХ ПРОЦЕДУР </w:t>
      </w:r>
    </w:p>
    <w:p w:rsidR="003C282D" w:rsidRPr="00551D63" w:rsidRDefault="003C2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51D63">
        <w:rPr>
          <w:rFonts w:ascii="Times New Roman" w:hAnsi="Times New Roman" w:cs="Times New Roman"/>
          <w:sz w:val="24"/>
          <w:szCs w:val="24"/>
        </w:rPr>
        <w:t xml:space="preserve">по осуществлению муниципального жилищного контроля на территории </w:t>
      </w:r>
    </w:p>
    <w:p w:rsidR="003C282D" w:rsidRPr="00551D63" w:rsidRDefault="00661C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51D63">
        <w:rPr>
          <w:rFonts w:ascii="Times New Roman" w:hAnsi="Times New Roman" w:cs="Times New Roman"/>
          <w:sz w:val="24"/>
          <w:szCs w:val="24"/>
        </w:rPr>
        <w:t>Троснянского</w:t>
      </w:r>
      <w:r w:rsidR="003C282D" w:rsidRPr="00551D63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C282D" w:rsidRPr="00551D63" w:rsidRDefault="003C2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5.5pt;margin-top:6.9pt;width:247.65pt;height:42.9pt;z-index:251639296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Принятие решения о проведении проверки</w:t>
                  </w:r>
                </w:p>
              </w:txbxContent>
            </v:textbox>
          </v:shape>
        </w:pict>
      </w:r>
      <w:r w:rsidR="003C282D" w:rsidRPr="00551D6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3C282D" w:rsidRPr="00551D63" w:rsidRDefault="003C28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3.8pt;margin-top:.15pt;width:.2pt;height:27.1pt;flip:x;z-index:251641344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F14">
        <w:rPr>
          <w:rFonts w:ascii="Times New Roman" w:hAnsi="Times New Roman" w:cs="Times New Roman"/>
        </w:rPr>
        <w:pict>
          <v:shape id="_x0000_s1027" type="#_x0000_t202" style="position:absolute;left:0;text-align:left;margin-left:125.5pt;margin-top:1.25pt;width:251.7pt;height:42.65pt;z-index:251640320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Издание распоряжения о проведении проверки</w:t>
                  </w:r>
                </w:p>
                <w:p w:rsidR="003C282D" w:rsidRDefault="003C282D"/>
              </w:txbxContent>
            </v:textbox>
          </v:shape>
        </w:pict>
      </w:r>
    </w:p>
    <w:p w:rsidR="003C282D" w:rsidRPr="00551D63" w:rsidRDefault="003C28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F14">
        <w:rPr>
          <w:rFonts w:ascii="Times New Roman" w:hAnsi="Times New Roman" w:cs="Times New Roman"/>
        </w:rPr>
        <w:pict>
          <v:shape id="_x0000_s1032" type="#_x0000_t32" style="position:absolute;left:0;text-align:left;margin-left:325pt;margin-top:2.8pt;width:.15pt;height:28.6pt;z-index:251645440" o:connectortype="straight" strokeweight=".26mm">
            <v:stroke endarrow="block" joinstyle="miter"/>
          </v:shape>
        </w:pict>
      </w:r>
      <w:r w:rsidRPr="00495F14">
        <w:rPr>
          <w:rFonts w:ascii="Times New Roman" w:hAnsi="Times New Roman" w:cs="Times New Roman"/>
        </w:rPr>
        <w:pict>
          <v:shape id="_x0000_s1031" type="#_x0000_t32" style="position:absolute;left:0;text-align:left;margin-left:179.6pt;margin-top:2.8pt;width:.15pt;height:28.6pt;z-index:251644416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30" type="#_x0000_t202" style="position:absolute;left:0;text-align:left;margin-left:270.55pt;margin-top:8.15pt;width:156.15pt;height:28.65pt;z-index:251643392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r>
                    <w:rPr>
                      <w:sz w:val="24"/>
                    </w:rPr>
                    <w:t xml:space="preserve">Выездная проверка  </w:t>
                  </w:r>
                  <w:r>
                    <w:t xml:space="preserve"> </w:t>
                  </w:r>
                </w:p>
              </w:txbxContent>
            </v:textbox>
          </v:shape>
        </w:pict>
      </w:r>
      <w:r w:rsidRPr="00495F14">
        <w:rPr>
          <w:rFonts w:ascii="Times New Roman" w:hAnsi="Times New Roman" w:cs="Times New Roman"/>
        </w:rPr>
        <w:pict>
          <v:shape id="_x0000_s1029" type="#_x0000_t202" style="position:absolute;left:0;text-align:left;margin-left:86.8pt;margin-top:8.15pt;width:156.15pt;height:37.55pt;z-index:251642368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r>
                    <w:rPr>
                      <w:sz w:val="24"/>
                    </w:rPr>
                    <w:t>Документарная проверка</w:t>
                  </w:r>
                </w:p>
              </w:txbxContent>
            </v:textbox>
          </v:shape>
        </w:pict>
      </w:r>
      <w:r w:rsidR="003C282D" w:rsidRPr="00551D6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3C282D" w:rsidRPr="00551D63" w:rsidRDefault="003C28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51" type="#_x0000_t32" style="position:absolute;left:0;text-align:left;margin-left:253.05pt;margin-top:1pt;width:18.1pt;height:.15pt;z-index:251664896" o:connectortype="straight" strokeweight=".26mm">
            <v:stroke endarrow="block" joinstyle="miter"/>
          </v:shape>
        </w:pict>
      </w:r>
      <w:r>
        <w:rPr>
          <w:rFonts w:ascii="Times New Roman" w:hAnsi="Times New Roman" w:cs="Times New Roman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0" type="#_x0000_t34" style="position:absolute;left:0;text-align:left;margin-left:238.8pt;margin-top:1.75pt;width:26.35pt;height:205.6pt;flip:y;z-index:251663872" o:connectortype="elbow" strokeweight=".26mm"/>
        </w:pict>
      </w:r>
      <w:r w:rsidR="003C282D" w:rsidRPr="00551D6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3C282D" w:rsidRPr="00551D63" w:rsidRDefault="00495F1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47" type="#_x0000_t32" style="position:absolute;left:0;text-align:left;margin-left:345.65pt;margin-top:1.85pt;width:9.05pt;height:27.1pt;flip:x;z-index:251660800" o:connectortype="straight" strokeweight=".26mm">
            <v:stroke endarrow="block" joinstyle="miter"/>
          </v:shape>
        </w:pict>
      </w:r>
      <w:r>
        <w:rPr>
          <w:rFonts w:ascii="Times New Roman" w:hAnsi="Times New Roman" w:cs="Times New Roman"/>
        </w:rPr>
        <w:pict>
          <v:shape id="_x0000_s1046" type="#_x0000_t32" style="position:absolute;left:0;text-align:left;margin-left:166.45pt;margin-top:10.1pt;width:4.8pt;height:26.9pt;z-index:251659776" o:connectortype="straight" strokeweight=".26mm">
            <v:stroke endarrow="block" joinstyle="miter"/>
          </v:shape>
        </w:pict>
      </w:r>
      <w:r w:rsidR="003C282D" w:rsidRPr="00551D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1D63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34" type="#_x0000_t202" style="position:absolute;margin-left:276.25pt;margin-top:11.7pt;width:238.35pt;height:160pt;z-index:251647488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pStyle w:val="ConsPlusNonformat"/>
                    <w:jc w:val="center"/>
                    <w:rPr>
                      <w:sz w:val="24"/>
                    </w:rPr>
                  </w:pPr>
                  <w:r>
                    <w:rPr>
                      <w:rFonts w:ascii="Arial" w:hAnsi="Arial" w:cs="Times New Roman"/>
                      <w:sz w:val="24"/>
                      <w:szCs w:val="24"/>
                    </w:rPr>
                    <w:t>Предъявление служебного удостоверения, ознакомление представителей юридических лиц, индивидуальных предпринимателей с распоряжением о проведении проверки, целями, задачами, основаниями выездной проверки, видами и объемом мероприятий по контролю, со сроками и условиями ее проведения</w:t>
                  </w:r>
                </w:p>
                <w:p w:rsidR="003C282D" w:rsidRDefault="003C282D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33" type="#_x0000_t202" style="position:absolute;margin-left:-4.7pt;margin-top:4.9pt;width:231.9pt;height:111.8pt;z-index:251646464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Изучение документов юридических лиц, индивидуальных предпринимателей, имеющихся в распоряжении органа муниципального контроля, а также полученных по запросам из иных органов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48" type="#_x0000_t32" style="position:absolute;margin-left:125.75pt;margin-top:5.9pt;width:.15pt;height:17.45pt;z-index:251661824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35" type="#_x0000_t202" style="position:absolute;margin-left:30.55pt;margin-top:2.65pt;width:190.65pt;height:52.75pt;z-index:251648512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Принятие решения о проведении выездной проверки</w:t>
                  </w:r>
                </w:p>
                <w:p w:rsidR="003C282D" w:rsidRDefault="003C282D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495F14">
        <w:rPr>
          <w:rFonts w:ascii="Times New Roman" w:hAnsi="Times New Roman" w:cs="Times New Roman"/>
        </w:rPr>
        <w:pict>
          <v:shape id="_x0000_s1049" type="#_x0000_t32" style="position:absolute;margin-left:378.6pt;margin-top:6.1pt;width:.15pt;height:22.55pt;z-index:251662848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 w:rsidRPr="00495F14">
        <w:rPr>
          <w:rFonts w:ascii="Times New Roman" w:hAnsi="Times New Roman" w:cs="Times New Roman"/>
        </w:rPr>
        <w:pict>
          <v:shape id="_x0000_s1036" type="#_x0000_t202" style="position:absolute;margin-left:276.25pt;margin-top:7.75pt;width:216.15pt;height:69.9pt;z-index:251649536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Проведение мероприятий по контролю (изучение документов, обследование многоквартирных домов…)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53" type="#_x0000_t32" style="position:absolute;margin-left:125.9pt;margin-top:4.25pt;width:.15pt;height:64.4pt;z-index:251666944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52" type="#_x0000_t32" style="position:absolute;margin-left:383.75pt;margin-top:8.65pt;width:0;height:18.6pt;z-index:251665920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37" type="#_x0000_t202" style="position:absolute;margin-left:60.9pt;margin-top:3.4pt;width:399.9pt;height:48.8pt;z-index:251650560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Оформление результатов и принятие мер по результатам проверки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54" type="#_x0000_t32" style="position:absolute;margin-left:249pt;margin-top:10.8pt;width:.15pt;height:21.9pt;z-index:251667968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 w:rsidRPr="00495F14">
        <w:rPr>
          <w:rFonts w:ascii="Times New Roman" w:hAnsi="Times New Roman" w:cs="Times New Roman"/>
        </w:rPr>
        <w:pict>
          <v:shape id="_x0000_s1038" type="#_x0000_t202" style="position:absolute;margin-left:171.25pt;margin-top:5.1pt;width:161.4pt;height:45.8pt;z-index:251651584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Составление акта проверки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lastRenderedPageBreak/>
        <w:pict>
          <v:shape id="_x0000_s1055" type="#_x0000_t32" style="position:absolute;margin-left:249.9pt;margin-top:-6pt;width:.15pt;height:26.35pt;z-index:251668992" o:connectortype="straight" strokeweight=".26mm">
            <v:stroke endarrow="block" joinstyle="miter"/>
          </v:shape>
        </w:pict>
      </w: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40" type="#_x0000_t202" style="position:absolute;margin-left:62.8pt;margin-top:6.55pt;width:377.4pt;height:51.2pt;z-index:251653632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  <w:rPr>
                      <w:rFonts w:eastAsia="Arial" w:cs="Arial"/>
                    </w:rPr>
                  </w:pPr>
                  <w:r>
                    <w:rPr>
                      <w:sz w:val="24"/>
                    </w:rPr>
                    <w:t>Ознакомление представителя юридического лица, индивидуального предпринимателя с содержанием акта проверки</w:t>
                  </w:r>
                </w:p>
                <w:p w:rsidR="003C282D" w:rsidRDefault="003C282D">
                  <w:pPr>
                    <w:jc w:val="center"/>
                  </w:pPr>
                  <w:r>
                    <w:rPr>
                      <w:rFonts w:eastAsia="Arial" w:cs="Arial"/>
                    </w:rPr>
                    <w:t xml:space="preserve">             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 w:rsidRPr="00495F14">
        <w:rPr>
          <w:rFonts w:ascii="Times New Roman" w:hAnsi="Times New Roman" w:cs="Times New Roman"/>
        </w:rPr>
        <w:pict>
          <v:shape id="_x0000_s1056" type="#_x0000_t32" style="position:absolute;margin-left:250.2pt;margin-top:6.65pt;width:.15pt;height:27.1pt;z-index:251670016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41" type="#_x0000_t202" style="position:absolute;margin-left:62.8pt;margin-top:6.15pt;width:377.4pt;height:45.15pt;z-index:251654656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 xml:space="preserve">Подписание акта лицами, уполномоченными на осуществление муниципального жилищного контроля  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 w:rsidRPr="00495F14">
        <w:rPr>
          <w:rFonts w:ascii="Times New Roman" w:hAnsi="Times New Roman" w:cs="Times New Roman"/>
        </w:rPr>
        <w:pict>
          <v:shape id="_x0000_s1057" type="#_x0000_t32" style="position:absolute;margin-left:250.35pt;margin-top:.15pt;width:.15pt;height:30.1pt;z-index:251671040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39" type="#_x0000_t202" style="position:absolute;margin-left:68.05pt;margin-top:6.4pt;width:378.65pt;height:64.7pt;z-index:251652608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Вручение экземпляра акта проверки представителю юридического лица, индивидуального предпринимателя или направление заказным почтовым отправлением с уведомлением о вручении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59" type="#_x0000_t32" style="position:absolute;margin-left:337.65pt;margin-top:7.8pt;width:.15pt;height:48.1pt;z-index:251673088" o:connectortype="straight" strokeweight=".26mm">
            <v:stroke endarrow="block" joinstyle="miter"/>
          </v:shape>
        </w:pict>
      </w:r>
      <w:r w:rsidRPr="00495F14">
        <w:rPr>
          <w:rFonts w:ascii="Times New Roman" w:hAnsi="Times New Roman" w:cs="Times New Roman"/>
        </w:rPr>
        <w:pict>
          <v:shape id="_x0000_s1058" type="#_x0000_t32" style="position:absolute;margin-left:146.55pt;margin-top:7.8pt;width:1.6pt;height:48.1pt;flip:x;z-index:251672064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44" type="#_x0000_t202" style="position:absolute;margin-left:72.55pt;margin-top:6.45pt;width:161.4pt;height:32.7pt;z-index:251657728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Нарушения не выявлены</w:t>
                  </w:r>
                </w:p>
              </w:txbxContent>
            </v:textbox>
          </v:shape>
        </w:pict>
      </w:r>
      <w:r w:rsidRPr="00495F14">
        <w:rPr>
          <w:rFonts w:ascii="Times New Roman" w:hAnsi="Times New Roman" w:cs="Times New Roman"/>
        </w:rPr>
        <w:pict>
          <v:shape id="_x0000_s1042" type="#_x0000_t202" style="position:absolute;margin-left:266.05pt;margin-top:10.5pt;width:161.4pt;height:28.65pt;z-index:251655680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Нарушения выявлены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60" type="#_x0000_t32" style="position:absolute;margin-left:337.5pt;margin-top:4.35pt;width:.15pt;height:33.85pt;z-index:251674112" o:connectortype="straight" strokeweight=".26mm">
            <v:stroke endarrow="block" joinstyle="miter"/>
          </v:shape>
        </w:pict>
      </w:r>
      <w:r w:rsidRPr="00495F14">
        <w:rPr>
          <w:rFonts w:ascii="Times New Roman" w:hAnsi="Times New Roman" w:cs="Times New Roman"/>
        </w:rPr>
        <w:pict>
          <v:shape id="_x0000_s1062" type="#_x0000_t32" style="position:absolute;margin-left:148.15pt;margin-top:4.35pt;width:.15pt;height:138pt;z-index:251676160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 w:rsidRPr="00495F14">
        <w:rPr>
          <w:rFonts w:ascii="Times New Roman" w:hAnsi="Times New Roman" w:cs="Times New Roman"/>
        </w:rPr>
        <w:pict>
          <v:shape id="_x0000_s1043" type="#_x0000_t202" style="position:absolute;margin-left:252.55pt;margin-top:1.2pt;width:195.9pt;height:65.4pt;z-index:251656704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Принятие мер, направленных на устранение выявленных в ходе проверки нарушений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 w:rsidRPr="00495F14">
        <w:rPr>
          <w:rFonts w:ascii="Times New Roman" w:hAnsi="Times New Roman" w:cs="Times New Roman"/>
        </w:rPr>
        <w:pict>
          <v:shape id="_x0000_s1061" type="#_x0000_t32" style="position:absolute;margin-left:337.8pt;margin-top:1.65pt;width:.15pt;height:39.8pt;z-index:251675136" o:connectortype="straight" strokeweight=".26mm">
            <v:stroke endarrow="block" joinstyle="miter"/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495F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5F14">
        <w:rPr>
          <w:rFonts w:ascii="Times New Roman" w:hAnsi="Times New Roman" w:cs="Times New Roman"/>
        </w:rPr>
        <w:pict>
          <v:shape id="_x0000_s1045" type="#_x0000_t202" style="position:absolute;margin-left:53.8pt;margin-top:7.05pt;width:394.65pt;height:28.65pt;z-index:251658752;mso-wrap-distance-left:9.05pt;mso-wrap-distance-right:9.05pt" strokeweight=".5pt">
            <v:fill color2="black"/>
            <v:textbox inset="7.45pt,3.85pt,7.45pt,3.85pt">
              <w:txbxContent>
                <w:p w:rsidR="003C282D" w:rsidRDefault="003C282D">
                  <w:pPr>
                    <w:jc w:val="center"/>
                  </w:pPr>
                  <w:r>
                    <w:rPr>
                      <w:sz w:val="24"/>
                    </w:rPr>
                    <w:t>Архив</w:t>
                  </w:r>
                </w:p>
              </w:txbxContent>
            </v:textbox>
          </v:shape>
        </w:pict>
      </w: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82D" w:rsidRPr="00551D63" w:rsidRDefault="003C282D">
      <w:pPr>
        <w:pStyle w:val="ConsPlusNonformat"/>
        <w:rPr>
          <w:rFonts w:ascii="Times New Roman" w:hAnsi="Times New Roman" w:cs="Times New Roman"/>
        </w:rPr>
      </w:pPr>
    </w:p>
    <w:sectPr w:rsidR="003C282D" w:rsidRPr="00551D63" w:rsidSect="00495F14">
      <w:pgSz w:w="11906" w:h="16838"/>
      <w:pgMar w:top="70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755" w:hanging="1035"/>
      </w:pPr>
      <w:rPr>
        <w:color w:val="auto"/>
      </w:rPr>
    </w:lvl>
  </w:abstractNum>
  <w:abstractNum w:abstractNumId="1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8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000" w:hanging="1800"/>
      </w:pPr>
    </w:lvl>
  </w:abstractNum>
  <w:abstractNum w:abstractNumId="2">
    <w:nsid w:val="00000003"/>
    <w:multiLevelType w:val="multilevel"/>
    <w:tmpl w:val="00000003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4064F"/>
    <w:rsid w:val="00084721"/>
    <w:rsid w:val="0012540C"/>
    <w:rsid w:val="002973F9"/>
    <w:rsid w:val="003C282D"/>
    <w:rsid w:val="00495F14"/>
    <w:rsid w:val="004A6FA6"/>
    <w:rsid w:val="00551D63"/>
    <w:rsid w:val="005F4210"/>
    <w:rsid w:val="00601B8F"/>
    <w:rsid w:val="00617D31"/>
    <w:rsid w:val="00661CBB"/>
    <w:rsid w:val="00681EFD"/>
    <w:rsid w:val="006B09AC"/>
    <w:rsid w:val="006C27B3"/>
    <w:rsid w:val="00726C3E"/>
    <w:rsid w:val="0084064F"/>
    <w:rsid w:val="008D6497"/>
    <w:rsid w:val="0092138E"/>
    <w:rsid w:val="00B90BF7"/>
    <w:rsid w:val="00C440D2"/>
    <w:rsid w:val="00D9785F"/>
    <w:rsid w:val="00DB7D57"/>
    <w:rsid w:val="00E61D4E"/>
    <w:rsid w:val="00F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  <o:rules v:ext="edit">
        <o:r id="V:Rule21" type="connector" idref="#_x0000_s1058"/>
        <o:r id="V:Rule22" type="connector" idref="#_x0000_s1057"/>
        <o:r id="V:Rule23" type="connector" idref="#_x0000_s1028"/>
        <o:r id="V:Rule24" type="connector" idref="#_x0000_s1059"/>
        <o:r id="V:Rule25" type="connector" idref="#_x0000_s1051"/>
        <o:r id="V:Rule26" type="connector" idref="#_x0000_s1032"/>
        <o:r id="V:Rule27" type="connector" idref="#_x0000_s1056"/>
        <o:r id="V:Rule28" type="connector" idref="#_x0000_s1031"/>
        <o:r id="V:Rule29" type="connector" idref="#_x0000_s1060"/>
        <o:r id="V:Rule30" type="connector" idref="#_x0000_s1047"/>
        <o:r id="V:Rule31" type="connector" idref="#_x0000_s1052"/>
        <o:r id="V:Rule32" type="connector" idref="#_x0000_s1053"/>
        <o:r id="V:Rule33" type="connector" idref="#_x0000_s1062"/>
        <o:r id="V:Rule34" type="connector" idref="#_x0000_s1048"/>
        <o:r id="V:Rule35" type="connector" idref="#_x0000_s1055"/>
        <o:r id="V:Rule36" type="connector" idref="#_x0000_s1046"/>
        <o:r id="V:Rule37" type="connector" idref="#_x0000_s1050"/>
        <o:r id="V:Rule38" type="connector" idref="#_x0000_s1049"/>
        <o:r id="V:Rule39" type="connector" idref="#_x0000_s1061"/>
        <o:r id="V:Rule40" type="connector" idref="#_x0000_s1054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F14"/>
    <w:pPr>
      <w:widowControl w:val="0"/>
      <w:suppressAutoHyphens/>
    </w:pPr>
    <w:rPr>
      <w:rFonts w:ascii="Arial" w:eastAsia="SimSun" w:hAnsi="Arial" w:cs="Mangal"/>
      <w:kern w:val="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95F14"/>
    <w:rPr>
      <w:b w:val="0"/>
    </w:rPr>
  </w:style>
  <w:style w:type="character" w:customStyle="1" w:styleId="WW8Num3z0">
    <w:name w:val="WW8Num3z0"/>
    <w:rsid w:val="00495F14"/>
    <w:rPr>
      <w:color w:val="auto"/>
    </w:rPr>
  </w:style>
  <w:style w:type="character" w:customStyle="1" w:styleId="WW8Num5z1">
    <w:name w:val="WW8Num5z1"/>
    <w:rsid w:val="00495F14"/>
    <w:rPr>
      <w:b w:val="0"/>
    </w:rPr>
  </w:style>
  <w:style w:type="character" w:customStyle="1" w:styleId="WW8Num6z1">
    <w:name w:val="WW8Num6z1"/>
    <w:rsid w:val="00495F14"/>
    <w:rPr>
      <w:b w:val="0"/>
    </w:rPr>
  </w:style>
  <w:style w:type="character" w:customStyle="1" w:styleId="WW8Num10z0">
    <w:name w:val="WW8Num10z0"/>
    <w:rsid w:val="00495F14"/>
    <w:rPr>
      <w:rFonts w:ascii="Symbol" w:hAnsi="Symbol" w:cs="OpenSymbol"/>
    </w:rPr>
  </w:style>
  <w:style w:type="character" w:customStyle="1" w:styleId="1">
    <w:name w:val="Основной шрифт абзаца1"/>
    <w:rsid w:val="00495F14"/>
  </w:style>
  <w:style w:type="character" w:customStyle="1" w:styleId="WW8Num18z0">
    <w:name w:val="WW8Num18z0"/>
    <w:rsid w:val="00495F14"/>
    <w:rPr>
      <w:sz w:val="28"/>
      <w:szCs w:val="28"/>
    </w:rPr>
  </w:style>
  <w:style w:type="character" w:customStyle="1" w:styleId="WW8Num16z0">
    <w:name w:val="WW8Num16z0"/>
    <w:rsid w:val="00495F14"/>
    <w:rPr>
      <w:sz w:val="28"/>
      <w:szCs w:val="28"/>
    </w:rPr>
  </w:style>
  <w:style w:type="character" w:customStyle="1" w:styleId="WW8Num13z0">
    <w:name w:val="WW8Num13z0"/>
    <w:rsid w:val="00495F14"/>
    <w:rPr>
      <w:rFonts w:ascii="Symbol" w:hAnsi="Symbol" w:cs="Symbol"/>
    </w:rPr>
  </w:style>
  <w:style w:type="character" w:customStyle="1" w:styleId="WW8Num13z1">
    <w:name w:val="WW8Num13z1"/>
    <w:rsid w:val="00495F14"/>
    <w:rPr>
      <w:rFonts w:ascii="Courier New" w:hAnsi="Courier New" w:cs="Courier New"/>
    </w:rPr>
  </w:style>
  <w:style w:type="character" w:customStyle="1" w:styleId="WW8Num13z2">
    <w:name w:val="WW8Num13z2"/>
    <w:rsid w:val="00495F14"/>
    <w:rPr>
      <w:rFonts w:ascii="Wingdings" w:hAnsi="Wingdings" w:cs="Wingdings"/>
    </w:rPr>
  </w:style>
  <w:style w:type="character" w:customStyle="1" w:styleId="WW8Num19z0">
    <w:name w:val="WW8Num19z0"/>
    <w:rsid w:val="00495F14"/>
    <w:rPr>
      <w:b w:val="0"/>
    </w:rPr>
  </w:style>
  <w:style w:type="character" w:customStyle="1" w:styleId="WW8Num15z0">
    <w:name w:val="WW8Num15z0"/>
    <w:rsid w:val="00495F14"/>
    <w:rPr>
      <w:color w:val="auto"/>
    </w:rPr>
  </w:style>
  <w:style w:type="character" w:styleId="a3">
    <w:name w:val="Hyperlink"/>
    <w:rsid w:val="00495F14"/>
    <w:rPr>
      <w:color w:val="000080"/>
      <w:u w:val="single"/>
    </w:rPr>
  </w:style>
  <w:style w:type="character" w:customStyle="1" w:styleId="WW8Num24z1">
    <w:name w:val="WW8Num24z1"/>
    <w:rsid w:val="00495F14"/>
    <w:rPr>
      <w:b w:val="0"/>
    </w:rPr>
  </w:style>
  <w:style w:type="character" w:customStyle="1" w:styleId="a4">
    <w:name w:val="Гипертекстовая ссылка"/>
    <w:rsid w:val="00495F14"/>
    <w:rPr>
      <w:color w:val="008000"/>
    </w:rPr>
  </w:style>
  <w:style w:type="character" w:customStyle="1" w:styleId="WW8Num7z1">
    <w:name w:val="WW8Num7z1"/>
    <w:rsid w:val="00495F14"/>
    <w:rPr>
      <w:b w:val="0"/>
    </w:rPr>
  </w:style>
  <w:style w:type="character" w:customStyle="1" w:styleId="a5">
    <w:name w:val="Символ нумерации"/>
    <w:rsid w:val="00495F14"/>
  </w:style>
  <w:style w:type="character" w:customStyle="1" w:styleId="a6">
    <w:name w:val="Маркеры списка"/>
    <w:rsid w:val="00495F14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rsid w:val="00495F14"/>
    <w:pPr>
      <w:keepNext/>
      <w:spacing w:before="240" w:after="120"/>
    </w:pPr>
    <w:rPr>
      <w:sz w:val="28"/>
      <w:szCs w:val="28"/>
    </w:rPr>
  </w:style>
  <w:style w:type="paragraph" w:styleId="a8">
    <w:name w:val="Body Text"/>
    <w:basedOn w:val="a"/>
    <w:rsid w:val="00495F14"/>
    <w:pPr>
      <w:spacing w:after="120"/>
    </w:pPr>
  </w:style>
  <w:style w:type="paragraph" w:styleId="a9">
    <w:name w:val="List"/>
    <w:basedOn w:val="a8"/>
    <w:rsid w:val="00495F14"/>
  </w:style>
  <w:style w:type="paragraph" w:styleId="aa">
    <w:name w:val="caption"/>
    <w:basedOn w:val="a"/>
    <w:qFormat/>
    <w:rsid w:val="00495F14"/>
    <w:pPr>
      <w:suppressLineNumbers/>
      <w:spacing w:before="120" w:after="120"/>
    </w:pPr>
    <w:rPr>
      <w:i/>
      <w:iCs/>
      <w:sz w:val="24"/>
    </w:rPr>
  </w:style>
  <w:style w:type="paragraph" w:customStyle="1" w:styleId="2">
    <w:name w:val="Указатель2"/>
    <w:basedOn w:val="a"/>
    <w:rsid w:val="00495F14"/>
    <w:pPr>
      <w:suppressLineNumbers/>
    </w:pPr>
  </w:style>
  <w:style w:type="paragraph" w:customStyle="1" w:styleId="10">
    <w:name w:val="Название1"/>
    <w:basedOn w:val="a"/>
    <w:rsid w:val="00495F1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95F14"/>
    <w:pPr>
      <w:suppressLineNumbers/>
    </w:pPr>
  </w:style>
  <w:style w:type="paragraph" w:customStyle="1" w:styleId="ConsPlusTitle">
    <w:name w:val="ConsPlusTitle"/>
    <w:rsid w:val="00495F14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zh-CN"/>
    </w:rPr>
  </w:style>
  <w:style w:type="paragraph" w:styleId="ab">
    <w:name w:val="List Paragraph"/>
    <w:basedOn w:val="a"/>
    <w:qFormat/>
    <w:rsid w:val="00495F14"/>
    <w:pPr>
      <w:ind w:left="720"/>
    </w:pPr>
  </w:style>
  <w:style w:type="paragraph" w:customStyle="1" w:styleId="12">
    <w:name w:val="Обычный1"/>
    <w:rsid w:val="00495F14"/>
    <w:pPr>
      <w:suppressAutoHyphens/>
      <w:autoSpaceDE w:val="0"/>
    </w:pPr>
    <w:rPr>
      <w:rFonts w:eastAsia="Arial"/>
      <w:color w:val="000000"/>
      <w:kern w:val="1"/>
      <w:sz w:val="24"/>
      <w:szCs w:val="24"/>
      <w:lang w:eastAsia="zh-CN"/>
    </w:rPr>
  </w:style>
  <w:style w:type="paragraph" w:customStyle="1" w:styleId="ConsPlusNormal">
    <w:name w:val="ConsPlusNormal"/>
    <w:rsid w:val="00495F14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zh-CN"/>
    </w:rPr>
  </w:style>
  <w:style w:type="paragraph" w:customStyle="1" w:styleId="ConsPlusNonformat">
    <w:name w:val="ConsPlusNonformat"/>
    <w:rsid w:val="00495F14"/>
    <w:pPr>
      <w:suppressAutoHyphens/>
      <w:autoSpaceDE w:val="0"/>
    </w:pPr>
    <w:rPr>
      <w:rFonts w:ascii="Courier New" w:eastAsia="Arial" w:hAnsi="Courier New" w:cs="Courier New"/>
      <w:kern w:val="1"/>
      <w:lang w:eastAsia="zh-CN"/>
    </w:rPr>
  </w:style>
  <w:style w:type="paragraph" w:customStyle="1" w:styleId="ConsPlusDocList">
    <w:name w:val="ConsPlusDocList"/>
    <w:next w:val="a"/>
    <w:rsid w:val="00495F14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ConsPlusCell">
    <w:name w:val="ConsPlusCell"/>
    <w:next w:val="a"/>
    <w:rsid w:val="00495F14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ConsPlusNonformat0">
    <w:name w:val="ConsPlusNonformat"/>
    <w:next w:val="a"/>
    <w:rsid w:val="00495F14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zh-CN" w:bidi="hi-IN"/>
    </w:rPr>
  </w:style>
  <w:style w:type="paragraph" w:styleId="ac">
    <w:name w:val="Balloon Text"/>
    <w:basedOn w:val="a"/>
    <w:rsid w:val="00495F14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495F14"/>
    <w:pPr>
      <w:suppressLineNumbers/>
    </w:pPr>
  </w:style>
  <w:style w:type="paragraph" w:customStyle="1" w:styleId="ae">
    <w:name w:val="Заголовок таблицы"/>
    <w:basedOn w:val="ad"/>
    <w:rsid w:val="00495F14"/>
    <w:pPr>
      <w:jc w:val="center"/>
    </w:pPr>
    <w:rPr>
      <w:b/>
      <w:bCs/>
    </w:rPr>
  </w:style>
  <w:style w:type="paragraph" w:customStyle="1" w:styleId="af">
    <w:name w:val="Содержимое врезки"/>
    <w:basedOn w:val="a8"/>
    <w:rsid w:val="00495F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trosn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-trosna.ru" TargetMode="External"/><Relationship Id="rId5" Type="http://schemas.openxmlformats.org/officeDocument/2006/relationships/hyperlink" Target="http://www.adm-trosn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10487</Words>
  <Characters>59778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70125</CharactersWithSpaces>
  <SharedDoc>false</SharedDoc>
  <HLinks>
    <vt:vector size="24" baseType="variant">
      <vt:variant>
        <vt:i4>3014675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sub_1034</vt:lpwstr>
      </vt:variant>
      <vt:variant>
        <vt:i4>589835</vt:i4>
      </vt:variant>
      <vt:variant>
        <vt:i4>6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589835</vt:i4>
      </vt:variant>
      <vt:variant>
        <vt:i4>3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589835</vt:i4>
      </vt:variant>
      <vt:variant>
        <vt:i4>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Admin</cp:lastModifiedBy>
  <cp:revision>2</cp:revision>
  <cp:lastPrinted>2013-09-25T12:53:00Z</cp:lastPrinted>
  <dcterms:created xsi:type="dcterms:W3CDTF">2014-04-24T13:20:00Z</dcterms:created>
  <dcterms:modified xsi:type="dcterms:W3CDTF">2014-04-24T13:20:00Z</dcterms:modified>
</cp:coreProperties>
</file>