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D" w:rsidRDefault="0015278D" w:rsidP="0015278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t xml:space="preserve">       </w:t>
      </w:r>
      <w:r w:rsidR="00447C07">
        <w:rPr>
          <w:b/>
          <w:noProof/>
        </w:rPr>
        <w:drawing>
          <wp:inline distT="0" distB="0" distL="0" distR="0">
            <wp:extent cx="723900" cy="906780"/>
            <wp:effectExtent l="0" t="0" r="0" b="762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3A127E" w:rsidRDefault="0015307D" w:rsidP="00314D61">
      <w:pPr>
        <w:ind w:right="55"/>
        <w:rPr>
          <w:b/>
        </w:rPr>
      </w:pPr>
      <w:r w:rsidRPr="003A127E">
        <w:rPr>
          <w:b/>
        </w:rPr>
        <w:t xml:space="preserve">от </w:t>
      </w:r>
      <w:r w:rsidR="003A127E" w:rsidRPr="003A127E">
        <w:rPr>
          <w:b/>
        </w:rPr>
        <w:t>12 сентября</w:t>
      </w:r>
      <w:r w:rsidRPr="003A127E">
        <w:rPr>
          <w:b/>
        </w:rPr>
        <w:t xml:space="preserve">  202</w:t>
      </w:r>
      <w:r w:rsidR="006A2EFF" w:rsidRPr="003A127E">
        <w:rPr>
          <w:b/>
        </w:rPr>
        <w:t>5</w:t>
      </w:r>
      <w:r w:rsidR="00314D61" w:rsidRPr="003A127E">
        <w:rPr>
          <w:b/>
        </w:rPr>
        <w:t xml:space="preserve"> года                                                                                   № </w:t>
      </w:r>
      <w:r w:rsidR="003A127E" w:rsidRPr="003A127E">
        <w:rPr>
          <w:b/>
        </w:rPr>
        <w:t>203</w:t>
      </w:r>
    </w:p>
    <w:p w:rsidR="0015278D" w:rsidRDefault="00314D61" w:rsidP="00EC399C">
      <w:r>
        <w:t xml:space="preserve">             с.Тросна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516A3E" w:rsidRPr="00516A3E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 xml:space="preserve">О принятии </w:t>
      </w:r>
      <w:r w:rsidR="00042E92">
        <w:rPr>
          <w:b/>
          <w:sz w:val="28"/>
          <w:szCs w:val="28"/>
        </w:rPr>
        <w:t>не</w:t>
      </w:r>
      <w:r w:rsidR="006F60D1">
        <w:rPr>
          <w:b/>
          <w:sz w:val="28"/>
          <w:szCs w:val="28"/>
        </w:rPr>
        <w:t>движимого</w:t>
      </w:r>
      <w:r w:rsidR="00F00617">
        <w:rPr>
          <w:b/>
          <w:sz w:val="28"/>
          <w:szCs w:val="28"/>
        </w:rPr>
        <w:t xml:space="preserve"> </w:t>
      </w:r>
      <w:r w:rsidR="006F60D1">
        <w:rPr>
          <w:b/>
          <w:sz w:val="28"/>
          <w:szCs w:val="28"/>
        </w:rPr>
        <w:t xml:space="preserve">имущества в </w:t>
      </w:r>
      <w:r w:rsidR="00F00617">
        <w:rPr>
          <w:b/>
          <w:sz w:val="28"/>
          <w:szCs w:val="28"/>
        </w:rPr>
        <w:t>казну</w:t>
      </w:r>
    </w:p>
    <w:p w:rsidR="00F00617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Троснянского района Орловской области</w:t>
      </w:r>
    </w:p>
    <w:p w:rsidR="00F00617" w:rsidRDefault="00F00617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прекращения права хозяйственного</w:t>
      </w:r>
    </w:p>
    <w:p w:rsidR="0015278D" w:rsidRDefault="00F00617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ведения на здание аптеки № 21</w:t>
      </w:r>
    </w:p>
    <w:p w:rsidR="000A5E14" w:rsidRDefault="000A5E14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3A127E">
        <w:rPr>
          <w:szCs w:val="28"/>
        </w:rPr>
        <w:t>тридцать девятом</w:t>
      </w:r>
      <w:r>
        <w:rPr>
          <w:szCs w:val="28"/>
        </w:rPr>
        <w:t xml:space="preserve"> заседании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C60AD" w:rsidRDefault="000C60AD" w:rsidP="00516A3E">
      <w:pPr>
        <w:spacing w:line="233" w:lineRule="auto"/>
        <w:ind w:firstLine="709"/>
        <w:jc w:val="both"/>
        <w:rPr>
          <w:sz w:val="28"/>
          <w:szCs w:val="28"/>
        </w:rPr>
      </w:pP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F34935">
        <w:rPr>
          <w:sz w:val="28"/>
          <w:szCs w:val="28"/>
        </w:rPr>
        <w:t xml:space="preserve">В </w:t>
      </w:r>
      <w:r w:rsidR="00E546D4">
        <w:rPr>
          <w:sz w:val="28"/>
          <w:szCs w:val="28"/>
        </w:rPr>
        <w:t xml:space="preserve">целях эффективного управления муниципальной собственностью, в </w:t>
      </w:r>
      <w:r w:rsidRPr="00F34935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>
        <w:rPr>
          <w:sz w:val="28"/>
          <w:szCs w:val="28"/>
        </w:rPr>
        <w:t xml:space="preserve"> </w:t>
      </w:r>
      <w:r w:rsidR="00F53F2B">
        <w:rPr>
          <w:sz w:val="28"/>
          <w:szCs w:val="28"/>
        </w:rPr>
        <w:t xml:space="preserve">решением </w:t>
      </w:r>
      <w:r w:rsidR="006F60D1">
        <w:rPr>
          <w:sz w:val="28"/>
          <w:szCs w:val="28"/>
        </w:rPr>
        <w:t xml:space="preserve">Троснянского районного Совета народных депутатов от </w:t>
      </w:r>
      <w:r w:rsidR="00F53F2B">
        <w:rPr>
          <w:sz w:val="28"/>
          <w:szCs w:val="28"/>
        </w:rPr>
        <w:t>30</w:t>
      </w:r>
      <w:r w:rsidR="006F60D1">
        <w:rPr>
          <w:sz w:val="28"/>
          <w:szCs w:val="28"/>
        </w:rPr>
        <w:t>.</w:t>
      </w:r>
      <w:r w:rsidR="00F53F2B">
        <w:rPr>
          <w:sz w:val="28"/>
          <w:szCs w:val="28"/>
        </w:rPr>
        <w:t>05</w:t>
      </w:r>
      <w:r w:rsidR="006F60D1">
        <w:rPr>
          <w:sz w:val="28"/>
          <w:szCs w:val="28"/>
        </w:rPr>
        <w:t>.20</w:t>
      </w:r>
      <w:r w:rsidR="00F53F2B">
        <w:rPr>
          <w:sz w:val="28"/>
          <w:szCs w:val="28"/>
        </w:rPr>
        <w:t>14</w:t>
      </w:r>
      <w:r w:rsidR="006F60D1">
        <w:rPr>
          <w:sz w:val="28"/>
          <w:szCs w:val="28"/>
        </w:rPr>
        <w:t xml:space="preserve"> года </w:t>
      </w:r>
      <w:r w:rsidR="00947D32">
        <w:rPr>
          <w:sz w:val="28"/>
          <w:szCs w:val="28"/>
        </w:rPr>
        <w:t xml:space="preserve">№ </w:t>
      </w:r>
      <w:r w:rsidR="00F53F2B">
        <w:rPr>
          <w:sz w:val="28"/>
          <w:szCs w:val="28"/>
        </w:rPr>
        <w:t>285</w:t>
      </w:r>
      <w:r w:rsidR="006F60D1" w:rsidRPr="007B1F77">
        <w:rPr>
          <w:sz w:val="28"/>
          <w:szCs w:val="28"/>
        </w:rPr>
        <w:t xml:space="preserve"> "О</w:t>
      </w:r>
      <w:r w:rsidR="006F60D1">
        <w:rPr>
          <w:sz w:val="28"/>
          <w:szCs w:val="28"/>
        </w:rPr>
        <w:t xml:space="preserve">б учете муниципального имущества и </w:t>
      </w:r>
      <w:r w:rsidR="00F53F2B">
        <w:rPr>
          <w:sz w:val="28"/>
          <w:szCs w:val="28"/>
        </w:rPr>
        <w:t xml:space="preserve">о Порядке </w:t>
      </w:r>
      <w:r w:rsidR="006F60D1">
        <w:rPr>
          <w:sz w:val="28"/>
          <w:szCs w:val="28"/>
        </w:rPr>
        <w:t>ведени</w:t>
      </w:r>
      <w:r w:rsidR="00F53F2B">
        <w:rPr>
          <w:sz w:val="28"/>
          <w:szCs w:val="28"/>
        </w:rPr>
        <w:t>я</w:t>
      </w:r>
      <w:r w:rsidR="006F60D1">
        <w:rPr>
          <w:sz w:val="28"/>
          <w:szCs w:val="28"/>
        </w:rPr>
        <w:t xml:space="preserve"> реестра муниципально</w:t>
      </w:r>
      <w:r w:rsidR="00F53F2B">
        <w:rPr>
          <w:sz w:val="28"/>
          <w:szCs w:val="28"/>
        </w:rPr>
        <w:t>го имущества</w:t>
      </w:r>
      <w:r w:rsidR="006F60D1">
        <w:rPr>
          <w:sz w:val="28"/>
          <w:szCs w:val="28"/>
        </w:rPr>
        <w:t xml:space="preserve"> Троснянского района</w:t>
      </w:r>
      <w:r w:rsidR="00F53F2B">
        <w:rPr>
          <w:sz w:val="28"/>
          <w:szCs w:val="28"/>
        </w:rPr>
        <w:t xml:space="preserve"> Орловской области</w:t>
      </w:r>
      <w:r w:rsidR="006F60D1" w:rsidRPr="007B1F77">
        <w:rPr>
          <w:sz w:val="28"/>
          <w:szCs w:val="28"/>
        </w:rPr>
        <w:t>"</w:t>
      </w:r>
      <w:r w:rsidR="006F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</w:t>
      </w:r>
      <w:r w:rsidR="00E546D4">
        <w:rPr>
          <w:sz w:val="28"/>
          <w:szCs w:val="28"/>
        </w:rPr>
        <w:t xml:space="preserve"> рассмотрев заявление председателя ликвидационной комиссии «Аптека № 21»</w:t>
      </w:r>
      <w:r w:rsidRPr="00F509E5">
        <w:rPr>
          <w:color w:val="000000"/>
          <w:sz w:val="28"/>
          <w:szCs w:val="28"/>
        </w:rPr>
        <w:t>, Троснянский</w:t>
      </w:r>
      <w:r w:rsidRPr="00F509E5">
        <w:rPr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000FB8" w:rsidRDefault="00000FB8" w:rsidP="00000FB8">
      <w:pPr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Прекратить право хозяйственного ведения </w:t>
      </w:r>
      <w:r>
        <w:rPr>
          <w:sz w:val="28"/>
          <w:szCs w:val="28"/>
        </w:rPr>
        <w:t>с муниципальным унитарным предприятием «Аптека 21»</w:t>
      </w:r>
      <w:r w:rsidRPr="00B42384">
        <w:rPr>
          <w:sz w:val="28"/>
          <w:szCs w:val="28"/>
        </w:rPr>
        <w:t xml:space="preserve"> Троснянского района Орловской области </w:t>
      </w:r>
      <w:r>
        <w:rPr>
          <w:sz w:val="28"/>
          <w:szCs w:val="28"/>
        </w:rPr>
        <w:t xml:space="preserve">на </w:t>
      </w:r>
      <w:r w:rsidRPr="00B42384">
        <w:rPr>
          <w:sz w:val="28"/>
          <w:szCs w:val="28"/>
        </w:rPr>
        <w:t xml:space="preserve">следующее </w:t>
      </w:r>
      <w:r>
        <w:rPr>
          <w:sz w:val="28"/>
          <w:szCs w:val="28"/>
        </w:rPr>
        <w:t>недвижимое имущество:</w:t>
      </w:r>
    </w:p>
    <w:p w:rsidR="00000FB8" w:rsidRDefault="00000FB8" w:rsidP="00000FB8">
      <w:pPr>
        <w:spacing w:line="276" w:lineRule="auto"/>
        <w:ind w:firstLine="426"/>
        <w:jc w:val="both"/>
        <w:rPr>
          <w:sz w:val="28"/>
          <w:szCs w:val="28"/>
        </w:rPr>
      </w:pPr>
      <w:r w:rsidRPr="00000FB8">
        <w:rPr>
          <w:sz w:val="28"/>
          <w:szCs w:val="28"/>
        </w:rPr>
        <w:t>- здание аптеки № 21 с кадастровым номером 57:08:0050219:38, общей площадью 115,6 кв.м с статусом нежилого, расположенное по адресу: Орловская область, Троснянский район, с. Тросна, ул. Московская, д. 37</w:t>
      </w:r>
      <w:r>
        <w:rPr>
          <w:sz w:val="28"/>
          <w:szCs w:val="28"/>
        </w:rPr>
        <w:t>.</w:t>
      </w:r>
    </w:p>
    <w:p w:rsidR="00516A3E" w:rsidRDefault="00000FB8" w:rsidP="0027179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1793">
        <w:rPr>
          <w:sz w:val="28"/>
          <w:szCs w:val="28"/>
        </w:rPr>
        <w:t xml:space="preserve">2. </w:t>
      </w:r>
      <w:r w:rsidR="00516A3E" w:rsidRPr="00131C24">
        <w:rPr>
          <w:sz w:val="28"/>
          <w:szCs w:val="28"/>
        </w:rPr>
        <w:t xml:space="preserve">Принять </w:t>
      </w:r>
      <w:r w:rsidR="00212B90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муниципального унитарного предприятия «Аптека 21»</w:t>
      </w:r>
      <w:r w:rsidRPr="00B42384">
        <w:rPr>
          <w:sz w:val="28"/>
          <w:szCs w:val="28"/>
        </w:rPr>
        <w:t xml:space="preserve"> </w:t>
      </w:r>
      <w:r w:rsidR="00212B90" w:rsidRPr="00131C24">
        <w:rPr>
          <w:sz w:val="28"/>
          <w:szCs w:val="28"/>
        </w:rPr>
        <w:t xml:space="preserve"> </w:t>
      </w:r>
      <w:r w:rsidR="00516A3E" w:rsidRPr="00131C24">
        <w:rPr>
          <w:sz w:val="28"/>
          <w:szCs w:val="28"/>
        </w:rPr>
        <w:t>в муниципальную казну Троснянского района Орловской области</w:t>
      </w:r>
      <w:r w:rsidR="00271793">
        <w:rPr>
          <w:sz w:val="28"/>
          <w:szCs w:val="28"/>
        </w:rPr>
        <w:t xml:space="preserve"> с</w:t>
      </w:r>
      <w:r w:rsidR="00271793" w:rsidRPr="00271793">
        <w:rPr>
          <w:sz w:val="28"/>
          <w:szCs w:val="28"/>
        </w:rPr>
        <w:t xml:space="preserve"> последующей реализацией для погашения кредиторской задолженности МУП «Аптека № 21»</w:t>
      </w:r>
      <w:r w:rsidR="00271793">
        <w:rPr>
          <w:sz w:val="28"/>
          <w:szCs w:val="28"/>
        </w:rPr>
        <w:t>,</w:t>
      </w:r>
      <w:r w:rsidR="00516A3E" w:rsidRPr="00131C24">
        <w:rPr>
          <w:sz w:val="28"/>
          <w:szCs w:val="28"/>
        </w:rPr>
        <w:t xml:space="preserve"> </w:t>
      </w:r>
      <w:r w:rsidR="00757139">
        <w:rPr>
          <w:sz w:val="28"/>
          <w:szCs w:val="28"/>
        </w:rPr>
        <w:t xml:space="preserve">следующее </w:t>
      </w:r>
      <w:r w:rsidR="00CC64A4">
        <w:rPr>
          <w:sz w:val="28"/>
          <w:szCs w:val="28"/>
        </w:rPr>
        <w:t>не</w:t>
      </w:r>
      <w:r w:rsidR="00516A3E" w:rsidRPr="00131C24">
        <w:rPr>
          <w:sz w:val="28"/>
          <w:szCs w:val="28"/>
        </w:rPr>
        <w:t>движимое имущество</w:t>
      </w:r>
      <w:r w:rsidR="00757139">
        <w:rPr>
          <w:sz w:val="28"/>
          <w:szCs w:val="28"/>
        </w:rPr>
        <w:t>:</w:t>
      </w:r>
    </w:p>
    <w:p w:rsidR="00757139" w:rsidRDefault="00757139" w:rsidP="00000FB8">
      <w:pPr>
        <w:pStyle w:val="aa"/>
        <w:spacing w:line="276" w:lineRule="auto"/>
        <w:ind w:firstLine="49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6D4" w:rsidRPr="00E546D4">
        <w:rPr>
          <w:b w:val="0"/>
          <w:sz w:val="28"/>
          <w:szCs w:val="28"/>
        </w:rPr>
        <w:t>здание аптеки № 21 с кадастровым номером 57:08:0050219:38, общей площадью 115,6 кв.м с статусом нежилого, расположенное по адресу: Орловская область, Троснянский район, с. Тросна, ул. Московская, д. 37</w:t>
      </w:r>
      <w:r w:rsidR="00753603">
        <w:rPr>
          <w:b w:val="0"/>
          <w:sz w:val="28"/>
          <w:szCs w:val="28"/>
        </w:rPr>
        <w:t xml:space="preserve">; </w:t>
      </w:r>
      <w:r w:rsidR="00753603">
        <w:rPr>
          <w:sz w:val="28"/>
          <w:szCs w:val="28"/>
        </w:rPr>
        <w:t>б</w:t>
      </w:r>
      <w:r w:rsidR="00753603" w:rsidRPr="00900D2B">
        <w:rPr>
          <w:b w:val="0"/>
          <w:sz w:val="28"/>
          <w:szCs w:val="28"/>
        </w:rPr>
        <w:t xml:space="preserve">алансовая стоимость составляет </w:t>
      </w:r>
      <w:r w:rsidR="00753603" w:rsidRPr="00B552B8">
        <w:rPr>
          <w:b w:val="0"/>
          <w:sz w:val="28"/>
          <w:szCs w:val="28"/>
        </w:rPr>
        <w:t>26</w:t>
      </w:r>
      <w:r w:rsidR="00B552B8" w:rsidRPr="00B552B8">
        <w:rPr>
          <w:b w:val="0"/>
          <w:sz w:val="28"/>
          <w:szCs w:val="28"/>
        </w:rPr>
        <w:t>4</w:t>
      </w:r>
      <w:r w:rsidR="00753603" w:rsidRPr="00B552B8">
        <w:rPr>
          <w:b w:val="0"/>
          <w:sz w:val="28"/>
          <w:szCs w:val="28"/>
        </w:rPr>
        <w:t> 000,00 руб</w:t>
      </w:r>
      <w:r w:rsidR="00B552B8">
        <w:rPr>
          <w:b w:val="0"/>
          <w:sz w:val="28"/>
          <w:szCs w:val="28"/>
        </w:rPr>
        <w:t>.</w:t>
      </w:r>
      <w:r w:rsidR="00753603" w:rsidRPr="00B552B8">
        <w:rPr>
          <w:b w:val="0"/>
          <w:sz w:val="28"/>
          <w:szCs w:val="28"/>
        </w:rPr>
        <w:t xml:space="preserve"> (</w:t>
      </w:r>
      <w:r w:rsidR="00B552B8">
        <w:rPr>
          <w:b w:val="0"/>
          <w:sz w:val="28"/>
          <w:szCs w:val="28"/>
        </w:rPr>
        <w:t>двести шестьдесят четыре</w:t>
      </w:r>
      <w:r w:rsidR="00753603" w:rsidRPr="00B552B8">
        <w:rPr>
          <w:b w:val="0"/>
          <w:sz w:val="28"/>
          <w:szCs w:val="28"/>
        </w:rPr>
        <w:t xml:space="preserve"> тысяч</w:t>
      </w:r>
      <w:r w:rsidR="00B552B8">
        <w:rPr>
          <w:b w:val="0"/>
          <w:sz w:val="28"/>
          <w:szCs w:val="28"/>
        </w:rPr>
        <w:t>и</w:t>
      </w:r>
      <w:r w:rsidR="00753603" w:rsidRPr="00B552B8">
        <w:rPr>
          <w:b w:val="0"/>
          <w:sz w:val="28"/>
          <w:szCs w:val="28"/>
        </w:rPr>
        <w:t xml:space="preserve"> рублей 00 копеек), остаточная стоимость – 0,00 руб</w:t>
      </w:r>
      <w:r w:rsidR="00B552B8">
        <w:rPr>
          <w:b w:val="0"/>
          <w:sz w:val="28"/>
          <w:szCs w:val="28"/>
        </w:rPr>
        <w:t>.</w:t>
      </w:r>
      <w:r w:rsidR="00753603" w:rsidRPr="00B552B8">
        <w:rPr>
          <w:b w:val="0"/>
          <w:sz w:val="28"/>
          <w:szCs w:val="28"/>
        </w:rPr>
        <w:t xml:space="preserve"> (ноль рублей 00 копеек)</w:t>
      </w:r>
      <w:r w:rsidR="00900D2B" w:rsidRPr="00B552B8">
        <w:rPr>
          <w:b w:val="0"/>
          <w:sz w:val="28"/>
          <w:szCs w:val="28"/>
        </w:rPr>
        <w:t>.</w:t>
      </w:r>
    </w:p>
    <w:p w:rsidR="00271793" w:rsidRDefault="00000FB8" w:rsidP="0027179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унитарному предприятию «Аптека 21» передать указанный объект недвижимого имущества в казну муниципального образования Троснянского района Орловской области по акту приема-</w:t>
      </w:r>
      <w:r w:rsidR="00271793">
        <w:rPr>
          <w:sz w:val="28"/>
          <w:szCs w:val="28"/>
        </w:rPr>
        <w:t>передачи.</w:t>
      </w:r>
    </w:p>
    <w:p w:rsidR="00516A3E" w:rsidRPr="00131C24" w:rsidRDefault="00271793" w:rsidP="0027179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6A3E" w:rsidRPr="00131C24">
        <w:rPr>
          <w:sz w:val="28"/>
          <w:szCs w:val="28"/>
        </w:rPr>
        <w:t xml:space="preserve">Отделу по управлению муниципальным имуществом </w:t>
      </w:r>
      <w:r w:rsidR="0007677E">
        <w:rPr>
          <w:sz w:val="28"/>
          <w:szCs w:val="28"/>
        </w:rPr>
        <w:t xml:space="preserve">осуществить необходимые действия по приемке - передаче </w:t>
      </w:r>
      <w:r>
        <w:rPr>
          <w:sz w:val="28"/>
          <w:szCs w:val="28"/>
        </w:rPr>
        <w:t>не</w:t>
      </w:r>
      <w:r w:rsidR="0007677E">
        <w:rPr>
          <w:sz w:val="28"/>
          <w:szCs w:val="28"/>
        </w:rPr>
        <w:t>движимого имущества в соответствии с действующим законодательством</w:t>
      </w:r>
      <w:r w:rsidR="0007677E" w:rsidRPr="00291A3A">
        <w:rPr>
          <w:sz w:val="28"/>
          <w:szCs w:val="28"/>
        </w:rPr>
        <w:t xml:space="preserve"> </w:t>
      </w:r>
      <w:r w:rsidR="0007677E">
        <w:rPr>
          <w:sz w:val="28"/>
          <w:szCs w:val="28"/>
        </w:rPr>
        <w:t>и</w:t>
      </w:r>
      <w:r w:rsidR="0007677E" w:rsidRPr="005F131C">
        <w:rPr>
          <w:bCs/>
          <w:sz w:val="28"/>
          <w:szCs w:val="28"/>
        </w:rPr>
        <w:t xml:space="preserve"> </w:t>
      </w:r>
      <w:r w:rsidR="0007677E" w:rsidRPr="00905C6C">
        <w:rPr>
          <w:bCs/>
          <w:sz w:val="28"/>
          <w:szCs w:val="28"/>
        </w:rPr>
        <w:t>занести сведения в Реестр муниципальной собственности Тросня</w:t>
      </w:r>
      <w:r w:rsidR="0007677E">
        <w:rPr>
          <w:bCs/>
          <w:sz w:val="28"/>
          <w:szCs w:val="28"/>
        </w:rPr>
        <w:t>нского района Орловской области</w:t>
      </w:r>
      <w:r w:rsidR="00516A3E" w:rsidRPr="00131C24">
        <w:rPr>
          <w:sz w:val="28"/>
          <w:szCs w:val="28"/>
        </w:rPr>
        <w:t>.</w:t>
      </w:r>
    </w:p>
    <w:p w:rsidR="00516A3E" w:rsidRPr="00131C24" w:rsidRDefault="00516A3E" w:rsidP="00271793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</w:p>
    <w:p w:rsidR="00131C24" w:rsidRDefault="00826063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  <w:r>
        <w:rPr>
          <w:color w:val="000000"/>
          <w:spacing w:val="-10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3E" w:rsidRPr="00126681" w:rsidRDefault="00516A3E" w:rsidP="00516A3E">
      <w:pPr>
        <w:ind w:firstLine="709"/>
        <w:jc w:val="both"/>
        <w:rPr>
          <w:color w:val="000000"/>
          <w:spacing w:val="-10"/>
          <w:sz w:val="22"/>
          <w:szCs w:val="28"/>
        </w:rPr>
      </w:pP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      </w:t>
      </w:r>
      <w:r>
        <w:rPr>
          <w:b/>
          <w:bCs/>
          <w:sz w:val="28"/>
          <w:szCs w:val="28"/>
        </w:rPr>
        <w:t xml:space="preserve">                              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516A3E" w:rsidRDefault="00516A3E" w:rsidP="00516A3E">
      <w:pPr>
        <w:rPr>
          <w:b/>
          <w:bCs/>
          <w:sz w:val="28"/>
          <w:szCs w:val="28"/>
        </w:rPr>
      </w:pPr>
    </w:p>
    <w:p w:rsidR="00516A3E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А.Г. Кисель</w:t>
      </w:r>
      <w:r w:rsidRPr="00101445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А.В. Левковский</w:t>
      </w:r>
      <w:r w:rsidRPr="00101445">
        <w:rPr>
          <w:b/>
          <w:bCs/>
          <w:sz w:val="28"/>
          <w:szCs w:val="28"/>
        </w:rPr>
        <w:t xml:space="preserve"> </w:t>
      </w:r>
    </w:p>
    <w:p w:rsidR="00473939" w:rsidRPr="005051A9" w:rsidRDefault="00473939" w:rsidP="006176A1">
      <w:pPr>
        <w:spacing w:after="200" w:line="276" w:lineRule="auto"/>
        <w:rPr>
          <w:bCs/>
        </w:rPr>
      </w:pPr>
    </w:p>
    <w:p w:rsidR="00473939" w:rsidRPr="005051A9" w:rsidRDefault="00473939">
      <w:pPr>
        <w:rPr>
          <w:bCs/>
        </w:rPr>
      </w:pPr>
    </w:p>
    <w:sectPr w:rsidR="00473939" w:rsidRPr="005051A9" w:rsidSect="0027179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BB2"/>
    <w:multiLevelType w:val="hybridMultilevel"/>
    <w:tmpl w:val="3DE845E0"/>
    <w:lvl w:ilvl="0" w:tplc="BFD006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A1446D"/>
    <w:multiLevelType w:val="hybridMultilevel"/>
    <w:tmpl w:val="B2D8BF4E"/>
    <w:lvl w:ilvl="0" w:tplc="BD366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90820"/>
    <w:multiLevelType w:val="hybridMultilevel"/>
    <w:tmpl w:val="26C4A03A"/>
    <w:lvl w:ilvl="0" w:tplc="F1E45D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D"/>
    <w:rsid w:val="00000FB8"/>
    <w:rsid w:val="00042E92"/>
    <w:rsid w:val="00066AF1"/>
    <w:rsid w:val="0007465B"/>
    <w:rsid w:val="0007677E"/>
    <w:rsid w:val="000806ED"/>
    <w:rsid w:val="000A5E14"/>
    <w:rsid w:val="000C60AD"/>
    <w:rsid w:val="000D3016"/>
    <w:rsid w:val="000E6C7A"/>
    <w:rsid w:val="0011525E"/>
    <w:rsid w:val="00122DFB"/>
    <w:rsid w:val="00131C24"/>
    <w:rsid w:val="00140A03"/>
    <w:rsid w:val="0015278D"/>
    <w:rsid w:val="0015307D"/>
    <w:rsid w:val="00175CA5"/>
    <w:rsid w:val="00184DE6"/>
    <w:rsid w:val="00196F76"/>
    <w:rsid w:val="001C3F1B"/>
    <w:rsid w:val="001C5797"/>
    <w:rsid w:val="00212B90"/>
    <w:rsid w:val="002235E8"/>
    <w:rsid w:val="002277C0"/>
    <w:rsid w:val="00244B5D"/>
    <w:rsid w:val="0025152F"/>
    <w:rsid w:val="00271793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61744"/>
    <w:rsid w:val="003A127E"/>
    <w:rsid w:val="003E11DF"/>
    <w:rsid w:val="003F12F4"/>
    <w:rsid w:val="004274F6"/>
    <w:rsid w:val="00447C07"/>
    <w:rsid w:val="00473939"/>
    <w:rsid w:val="0049208B"/>
    <w:rsid w:val="00500EFD"/>
    <w:rsid w:val="005051A9"/>
    <w:rsid w:val="00516A3E"/>
    <w:rsid w:val="005613FD"/>
    <w:rsid w:val="00596759"/>
    <w:rsid w:val="005A582F"/>
    <w:rsid w:val="006176A1"/>
    <w:rsid w:val="00634E36"/>
    <w:rsid w:val="006A2EFF"/>
    <w:rsid w:val="006E5448"/>
    <w:rsid w:val="006F60D1"/>
    <w:rsid w:val="00753603"/>
    <w:rsid w:val="00757139"/>
    <w:rsid w:val="007D5005"/>
    <w:rsid w:val="007E2F3F"/>
    <w:rsid w:val="00803669"/>
    <w:rsid w:val="00804C4D"/>
    <w:rsid w:val="00826063"/>
    <w:rsid w:val="00826FFB"/>
    <w:rsid w:val="00880A8F"/>
    <w:rsid w:val="00900D2B"/>
    <w:rsid w:val="009176D3"/>
    <w:rsid w:val="00937A8A"/>
    <w:rsid w:val="00947D32"/>
    <w:rsid w:val="00953A9A"/>
    <w:rsid w:val="009A1975"/>
    <w:rsid w:val="009B4F70"/>
    <w:rsid w:val="009C4815"/>
    <w:rsid w:val="009E415A"/>
    <w:rsid w:val="00A332B0"/>
    <w:rsid w:val="00A5561F"/>
    <w:rsid w:val="00A578C6"/>
    <w:rsid w:val="00A701D5"/>
    <w:rsid w:val="00A8740E"/>
    <w:rsid w:val="00AD4139"/>
    <w:rsid w:val="00B117B4"/>
    <w:rsid w:val="00B14EAE"/>
    <w:rsid w:val="00B552B8"/>
    <w:rsid w:val="00B63A18"/>
    <w:rsid w:val="00BD168B"/>
    <w:rsid w:val="00BF5A6C"/>
    <w:rsid w:val="00C25B21"/>
    <w:rsid w:val="00C903D3"/>
    <w:rsid w:val="00CC3054"/>
    <w:rsid w:val="00CC4C08"/>
    <w:rsid w:val="00CC64A4"/>
    <w:rsid w:val="00CE0747"/>
    <w:rsid w:val="00D127EB"/>
    <w:rsid w:val="00D2534C"/>
    <w:rsid w:val="00D269DB"/>
    <w:rsid w:val="00D8043E"/>
    <w:rsid w:val="00DA6BC3"/>
    <w:rsid w:val="00DC0795"/>
    <w:rsid w:val="00E16BB1"/>
    <w:rsid w:val="00E46A45"/>
    <w:rsid w:val="00E546D4"/>
    <w:rsid w:val="00EA65C3"/>
    <w:rsid w:val="00EC399C"/>
    <w:rsid w:val="00F00617"/>
    <w:rsid w:val="00F4664F"/>
    <w:rsid w:val="00F509E5"/>
    <w:rsid w:val="00F53F2B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  <w:style w:type="paragraph" w:styleId="aa">
    <w:name w:val="Title"/>
    <w:basedOn w:val="a"/>
    <w:link w:val="ab"/>
    <w:uiPriority w:val="99"/>
    <w:qFormat/>
    <w:rsid w:val="00F4664F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link w:val="aa"/>
    <w:uiPriority w:val="99"/>
    <w:rsid w:val="00F4664F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  <w:style w:type="paragraph" w:styleId="aa">
    <w:name w:val="Title"/>
    <w:basedOn w:val="a"/>
    <w:link w:val="ab"/>
    <w:uiPriority w:val="99"/>
    <w:qFormat/>
    <w:rsid w:val="00F4664F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link w:val="aa"/>
    <w:uiPriority w:val="99"/>
    <w:rsid w:val="00F4664F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2025-09-11T08:31:00Z</cp:lastPrinted>
  <dcterms:created xsi:type="dcterms:W3CDTF">2025-09-14T12:56:00Z</dcterms:created>
  <dcterms:modified xsi:type="dcterms:W3CDTF">2025-09-14T12:56:00Z</dcterms:modified>
</cp:coreProperties>
</file>