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FD" w:rsidRDefault="00994DE8" w:rsidP="00A42AFD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723900" cy="904875"/>
            <wp:effectExtent l="0" t="0" r="0" b="9525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FD" w:rsidRPr="009117C1" w:rsidRDefault="00A42AFD" w:rsidP="00A42AFD">
      <w:pPr>
        <w:jc w:val="center"/>
        <w:rPr>
          <w:b/>
          <w:sz w:val="28"/>
          <w:szCs w:val="28"/>
        </w:rPr>
      </w:pPr>
      <w:r w:rsidRPr="009117C1">
        <w:rPr>
          <w:b/>
          <w:sz w:val="28"/>
          <w:szCs w:val="28"/>
        </w:rPr>
        <w:t>РОССИЙСКАЯ ФЕДЕРАЦИЯ</w:t>
      </w:r>
    </w:p>
    <w:p w:rsidR="00A42AFD" w:rsidRPr="009117C1" w:rsidRDefault="00A42AFD" w:rsidP="00A42AFD">
      <w:pPr>
        <w:jc w:val="center"/>
        <w:rPr>
          <w:b/>
          <w:sz w:val="28"/>
          <w:szCs w:val="28"/>
        </w:rPr>
      </w:pPr>
      <w:r w:rsidRPr="009117C1">
        <w:rPr>
          <w:b/>
          <w:sz w:val="28"/>
          <w:szCs w:val="28"/>
        </w:rPr>
        <w:t>ОРЛОВСКАЯ ОБЛАСТЬ</w:t>
      </w:r>
    </w:p>
    <w:p w:rsidR="00A42AFD" w:rsidRPr="009117C1" w:rsidRDefault="00A42AFD" w:rsidP="00A42AFD">
      <w:pPr>
        <w:jc w:val="center"/>
        <w:rPr>
          <w:b/>
          <w:sz w:val="28"/>
          <w:szCs w:val="28"/>
        </w:rPr>
      </w:pPr>
      <w:r w:rsidRPr="009117C1">
        <w:rPr>
          <w:b/>
          <w:sz w:val="28"/>
          <w:szCs w:val="28"/>
        </w:rPr>
        <w:t>ТРОСНЯНСКИЙ РАЙОННЫЙ СОВЕТ НАРОДНЫХ ДЕПУТАТОВ</w:t>
      </w:r>
    </w:p>
    <w:p w:rsidR="00A42AFD" w:rsidRDefault="00A42AFD" w:rsidP="00A42AFD">
      <w:pPr>
        <w:jc w:val="center"/>
        <w:rPr>
          <w:b/>
          <w:sz w:val="28"/>
          <w:szCs w:val="28"/>
        </w:rPr>
      </w:pPr>
    </w:p>
    <w:p w:rsidR="00A42AFD" w:rsidRPr="00CC0137" w:rsidRDefault="00A42AFD" w:rsidP="00A42AFD">
      <w:pPr>
        <w:rPr>
          <w:i/>
        </w:rPr>
      </w:pPr>
    </w:p>
    <w:p w:rsidR="00A42AFD" w:rsidRDefault="00A42AFD" w:rsidP="00A42AFD">
      <w:pPr>
        <w:jc w:val="center"/>
        <w:rPr>
          <w:i/>
          <w:sz w:val="10"/>
        </w:rPr>
      </w:pPr>
    </w:p>
    <w:p w:rsidR="00A42AFD" w:rsidRPr="00CC0137" w:rsidRDefault="00A42AFD" w:rsidP="00A42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1E3E" w:rsidRPr="00CC0137" w:rsidRDefault="00721E3E" w:rsidP="00721E3E">
      <w:pPr>
        <w:ind w:right="55"/>
        <w:jc w:val="center"/>
      </w:pPr>
    </w:p>
    <w:p w:rsidR="007E0D74" w:rsidRPr="007E0D74" w:rsidRDefault="007E0D74" w:rsidP="007E0D74">
      <w:pPr>
        <w:ind w:right="55"/>
        <w:rPr>
          <w:b/>
          <w:sz w:val="28"/>
          <w:szCs w:val="28"/>
        </w:rPr>
      </w:pPr>
      <w:r w:rsidRPr="007E0D74">
        <w:rPr>
          <w:b/>
          <w:sz w:val="28"/>
          <w:szCs w:val="28"/>
        </w:rPr>
        <w:t xml:space="preserve">от 12 сентября  2025 года                                                                     № </w:t>
      </w:r>
      <w:r w:rsidR="00467C2D" w:rsidRPr="00467C2D">
        <w:rPr>
          <w:b/>
          <w:sz w:val="28"/>
          <w:szCs w:val="28"/>
        </w:rPr>
        <w:t>205</w:t>
      </w:r>
    </w:p>
    <w:p w:rsidR="007E0D74" w:rsidRPr="007E0D74" w:rsidRDefault="007E0D74" w:rsidP="007E0D74">
      <w:pPr>
        <w:rPr>
          <w:sz w:val="28"/>
          <w:szCs w:val="28"/>
        </w:rPr>
      </w:pPr>
      <w:r w:rsidRPr="007E0D74">
        <w:rPr>
          <w:sz w:val="28"/>
          <w:szCs w:val="28"/>
        </w:rPr>
        <w:t xml:space="preserve">             с.Тросна</w:t>
      </w:r>
    </w:p>
    <w:p w:rsidR="00721E3E" w:rsidRPr="00CC0137" w:rsidRDefault="00721E3E" w:rsidP="00721E3E"/>
    <w:p w:rsidR="00721E3E" w:rsidRDefault="00721E3E" w:rsidP="00721E3E">
      <w:pPr>
        <w:rPr>
          <w:sz w:val="24"/>
          <w:szCs w:val="24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5670"/>
      </w:tblGrid>
      <w:tr w:rsidR="003B67B8" w:rsidTr="003B67B8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670" w:type="dxa"/>
          </w:tcPr>
          <w:p w:rsidR="003B67B8" w:rsidRDefault="00655611" w:rsidP="00B36641">
            <w:pPr>
              <w:ind w:left="141"/>
              <w:jc w:val="both"/>
              <w:rPr>
                <w:b/>
                <w:sz w:val="28"/>
                <w:szCs w:val="28"/>
              </w:rPr>
            </w:pPr>
            <w:r w:rsidRPr="00655611">
              <w:rPr>
                <w:b/>
                <w:sz w:val="28"/>
                <w:szCs w:val="28"/>
              </w:rPr>
              <w:t xml:space="preserve">О признании утратившим силу </w:t>
            </w:r>
            <w:r>
              <w:rPr>
                <w:b/>
                <w:sz w:val="28"/>
                <w:szCs w:val="28"/>
              </w:rPr>
              <w:t>постановления Троснянского районного</w:t>
            </w:r>
            <w:r w:rsidRPr="00655611">
              <w:rPr>
                <w:b/>
                <w:sz w:val="28"/>
                <w:szCs w:val="28"/>
              </w:rPr>
              <w:t xml:space="preserve"> Совета </w:t>
            </w:r>
            <w:r w:rsidR="00B36641">
              <w:rPr>
                <w:b/>
                <w:sz w:val="28"/>
                <w:szCs w:val="28"/>
              </w:rPr>
              <w:t xml:space="preserve">народных </w:t>
            </w:r>
            <w:r w:rsidRPr="00655611">
              <w:rPr>
                <w:b/>
                <w:sz w:val="28"/>
                <w:szCs w:val="28"/>
              </w:rPr>
              <w:t xml:space="preserve">депутатов </w:t>
            </w:r>
            <w:r>
              <w:rPr>
                <w:b/>
                <w:sz w:val="28"/>
                <w:szCs w:val="28"/>
              </w:rPr>
              <w:t>от 12 февраля 2007 года №71 «О постановлении «Об установлении тарифа по подготовке документов на передачу квартир в собственность»</w:t>
            </w:r>
            <w:r w:rsidRPr="00655611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6350D6" w:rsidRDefault="006350D6" w:rsidP="008A7807">
      <w:pPr>
        <w:rPr>
          <w:sz w:val="28"/>
          <w:szCs w:val="28"/>
        </w:rPr>
      </w:pPr>
    </w:p>
    <w:p w:rsidR="00467C2D" w:rsidRPr="00467C2D" w:rsidRDefault="00467C2D" w:rsidP="00467C2D">
      <w:pPr>
        <w:suppressAutoHyphens/>
        <w:jc w:val="right"/>
        <w:rPr>
          <w:kern w:val="2"/>
          <w:sz w:val="28"/>
          <w:szCs w:val="28"/>
          <w:lang w:eastAsia="ar-SA"/>
        </w:rPr>
      </w:pPr>
      <w:r w:rsidRPr="00467C2D">
        <w:rPr>
          <w:kern w:val="2"/>
          <w:sz w:val="28"/>
          <w:szCs w:val="28"/>
          <w:lang w:eastAsia="ar-SA"/>
        </w:rPr>
        <w:t>Принято на тридцать девятом заседании</w:t>
      </w:r>
    </w:p>
    <w:p w:rsidR="00467C2D" w:rsidRPr="00467C2D" w:rsidRDefault="00467C2D" w:rsidP="00467C2D">
      <w:pPr>
        <w:suppressAutoHyphens/>
        <w:jc w:val="right"/>
        <w:rPr>
          <w:kern w:val="2"/>
          <w:sz w:val="28"/>
          <w:szCs w:val="28"/>
          <w:lang w:eastAsia="ar-SA"/>
        </w:rPr>
      </w:pPr>
      <w:r w:rsidRPr="00467C2D">
        <w:rPr>
          <w:kern w:val="2"/>
          <w:sz w:val="28"/>
          <w:szCs w:val="28"/>
          <w:lang w:eastAsia="ar-SA"/>
        </w:rPr>
        <w:t xml:space="preserve">                                          Троснянского районного Совета народных</w:t>
      </w:r>
    </w:p>
    <w:p w:rsidR="00467C2D" w:rsidRPr="00467C2D" w:rsidRDefault="00467C2D" w:rsidP="00467C2D">
      <w:pPr>
        <w:suppressAutoHyphens/>
        <w:jc w:val="right"/>
        <w:rPr>
          <w:kern w:val="2"/>
          <w:sz w:val="28"/>
          <w:szCs w:val="28"/>
          <w:lang w:eastAsia="ar-SA"/>
        </w:rPr>
      </w:pPr>
      <w:r w:rsidRPr="00467C2D">
        <w:rPr>
          <w:kern w:val="2"/>
          <w:sz w:val="28"/>
          <w:szCs w:val="28"/>
          <w:lang w:eastAsia="ar-SA"/>
        </w:rPr>
        <w:t xml:space="preserve">депутатов </w:t>
      </w:r>
      <w:r w:rsidRPr="00467C2D">
        <w:rPr>
          <w:color w:val="000000"/>
          <w:kern w:val="2"/>
          <w:sz w:val="28"/>
          <w:szCs w:val="28"/>
          <w:lang w:eastAsia="ar-SA"/>
        </w:rPr>
        <w:t>шестого</w:t>
      </w:r>
      <w:r w:rsidRPr="00467C2D">
        <w:rPr>
          <w:kern w:val="2"/>
          <w:sz w:val="28"/>
          <w:szCs w:val="28"/>
          <w:lang w:eastAsia="ar-SA"/>
        </w:rPr>
        <w:t xml:space="preserve"> созыва</w:t>
      </w:r>
    </w:p>
    <w:p w:rsidR="00467C2D" w:rsidRDefault="00467C2D" w:rsidP="00A42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852" w:rsidRDefault="005E7852" w:rsidP="00A42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2FD">
        <w:rPr>
          <w:rFonts w:ascii="Times New Roman" w:hAnsi="Times New Roman" w:cs="Times New Roman"/>
          <w:sz w:val="28"/>
          <w:szCs w:val="28"/>
        </w:rPr>
        <w:t xml:space="preserve">В </w:t>
      </w:r>
      <w:r w:rsidR="00FF12FD" w:rsidRPr="00FF12FD">
        <w:rPr>
          <w:rFonts w:ascii="Times New Roman" w:hAnsi="Times New Roman" w:cs="Times New Roman"/>
          <w:sz w:val="28"/>
          <w:szCs w:val="28"/>
        </w:rPr>
        <w:t>соответствии с Федеральным законом от 20.03.2025 № 33-ФЗ «Об общих принципах организации местного самоуправления в единой системе публичной власти»,</w:t>
      </w:r>
      <w:r w:rsidR="00655611" w:rsidRPr="00655611">
        <w:t xml:space="preserve"> </w:t>
      </w:r>
      <w:r w:rsidR="00655611" w:rsidRPr="00655611">
        <w:rPr>
          <w:rFonts w:ascii="Times New Roman" w:hAnsi="Times New Roman" w:cs="Times New Roman"/>
          <w:sz w:val="28"/>
          <w:szCs w:val="28"/>
        </w:rPr>
        <w:t>Закон</w:t>
      </w:r>
      <w:r w:rsidR="00655611">
        <w:rPr>
          <w:rFonts w:ascii="Times New Roman" w:hAnsi="Times New Roman" w:cs="Times New Roman"/>
          <w:sz w:val="28"/>
          <w:szCs w:val="28"/>
        </w:rPr>
        <w:t>ом</w:t>
      </w:r>
      <w:r w:rsidR="00655611" w:rsidRPr="00655611">
        <w:rPr>
          <w:rFonts w:ascii="Times New Roman" w:hAnsi="Times New Roman" w:cs="Times New Roman"/>
          <w:sz w:val="28"/>
          <w:szCs w:val="28"/>
        </w:rPr>
        <w:t xml:space="preserve"> РФ от 04.07.1991 </w:t>
      </w:r>
      <w:r w:rsidR="00655611">
        <w:rPr>
          <w:rFonts w:ascii="Times New Roman" w:hAnsi="Times New Roman" w:cs="Times New Roman"/>
          <w:sz w:val="28"/>
          <w:szCs w:val="28"/>
        </w:rPr>
        <w:t>№</w:t>
      </w:r>
      <w:r w:rsidR="00655611" w:rsidRPr="00655611">
        <w:rPr>
          <w:rFonts w:ascii="Times New Roman" w:hAnsi="Times New Roman" w:cs="Times New Roman"/>
          <w:sz w:val="28"/>
          <w:szCs w:val="28"/>
        </w:rPr>
        <w:t xml:space="preserve"> 1541-1</w:t>
      </w:r>
      <w:r w:rsidR="00112504">
        <w:rPr>
          <w:rFonts w:ascii="Times New Roman" w:hAnsi="Times New Roman" w:cs="Times New Roman"/>
          <w:sz w:val="28"/>
          <w:szCs w:val="28"/>
        </w:rPr>
        <w:t xml:space="preserve"> </w:t>
      </w:r>
      <w:r w:rsidR="00655611">
        <w:rPr>
          <w:rFonts w:ascii="Times New Roman" w:hAnsi="Times New Roman" w:cs="Times New Roman"/>
          <w:sz w:val="28"/>
          <w:szCs w:val="28"/>
        </w:rPr>
        <w:t>«</w:t>
      </w:r>
      <w:r w:rsidR="00655611" w:rsidRPr="00655611">
        <w:rPr>
          <w:rFonts w:ascii="Times New Roman" w:hAnsi="Times New Roman" w:cs="Times New Roman"/>
          <w:sz w:val="28"/>
          <w:szCs w:val="28"/>
        </w:rPr>
        <w:t>О приватизации жилищного фонда в Российской Федерации</w:t>
      </w:r>
      <w:r w:rsidR="00655611">
        <w:rPr>
          <w:rFonts w:ascii="Times New Roman" w:hAnsi="Times New Roman" w:cs="Times New Roman"/>
          <w:sz w:val="28"/>
          <w:szCs w:val="28"/>
        </w:rPr>
        <w:t>»</w:t>
      </w:r>
      <w:r w:rsidR="00A42AFD">
        <w:rPr>
          <w:rFonts w:ascii="Times New Roman" w:hAnsi="Times New Roman" w:cs="Times New Roman"/>
          <w:sz w:val="28"/>
          <w:szCs w:val="28"/>
        </w:rPr>
        <w:t xml:space="preserve">, </w:t>
      </w:r>
      <w:r w:rsidR="00A42AFD" w:rsidRPr="00A42AFD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B36641" w:rsidRDefault="00B36641" w:rsidP="004B387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1. Признать утратившим силу </w:t>
      </w:r>
      <w:r w:rsidRPr="00B36641">
        <w:rPr>
          <w:color w:val="212121"/>
          <w:sz w:val="28"/>
          <w:szCs w:val="28"/>
        </w:rPr>
        <w:t>постановлени</w:t>
      </w:r>
      <w:r>
        <w:rPr>
          <w:color w:val="212121"/>
          <w:sz w:val="28"/>
          <w:szCs w:val="28"/>
        </w:rPr>
        <w:t>е</w:t>
      </w:r>
      <w:r w:rsidRPr="00B36641">
        <w:rPr>
          <w:color w:val="212121"/>
          <w:sz w:val="28"/>
          <w:szCs w:val="28"/>
        </w:rPr>
        <w:t xml:space="preserve"> Троснянского районного Совета народных депутатов от 12 февраля 2007 года №71 «О постановлении «Об установлении тарифа по подготовке документов на передачу квартир в собственность»</w:t>
      </w:r>
      <w:r>
        <w:rPr>
          <w:color w:val="212121"/>
          <w:sz w:val="28"/>
          <w:szCs w:val="28"/>
        </w:rPr>
        <w:t>.</w:t>
      </w:r>
    </w:p>
    <w:p w:rsidR="00F22076" w:rsidRDefault="00B36641" w:rsidP="004B38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36641">
        <w:rPr>
          <w:color w:val="212121"/>
          <w:sz w:val="28"/>
          <w:szCs w:val="28"/>
        </w:rPr>
        <w:t>2.</w:t>
      </w:r>
      <w:r w:rsidRPr="00B36641">
        <w:rPr>
          <w:color w:val="212121"/>
          <w:sz w:val="28"/>
          <w:szCs w:val="28"/>
        </w:rPr>
        <w:tab/>
        <w:t>Настоящее решение вступает в силу со дня его официального обнародования.</w:t>
      </w:r>
    </w:p>
    <w:p w:rsidR="00F22076" w:rsidRDefault="00F22076" w:rsidP="00F22076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F4497F" w:rsidRDefault="00F4497F" w:rsidP="00F22076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F4497F" w:rsidRDefault="00F4497F" w:rsidP="00F22076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F22076" w:rsidRPr="004B387E" w:rsidRDefault="00F22076" w:rsidP="00F22076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B387E">
        <w:rPr>
          <w:b/>
          <w:color w:val="000000"/>
          <w:sz w:val="28"/>
          <w:szCs w:val="28"/>
        </w:rPr>
        <w:t>Председатель районного Совета                               Глава района</w:t>
      </w:r>
    </w:p>
    <w:p w:rsidR="00F22076" w:rsidRPr="004B387E" w:rsidRDefault="00F22076" w:rsidP="00F22076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B387E">
        <w:rPr>
          <w:b/>
          <w:color w:val="000000"/>
          <w:sz w:val="28"/>
          <w:szCs w:val="28"/>
        </w:rPr>
        <w:t>народных депутатов</w:t>
      </w:r>
    </w:p>
    <w:p w:rsidR="00F22076" w:rsidRPr="004B387E" w:rsidRDefault="00F22076" w:rsidP="00F22076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AB20B8" w:rsidRPr="004B387E" w:rsidRDefault="00F22076" w:rsidP="00B36641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4B387E">
        <w:rPr>
          <w:b/>
          <w:color w:val="000000"/>
          <w:sz w:val="28"/>
          <w:szCs w:val="28"/>
        </w:rPr>
        <w:t xml:space="preserve">                            А.Г. Кисель                                              А.В. Левковский</w:t>
      </w:r>
    </w:p>
    <w:sectPr w:rsidR="00AB20B8" w:rsidRPr="004B387E" w:rsidSect="003B67B8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43" w:rsidRDefault="006A7143" w:rsidP="00855755">
      <w:r>
        <w:separator/>
      </w:r>
    </w:p>
  </w:endnote>
  <w:endnote w:type="continuationSeparator" w:id="0">
    <w:p w:rsidR="006A7143" w:rsidRDefault="006A7143" w:rsidP="0085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43" w:rsidRDefault="006A7143" w:rsidP="00855755">
      <w:r>
        <w:separator/>
      </w:r>
    </w:p>
  </w:footnote>
  <w:footnote w:type="continuationSeparator" w:id="0">
    <w:p w:rsidR="006A7143" w:rsidRDefault="006A7143" w:rsidP="0085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379"/>
    <w:multiLevelType w:val="hybridMultilevel"/>
    <w:tmpl w:val="DEB0B0AE"/>
    <w:lvl w:ilvl="0" w:tplc="1B20EA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91FA4"/>
    <w:multiLevelType w:val="multilevel"/>
    <w:tmpl w:val="137E2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8714317"/>
    <w:multiLevelType w:val="multilevel"/>
    <w:tmpl w:val="37785FC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77567DB"/>
    <w:multiLevelType w:val="multilevel"/>
    <w:tmpl w:val="E6FAB1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0114704"/>
    <w:multiLevelType w:val="hybridMultilevel"/>
    <w:tmpl w:val="6BC6266E"/>
    <w:lvl w:ilvl="0" w:tplc="4E04656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02545AA"/>
    <w:multiLevelType w:val="hybridMultilevel"/>
    <w:tmpl w:val="22CE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D612B"/>
    <w:multiLevelType w:val="hybridMultilevel"/>
    <w:tmpl w:val="A65E0FEA"/>
    <w:lvl w:ilvl="0" w:tplc="FC5E310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2183B"/>
    <w:multiLevelType w:val="hybridMultilevel"/>
    <w:tmpl w:val="20525FE8"/>
    <w:lvl w:ilvl="0" w:tplc="50320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3E"/>
    <w:rsid w:val="00020A82"/>
    <w:rsid w:val="00050D75"/>
    <w:rsid w:val="000B6848"/>
    <w:rsid w:val="000C5BA6"/>
    <w:rsid w:val="000D3955"/>
    <w:rsid w:val="00112504"/>
    <w:rsid w:val="00116372"/>
    <w:rsid w:val="001414B1"/>
    <w:rsid w:val="00153507"/>
    <w:rsid w:val="001D674B"/>
    <w:rsid w:val="00246864"/>
    <w:rsid w:val="002602FA"/>
    <w:rsid w:val="002A39C6"/>
    <w:rsid w:val="002B24A7"/>
    <w:rsid w:val="002C281B"/>
    <w:rsid w:val="002C6628"/>
    <w:rsid w:val="003102DD"/>
    <w:rsid w:val="0034782E"/>
    <w:rsid w:val="00362940"/>
    <w:rsid w:val="003B67B8"/>
    <w:rsid w:val="003C4805"/>
    <w:rsid w:val="003C4D9C"/>
    <w:rsid w:val="003D0D01"/>
    <w:rsid w:val="0040678F"/>
    <w:rsid w:val="00423B63"/>
    <w:rsid w:val="00424E53"/>
    <w:rsid w:val="00441348"/>
    <w:rsid w:val="00467C2D"/>
    <w:rsid w:val="00473DCE"/>
    <w:rsid w:val="00477187"/>
    <w:rsid w:val="004834B9"/>
    <w:rsid w:val="004A65F4"/>
    <w:rsid w:val="004B387E"/>
    <w:rsid w:val="00505FAB"/>
    <w:rsid w:val="00585722"/>
    <w:rsid w:val="005E4670"/>
    <w:rsid w:val="005E7852"/>
    <w:rsid w:val="005F77E3"/>
    <w:rsid w:val="005F7F2F"/>
    <w:rsid w:val="006350D6"/>
    <w:rsid w:val="00655611"/>
    <w:rsid w:val="006832EE"/>
    <w:rsid w:val="006A7143"/>
    <w:rsid w:val="006C3FFE"/>
    <w:rsid w:val="00716064"/>
    <w:rsid w:val="00721285"/>
    <w:rsid w:val="00721E3E"/>
    <w:rsid w:val="00722BC2"/>
    <w:rsid w:val="00730640"/>
    <w:rsid w:val="007828FB"/>
    <w:rsid w:val="007A01ED"/>
    <w:rsid w:val="007E0D74"/>
    <w:rsid w:val="00855755"/>
    <w:rsid w:val="00857741"/>
    <w:rsid w:val="008971CD"/>
    <w:rsid w:val="008A7807"/>
    <w:rsid w:val="008C7258"/>
    <w:rsid w:val="00924522"/>
    <w:rsid w:val="009340F0"/>
    <w:rsid w:val="00946589"/>
    <w:rsid w:val="00961E64"/>
    <w:rsid w:val="00970C65"/>
    <w:rsid w:val="00994DE8"/>
    <w:rsid w:val="009A3697"/>
    <w:rsid w:val="00A31D59"/>
    <w:rsid w:val="00A40A81"/>
    <w:rsid w:val="00A41BE0"/>
    <w:rsid w:val="00A42AFD"/>
    <w:rsid w:val="00A6649C"/>
    <w:rsid w:val="00A96A2C"/>
    <w:rsid w:val="00AB20B8"/>
    <w:rsid w:val="00AC2172"/>
    <w:rsid w:val="00AE72B2"/>
    <w:rsid w:val="00B11E42"/>
    <w:rsid w:val="00B268E9"/>
    <w:rsid w:val="00B36641"/>
    <w:rsid w:val="00B665EB"/>
    <w:rsid w:val="00B66DE6"/>
    <w:rsid w:val="00B8683A"/>
    <w:rsid w:val="00C17412"/>
    <w:rsid w:val="00C40C68"/>
    <w:rsid w:val="00C70F9B"/>
    <w:rsid w:val="00CA24E9"/>
    <w:rsid w:val="00CA26E9"/>
    <w:rsid w:val="00CC7CC7"/>
    <w:rsid w:val="00CD404E"/>
    <w:rsid w:val="00CE40C5"/>
    <w:rsid w:val="00D12801"/>
    <w:rsid w:val="00D15D8A"/>
    <w:rsid w:val="00D225F9"/>
    <w:rsid w:val="00D90AFF"/>
    <w:rsid w:val="00D929D2"/>
    <w:rsid w:val="00D9372B"/>
    <w:rsid w:val="00DD7200"/>
    <w:rsid w:val="00DF170E"/>
    <w:rsid w:val="00E42495"/>
    <w:rsid w:val="00E45B6E"/>
    <w:rsid w:val="00E47EC8"/>
    <w:rsid w:val="00E64C0E"/>
    <w:rsid w:val="00E85433"/>
    <w:rsid w:val="00ED7D3C"/>
    <w:rsid w:val="00EE61B0"/>
    <w:rsid w:val="00F13060"/>
    <w:rsid w:val="00F134F4"/>
    <w:rsid w:val="00F22076"/>
    <w:rsid w:val="00F4497F"/>
    <w:rsid w:val="00F55EE1"/>
    <w:rsid w:val="00F82868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E3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21E3E"/>
    <w:pPr>
      <w:ind w:firstLine="709"/>
      <w:jc w:val="both"/>
    </w:pPr>
    <w:rPr>
      <w:sz w:val="28"/>
    </w:rPr>
  </w:style>
  <w:style w:type="paragraph" w:styleId="a4">
    <w:name w:val="No Spacing"/>
    <w:uiPriority w:val="1"/>
    <w:qFormat/>
    <w:rsid w:val="008A7807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rsid w:val="00E854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85433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rsid w:val="00855755"/>
  </w:style>
  <w:style w:type="character" w:customStyle="1" w:styleId="a8">
    <w:name w:val="Текст концевой сноски Знак"/>
    <w:basedOn w:val="a0"/>
    <w:link w:val="a7"/>
    <w:rsid w:val="00855755"/>
  </w:style>
  <w:style w:type="character" w:styleId="a9">
    <w:name w:val="endnote reference"/>
    <w:rsid w:val="00855755"/>
    <w:rPr>
      <w:vertAlign w:val="superscript"/>
    </w:rPr>
  </w:style>
  <w:style w:type="paragraph" w:customStyle="1" w:styleId="ConsPlusNormal">
    <w:name w:val="ConsPlusNormal"/>
    <w:rsid w:val="005E78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3B67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67B8"/>
  </w:style>
  <w:style w:type="paragraph" w:styleId="ac">
    <w:name w:val="footer"/>
    <w:basedOn w:val="a"/>
    <w:link w:val="ad"/>
    <w:rsid w:val="003B67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B67B8"/>
  </w:style>
  <w:style w:type="paragraph" w:styleId="ae">
    <w:name w:val="Normal (Web)"/>
    <w:basedOn w:val="a"/>
    <w:uiPriority w:val="99"/>
    <w:unhideWhenUsed/>
    <w:rsid w:val="00B36641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basedOn w:val="a"/>
    <w:rsid w:val="00B3664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E3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21E3E"/>
    <w:pPr>
      <w:ind w:firstLine="709"/>
      <w:jc w:val="both"/>
    </w:pPr>
    <w:rPr>
      <w:sz w:val="28"/>
    </w:rPr>
  </w:style>
  <w:style w:type="paragraph" w:styleId="a4">
    <w:name w:val="No Spacing"/>
    <w:uiPriority w:val="1"/>
    <w:qFormat/>
    <w:rsid w:val="008A7807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rsid w:val="00E854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85433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rsid w:val="00855755"/>
  </w:style>
  <w:style w:type="character" w:customStyle="1" w:styleId="a8">
    <w:name w:val="Текст концевой сноски Знак"/>
    <w:basedOn w:val="a0"/>
    <w:link w:val="a7"/>
    <w:rsid w:val="00855755"/>
  </w:style>
  <w:style w:type="character" w:styleId="a9">
    <w:name w:val="endnote reference"/>
    <w:rsid w:val="00855755"/>
    <w:rPr>
      <w:vertAlign w:val="superscript"/>
    </w:rPr>
  </w:style>
  <w:style w:type="paragraph" w:customStyle="1" w:styleId="ConsPlusNormal">
    <w:name w:val="ConsPlusNormal"/>
    <w:rsid w:val="005E78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3B67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67B8"/>
  </w:style>
  <w:style w:type="paragraph" w:styleId="ac">
    <w:name w:val="footer"/>
    <w:basedOn w:val="a"/>
    <w:link w:val="ad"/>
    <w:rsid w:val="003B67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B67B8"/>
  </w:style>
  <w:style w:type="paragraph" w:styleId="ae">
    <w:name w:val="Normal (Web)"/>
    <w:basedOn w:val="a"/>
    <w:uiPriority w:val="99"/>
    <w:unhideWhenUsed/>
    <w:rsid w:val="00B36641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basedOn w:val="a"/>
    <w:rsid w:val="00B366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469C3-6495-4004-877E-ADA6CB01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cp:lastPrinted>2025-09-09T07:53:00Z</cp:lastPrinted>
  <dcterms:created xsi:type="dcterms:W3CDTF">2025-09-14T12:57:00Z</dcterms:created>
  <dcterms:modified xsi:type="dcterms:W3CDTF">2025-09-14T12:57:00Z</dcterms:modified>
</cp:coreProperties>
</file>