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F0D" w:rsidRDefault="006E0F0D" w:rsidP="006E0F0D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724535" cy="905510"/>
            <wp:effectExtent l="19050" t="0" r="0" b="0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905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F0D" w:rsidRDefault="006E0F0D" w:rsidP="006E0F0D">
      <w:pPr>
        <w:ind w:left="4680"/>
        <w:jc w:val="center"/>
        <w:rPr>
          <w:b/>
        </w:rPr>
      </w:pPr>
    </w:p>
    <w:p w:rsidR="006E0F0D" w:rsidRDefault="006E0F0D" w:rsidP="006E0F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6E0F0D" w:rsidRDefault="006E0F0D" w:rsidP="006E0F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ОРЛОВСКАЯ ОБЛАСТЬ</w:t>
      </w:r>
    </w:p>
    <w:p w:rsidR="006E0F0D" w:rsidRDefault="006E0F0D" w:rsidP="006E0F0D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ТРОСНЯНСКОГО РАЙОНА</w:t>
      </w:r>
    </w:p>
    <w:p w:rsidR="006E0F0D" w:rsidRDefault="006E0F0D" w:rsidP="006E0F0D">
      <w:pPr>
        <w:rPr>
          <w:i/>
          <w:sz w:val="20"/>
        </w:rPr>
      </w:pPr>
    </w:p>
    <w:p w:rsidR="006E0F0D" w:rsidRDefault="006E0F0D" w:rsidP="006E0F0D">
      <w:pPr>
        <w:jc w:val="center"/>
        <w:rPr>
          <w:b/>
        </w:rPr>
      </w:pPr>
    </w:p>
    <w:p w:rsidR="006E0F0D" w:rsidRDefault="006E0F0D" w:rsidP="006E0F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E0F0D" w:rsidRDefault="006E0F0D" w:rsidP="006E0F0D">
      <w:pPr>
        <w:jc w:val="center"/>
        <w:rPr>
          <w:sz w:val="20"/>
        </w:rPr>
      </w:pPr>
    </w:p>
    <w:p w:rsidR="006E0F0D" w:rsidRDefault="006E0F0D" w:rsidP="006E0F0D">
      <w:pPr>
        <w:jc w:val="center"/>
      </w:pPr>
    </w:p>
    <w:p w:rsidR="006E0F0D" w:rsidRDefault="006E0F0D" w:rsidP="006E0F0D">
      <w:pPr>
        <w:rPr>
          <w:szCs w:val="24"/>
        </w:rPr>
      </w:pPr>
      <w:r>
        <w:rPr>
          <w:szCs w:val="24"/>
        </w:rPr>
        <w:t xml:space="preserve">от </w:t>
      </w:r>
      <w:r w:rsidR="0020642D">
        <w:rPr>
          <w:szCs w:val="24"/>
        </w:rPr>
        <w:t>«</w:t>
      </w:r>
      <w:r w:rsidR="00194C4F">
        <w:rPr>
          <w:szCs w:val="24"/>
        </w:rPr>
        <w:t>01</w:t>
      </w:r>
      <w:r w:rsidR="0020642D">
        <w:rPr>
          <w:szCs w:val="24"/>
        </w:rPr>
        <w:t xml:space="preserve">» </w:t>
      </w:r>
      <w:r w:rsidR="00194C4F">
        <w:rPr>
          <w:szCs w:val="24"/>
        </w:rPr>
        <w:t>декабря</w:t>
      </w:r>
      <w:r w:rsidR="00802C9C">
        <w:rPr>
          <w:szCs w:val="24"/>
        </w:rPr>
        <w:t xml:space="preserve"> </w:t>
      </w:r>
      <w:r>
        <w:rPr>
          <w:szCs w:val="24"/>
        </w:rPr>
        <w:t>20</w:t>
      </w:r>
      <w:r w:rsidR="00194C4F">
        <w:rPr>
          <w:szCs w:val="24"/>
        </w:rPr>
        <w:t>25</w:t>
      </w:r>
      <w:r w:rsidR="00E35DA2">
        <w:rPr>
          <w:szCs w:val="24"/>
        </w:rPr>
        <w:t xml:space="preserve"> </w:t>
      </w:r>
      <w:r>
        <w:rPr>
          <w:szCs w:val="24"/>
        </w:rPr>
        <w:t xml:space="preserve">г.     </w:t>
      </w:r>
      <w:r w:rsidR="00984D23">
        <w:rPr>
          <w:szCs w:val="24"/>
        </w:rPr>
        <w:t xml:space="preserve">           </w:t>
      </w:r>
      <w:r w:rsidR="0003473F">
        <w:rPr>
          <w:szCs w:val="24"/>
        </w:rPr>
        <w:t xml:space="preserve">           </w:t>
      </w:r>
      <w:r w:rsidR="003361D5">
        <w:rPr>
          <w:szCs w:val="24"/>
        </w:rPr>
        <w:t xml:space="preserve"> </w:t>
      </w:r>
      <w:r w:rsidR="00984D23">
        <w:rPr>
          <w:szCs w:val="24"/>
        </w:rPr>
        <w:t xml:space="preserve"> </w:t>
      </w:r>
      <w:r w:rsidR="008A4B5D">
        <w:rPr>
          <w:szCs w:val="24"/>
        </w:rPr>
        <w:t xml:space="preserve">   </w:t>
      </w:r>
      <w:r w:rsidR="00EA465F">
        <w:rPr>
          <w:szCs w:val="24"/>
        </w:rPr>
        <w:t xml:space="preserve">                            </w:t>
      </w:r>
      <w:r w:rsidR="008A4B5D">
        <w:rPr>
          <w:szCs w:val="24"/>
        </w:rPr>
        <w:t xml:space="preserve">    </w:t>
      </w:r>
      <w:r w:rsidR="00E35DA2">
        <w:rPr>
          <w:szCs w:val="24"/>
        </w:rPr>
        <w:t xml:space="preserve">              </w:t>
      </w:r>
      <w:r w:rsidR="008A4B5D">
        <w:rPr>
          <w:szCs w:val="24"/>
        </w:rPr>
        <w:t xml:space="preserve">    </w:t>
      </w:r>
      <w:r w:rsidR="00984D23">
        <w:rPr>
          <w:szCs w:val="24"/>
        </w:rPr>
        <w:t xml:space="preserve"> </w:t>
      </w:r>
      <w:r w:rsidR="00194C4F">
        <w:rPr>
          <w:szCs w:val="24"/>
        </w:rPr>
        <w:t xml:space="preserve">     </w:t>
      </w:r>
      <w:r w:rsidR="00984D23">
        <w:rPr>
          <w:szCs w:val="24"/>
        </w:rPr>
        <w:t xml:space="preserve">№ </w:t>
      </w:r>
      <w:r w:rsidR="00194C4F">
        <w:rPr>
          <w:szCs w:val="24"/>
        </w:rPr>
        <w:t>482</w:t>
      </w:r>
      <w:r>
        <w:rPr>
          <w:szCs w:val="24"/>
        </w:rPr>
        <w:t xml:space="preserve">                                                                                   </w:t>
      </w:r>
    </w:p>
    <w:p w:rsidR="006E0F0D" w:rsidRPr="003F2100" w:rsidRDefault="006E0F0D" w:rsidP="00543334">
      <w:pPr>
        <w:pStyle w:val="ConsNonformat"/>
        <w:widowControl/>
        <w:tabs>
          <w:tab w:val="left" w:pos="1170"/>
        </w:tabs>
        <w:ind w:left="-300" w:right="141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с.Тросна</w:t>
      </w:r>
      <w:proofErr w:type="spellEnd"/>
    </w:p>
    <w:p w:rsidR="006E0F0D" w:rsidRDefault="006E0F0D" w:rsidP="006E0F0D">
      <w:pPr>
        <w:tabs>
          <w:tab w:val="left" w:pos="7395"/>
        </w:tabs>
        <w:jc w:val="center"/>
        <w:rPr>
          <w:sz w:val="28"/>
          <w:szCs w:val="28"/>
        </w:rPr>
      </w:pPr>
    </w:p>
    <w:p w:rsidR="00E81B19" w:rsidRDefault="00B524DE" w:rsidP="004773B0">
      <w:pPr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E81B19">
        <w:rPr>
          <w:b/>
          <w:sz w:val="28"/>
          <w:szCs w:val="28"/>
        </w:rPr>
        <w:t xml:space="preserve"> </w:t>
      </w:r>
      <w:r w:rsidR="00E81B19" w:rsidRPr="00655611">
        <w:rPr>
          <w:b/>
          <w:sz w:val="28"/>
          <w:szCs w:val="28"/>
        </w:rPr>
        <w:t>признании утратившим силу</w:t>
      </w:r>
      <w:r w:rsidR="004773B0">
        <w:rPr>
          <w:b/>
          <w:sz w:val="28"/>
          <w:szCs w:val="28"/>
        </w:rPr>
        <w:t xml:space="preserve"> </w:t>
      </w:r>
    </w:p>
    <w:p w:rsidR="00E81B19" w:rsidRDefault="004773B0" w:rsidP="004773B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постановления администрации </w:t>
      </w:r>
    </w:p>
    <w:p w:rsidR="004773B0" w:rsidRPr="0027698D" w:rsidRDefault="004773B0" w:rsidP="004773B0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Троснянского</w:t>
      </w:r>
      <w:proofErr w:type="spellEnd"/>
      <w:r>
        <w:rPr>
          <w:b/>
          <w:sz w:val="28"/>
          <w:szCs w:val="28"/>
        </w:rPr>
        <w:t xml:space="preserve"> </w:t>
      </w:r>
      <w:r w:rsidR="00570067">
        <w:rPr>
          <w:b/>
          <w:sz w:val="28"/>
          <w:szCs w:val="28"/>
        </w:rPr>
        <w:t xml:space="preserve">района от </w:t>
      </w:r>
      <w:r w:rsidR="00FF1AF1">
        <w:rPr>
          <w:b/>
          <w:sz w:val="28"/>
          <w:szCs w:val="28"/>
        </w:rPr>
        <w:t>02</w:t>
      </w:r>
      <w:r>
        <w:rPr>
          <w:b/>
          <w:sz w:val="28"/>
          <w:szCs w:val="28"/>
        </w:rPr>
        <w:t>.</w:t>
      </w:r>
      <w:r w:rsidR="00FF1AF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1.20</w:t>
      </w:r>
      <w:r w:rsidR="00FF1AF1">
        <w:rPr>
          <w:b/>
          <w:sz w:val="28"/>
          <w:szCs w:val="28"/>
        </w:rPr>
        <w:t>11 г. № 30</w:t>
      </w:r>
      <w:r w:rsidR="00A92EB8">
        <w:rPr>
          <w:b/>
          <w:sz w:val="28"/>
          <w:szCs w:val="28"/>
        </w:rPr>
        <w:t>7</w:t>
      </w:r>
    </w:p>
    <w:p w:rsidR="006E0F0D" w:rsidRDefault="006E0F0D" w:rsidP="006E0F0D">
      <w:pPr>
        <w:rPr>
          <w:sz w:val="28"/>
          <w:szCs w:val="28"/>
        </w:rPr>
      </w:pPr>
    </w:p>
    <w:p w:rsidR="00C811A9" w:rsidRDefault="0027698D" w:rsidP="006E0F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</w:t>
      </w:r>
      <w:r w:rsidR="004773B0">
        <w:rPr>
          <w:sz w:val="28"/>
          <w:szCs w:val="28"/>
        </w:rPr>
        <w:t xml:space="preserve">целях </w:t>
      </w:r>
      <w:r w:rsidR="00CC2594" w:rsidRPr="00CC2594">
        <w:rPr>
          <w:sz w:val="28"/>
          <w:szCs w:val="28"/>
        </w:rPr>
        <w:t xml:space="preserve">актуализации нормативно - правовой базы </w:t>
      </w:r>
      <w:proofErr w:type="spellStart"/>
      <w:r w:rsidR="00CC2594" w:rsidRPr="00CC2594">
        <w:rPr>
          <w:sz w:val="28"/>
          <w:szCs w:val="28"/>
        </w:rPr>
        <w:t>Троснянского</w:t>
      </w:r>
      <w:proofErr w:type="spellEnd"/>
      <w:r w:rsidR="00CC2594" w:rsidRPr="00CC2594">
        <w:rPr>
          <w:sz w:val="28"/>
          <w:szCs w:val="28"/>
        </w:rPr>
        <w:t xml:space="preserve"> района,</w:t>
      </w:r>
      <w:r w:rsidR="00CC2594">
        <w:rPr>
          <w:sz w:val="28"/>
          <w:szCs w:val="28"/>
        </w:rPr>
        <w:t xml:space="preserve"> </w:t>
      </w:r>
      <w:r w:rsidR="00CC2594" w:rsidRPr="00CC2594">
        <w:rPr>
          <w:sz w:val="28"/>
          <w:szCs w:val="28"/>
        </w:rPr>
        <w:t>администрация</w:t>
      </w:r>
      <w:r w:rsidR="004773B0">
        <w:rPr>
          <w:sz w:val="28"/>
          <w:szCs w:val="28"/>
        </w:rPr>
        <w:t xml:space="preserve"> </w:t>
      </w:r>
      <w:proofErr w:type="spellStart"/>
      <w:r w:rsidR="004773B0">
        <w:rPr>
          <w:sz w:val="28"/>
          <w:szCs w:val="28"/>
        </w:rPr>
        <w:t>Троснянского</w:t>
      </w:r>
      <w:proofErr w:type="spellEnd"/>
      <w:r w:rsidR="004773B0">
        <w:rPr>
          <w:sz w:val="28"/>
          <w:szCs w:val="28"/>
        </w:rPr>
        <w:t xml:space="preserve"> района п</w:t>
      </w:r>
      <w:r w:rsidR="00E251AA">
        <w:rPr>
          <w:sz w:val="28"/>
          <w:szCs w:val="28"/>
        </w:rPr>
        <w:t xml:space="preserve"> </w:t>
      </w:r>
      <w:r w:rsidR="004773B0">
        <w:rPr>
          <w:sz w:val="28"/>
          <w:szCs w:val="28"/>
        </w:rPr>
        <w:t>о</w:t>
      </w:r>
      <w:r w:rsidR="00E251AA">
        <w:rPr>
          <w:sz w:val="28"/>
          <w:szCs w:val="28"/>
        </w:rPr>
        <w:t xml:space="preserve"> </w:t>
      </w:r>
      <w:r w:rsidR="004773B0">
        <w:rPr>
          <w:sz w:val="28"/>
          <w:szCs w:val="28"/>
        </w:rPr>
        <w:t>с</w:t>
      </w:r>
      <w:r w:rsidR="00E251AA">
        <w:rPr>
          <w:sz w:val="28"/>
          <w:szCs w:val="28"/>
        </w:rPr>
        <w:t xml:space="preserve"> </w:t>
      </w:r>
      <w:proofErr w:type="gramStart"/>
      <w:r w:rsidR="004773B0">
        <w:rPr>
          <w:sz w:val="28"/>
          <w:szCs w:val="28"/>
        </w:rPr>
        <w:t>т</w:t>
      </w:r>
      <w:proofErr w:type="gramEnd"/>
      <w:r w:rsidR="00E251AA">
        <w:rPr>
          <w:sz w:val="28"/>
          <w:szCs w:val="28"/>
        </w:rPr>
        <w:t xml:space="preserve"> </w:t>
      </w:r>
      <w:r w:rsidR="004773B0">
        <w:rPr>
          <w:sz w:val="28"/>
          <w:szCs w:val="28"/>
        </w:rPr>
        <w:t>а</w:t>
      </w:r>
      <w:r w:rsidR="00E251AA">
        <w:rPr>
          <w:sz w:val="28"/>
          <w:szCs w:val="28"/>
        </w:rPr>
        <w:t xml:space="preserve"> </w:t>
      </w:r>
      <w:r w:rsidR="004773B0">
        <w:rPr>
          <w:sz w:val="28"/>
          <w:szCs w:val="28"/>
        </w:rPr>
        <w:t>н</w:t>
      </w:r>
      <w:r w:rsidR="00E251AA">
        <w:rPr>
          <w:sz w:val="28"/>
          <w:szCs w:val="28"/>
        </w:rPr>
        <w:t xml:space="preserve"> </w:t>
      </w:r>
      <w:r w:rsidR="004773B0">
        <w:rPr>
          <w:sz w:val="28"/>
          <w:szCs w:val="28"/>
        </w:rPr>
        <w:t>о</w:t>
      </w:r>
      <w:r w:rsidR="00E251AA">
        <w:rPr>
          <w:sz w:val="28"/>
          <w:szCs w:val="28"/>
        </w:rPr>
        <w:t xml:space="preserve"> </w:t>
      </w:r>
      <w:r w:rsidR="004773B0">
        <w:rPr>
          <w:sz w:val="28"/>
          <w:szCs w:val="28"/>
        </w:rPr>
        <w:t>в</w:t>
      </w:r>
      <w:r w:rsidR="00E251AA">
        <w:rPr>
          <w:sz w:val="28"/>
          <w:szCs w:val="28"/>
        </w:rPr>
        <w:t xml:space="preserve"> </w:t>
      </w:r>
      <w:r w:rsidR="004773B0">
        <w:rPr>
          <w:sz w:val="28"/>
          <w:szCs w:val="28"/>
        </w:rPr>
        <w:t>л</w:t>
      </w:r>
      <w:r w:rsidR="00E251AA">
        <w:rPr>
          <w:sz w:val="28"/>
          <w:szCs w:val="28"/>
        </w:rPr>
        <w:t xml:space="preserve"> </w:t>
      </w:r>
      <w:r w:rsidR="004773B0">
        <w:rPr>
          <w:sz w:val="28"/>
          <w:szCs w:val="28"/>
        </w:rPr>
        <w:t>я</w:t>
      </w:r>
      <w:r w:rsidR="00E251AA">
        <w:rPr>
          <w:sz w:val="28"/>
          <w:szCs w:val="28"/>
        </w:rPr>
        <w:t xml:space="preserve"> </w:t>
      </w:r>
      <w:r w:rsidR="004773B0">
        <w:rPr>
          <w:sz w:val="28"/>
          <w:szCs w:val="28"/>
        </w:rPr>
        <w:t>е</w:t>
      </w:r>
      <w:r w:rsidR="00E251AA">
        <w:rPr>
          <w:sz w:val="28"/>
          <w:szCs w:val="28"/>
        </w:rPr>
        <w:t xml:space="preserve"> </w:t>
      </w:r>
      <w:r w:rsidR="004773B0">
        <w:rPr>
          <w:sz w:val="28"/>
          <w:szCs w:val="28"/>
        </w:rPr>
        <w:t>т:</w:t>
      </w:r>
    </w:p>
    <w:p w:rsidR="00FC0AC8" w:rsidRDefault="0027698D" w:rsidP="00E81B19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</w:t>
      </w:r>
      <w:r w:rsidR="00FC0AC8" w:rsidRPr="0069282B">
        <w:rPr>
          <w:color w:val="000000"/>
          <w:sz w:val="28"/>
          <w:szCs w:val="28"/>
        </w:rPr>
        <w:t>1.</w:t>
      </w:r>
      <w:r w:rsidR="00E81B19" w:rsidRPr="00E81B19">
        <w:rPr>
          <w:sz w:val="28"/>
          <w:szCs w:val="28"/>
        </w:rPr>
        <w:t xml:space="preserve"> </w:t>
      </w:r>
      <w:r w:rsidR="00E81B19">
        <w:rPr>
          <w:sz w:val="28"/>
          <w:szCs w:val="28"/>
        </w:rPr>
        <w:t>Признать утратившим силу</w:t>
      </w:r>
      <w:r w:rsidR="00E81B19">
        <w:rPr>
          <w:color w:val="000000"/>
          <w:sz w:val="28"/>
          <w:szCs w:val="28"/>
        </w:rPr>
        <w:t xml:space="preserve"> п</w:t>
      </w:r>
      <w:r w:rsidR="004773B0">
        <w:rPr>
          <w:color w:val="000000"/>
          <w:sz w:val="28"/>
          <w:szCs w:val="28"/>
        </w:rPr>
        <w:t xml:space="preserve">остановление администрации </w:t>
      </w:r>
      <w:proofErr w:type="spellStart"/>
      <w:r w:rsidR="004773B0">
        <w:rPr>
          <w:color w:val="000000"/>
          <w:sz w:val="28"/>
          <w:szCs w:val="28"/>
        </w:rPr>
        <w:t>Троснянского</w:t>
      </w:r>
      <w:proofErr w:type="spellEnd"/>
      <w:r w:rsidR="004773B0">
        <w:rPr>
          <w:color w:val="000000"/>
          <w:sz w:val="28"/>
          <w:szCs w:val="28"/>
        </w:rPr>
        <w:t xml:space="preserve"> района от </w:t>
      </w:r>
      <w:r w:rsidR="00FF1AF1">
        <w:rPr>
          <w:color w:val="000000"/>
          <w:sz w:val="28"/>
          <w:szCs w:val="28"/>
        </w:rPr>
        <w:t>02</w:t>
      </w:r>
      <w:r w:rsidR="004773B0">
        <w:rPr>
          <w:color w:val="000000"/>
          <w:sz w:val="28"/>
          <w:szCs w:val="28"/>
        </w:rPr>
        <w:t xml:space="preserve"> </w:t>
      </w:r>
      <w:r w:rsidR="00FF1AF1">
        <w:rPr>
          <w:color w:val="000000"/>
          <w:sz w:val="28"/>
          <w:szCs w:val="28"/>
        </w:rPr>
        <w:t>ноября</w:t>
      </w:r>
      <w:r w:rsidR="004773B0">
        <w:rPr>
          <w:color w:val="000000"/>
          <w:sz w:val="28"/>
          <w:szCs w:val="28"/>
        </w:rPr>
        <w:t xml:space="preserve"> 20</w:t>
      </w:r>
      <w:r w:rsidR="00FF1AF1">
        <w:rPr>
          <w:color w:val="000000"/>
          <w:sz w:val="28"/>
          <w:szCs w:val="28"/>
        </w:rPr>
        <w:t>11</w:t>
      </w:r>
      <w:r w:rsidR="004773B0">
        <w:rPr>
          <w:color w:val="000000"/>
          <w:sz w:val="28"/>
          <w:szCs w:val="28"/>
        </w:rPr>
        <w:t xml:space="preserve"> года № </w:t>
      </w:r>
      <w:r w:rsidR="00A92EB8">
        <w:rPr>
          <w:color w:val="000000"/>
          <w:sz w:val="28"/>
          <w:szCs w:val="28"/>
        </w:rPr>
        <w:t>307</w:t>
      </w:r>
      <w:r w:rsidR="004773B0" w:rsidRPr="00FF1AF1">
        <w:rPr>
          <w:color w:val="000000"/>
          <w:sz w:val="28"/>
          <w:szCs w:val="28"/>
        </w:rPr>
        <w:t xml:space="preserve"> </w:t>
      </w:r>
      <w:r w:rsidR="00A13BB0">
        <w:rPr>
          <w:color w:val="000000"/>
          <w:sz w:val="28"/>
          <w:szCs w:val="28"/>
        </w:rPr>
        <w:t>«</w:t>
      </w:r>
      <w:r w:rsidR="00A92EB8" w:rsidRPr="00A92EB8">
        <w:rPr>
          <w:sz w:val="28"/>
        </w:rPr>
        <w:t>Об утверждении дислокации</w:t>
      </w:r>
      <w:r w:rsidR="00A92EB8">
        <w:rPr>
          <w:sz w:val="28"/>
        </w:rPr>
        <w:t xml:space="preserve"> </w:t>
      </w:r>
      <w:r w:rsidR="00A92EB8" w:rsidRPr="00A92EB8">
        <w:rPr>
          <w:sz w:val="28"/>
        </w:rPr>
        <w:t>объектов розничной продажи</w:t>
      </w:r>
      <w:r w:rsidR="00E81B19">
        <w:rPr>
          <w:sz w:val="28"/>
        </w:rPr>
        <w:t xml:space="preserve"> </w:t>
      </w:r>
      <w:r w:rsidR="00A92EB8" w:rsidRPr="00A92EB8">
        <w:rPr>
          <w:sz w:val="28"/>
        </w:rPr>
        <w:t>алкогольной продукции</w:t>
      </w:r>
      <w:r w:rsidR="00A92EB8">
        <w:rPr>
          <w:sz w:val="28"/>
        </w:rPr>
        <w:t xml:space="preserve"> </w:t>
      </w:r>
      <w:r w:rsidR="00A92EB8" w:rsidRPr="00A92EB8">
        <w:rPr>
          <w:sz w:val="28"/>
        </w:rPr>
        <w:t xml:space="preserve">на территории </w:t>
      </w:r>
      <w:proofErr w:type="spellStart"/>
      <w:r w:rsidR="00A92EB8" w:rsidRPr="00A92EB8">
        <w:rPr>
          <w:sz w:val="28"/>
        </w:rPr>
        <w:t>Троснянского</w:t>
      </w:r>
      <w:proofErr w:type="spellEnd"/>
      <w:r w:rsidR="00A92EB8" w:rsidRPr="00A92EB8">
        <w:rPr>
          <w:sz w:val="28"/>
        </w:rPr>
        <w:t xml:space="preserve"> района</w:t>
      </w:r>
      <w:r w:rsidR="00A13BB0">
        <w:rPr>
          <w:sz w:val="28"/>
        </w:rPr>
        <w:t>»</w:t>
      </w:r>
      <w:r w:rsidR="00FC0AC8">
        <w:rPr>
          <w:sz w:val="28"/>
          <w:szCs w:val="28"/>
        </w:rPr>
        <w:t>.</w:t>
      </w:r>
      <w:bookmarkStart w:id="0" w:name="_GoBack"/>
      <w:bookmarkEnd w:id="0"/>
    </w:p>
    <w:p w:rsidR="00FC0AC8" w:rsidRDefault="00FC0AC8" w:rsidP="00FC0A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4773B0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4773B0">
        <w:rPr>
          <w:sz w:val="28"/>
          <w:szCs w:val="28"/>
        </w:rPr>
        <w:t>Н</w:t>
      </w:r>
      <w:r>
        <w:rPr>
          <w:sz w:val="28"/>
          <w:szCs w:val="28"/>
        </w:rPr>
        <w:t>астоящее постановление</w:t>
      </w:r>
      <w:r w:rsidR="004773B0">
        <w:rPr>
          <w:sz w:val="28"/>
          <w:szCs w:val="28"/>
        </w:rPr>
        <w:t xml:space="preserve"> вступает в силу с момента его обнародования (опубликования).</w:t>
      </w:r>
    </w:p>
    <w:p w:rsidR="00FC0AC8" w:rsidRDefault="00FC0AC8" w:rsidP="00A948DD">
      <w:pPr>
        <w:ind w:firstLine="720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4773B0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.Контроль за исполнением настоящего постановления оставляю за собой.</w:t>
      </w:r>
    </w:p>
    <w:p w:rsidR="006E0F0D" w:rsidRDefault="006E0F0D" w:rsidP="00FC0AC8">
      <w:pPr>
        <w:jc w:val="both"/>
        <w:rPr>
          <w:rStyle w:val="a3"/>
          <w:b w:val="0"/>
          <w:bCs w:val="0"/>
        </w:rPr>
      </w:pPr>
    </w:p>
    <w:p w:rsidR="006E0F0D" w:rsidRDefault="006E0F0D" w:rsidP="006E0F0D">
      <w:pPr>
        <w:tabs>
          <w:tab w:val="left" w:pos="7395"/>
        </w:tabs>
        <w:jc w:val="center"/>
        <w:rPr>
          <w:b/>
          <w:sz w:val="28"/>
          <w:szCs w:val="28"/>
        </w:rPr>
      </w:pPr>
    </w:p>
    <w:p w:rsidR="00FF1AF1" w:rsidRDefault="00FF1AF1" w:rsidP="006E0F0D">
      <w:pPr>
        <w:tabs>
          <w:tab w:val="left" w:pos="7395"/>
        </w:tabs>
        <w:jc w:val="center"/>
        <w:rPr>
          <w:b/>
          <w:sz w:val="28"/>
          <w:szCs w:val="28"/>
        </w:rPr>
      </w:pPr>
    </w:p>
    <w:p w:rsidR="006E0F0D" w:rsidRPr="00C95B05" w:rsidRDefault="00B85DA1" w:rsidP="006E0F0D">
      <w:pPr>
        <w:tabs>
          <w:tab w:val="left" w:pos="739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E40EC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р</w:t>
      </w:r>
      <w:r w:rsidR="0069282B">
        <w:rPr>
          <w:b/>
          <w:sz w:val="28"/>
          <w:szCs w:val="28"/>
        </w:rPr>
        <w:t xml:space="preserve">айона  </w:t>
      </w:r>
      <w:r w:rsidR="006E0F0D" w:rsidRPr="00C95B05">
        <w:rPr>
          <w:b/>
          <w:sz w:val="28"/>
          <w:szCs w:val="28"/>
        </w:rPr>
        <w:t xml:space="preserve">                                                                 </w:t>
      </w:r>
      <w:proofErr w:type="spellStart"/>
      <w:r w:rsidR="00E40ECE">
        <w:rPr>
          <w:b/>
          <w:sz w:val="28"/>
          <w:szCs w:val="28"/>
        </w:rPr>
        <w:t>А.В.Левковский</w:t>
      </w:r>
      <w:proofErr w:type="spellEnd"/>
    </w:p>
    <w:p w:rsidR="006E0F0D" w:rsidRDefault="006E0F0D" w:rsidP="006E0F0D">
      <w:pPr>
        <w:tabs>
          <w:tab w:val="left" w:pos="7395"/>
        </w:tabs>
        <w:jc w:val="center"/>
        <w:rPr>
          <w:sz w:val="26"/>
          <w:szCs w:val="26"/>
        </w:rPr>
      </w:pPr>
    </w:p>
    <w:p w:rsidR="00AA772C" w:rsidRDefault="00AA772C" w:rsidP="00C07E75">
      <w:pPr>
        <w:jc w:val="right"/>
        <w:rPr>
          <w:szCs w:val="24"/>
        </w:rPr>
      </w:pPr>
    </w:p>
    <w:p w:rsidR="003657CB" w:rsidRDefault="00C053DB" w:rsidP="004773B0">
      <w:pPr>
        <w:jc w:val="right"/>
        <w:rPr>
          <w:b/>
          <w:bCs/>
          <w:szCs w:val="24"/>
        </w:rPr>
      </w:pPr>
      <w:r>
        <w:rPr>
          <w:szCs w:val="24"/>
        </w:rPr>
        <w:t xml:space="preserve"> </w:t>
      </w:r>
    </w:p>
    <w:sectPr w:rsidR="003657CB" w:rsidSect="00E062EB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F0D"/>
    <w:rsid w:val="0003473F"/>
    <w:rsid w:val="00045DD2"/>
    <w:rsid w:val="000476D3"/>
    <w:rsid w:val="0006424E"/>
    <w:rsid w:val="00072761"/>
    <w:rsid w:val="000C36A0"/>
    <w:rsid w:val="00101EFD"/>
    <w:rsid w:val="00130ABC"/>
    <w:rsid w:val="00144ED6"/>
    <w:rsid w:val="001468D3"/>
    <w:rsid w:val="00194C4F"/>
    <w:rsid w:val="001F35F5"/>
    <w:rsid w:val="0020642D"/>
    <w:rsid w:val="002237F5"/>
    <w:rsid w:val="00244C27"/>
    <w:rsid w:val="0027698D"/>
    <w:rsid w:val="00277F38"/>
    <w:rsid w:val="00284B11"/>
    <w:rsid w:val="00296D69"/>
    <w:rsid w:val="002B7224"/>
    <w:rsid w:val="003361D5"/>
    <w:rsid w:val="00337674"/>
    <w:rsid w:val="00347A47"/>
    <w:rsid w:val="003657CB"/>
    <w:rsid w:val="00384EB7"/>
    <w:rsid w:val="003D4193"/>
    <w:rsid w:val="00420359"/>
    <w:rsid w:val="00431A6C"/>
    <w:rsid w:val="004614B4"/>
    <w:rsid w:val="004773B0"/>
    <w:rsid w:val="004800D1"/>
    <w:rsid w:val="004F0693"/>
    <w:rsid w:val="004F0D9A"/>
    <w:rsid w:val="005052D7"/>
    <w:rsid w:val="00533FBA"/>
    <w:rsid w:val="00543334"/>
    <w:rsid w:val="00566A63"/>
    <w:rsid w:val="00570067"/>
    <w:rsid w:val="0058323B"/>
    <w:rsid w:val="005979D7"/>
    <w:rsid w:val="005C4D21"/>
    <w:rsid w:val="0069282B"/>
    <w:rsid w:val="00694D72"/>
    <w:rsid w:val="006E0F0D"/>
    <w:rsid w:val="006E6D04"/>
    <w:rsid w:val="006F01B3"/>
    <w:rsid w:val="00716DB0"/>
    <w:rsid w:val="0072436A"/>
    <w:rsid w:val="0075243C"/>
    <w:rsid w:val="00772486"/>
    <w:rsid w:val="00792EE5"/>
    <w:rsid w:val="007C329D"/>
    <w:rsid w:val="007C32CC"/>
    <w:rsid w:val="007E2F61"/>
    <w:rsid w:val="007F37D2"/>
    <w:rsid w:val="007F4A35"/>
    <w:rsid w:val="007F6FAD"/>
    <w:rsid w:val="00802C9C"/>
    <w:rsid w:val="008045E5"/>
    <w:rsid w:val="00824EF5"/>
    <w:rsid w:val="008549B6"/>
    <w:rsid w:val="00854F5A"/>
    <w:rsid w:val="008A4B5D"/>
    <w:rsid w:val="00981E4E"/>
    <w:rsid w:val="00984D23"/>
    <w:rsid w:val="009B0BC9"/>
    <w:rsid w:val="009C7EA8"/>
    <w:rsid w:val="009D1D3C"/>
    <w:rsid w:val="009F62FD"/>
    <w:rsid w:val="00A13BB0"/>
    <w:rsid w:val="00A54D75"/>
    <w:rsid w:val="00A62DD2"/>
    <w:rsid w:val="00A71F60"/>
    <w:rsid w:val="00A92EB8"/>
    <w:rsid w:val="00A948DD"/>
    <w:rsid w:val="00AA772C"/>
    <w:rsid w:val="00AB3900"/>
    <w:rsid w:val="00AB3DE0"/>
    <w:rsid w:val="00B106BD"/>
    <w:rsid w:val="00B30D3E"/>
    <w:rsid w:val="00B524DE"/>
    <w:rsid w:val="00B85DA1"/>
    <w:rsid w:val="00BC403B"/>
    <w:rsid w:val="00C00DA8"/>
    <w:rsid w:val="00C053DB"/>
    <w:rsid w:val="00C07E75"/>
    <w:rsid w:val="00C71D96"/>
    <w:rsid w:val="00C811A9"/>
    <w:rsid w:val="00CA1DD7"/>
    <w:rsid w:val="00CA429D"/>
    <w:rsid w:val="00CB58E5"/>
    <w:rsid w:val="00CC2594"/>
    <w:rsid w:val="00CC76F7"/>
    <w:rsid w:val="00D71D4C"/>
    <w:rsid w:val="00DC3A13"/>
    <w:rsid w:val="00E062EB"/>
    <w:rsid w:val="00E251AA"/>
    <w:rsid w:val="00E35DA2"/>
    <w:rsid w:val="00E40ECE"/>
    <w:rsid w:val="00E81B19"/>
    <w:rsid w:val="00E83B37"/>
    <w:rsid w:val="00E9234E"/>
    <w:rsid w:val="00E941D9"/>
    <w:rsid w:val="00EA465F"/>
    <w:rsid w:val="00ED745B"/>
    <w:rsid w:val="00EF4352"/>
    <w:rsid w:val="00F26B5F"/>
    <w:rsid w:val="00F34D58"/>
    <w:rsid w:val="00F75A94"/>
    <w:rsid w:val="00F8116B"/>
    <w:rsid w:val="00FC0AC8"/>
    <w:rsid w:val="00FF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841DF"/>
  <w15:docId w15:val="{4E0A7991-1F8C-41F5-90F1-6AD294CF6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F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E0F0D"/>
    <w:rPr>
      <w:b/>
      <w:bCs/>
    </w:rPr>
  </w:style>
  <w:style w:type="paragraph" w:customStyle="1" w:styleId="ConsNonformat">
    <w:name w:val="ConsNonformat"/>
    <w:rsid w:val="006E0F0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E0F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0F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07E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Emphasis"/>
    <w:basedOn w:val="a0"/>
    <w:qFormat/>
    <w:rsid w:val="00C07E75"/>
    <w:rPr>
      <w:i/>
      <w:iCs/>
    </w:rPr>
  </w:style>
  <w:style w:type="paragraph" w:styleId="a7">
    <w:name w:val="Normal (Web)"/>
    <w:basedOn w:val="a"/>
    <w:uiPriority w:val="99"/>
    <w:unhideWhenUsed/>
    <w:rsid w:val="00BC403B"/>
    <w:pPr>
      <w:spacing w:before="100" w:beforeAutospacing="1" w:after="100" w:afterAutospacing="1"/>
    </w:pPr>
    <w:rPr>
      <w:szCs w:val="24"/>
    </w:rPr>
  </w:style>
  <w:style w:type="paragraph" w:styleId="a8">
    <w:name w:val="List Paragraph"/>
    <w:basedOn w:val="a"/>
    <w:uiPriority w:val="34"/>
    <w:qFormat/>
    <w:rsid w:val="00276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9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A3DA1-994D-413B-96A7-347C24AF1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Марина</cp:lastModifiedBy>
  <cp:revision>10</cp:revision>
  <cp:lastPrinted>2025-11-28T09:22:00Z</cp:lastPrinted>
  <dcterms:created xsi:type="dcterms:W3CDTF">2025-01-13T08:43:00Z</dcterms:created>
  <dcterms:modified xsi:type="dcterms:W3CDTF">2025-12-02T08:04:00Z</dcterms:modified>
</cp:coreProperties>
</file>