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F1B" w:rsidRDefault="006E0F0D" w:rsidP="006E0F0D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24535" cy="905510"/>
            <wp:effectExtent l="19050" t="0" r="0" b="0"/>
            <wp:docPr id="1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F0D" w:rsidRDefault="006E0F0D" w:rsidP="006E0F0D">
      <w:pPr>
        <w:ind w:left="4680"/>
        <w:jc w:val="center"/>
        <w:rPr>
          <w:b/>
        </w:rPr>
      </w:pPr>
    </w:p>
    <w:p w:rsidR="006E0F0D" w:rsidRDefault="006E0F0D" w:rsidP="006E0F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6E0F0D" w:rsidRDefault="006E0F0D" w:rsidP="006E0F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ОРЛОВСКАЯ ОБЛАСТЬ</w:t>
      </w:r>
    </w:p>
    <w:p w:rsidR="006E0F0D" w:rsidRDefault="006E0F0D" w:rsidP="006E0F0D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ТРОСНЯНСКОГО РАЙОНА</w:t>
      </w:r>
    </w:p>
    <w:p w:rsidR="006E0F0D" w:rsidRDefault="006E0F0D" w:rsidP="006E0F0D">
      <w:pPr>
        <w:rPr>
          <w:i/>
          <w:sz w:val="20"/>
        </w:rPr>
      </w:pPr>
    </w:p>
    <w:p w:rsidR="006E0F0D" w:rsidRDefault="006E0F0D" w:rsidP="006E0F0D">
      <w:pPr>
        <w:jc w:val="center"/>
        <w:rPr>
          <w:b/>
        </w:rPr>
      </w:pPr>
    </w:p>
    <w:p w:rsidR="006E0F0D" w:rsidRDefault="006E0F0D" w:rsidP="006E0F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</w:t>
      </w:r>
      <w:r w:rsidR="008F3857">
        <w:rPr>
          <w:b/>
          <w:sz w:val="28"/>
          <w:szCs w:val="28"/>
        </w:rPr>
        <w:t>Е</w:t>
      </w:r>
      <w:r w:rsidR="00903B23">
        <w:rPr>
          <w:b/>
          <w:sz w:val="28"/>
          <w:szCs w:val="28"/>
        </w:rPr>
        <w:t xml:space="preserve"> </w:t>
      </w:r>
    </w:p>
    <w:p w:rsidR="006E0F0D" w:rsidRDefault="006E0F0D" w:rsidP="006E0F0D">
      <w:pPr>
        <w:jc w:val="center"/>
        <w:rPr>
          <w:b/>
          <w:sz w:val="28"/>
          <w:szCs w:val="28"/>
        </w:rPr>
      </w:pPr>
    </w:p>
    <w:p w:rsidR="006E0F0D" w:rsidRDefault="006E0F0D" w:rsidP="006E0F0D">
      <w:pPr>
        <w:jc w:val="center"/>
        <w:rPr>
          <w:sz w:val="20"/>
        </w:rPr>
      </w:pPr>
    </w:p>
    <w:p w:rsidR="006E0F0D" w:rsidRDefault="006E0F0D" w:rsidP="006E0F0D">
      <w:pPr>
        <w:jc w:val="center"/>
      </w:pPr>
    </w:p>
    <w:p w:rsidR="006E0F0D" w:rsidRDefault="00C71442" w:rsidP="006E0F0D">
      <w:pPr>
        <w:rPr>
          <w:szCs w:val="24"/>
        </w:rPr>
      </w:pPr>
      <w:r>
        <w:rPr>
          <w:szCs w:val="24"/>
        </w:rPr>
        <w:t xml:space="preserve">от </w:t>
      </w:r>
      <w:r w:rsidR="00EF3729">
        <w:rPr>
          <w:szCs w:val="24"/>
        </w:rPr>
        <w:t>14</w:t>
      </w:r>
      <w:bookmarkStart w:id="0" w:name="_GoBack"/>
      <w:bookmarkEnd w:id="0"/>
      <w:r w:rsidR="00FF69BC">
        <w:rPr>
          <w:szCs w:val="24"/>
        </w:rPr>
        <w:t xml:space="preserve"> августа</w:t>
      </w:r>
      <w:r w:rsidR="005345A6">
        <w:rPr>
          <w:szCs w:val="24"/>
        </w:rPr>
        <w:t xml:space="preserve"> </w:t>
      </w:r>
      <w:r w:rsidR="006E0F0D">
        <w:rPr>
          <w:szCs w:val="24"/>
        </w:rPr>
        <w:t>20</w:t>
      </w:r>
      <w:r w:rsidR="00135682">
        <w:rPr>
          <w:szCs w:val="24"/>
        </w:rPr>
        <w:t>2</w:t>
      </w:r>
      <w:r w:rsidR="00E33C70">
        <w:rPr>
          <w:szCs w:val="24"/>
        </w:rPr>
        <w:t>6</w:t>
      </w:r>
      <w:r w:rsidR="006E0F0D">
        <w:rPr>
          <w:szCs w:val="24"/>
        </w:rPr>
        <w:t xml:space="preserve"> г</w:t>
      </w:r>
      <w:r w:rsidR="00135682">
        <w:rPr>
          <w:szCs w:val="24"/>
        </w:rPr>
        <w:t>.</w:t>
      </w:r>
      <w:r w:rsidR="00102427">
        <w:rPr>
          <w:szCs w:val="24"/>
        </w:rPr>
        <w:t xml:space="preserve">                                                               </w:t>
      </w:r>
      <w:r w:rsidR="00135682">
        <w:rPr>
          <w:szCs w:val="24"/>
        </w:rPr>
        <w:t xml:space="preserve">                  </w:t>
      </w:r>
      <w:r w:rsidR="00FF69BC">
        <w:rPr>
          <w:szCs w:val="24"/>
        </w:rPr>
        <w:t xml:space="preserve">                </w:t>
      </w:r>
      <w:r w:rsidR="00716DB0">
        <w:rPr>
          <w:szCs w:val="24"/>
        </w:rPr>
        <w:t xml:space="preserve">№ </w:t>
      </w:r>
      <w:r w:rsidR="00FF69BC">
        <w:rPr>
          <w:szCs w:val="24"/>
        </w:rPr>
        <w:t>281</w:t>
      </w:r>
      <w:r w:rsidR="006E0F0D">
        <w:rPr>
          <w:szCs w:val="24"/>
        </w:rPr>
        <w:t xml:space="preserve">                                                                                   </w:t>
      </w:r>
    </w:p>
    <w:p w:rsidR="006E0F0D" w:rsidRDefault="006E0F0D" w:rsidP="006E0F0D">
      <w:pPr>
        <w:pStyle w:val="ConsNonformat"/>
        <w:widowControl/>
        <w:tabs>
          <w:tab w:val="left" w:pos="1170"/>
        </w:tabs>
        <w:ind w:left="-300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с.Тросна</w:t>
      </w:r>
      <w:r w:rsidR="00514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F0D" w:rsidRPr="003F2100" w:rsidRDefault="006E0F0D" w:rsidP="006E0F0D">
      <w:pPr>
        <w:rPr>
          <w:sz w:val="28"/>
          <w:szCs w:val="28"/>
        </w:rPr>
      </w:pPr>
    </w:p>
    <w:p w:rsidR="00AB6E1F" w:rsidRDefault="00E72927" w:rsidP="00F0671A">
      <w:pPr>
        <w:tabs>
          <w:tab w:val="left" w:pos="7395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«О</w:t>
      </w:r>
      <w:r w:rsidR="006E0F0D" w:rsidRPr="00012E26">
        <w:rPr>
          <w:b/>
          <w:bCs/>
          <w:color w:val="000000"/>
          <w:sz w:val="28"/>
          <w:szCs w:val="28"/>
        </w:rPr>
        <w:t>б утверждении реестра муниципальных</w:t>
      </w:r>
    </w:p>
    <w:p w:rsidR="00AB6E1F" w:rsidRDefault="00F0671A" w:rsidP="00F0671A">
      <w:pPr>
        <w:tabs>
          <w:tab w:val="left" w:pos="7395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Pr="00012E26">
        <w:rPr>
          <w:b/>
          <w:bCs/>
          <w:color w:val="000000"/>
          <w:sz w:val="28"/>
          <w:szCs w:val="28"/>
        </w:rPr>
        <w:t>маршрутов регулярных</w:t>
      </w:r>
      <w:r w:rsidR="006E0F0D" w:rsidRPr="00012E26">
        <w:rPr>
          <w:b/>
          <w:bCs/>
          <w:color w:val="000000"/>
          <w:sz w:val="28"/>
          <w:szCs w:val="28"/>
        </w:rPr>
        <w:t xml:space="preserve"> перевозок в границах </w:t>
      </w:r>
    </w:p>
    <w:p w:rsidR="006E0F0D" w:rsidRDefault="006E0F0D" w:rsidP="00F0671A">
      <w:pPr>
        <w:tabs>
          <w:tab w:val="left" w:pos="7395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Троснянского района</w:t>
      </w:r>
      <w:r w:rsidRPr="00012E26">
        <w:rPr>
          <w:b/>
          <w:bCs/>
          <w:color w:val="000000"/>
          <w:sz w:val="28"/>
          <w:szCs w:val="28"/>
        </w:rPr>
        <w:t xml:space="preserve"> Орловской области</w:t>
      </w:r>
      <w:r w:rsidR="00A2782F">
        <w:rPr>
          <w:b/>
          <w:bCs/>
          <w:color w:val="000000"/>
          <w:sz w:val="28"/>
          <w:szCs w:val="28"/>
        </w:rPr>
        <w:t>»</w:t>
      </w:r>
    </w:p>
    <w:p w:rsidR="006E0F0D" w:rsidRDefault="006E0F0D" w:rsidP="006E0F0D">
      <w:pPr>
        <w:rPr>
          <w:sz w:val="28"/>
          <w:szCs w:val="28"/>
        </w:rPr>
      </w:pPr>
    </w:p>
    <w:p w:rsidR="006E0F0D" w:rsidRDefault="006E0F0D" w:rsidP="006E0F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AA0211">
        <w:rPr>
          <w:sz w:val="28"/>
          <w:szCs w:val="28"/>
        </w:rPr>
        <w:t xml:space="preserve">с Федеральным законом от 6 октября </w:t>
      </w:r>
      <w:smartTag w:uri="urn:schemas-microsoft-com:office:smarttags" w:element="metricconverter">
        <w:smartTagPr>
          <w:attr w:name="ProductID" w:val="2001 г"/>
        </w:smartTagPr>
        <w:r w:rsidR="00AA0211">
          <w:rPr>
            <w:sz w:val="28"/>
            <w:szCs w:val="28"/>
          </w:rPr>
          <w:t>2001 г</w:t>
        </w:r>
      </w:smartTag>
      <w:r w:rsidR="00AA0211">
        <w:rPr>
          <w:sz w:val="28"/>
          <w:szCs w:val="28"/>
        </w:rPr>
        <w:t xml:space="preserve">. №131-ФЗ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с Федеральным законом от 13 июля </w:t>
      </w:r>
      <w:smartTag w:uri="urn:schemas-microsoft-com:office:smarttags" w:element="metricconverter">
        <w:smartTagPr>
          <w:attr w:name="ProductID" w:val="2015 г"/>
        </w:smartTagPr>
        <w:r>
          <w:rPr>
            <w:sz w:val="28"/>
            <w:szCs w:val="28"/>
          </w:rPr>
          <w:t>2015 г</w:t>
        </w:r>
      </w:smartTag>
      <w:r>
        <w:rPr>
          <w:sz w:val="28"/>
          <w:szCs w:val="28"/>
        </w:rPr>
        <w:t>. № 220-ФЗ «Об организации регулярных перевозок пассажиров и багажа автомобильным транспортном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06770F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C047E2">
        <w:rPr>
          <w:sz w:val="28"/>
          <w:szCs w:val="28"/>
        </w:rPr>
        <w:t xml:space="preserve">администрация Троснянского района </w:t>
      </w:r>
      <w:r>
        <w:rPr>
          <w:spacing w:val="40"/>
          <w:sz w:val="28"/>
          <w:szCs w:val="28"/>
        </w:rPr>
        <w:t>постановляет:</w:t>
      </w:r>
      <w:r>
        <w:rPr>
          <w:sz w:val="28"/>
          <w:szCs w:val="28"/>
        </w:rPr>
        <w:t xml:space="preserve">  </w:t>
      </w:r>
    </w:p>
    <w:p w:rsidR="006E0F0D" w:rsidRDefault="00AA0211" w:rsidP="0069282B">
      <w:pPr>
        <w:pStyle w:val="ConsNonformat"/>
        <w:widowControl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6E0F0D" w:rsidRPr="0069282B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AB6E1F">
        <w:rPr>
          <w:rFonts w:ascii="Times New Roman" w:hAnsi="Times New Roman" w:cs="Times New Roman"/>
          <w:color w:val="000000"/>
          <w:sz w:val="28"/>
          <w:szCs w:val="28"/>
        </w:rPr>
        <w:t>Утвердить</w:t>
      </w:r>
      <w:r w:rsidR="00E72927">
        <w:rPr>
          <w:rFonts w:ascii="Times New Roman" w:hAnsi="Times New Roman" w:cs="Times New Roman"/>
          <w:color w:val="000000"/>
          <w:sz w:val="28"/>
          <w:szCs w:val="28"/>
        </w:rPr>
        <w:t xml:space="preserve"> реестр муниципальных маршрутов регулярных перевозок в границах Троснянского района Орловской области</w:t>
      </w:r>
      <w:r w:rsidR="00AB6E1F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221B90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</w:t>
      </w:r>
      <w:r w:rsidR="0069282B" w:rsidRPr="0069282B">
        <w:rPr>
          <w:rFonts w:ascii="Times New Roman" w:hAnsi="Times New Roman" w:cs="Times New Roman"/>
          <w:sz w:val="28"/>
          <w:szCs w:val="28"/>
        </w:rPr>
        <w:t>.</w:t>
      </w:r>
    </w:p>
    <w:p w:rsidR="00AB6E1F" w:rsidRDefault="00AB6E1F" w:rsidP="0069282B">
      <w:pPr>
        <w:pStyle w:val="ConsNonformat"/>
        <w:widowControl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071B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Считать утратившим силу постановление администрации Троснянского района от </w:t>
      </w:r>
      <w:r w:rsidR="00E33C70">
        <w:rPr>
          <w:rFonts w:ascii="Times New Roman" w:hAnsi="Times New Roman" w:cs="Times New Roman"/>
          <w:sz w:val="28"/>
          <w:szCs w:val="28"/>
        </w:rPr>
        <w:t>23</w:t>
      </w:r>
      <w:r w:rsidR="001C75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3C70">
        <w:rPr>
          <w:rFonts w:ascii="Times New Roman" w:hAnsi="Times New Roman" w:cs="Times New Roman"/>
          <w:color w:val="000000"/>
          <w:sz w:val="28"/>
          <w:szCs w:val="28"/>
        </w:rPr>
        <w:t>декаб</w:t>
      </w:r>
      <w:r w:rsidR="001C757F">
        <w:rPr>
          <w:rFonts w:ascii="Times New Roman" w:hAnsi="Times New Roman" w:cs="Times New Roman"/>
          <w:color w:val="000000"/>
          <w:sz w:val="28"/>
          <w:szCs w:val="28"/>
        </w:rPr>
        <w:t xml:space="preserve">ря 2025 года № </w:t>
      </w:r>
      <w:r w:rsidR="00E33C70">
        <w:rPr>
          <w:rFonts w:ascii="Times New Roman" w:hAnsi="Times New Roman" w:cs="Times New Roman"/>
          <w:color w:val="000000"/>
          <w:sz w:val="28"/>
          <w:szCs w:val="28"/>
        </w:rPr>
        <w:t>53</w:t>
      </w:r>
      <w:r w:rsidR="001C757F">
        <w:rPr>
          <w:rFonts w:ascii="Times New Roman" w:hAnsi="Times New Roman" w:cs="Times New Roman"/>
          <w:color w:val="000000"/>
          <w:sz w:val="28"/>
          <w:szCs w:val="28"/>
        </w:rPr>
        <w:t>8 «Об утверждении реестра муниципальных маршрутов регулярных перевозок в границах Троснянского района Орловской области».</w:t>
      </w:r>
    </w:p>
    <w:p w:rsidR="006E0F0D" w:rsidRPr="007B12E9" w:rsidRDefault="00E72927" w:rsidP="00263574">
      <w:pPr>
        <w:pStyle w:val="ConsNonformat"/>
        <w:widowControl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071B9">
        <w:rPr>
          <w:rFonts w:ascii="Times New Roman" w:hAnsi="Times New Roman" w:cs="Times New Roman"/>
          <w:sz w:val="28"/>
          <w:szCs w:val="28"/>
        </w:rPr>
        <w:t>3</w:t>
      </w:r>
      <w:r w:rsidR="00263574" w:rsidRPr="00A2782F">
        <w:rPr>
          <w:rFonts w:ascii="Times New Roman" w:hAnsi="Times New Roman" w:cs="Times New Roman"/>
          <w:sz w:val="28"/>
          <w:szCs w:val="28"/>
        </w:rPr>
        <w:t>.</w:t>
      </w:r>
      <w:r w:rsidR="007B12E9" w:rsidRPr="007B12E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7B12E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</w:t>
      </w:r>
      <w:r w:rsidR="007B12E9" w:rsidRPr="007B12E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бнародовать</w:t>
      </w:r>
      <w:r w:rsidR="007B12E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</w:t>
      </w:r>
      <w:r w:rsidR="007B12E9" w:rsidRPr="007B12E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разместить данное постановление на официальном сайте администрации </w:t>
      </w:r>
      <w:r w:rsidR="000A270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Троснянского</w:t>
      </w:r>
      <w:r w:rsidR="007B12E9" w:rsidRPr="007B12E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района в сети Интернет.</w:t>
      </w:r>
    </w:p>
    <w:p w:rsidR="006E0F0D" w:rsidRDefault="00AA0211" w:rsidP="006E0F0D">
      <w:pPr>
        <w:ind w:firstLine="720"/>
        <w:jc w:val="both"/>
        <w:rPr>
          <w:rStyle w:val="a3"/>
          <w:b w:val="0"/>
          <w:bCs w:val="0"/>
        </w:rPr>
      </w:pPr>
      <w:r w:rsidRPr="00263574">
        <w:rPr>
          <w:color w:val="000000"/>
          <w:sz w:val="28"/>
          <w:szCs w:val="28"/>
        </w:rPr>
        <w:t xml:space="preserve"> </w:t>
      </w:r>
      <w:r w:rsidR="007A71BC">
        <w:rPr>
          <w:color w:val="000000"/>
          <w:sz w:val="28"/>
          <w:szCs w:val="28"/>
        </w:rPr>
        <w:t xml:space="preserve"> </w:t>
      </w:r>
      <w:r w:rsidR="004071B9">
        <w:rPr>
          <w:color w:val="000000"/>
          <w:sz w:val="28"/>
          <w:szCs w:val="28"/>
        </w:rPr>
        <w:t>4</w:t>
      </w:r>
      <w:r w:rsidR="006E0F0D" w:rsidRPr="00263574">
        <w:rPr>
          <w:color w:val="000000"/>
          <w:sz w:val="28"/>
          <w:szCs w:val="28"/>
        </w:rPr>
        <w:t>.Контроль за исполнением</w:t>
      </w:r>
      <w:r w:rsidR="006E0F0D">
        <w:rPr>
          <w:color w:val="000000"/>
          <w:sz w:val="28"/>
          <w:szCs w:val="28"/>
        </w:rPr>
        <w:t xml:space="preserve"> настоящего постановления </w:t>
      </w:r>
      <w:r w:rsidR="0006770F">
        <w:rPr>
          <w:color w:val="000000"/>
          <w:sz w:val="28"/>
          <w:szCs w:val="28"/>
        </w:rPr>
        <w:t>оставляю за собой.</w:t>
      </w:r>
    </w:p>
    <w:p w:rsidR="006E0F0D" w:rsidRDefault="006E0F0D" w:rsidP="006E0F0D">
      <w:pPr>
        <w:tabs>
          <w:tab w:val="left" w:pos="7395"/>
        </w:tabs>
        <w:rPr>
          <w:b/>
          <w:sz w:val="28"/>
          <w:szCs w:val="28"/>
        </w:rPr>
      </w:pPr>
    </w:p>
    <w:p w:rsidR="006E0F0D" w:rsidRDefault="006E0F0D" w:rsidP="006E0F0D">
      <w:pPr>
        <w:tabs>
          <w:tab w:val="left" w:pos="7395"/>
        </w:tabs>
        <w:jc w:val="center"/>
        <w:rPr>
          <w:b/>
          <w:sz w:val="28"/>
          <w:szCs w:val="28"/>
        </w:rPr>
      </w:pPr>
    </w:p>
    <w:p w:rsidR="006E0F0D" w:rsidRDefault="006E0F0D" w:rsidP="008F3857">
      <w:pPr>
        <w:tabs>
          <w:tab w:val="left" w:pos="7395"/>
        </w:tabs>
        <w:rPr>
          <w:sz w:val="20"/>
        </w:rPr>
      </w:pPr>
      <w:r w:rsidRPr="00C95B05">
        <w:rPr>
          <w:b/>
          <w:sz w:val="28"/>
          <w:szCs w:val="28"/>
        </w:rPr>
        <w:t>Глав</w:t>
      </w:r>
      <w:r w:rsidR="008F3857">
        <w:rPr>
          <w:b/>
          <w:sz w:val="28"/>
          <w:szCs w:val="28"/>
        </w:rPr>
        <w:t>а</w:t>
      </w:r>
      <w:r w:rsidRPr="00C95B05">
        <w:rPr>
          <w:b/>
          <w:sz w:val="28"/>
          <w:szCs w:val="28"/>
        </w:rPr>
        <w:t xml:space="preserve"> </w:t>
      </w:r>
      <w:r w:rsidR="0069282B">
        <w:rPr>
          <w:b/>
          <w:sz w:val="28"/>
          <w:szCs w:val="28"/>
        </w:rPr>
        <w:t xml:space="preserve">района  </w:t>
      </w:r>
      <w:r w:rsidRPr="00C95B05">
        <w:rPr>
          <w:b/>
          <w:sz w:val="28"/>
          <w:szCs w:val="28"/>
        </w:rPr>
        <w:t xml:space="preserve">                                     </w:t>
      </w:r>
      <w:r w:rsidR="0072459F">
        <w:rPr>
          <w:b/>
          <w:sz w:val="28"/>
          <w:szCs w:val="28"/>
        </w:rPr>
        <w:t xml:space="preserve">                             </w:t>
      </w:r>
      <w:r w:rsidR="008F3857">
        <w:rPr>
          <w:b/>
          <w:sz w:val="28"/>
          <w:szCs w:val="28"/>
        </w:rPr>
        <w:t xml:space="preserve">   А. В. Левковский</w:t>
      </w:r>
    </w:p>
    <w:p w:rsidR="006E0F0D" w:rsidRDefault="006E0F0D" w:rsidP="006E0F0D">
      <w:pPr>
        <w:rPr>
          <w:sz w:val="20"/>
        </w:rPr>
      </w:pPr>
    </w:p>
    <w:p w:rsidR="006E0F0D" w:rsidRDefault="006E0F0D" w:rsidP="006E0F0D">
      <w:pPr>
        <w:rPr>
          <w:sz w:val="20"/>
        </w:rPr>
      </w:pPr>
    </w:p>
    <w:sectPr w:rsidR="006E0F0D" w:rsidSect="00242F1B">
      <w:pgSz w:w="11906" w:h="16838"/>
      <w:pgMar w:top="1134" w:right="851" w:bottom="1276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6E3" w:rsidRDefault="007736E3" w:rsidP="00242F1B">
      <w:r>
        <w:separator/>
      </w:r>
    </w:p>
  </w:endnote>
  <w:endnote w:type="continuationSeparator" w:id="0">
    <w:p w:rsidR="007736E3" w:rsidRDefault="007736E3" w:rsidP="00242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6E3" w:rsidRDefault="007736E3" w:rsidP="00242F1B">
      <w:r>
        <w:separator/>
      </w:r>
    </w:p>
  </w:footnote>
  <w:footnote w:type="continuationSeparator" w:id="0">
    <w:p w:rsidR="007736E3" w:rsidRDefault="007736E3" w:rsidP="00242F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F0D"/>
    <w:rsid w:val="00045DD2"/>
    <w:rsid w:val="0006424E"/>
    <w:rsid w:val="0006770F"/>
    <w:rsid w:val="00082017"/>
    <w:rsid w:val="000A270D"/>
    <w:rsid w:val="000C36A0"/>
    <w:rsid w:val="000C7B2F"/>
    <w:rsid w:val="000D0345"/>
    <w:rsid w:val="000D5E67"/>
    <w:rsid w:val="00102427"/>
    <w:rsid w:val="00104DF0"/>
    <w:rsid w:val="00111257"/>
    <w:rsid w:val="00135682"/>
    <w:rsid w:val="00144ED6"/>
    <w:rsid w:val="00162D54"/>
    <w:rsid w:val="001841F1"/>
    <w:rsid w:val="001A13A6"/>
    <w:rsid w:val="001B4E73"/>
    <w:rsid w:val="001C757F"/>
    <w:rsid w:val="001F35F5"/>
    <w:rsid w:val="00221B90"/>
    <w:rsid w:val="00242F1B"/>
    <w:rsid w:val="00263574"/>
    <w:rsid w:val="00277F38"/>
    <w:rsid w:val="00284B11"/>
    <w:rsid w:val="002B4948"/>
    <w:rsid w:val="002B7224"/>
    <w:rsid w:val="002F43EA"/>
    <w:rsid w:val="0031057A"/>
    <w:rsid w:val="0035487E"/>
    <w:rsid w:val="0036187C"/>
    <w:rsid w:val="00384EB7"/>
    <w:rsid w:val="0039633F"/>
    <w:rsid w:val="003B7AC8"/>
    <w:rsid w:val="003D4193"/>
    <w:rsid w:val="004071B9"/>
    <w:rsid w:val="004202A7"/>
    <w:rsid w:val="00420359"/>
    <w:rsid w:val="004D7F33"/>
    <w:rsid w:val="004E6BAA"/>
    <w:rsid w:val="005016DF"/>
    <w:rsid w:val="005052D7"/>
    <w:rsid w:val="00514B41"/>
    <w:rsid w:val="0052208D"/>
    <w:rsid w:val="00533FBA"/>
    <w:rsid w:val="005345A6"/>
    <w:rsid w:val="0058323B"/>
    <w:rsid w:val="005979D7"/>
    <w:rsid w:val="00625E79"/>
    <w:rsid w:val="0065755E"/>
    <w:rsid w:val="00690522"/>
    <w:rsid w:val="0069282B"/>
    <w:rsid w:val="006B59A0"/>
    <w:rsid w:val="006B65F4"/>
    <w:rsid w:val="006E0F0D"/>
    <w:rsid w:val="00700BE4"/>
    <w:rsid w:val="007036C3"/>
    <w:rsid w:val="00716DB0"/>
    <w:rsid w:val="0072459F"/>
    <w:rsid w:val="00742398"/>
    <w:rsid w:val="00763CA5"/>
    <w:rsid w:val="007736E3"/>
    <w:rsid w:val="00775517"/>
    <w:rsid w:val="00792771"/>
    <w:rsid w:val="00792EE5"/>
    <w:rsid w:val="007A3310"/>
    <w:rsid w:val="007A71BC"/>
    <w:rsid w:val="007B12E9"/>
    <w:rsid w:val="007C1991"/>
    <w:rsid w:val="007C2719"/>
    <w:rsid w:val="007C329D"/>
    <w:rsid w:val="007C32CC"/>
    <w:rsid w:val="007E2F61"/>
    <w:rsid w:val="007F6FAD"/>
    <w:rsid w:val="008237D2"/>
    <w:rsid w:val="00833CD8"/>
    <w:rsid w:val="008423B8"/>
    <w:rsid w:val="008549B6"/>
    <w:rsid w:val="00854F5A"/>
    <w:rsid w:val="008552BD"/>
    <w:rsid w:val="0089246A"/>
    <w:rsid w:val="008F331D"/>
    <w:rsid w:val="008F3857"/>
    <w:rsid w:val="00903B23"/>
    <w:rsid w:val="009151D1"/>
    <w:rsid w:val="00927EF1"/>
    <w:rsid w:val="009375A4"/>
    <w:rsid w:val="00981E4E"/>
    <w:rsid w:val="009D1D3C"/>
    <w:rsid w:val="009E129D"/>
    <w:rsid w:val="009F62FD"/>
    <w:rsid w:val="00A2782F"/>
    <w:rsid w:val="00A62DD2"/>
    <w:rsid w:val="00A71F60"/>
    <w:rsid w:val="00A80A5E"/>
    <w:rsid w:val="00AA0211"/>
    <w:rsid w:val="00AB6E1F"/>
    <w:rsid w:val="00AB79AC"/>
    <w:rsid w:val="00AC7272"/>
    <w:rsid w:val="00AD48AF"/>
    <w:rsid w:val="00AF5862"/>
    <w:rsid w:val="00B76D95"/>
    <w:rsid w:val="00C00DA8"/>
    <w:rsid w:val="00C047E2"/>
    <w:rsid w:val="00C23656"/>
    <w:rsid w:val="00C33F2D"/>
    <w:rsid w:val="00C67506"/>
    <w:rsid w:val="00C70F5C"/>
    <w:rsid w:val="00C71442"/>
    <w:rsid w:val="00C71D96"/>
    <w:rsid w:val="00C83A49"/>
    <w:rsid w:val="00C87342"/>
    <w:rsid w:val="00CA0A20"/>
    <w:rsid w:val="00CB5652"/>
    <w:rsid w:val="00CC02E7"/>
    <w:rsid w:val="00CC76F7"/>
    <w:rsid w:val="00CE70D5"/>
    <w:rsid w:val="00D22CC6"/>
    <w:rsid w:val="00D85813"/>
    <w:rsid w:val="00D92A72"/>
    <w:rsid w:val="00DC3A13"/>
    <w:rsid w:val="00DF616E"/>
    <w:rsid w:val="00DF6C4B"/>
    <w:rsid w:val="00E064C4"/>
    <w:rsid w:val="00E30B44"/>
    <w:rsid w:val="00E33C70"/>
    <w:rsid w:val="00E51A25"/>
    <w:rsid w:val="00E72927"/>
    <w:rsid w:val="00E9234E"/>
    <w:rsid w:val="00E941D9"/>
    <w:rsid w:val="00EC40C6"/>
    <w:rsid w:val="00ED745B"/>
    <w:rsid w:val="00EF3729"/>
    <w:rsid w:val="00F0671A"/>
    <w:rsid w:val="00F132B2"/>
    <w:rsid w:val="00F14800"/>
    <w:rsid w:val="00F31216"/>
    <w:rsid w:val="00F374BA"/>
    <w:rsid w:val="00FF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45ED777-B77D-4C18-BA0F-CA4026BD6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F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E0F0D"/>
    <w:rPr>
      <w:b/>
      <w:bCs/>
    </w:rPr>
  </w:style>
  <w:style w:type="paragraph" w:customStyle="1" w:styleId="ConsNonformat">
    <w:name w:val="ConsNonformat"/>
    <w:rsid w:val="006E0F0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0F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F0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42F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2F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42F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2F1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9FB41-6037-445F-87FB-0B1CFC9E1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Экономика</dc:creator>
  <cp:lastModifiedBy>я</cp:lastModifiedBy>
  <cp:revision>81</cp:revision>
  <cp:lastPrinted>2026-08-03T12:02:00Z</cp:lastPrinted>
  <dcterms:created xsi:type="dcterms:W3CDTF">2022-01-20T13:02:00Z</dcterms:created>
  <dcterms:modified xsi:type="dcterms:W3CDTF">2026-08-14T12:46:00Z</dcterms:modified>
</cp:coreProperties>
</file>