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273" w:rsidRPr="0020332C" w:rsidRDefault="002D163E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54273" w:rsidRPr="0020332C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5540A88D" wp14:editId="2C8F1D83">
            <wp:extent cx="726440" cy="887730"/>
            <wp:effectExtent l="19050" t="0" r="0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88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0332C">
        <w:rPr>
          <w:rFonts w:ascii="Times New Roman" w:hAnsi="Times New Roman" w:cs="Times New Roman"/>
          <w:b/>
          <w:bCs/>
          <w:sz w:val="26"/>
          <w:szCs w:val="26"/>
        </w:rPr>
        <w:t>РОССИЙСКАЯ ФЕДЕРАЦИЯ</w:t>
      </w: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0332C">
        <w:rPr>
          <w:rFonts w:ascii="Times New Roman" w:hAnsi="Times New Roman" w:cs="Times New Roman"/>
          <w:b/>
          <w:bCs/>
          <w:sz w:val="26"/>
          <w:szCs w:val="26"/>
        </w:rPr>
        <w:t>ОРЛОВСКАЯ ОБЛАСТЬ</w:t>
      </w: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0332C">
        <w:rPr>
          <w:rFonts w:ascii="Times New Roman" w:hAnsi="Times New Roman" w:cs="Times New Roman"/>
          <w:b/>
          <w:bCs/>
          <w:sz w:val="26"/>
          <w:szCs w:val="26"/>
        </w:rPr>
        <w:t>ТРОСНЯНСКИЙ  РАЙОННЫЙ СОВЕТ НАРОДНЫХ ДЕПУТАТОВ</w:t>
      </w: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0332C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Pr="0020332C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2E7F73" w:rsidRPr="002E7F73" w:rsidRDefault="00D67E2E" w:rsidP="002E7F7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28 сентября </w:t>
      </w:r>
      <w:r w:rsidR="002E7F73" w:rsidRPr="002E7F73">
        <w:rPr>
          <w:rFonts w:ascii="Times New Roman" w:eastAsia="Calibri" w:hAnsi="Times New Roman" w:cs="Times New Roman"/>
          <w:b/>
          <w:sz w:val="26"/>
          <w:szCs w:val="26"/>
        </w:rPr>
        <w:t xml:space="preserve">2026 года                                                                                    № </w:t>
      </w:r>
      <w:r>
        <w:rPr>
          <w:rFonts w:ascii="Times New Roman" w:eastAsia="Calibri" w:hAnsi="Times New Roman" w:cs="Times New Roman"/>
          <w:b/>
          <w:sz w:val="26"/>
          <w:szCs w:val="26"/>
        </w:rPr>
        <w:t>285</w:t>
      </w:r>
    </w:p>
    <w:p w:rsidR="002E7F73" w:rsidRPr="002E7F73" w:rsidRDefault="002E7F73" w:rsidP="002E7F7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E7F73">
        <w:rPr>
          <w:rFonts w:ascii="Times New Roman" w:eastAsia="Calibri" w:hAnsi="Times New Roman" w:cs="Times New Roman"/>
          <w:sz w:val="26"/>
          <w:szCs w:val="26"/>
        </w:rPr>
        <w:t xml:space="preserve">           с. </w:t>
      </w:r>
      <w:proofErr w:type="spellStart"/>
      <w:r w:rsidRPr="002E7F73">
        <w:rPr>
          <w:rFonts w:ascii="Times New Roman" w:eastAsia="Calibri" w:hAnsi="Times New Roman" w:cs="Times New Roman"/>
          <w:sz w:val="26"/>
          <w:szCs w:val="26"/>
        </w:rPr>
        <w:t>Тросна</w:t>
      </w:r>
      <w:proofErr w:type="spellEnd"/>
    </w:p>
    <w:p w:rsidR="001D266D" w:rsidRDefault="001D266D" w:rsidP="0035427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32C">
        <w:rPr>
          <w:rFonts w:ascii="Times New Roman" w:hAnsi="Times New Roman" w:cs="Times New Roman"/>
          <w:b/>
          <w:sz w:val="26"/>
          <w:szCs w:val="26"/>
        </w:rPr>
        <w:t>О внесении изменений в решение Троснянского районного</w:t>
      </w:r>
    </w:p>
    <w:p w:rsidR="001D266D" w:rsidRPr="007E0E2A" w:rsidRDefault="00354273" w:rsidP="001D266D">
      <w:pPr>
        <w:pStyle w:val="a7"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20332C">
        <w:rPr>
          <w:rFonts w:ascii="Times New Roman" w:hAnsi="Times New Roman"/>
          <w:b/>
          <w:sz w:val="26"/>
          <w:szCs w:val="26"/>
        </w:rPr>
        <w:t>Совета народных депутатов</w:t>
      </w:r>
      <w:r w:rsidR="001D266D">
        <w:rPr>
          <w:rFonts w:ascii="Times New Roman" w:hAnsi="Times New Roman"/>
          <w:b/>
          <w:sz w:val="26"/>
          <w:szCs w:val="26"/>
        </w:rPr>
        <w:t xml:space="preserve"> № 10 от 28.10.2021года</w:t>
      </w:r>
      <w:r w:rsidRPr="0020332C">
        <w:rPr>
          <w:rFonts w:ascii="Times New Roman" w:hAnsi="Times New Roman"/>
          <w:b/>
          <w:sz w:val="26"/>
          <w:szCs w:val="26"/>
        </w:rPr>
        <w:t xml:space="preserve"> </w:t>
      </w:r>
      <w:r w:rsidR="001D266D" w:rsidRPr="007E0E2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</w:t>
      </w:r>
    </w:p>
    <w:p w:rsidR="001D266D" w:rsidRPr="00D67E2E" w:rsidRDefault="001D266D" w:rsidP="001D266D">
      <w:pPr>
        <w:pStyle w:val="ConsPlusTitle"/>
        <w:widowControl/>
        <w:rPr>
          <w:rFonts w:ascii="Times New Roman" w:hAnsi="Times New Roman" w:cs="Times New Roman"/>
          <w:kern w:val="28"/>
          <w:sz w:val="26"/>
          <w:szCs w:val="26"/>
        </w:rPr>
      </w:pPr>
      <w:r w:rsidRPr="00D67E2E">
        <w:rPr>
          <w:rFonts w:ascii="Times New Roman" w:hAnsi="Times New Roman" w:cs="Times New Roman"/>
          <w:kern w:val="28"/>
          <w:sz w:val="26"/>
          <w:szCs w:val="26"/>
        </w:rPr>
        <w:t>« О материальном и социальном обеспечении должностных лиц</w:t>
      </w:r>
    </w:p>
    <w:p w:rsidR="001D266D" w:rsidRPr="00D67E2E" w:rsidRDefault="001D266D" w:rsidP="001D266D">
      <w:pPr>
        <w:pStyle w:val="ConsPlusTitle"/>
        <w:widowControl/>
        <w:rPr>
          <w:rFonts w:ascii="Times New Roman" w:hAnsi="Times New Roman" w:cs="Times New Roman"/>
          <w:kern w:val="28"/>
          <w:sz w:val="26"/>
          <w:szCs w:val="26"/>
        </w:rPr>
      </w:pPr>
      <w:proofErr w:type="spellStart"/>
      <w:r w:rsidRPr="00D67E2E">
        <w:rPr>
          <w:rFonts w:ascii="Times New Roman" w:hAnsi="Times New Roman" w:cs="Times New Roman"/>
          <w:kern w:val="28"/>
          <w:sz w:val="26"/>
          <w:szCs w:val="26"/>
        </w:rPr>
        <w:t>контрольно</w:t>
      </w:r>
      <w:proofErr w:type="spellEnd"/>
      <w:r w:rsidRPr="00D67E2E">
        <w:rPr>
          <w:rFonts w:ascii="Times New Roman" w:hAnsi="Times New Roman" w:cs="Times New Roman"/>
          <w:kern w:val="28"/>
          <w:sz w:val="26"/>
          <w:szCs w:val="26"/>
        </w:rPr>
        <w:t xml:space="preserve"> - ревизионной комиссии  Троснянского района»</w:t>
      </w:r>
    </w:p>
    <w:p w:rsidR="001D266D" w:rsidRDefault="001D266D" w:rsidP="001D26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</w:p>
    <w:p w:rsidR="001D266D" w:rsidRDefault="001D266D" w:rsidP="001D26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</w:t>
      </w:r>
      <w:r w:rsidR="00D67E2E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Принято на  </w:t>
      </w:r>
      <w:r w:rsidR="00D67E2E">
        <w:rPr>
          <w:rFonts w:ascii="Times New Roman" w:eastAsia="Times New Roman" w:hAnsi="Times New Roman" w:cs="Times New Roman"/>
          <w:sz w:val="26"/>
          <w:szCs w:val="26"/>
        </w:rPr>
        <w:t>пятидесятом 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аседании </w:t>
      </w:r>
    </w:p>
    <w:p w:rsidR="002E7F73" w:rsidRPr="002E7F73" w:rsidRDefault="002E7F73" w:rsidP="002E7F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E7F7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Троснянского районного Совета народных</w:t>
      </w:r>
    </w:p>
    <w:p w:rsidR="002E7F73" w:rsidRPr="002E7F73" w:rsidRDefault="002E7F73" w:rsidP="002E7F73">
      <w:pPr>
        <w:spacing w:after="0" w:line="233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E7F73">
        <w:rPr>
          <w:rFonts w:ascii="Times New Roman" w:eastAsia="Times New Roman" w:hAnsi="Times New Roman" w:cs="Times New Roman"/>
          <w:sz w:val="26"/>
          <w:szCs w:val="26"/>
        </w:rPr>
        <w:t>депутатов шестого созыва</w:t>
      </w:r>
    </w:p>
    <w:p w:rsidR="00C35CEC" w:rsidRDefault="00C35CEC" w:rsidP="00C35CE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:rsidR="00C35CEC" w:rsidRPr="007E0E2A" w:rsidRDefault="00C35CEC" w:rsidP="00C35CE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proofErr w:type="gramStart"/>
      <w:r w:rsidRPr="001D266D">
        <w:rPr>
          <w:rFonts w:ascii="Times New Roman" w:hAnsi="Times New Roman"/>
          <w:sz w:val="26"/>
          <w:szCs w:val="26"/>
        </w:rPr>
        <w:t>В соответствии с</w:t>
      </w:r>
      <w:r w:rsidRPr="001D266D">
        <w:rPr>
          <w:rFonts w:ascii="Times New Roman" w:hAnsi="Times New Roman"/>
          <w:color w:val="000000"/>
          <w:sz w:val="26"/>
          <w:szCs w:val="26"/>
        </w:rPr>
        <w:t xml:space="preserve"> </w:t>
      </w:r>
      <w:hyperlink r:id="rId6" w:history="1">
        <w:r w:rsidRPr="001D266D">
          <w:rPr>
            <w:rStyle w:val="a3"/>
            <w:rFonts w:ascii="Times New Roman" w:hAnsi="Times New Roman"/>
            <w:color w:val="000000"/>
            <w:sz w:val="26"/>
            <w:szCs w:val="26"/>
          </w:rPr>
          <w:t>Федеральным законом от 06 октября 2003 года № 131-ФЗ «Об общих принципах организации местного самоуправления в Российской Федерации»</w:t>
        </w:r>
      </w:hyperlink>
      <w:r w:rsidRPr="001D266D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Pr="001D266D">
        <w:rPr>
          <w:rFonts w:ascii="Times New Roman" w:hAnsi="Times New Roman"/>
          <w:sz w:val="26"/>
          <w:szCs w:val="26"/>
        </w:rPr>
        <w:t xml:space="preserve">Законом Орловской области от 4 июля 2013 года №1499-ОЗ "О гарантиях осуществления полномочий депутата, выборного должностного лица местного самоуправления в Орловской области", </w:t>
      </w:r>
      <w:hyperlink r:id="rId7" w:tgtFrame="Logical" w:history="1">
        <w:r w:rsidRPr="001D266D">
          <w:rPr>
            <w:rStyle w:val="a3"/>
            <w:rFonts w:ascii="Times New Roman" w:hAnsi="Times New Roman"/>
            <w:color w:val="000000"/>
            <w:sz w:val="26"/>
            <w:szCs w:val="26"/>
          </w:rPr>
          <w:t>Уставом Троснянского района</w:t>
        </w:r>
      </w:hyperlink>
      <w:r w:rsidRPr="001D266D">
        <w:rPr>
          <w:rFonts w:ascii="Times New Roman" w:hAnsi="Times New Roman"/>
          <w:sz w:val="26"/>
          <w:szCs w:val="26"/>
        </w:rPr>
        <w:t xml:space="preserve"> для установления  и закрепления основных правовых, социальных, материальных и организационных гарантий осуществления полномочий выборными должностными</w:t>
      </w:r>
      <w:proofErr w:type="gramEnd"/>
      <w:r w:rsidRPr="001D266D">
        <w:rPr>
          <w:rFonts w:ascii="Times New Roman" w:hAnsi="Times New Roman"/>
          <w:sz w:val="26"/>
          <w:szCs w:val="26"/>
        </w:rPr>
        <w:t xml:space="preserve">  лицами местного самоуправления, </w:t>
      </w:r>
      <w:proofErr w:type="spellStart"/>
      <w:r w:rsidRPr="001D266D">
        <w:rPr>
          <w:rFonts w:ascii="Times New Roman" w:hAnsi="Times New Roman"/>
          <w:sz w:val="26"/>
          <w:szCs w:val="26"/>
        </w:rPr>
        <w:t>Троснянский</w:t>
      </w:r>
      <w:proofErr w:type="spellEnd"/>
      <w:r w:rsidRPr="001D266D">
        <w:rPr>
          <w:rFonts w:ascii="Times New Roman" w:hAnsi="Times New Roman"/>
          <w:sz w:val="26"/>
          <w:szCs w:val="26"/>
        </w:rPr>
        <w:t xml:space="preserve"> районный Совет народных депутатов </w:t>
      </w:r>
      <w:r w:rsidRPr="007E0E2A">
        <w:rPr>
          <w:rFonts w:ascii="Times New Roman" w:hAnsi="Times New Roman"/>
          <w:b/>
          <w:sz w:val="24"/>
          <w:szCs w:val="24"/>
        </w:rPr>
        <w:t>РЕШИЛ</w:t>
      </w:r>
      <w:r w:rsidRPr="007E0E2A">
        <w:rPr>
          <w:rFonts w:ascii="Times New Roman" w:hAnsi="Times New Roman"/>
          <w:sz w:val="24"/>
          <w:szCs w:val="24"/>
        </w:rPr>
        <w:t>:</w:t>
      </w:r>
    </w:p>
    <w:p w:rsidR="008E5F4F" w:rsidRDefault="00C35CEC" w:rsidP="002D16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54273" w:rsidRPr="0020332C">
        <w:rPr>
          <w:rFonts w:ascii="Times New Roman" w:hAnsi="Times New Roman" w:cs="Times New Roman"/>
          <w:sz w:val="26"/>
          <w:szCs w:val="26"/>
        </w:rPr>
        <w:t>1. Внести в решение Троснянского районного Совета народных депутатов №</w:t>
      </w:r>
      <w:r w:rsidR="001D266D">
        <w:rPr>
          <w:rFonts w:ascii="Times New Roman" w:hAnsi="Times New Roman" w:cs="Times New Roman"/>
          <w:sz w:val="26"/>
          <w:szCs w:val="26"/>
        </w:rPr>
        <w:t>10 от 28.10.2021</w:t>
      </w:r>
      <w:r w:rsidR="00354273" w:rsidRPr="0020332C">
        <w:rPr>
          <w:rFonts w:ascii="Times New Roman" w:hAnsi="Times New Roman" w:cs="Times New Roman"/>
          <w:sz w:val="26"/>
          <w:szCs w:val="26"/>
        </w:rPr>
        <w:t xml:space="preserve"> года «О муниципальной службе и  денежном содержании, материальном стимулировании служащих, рабочих администрации Троснянского района»</w:t>
      </w:r>
      <w:r w:rsidR="002D163E">
        <w:rPr>
          <w:rFonts w:ascii="Times New Roman" w:hAnsi="Times New Roman" w:cs="Times New Roman"/>
          <w:sz w:val="26"/>
          <w:szCs w:val="26"/>
        </w:rPr>
        <w:t xml:space="preserve">, изложив </w:t>
      </w:r>
      <w:r w:rsidR="008E5F4F" w:rsidRPr="0020332C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1D266D">
        <w:rPr>
          <w:rFonts w:ascii="Times New Roman" w:hAnsi="Times New Roman" w:cs="Times New Roman"/>
          <w:sz w:val="26"/>
          <w:szCs w:val="26"/>
        </w:rPr>
        <w:t xml:space="preserve">2 </w:t>
      </w:r>
      <w:r w:rsidR="008E5F4F" w:rsidRPr="0020332C">
        <w:rPr>
          <w:rFonts w:ascii="Times New Roman" w:hAnsi="Times New Roman" w:cs="Times New Roman"/>
          <w:sz w:val="26"/>
          <w:szCs w:val="26"/>
        </w:rPr>
        <w:t xml:space="preserve">статьи 24 </w:t>
      </w:r>
      <w:r w:rsidR="002D163E">
        <w:rPr>
          <w:rFonts w:ascii="Times New Roman" w:hAnsi="Times New Roman" w:cs="Times New Roman"/>
          <w:sz w:val="26"/>
          <w:szCs w:val="26"/>
        </w:rPr>
        <w:t>в новой редакции</w:t>
      </w:r>
      <w:r w:rsidR="008E5F4F" w:rsidRPr="0020332C">
        <w:rPr>
          <w:rFonts w:ascii="Times New Roman" w:hAnsi="Times New Roman" w:cs="Times New Roman"/>
          <w:sz w:val="26"/>
          <w:szCs w:val="26"/>
        </w:rPr>
        <w:t>:</w:t>
      </w:r>
    </w:p>
    <w:p w:rsidR="001D266D" w:rsidRPr="00230E0A" w:rsidRDefault="00C1312A" w:rsidP="001D266D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230E0A">
        <w:rPr>
          <w:rFonts w:eastAsiaTheme="minorHAnsi"/>
          <w:sz w:val="26"/>
          <w:szCs w:val="26"/>
          <w:lang w:eastAsia="en-US"/>
        </w:rPr>
        <w:t>«</w:t>
      </w:r>
      <w:r w:rsidR="001D266D" w:rsidRPr="00230E0A">
        <w:rPr>
          <w:rFonts w:eastAsiaTheme="minorHAnsi"/>
          <w:sz w:val="26"/>
          <w:szCs w:val="26"/>
          <w:lang w:eastAsia="en-US"/>
        </w:rPr>
        <w:t>2.</w:t>
      </w:r>
      <w:r w:rsidR="001D266D" w:rsidRPr="00230E0A">
        <w:rPr>
          <w:sz w:val="26"/>
          <w:szCs w:val="26"/>
        </w:rPr>
        <w:t xml:space="preserve">Предельный размер базового должностного оклада составляет – </w:t>
      </w:r>
      <w:r w:rsidR="002B56A4" w:rsidRPr="00230E0A">
        <w:rPr>
          <w:sz w:val="26"/>
          <w:szCs w:val="26"/>
        </w:rPr>
        <w:t>5720</w:t>
      </w:r>
      <w:r w:rsidR="001D266D" w:rsidRPr="00230E0A">
        <w:rPr>
          <w:sz w:val="26"/>
          <w:szCs w:val="26"/>
        </w:rPr>
        <w:t xml:space="preserve"> рублей</w:t>
      </w:r>
    </w:p>
    <w:p w:rsidR="001D266D" w:rsidRPr="00230E0A" w:rsidRDefault="001D266D" w:rsidP="001D266D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230E0A">
        <w:rPr>
          <w:sz w:val="26"/>
          <w:szCs w:val="26"/>
        </w:rPr>
        <w:t xml:space="preserve"> Размер должностного  оклада председателя Контрольно-ревизионной комиссии  устанавливается исходя из коэффициента соотношения должностного оклада к базовому должностному окладу – 2,</w:t>
      </w:r>
      <w:r w:rsidR="008961CA" w:rsidRPr="00230E0A">
        <w:rPr>
          <w:sz w:val="26"/>
          <w:szCs w:val="26"/>
        </w:rPr>
        <w:t>8:</w:t>
      </w:r>
      <w:r w:rsidR="00230E0A">
        <w:rPr>
          <w:sz w:val="26"/>
          <w:szCs w:val="26"/>
        </w:rPr>
        <w:t>»</w:t>
      </w:r>
      <w:bookmarkStart w:id="0" w:name="_GoBack"/>
      <w:bookmarkEnd w:id="0"/>
    </w:p>
    <w:p w:rsidR="001D266D" w:rsidRDefault="001D266D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354273" w:rsidRDefault="00313CAD" w:rsidP="00E959A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20332C">
        <w:rPr>
          <w:rFonts w:ascii="Times New Roman" w:hAnsi="Times New Roman" w:cs="Times New Roman"/>
          <w:sz w:val="26"/>
          <w:szCs w:val="26"/>
        </w:rPr>
        <w:t>2</w:t>
      </w:r>
      <w:r w:rsidR="00354273" w:rsidRPr="0020332C">
        <w:rPr>
          <w:rFonts w:ascii="Times New Roman" w:hAnsi="Times New Roman" w:cs="Times New Roman"/>
          <w:sz w:val="26"/>
          <w:szCs w:val="26"/>
        </w:rPr>
        <w:t>.</w:t>
      </w:r>
      <w:r w:rsidR="00354273" w:rsidRPr="0020332C">
        <w:rPr>
          <w:rFonts w:ascii="Times New Roman" w:hAnsi="Times New Roman" w:cs="Times New Roman"/>
          <w:spacing w:val="-8"/>
          <w:sz w:val="26"/>
          <w:szCs w:val="26"/>
        </w:rPr>
        <w:t xml:space="preserve"> Настоящее решение вступает в силу </w:t>
      </w:r>
      <w:r w:rsidR="001D266D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354273" w:rsidRPr="00C1312A">
        <w:rPr>
          <w:rFonts w:ascii="Times New Roman" w:hAnsi="Times New Roman" w:cs="Times New Roman"/>
          <w:spacing w:val="-8"/>
          <w:sz w:val="26"/>
          <w:szCs w:val="26"/>
        </w:rPr>
        <w:t xml:space="preserve">с </w:t>
      </w:r>
      <w:r w:rsidR="00C1312A" w:rsidRPr="00C1312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2E7F73">
        <w:rPr>
          <w:rFonts w:ascii="Times New Roman" w:hAnsi="Times New Roman" w:cs="Times New Roman"/>
          <w:spacing w:val="-8"/>
          <w:sz w:val="26"/>
          <w:szCs w:val="26"/>
        </w:rPr>
        <w:t>01 сентября 2026 года</w:t>
      </w:r>
      <w:r w:rsidR="00354273" w:rsidRPr="0020332C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:rsidR="00C1312A" w:rsidRDefault="00C1312A" w:rsidP="00E959A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6"/>
          <w:szCs w:val="26"/>
        </w:rPr>
      </w:pPr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0332C">
        <w:rPr>
          <w:rFonts w:ascii="Times New Roman" w:hAnsi="Times New Roman"/>
          <w:b/>
          <w:sz w:val="26"/>
          <w:szCs w:val="26"/>
        </w:rPr>
        <w:t>Председатель районного Совета                Глава района</w:t>
      </w:r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0332C">
        <w:rPr>
          <w:rFonts w:ascii="Times New Roman" w:hAnsi="Times New Roman"/>
          <w:b/>
          <w:sz w:val="26"/>
          <w:szCs w:val="26"/>
        </w:rPr>
        <w:t>народных депутатов</w:t>
      </w:r>
    </w:p>
    <w:p w:rsidR="00354273" w:rsidRPr="0020332C" w:rsidRDefault="00354273" w:rsidP="00354273">
      <w:pPr>
        <w:spacing w:after="0" w:line="240" w:lineRule="auto"/>
        <w:jc w:val="both"/>
        <w:rPr>
          <w:sz w:val="26"/>
          <w:szCs w:val="26"/>
        </w:rPr>
      </w:pPr>
      <w:r w:rsidRPr="0020332C">
        <w:rPr>
          <w:rFonts w:ascii="Times New Roman" w:hAnsi="Times New Roman"/>
          <w:b/>
          <w:sz w:val="26"/>
          <w:szCs w:val="26"/>
        </w:rPr>
        <w:t xml:space="preserve">                                      </w:t>
      </w:r>
      <w:r w:rsidR="00313CAD" w:rsidRPr="0020332C">
        <w:rPr>
          <w:rFonts w:ascii="Times New Roman" w:hAnsi="Times New Roman"/>
          <w:b/>
          <w:sz w:val="26"/>
          <w:szCs w:val="26"/>
        </w:rPr>
        <w:t>А. Г. Кисель</w:t>
      </w:r>
      <w:r w:rsidRPr="0020332C">
        <w:rPr>
          <w:rFonts w:ascii="Times New Roman" w:hAnsi="Times New Roman"/>
          <w:b/>
          <w:sz w:val="26"/>
          <w:szCs w:val="26"/>
        </w:rPr>
        <w:t xml:space="preserve">                                        А.</w:t>
      </w:r>
      <w:r w:rsidR="00313CAD" w:rsidRPr="0020332C">
        <w:rPr>
          <w:rFonts w:ascii="Times New Roman" w:hAnsi="Times New Roman"/>
          <w:b/>
          <w:sz w:val="26"/>
          <w:szCs w:val="26"/>
        </w:rPr>
        <w:t xml:space="preserve">В. </w:t>
      </w:r>
      <w:proofErr w:type="spellStart"/>
      <w:r w:rsidR="00313CAD" w:rsidRPr="0020332C">
        <w:rPr>
          <w:rFonts w:ascii="Times New Roman" w:hAnsi="Times New Roman"/>
          <w:b/>
          <w:sz w:val="26"/>
          <w:szCs w:val="26"/>
        </w:rPr>
        <w:t>Левковский</w:t>
      </w:r>
      <w:proofErr w:type="spellEnd"/>
    </w:p>
    <w:sectPr w:rsidR="00354273" w:rsidRPr="0020332C" w:rsidSect="00E47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273"/>
    <w:rsid w:val="00073920"/>
    <w:rsid w:val="000F76A0"/>
    <w:rsid w:val="0012107F"/>
    <w:rsid w:val="0014392A"/>
    <w:rsid w:val="00181494"/>
    <w:rsid w:val="001D266D"/>
    <w:rsid w:val="0020332C"/>
    <w:rsid w:val="00230E0A"/>
    <w:rsid w:val="002B56A4"/>
    <w:rsid w:val="002D163E"/>
    <w:rsid w:val="002E7F73"/>
    <w:rsid w:val="003070DE"/>
    <w:rsid w:val="00313CAD"/>
    <w:rsid w:val="00354273"/>
    <w:rsid w:val="00381497"/>
    <w:rsid w:val="00407E29"/>
    <w:rsid w:val="004410C5"/>
    <w:rsid w:val="004D3BD0"/>
    <w:rsid w:val="0051123A"/>
    <w:rsid w:val="005909F3"/>
    <w:rsid w:val="005A4B3E"/>
    <w:rsid w:val="005B7E31"/>
    <w:rsid w:val="006F57A3"/>
    <w:rsid w:val="0070501F"/>
    <w:rsid w:val="0071197B"/>
    <w:rsid w:val="0075500F"/>
    <w:rsid w:val="00775221"/>
    <w:rsid w:val="008961CA"/>
    <w:rsid w:val="008E5F4F"/>
    <w:rsid w:val="009C2AC8"/>
    <w:rsid w:val="00A109E0"/>
    <w:rsid w:val="00B0551C"/>
    <w:rsid w:val="00B2248D"/>
    <w:rsid w:val="00B407B4"/>
    <w:rsid w:val="00B478AF"/>
    <w:rsid w:val="00BD02BE"/>
    <w:rsid w:val="00C1312A"/>
    <w:rsid w:val="00C35CEC"/>
    <w:rsid w:val="00C53D6B"/>
    <w:rsid w:val="00CA4012"/>
    <w:rsid w:val="00D116B4"/>
    <w:rsid w:val="00D67E2E"/>
    <w:rsid w:val="00E3299E"/>
    <w:rsid w:val="00E43DFD"/>
    <w:rsid w:val="00E47906"/>
    <w:rsid w:val="00E6028E"/>
    <w:rsid w:val="00E875F5"/>
    <w:rsid w:val="00E959A8"/>
    <w:rsid w:val="00F071B3"/>
    <w:rsid w:val="00F07231"/>
    <w:rsid w:val="00F10772"/>
    <w:rsid w:val="00F32366"/>
    <w:rsid w:val="00F7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427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4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27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54273"/>
    <w:pPr>
      <w:ind w:left="720"/>
      <w:contextualSpacing/>
    </w:pPr>
  </w:style>
  <w:style w:type="paragraph" w:styleId="a7">
    <w:name w:val="No Spacing"/>
    <w:uiPriority w:val="1"/>
    <w:qFormat/>
    <w:rsid w:val="00F071B3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20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D26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Normal">
    <w:name w:val="ConsPlusNormal"/>
    <w:rsid w:val="001D26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427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4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27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54273"/>
    <w:pPr>
      <w:ind w:left="720"/>
      <w:contextualSpacing/>
    </w:pPr>
  </w:style>
  <w:style w:type="paragraph" w:styleId="a7">
    <w:name w:val="No Spacing"/>
    <w:uiPriority w:val="1"/>
    <w:qFormat/>
    <w:rsid w:val="00F071B3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20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D26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Normal">
    <w:name w:val="ConsPlusNormal"/>
    <w:rsid w:val="001D26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rel-region.ru/content/act/d80e47a4-36eb-4439-9f03-6cab674abfbb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orel-region.ru/content/act/96e20c02-1b12-465a-b64c-24aa92270007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14</cp:lastModifiedBy>
  <cp:revision>3</cp:revision>
  <cp:lastPrinted>2026-09-10T14:02:00Z</cp:lastPrinted>
  <dcterms:created xsi:type="dcterms:W3CDTF">2026-09-25T09:35:00Z</dcterms:created>
  <dcterms:modified xsi:type="dcterms:W3CDTF">2026-09-25T09:35:00Z</dcterms:modified>
</cp:coreProperties>
</file>