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46" w:rsidRPr="0016168D" w:rsidRDefault="00B2625E" w:rsidP="00CB1ED5">
      <w:pPr>
        <w:tabs>
          <w:tab w:val="left" w:pos="7655"/>
        </w:tabs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6B4180">
        <w:rPr>
          <w:rFonts w:ascii="Times New Roman" w:hAnsi="Times New Roman" w:cs="Times New Roman"/>
          <w:sz w:val="24"/>
          <w:szCs w:val="24"/>
        </w:rPr>
        <w:t>4</w:t>
      </w:r>
      <w:r w:rsidRPr="00161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25E" w:rsidRPr="0016168D" w:rsidRDefault="00B2625E" w:rsidP="009B2B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к </w:t>
      </w:r>
      <w:r w:rsidR="009B2B80">
        <w:rPr>
          <w:rFonts w:ascii="Times New Roman" w:hAnsi="Times New Roman" w:cs="Times New Roman"/>
          <w:sz w:val="24"/>
          <w:szCs w:val="24"/>
        </w:rPr>
        <w:t>р</w:t>
      </w:r>
      <w:r w:rsidRPr="0016168D">
        <w:rPr>
          <w:rFonts w:ascii="Times New Roman" w:hAnsi="Times New Roman" w:cs="Times New Roman"/>
          <w:sz w:val="24"/>
          <w:szCs w:val="24"/>
        </w:rPr>
        <w:t xml:space="preserve">ешению Троснянского </w:t>
      </w:r>
    </w:p>
    <w:p w:rsidR="009B2B80" w:rsidRDefault="00877E78" w:rsidP="009B2B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2625E" w:rsidRPr="0016168D">
        <w:rPr>
          <w:rFonts w:ascii="Times New Roman" w:hAnsi="Times New Roman" w:cs="Times New Roman"/>
          <w:sz w:val="24"/>
          <w:szCs w:val="24"/>
        </w:rPr>
        <w:t xml:space="preserve">айонного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2625E" w:rsidRPr="0016168D">
        <w:rPr>
          <w:rFonts w:ascii="Times New Roman" w:hAnsi="Times New Roman" w:cs="Times New Roman"/>
          <w:sz w:val="24"/>
          <w:szCs w:val="24"/>
        </w:rPr>
        <w:t xml:space="preserve">овета </w:t>
      </w:r>
    </w:p>
    <w:p w:rsidR="00B2625E" w:rsidRPr="0016168D" w:rsidRDefault="00B2625E" w:rsidP="009B2B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>народных депутатов</w:t>
      </w:r>
    </w:p>
    <w:p w:rsidR="00B2625E" w:rsidRPr="0016168D" w:rsidRDefault="00B2625E" w:rsidP="009B2B8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68D">
        <w:rPr>
          <w:rFonts w:ascii="Times New Roman" w:hAnsi="Times New Roman" w:cs="Times New Roman"/>
          <w:sz w:val="24"/>
          <w:szCs w:val="24"/>
        </w:rPr>
        <w:t xml:space="preserve">  от</w:t>
      </w:r>
      <w:r w:rsidR="0002310E">
        <w:rPr>
          <w:rFonts w:ascii="Times New Roman" w:hAnsi="Times New Roman" w:cs="Times New Roman"/>
          <w:sz w:val="24"/>
          <w:szCs w:val="24"/>
        </w:rPr>
        <w:t xml:space="preserve"> 30 мая </w:t>
      </w:r>
      <w:r w:rsidRPr="0016168D">
        <w:rPr>
          <w:rFonts w:ascii="Times New Roman" w:hAnsi="Times New Roman" w:cs="Times New Roman"/>
          <w:sz w:val="24"/>
          <w:szCs w:val="24"/>
        </w:rPr>
        <w:t>2014года</w:t>
      </w:r>
      <w:r w:rsidR="009B2B80">
        <w:rPr>
          <w:rFonts w:ascii="Times New Roman" w:hAnsi="Times New Roman" w:cs="Times New Roman"/>
          <w:sz w:val="24"/>
          <w:szCs w:val="24"/>
        </w:rPr>
        <w:t xml:space="preserve"> № </w:t>
      </w:r>
      <w:r w:rsidR="0002310E">
        <w:rPr>
          <w:rFonts w:ascii="Times New Roman" w:hAnsi="Times New Roman" w:cs="Times New Roman"/>
          <w:sz w:val="24"/>
          <w:szCs w:val="24"/>
        </w:rPr>
        <w:t>272</w:t>
      </w:r>
    </w:p>
    <w:p w:rsidR="009B2B80" w:rsidRDefault="009B2B80" w:rsidP="005A3F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F46" w:rsidRPr="00B2625E" w:rsidRDefault="005A3F46" w:rsidP="005A3F46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25E">
        <w:rPr>
          <w:rFonts w:ascii="Times New Roman" w:hAnsi="Times New Roman" w:cs="Times New Roman"/>
          <w:b/>
          <w:bCs/>
          <w:sz w:val="24"/>
          <w:szCs w:val="24"/>
        </w:rPr>
        <w:t>Распределение расходов бюджета Троснянского</w:t>
      </w:r>
      <w:r w:rsidR="0038482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Pr="00B2625E">
        <w:rPr>
          <w:rFonts w:ascii="Times New Roman" w:hAnsi="Times New Roman" w:cs="Times New Roman"/>
          <w:b/>
          <w:bCs/>
          <w:sz w:val="24"/>
          <w:szCs w:val="24"/>
        </w:rPr>
        <w:t xml:space="preserve"> района  по разделам и подразделам функциональной классификации расходов за  2013 год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4111"/>
        <w:gridCol w:w="709"/>
        <w:gridCol w:w="992"/>
        <w:gridCol w:w="1276"/>
        <w:gridCol w:w="1559"/>
        <w:gridCol w:w="1363"/>
      </w:tblGrid>
      <w:tr w:rsidR="005A15FA" w:rsidRPr="00B2625E" w:rsidTr="0038747D">
        <w:trPr>
          <w:trHeight w:val="792"/>
        </w:trPr>
        <w:tc>
          <w:tcPr>
            <w:tcW w:w="4111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992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6" w:type="dxa"/>
            <w:vAlign w:val="center"/>
          </w:tcPr>
          <w:p w:rsidR="005A15FA" w:rsidRPr="00B2625E" w:rsidRDefault="0038747D" w:rsidP="003874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Уточненный п</w:t>
            </w:r>
            <w:r w:rsidR="005A15FA"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лан 2013 года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 за 2013 г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исполнения</w:t>
            </w:r>
          </w:p>
        </w:tc>
      </w:tr>
      <w:tr w:rsidR="005A15FA" w:rsidRPr="00B2625E" w:rsidTr="0038747D">
        <w:tc>
          <w:tcPr>
            <w:tcW w:w="4111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176 113,1</w:t>
            </w:r>
          </w:p>
        </w:tc>
        <w:tc>
          <w:tcPr>
            <w:tcW w:w="1559" w:type="dxa"/>
            <w:vAlign w:val="center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175 917,4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99,9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18 528,0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18 522,6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1 065,6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1065,6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929,3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928,3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12 310,3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12308,8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 w:rsidP="00DD0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3 043,5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3042,8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</w:t>
            </w:r>
            <w:r w:rsidR="00DD0EFF" w:rsidRPr="00B262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ые вопросы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1 114,7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1112,5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494,3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494,3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494,3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494,3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5 533,1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5 532,9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843,7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843,7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4 538,1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4537,9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151,3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151,3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1 005,6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1 005,3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988,7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988,5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Образование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119 134,4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119 077,8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14 635,8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14631,6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99 499,6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99447,4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828,5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828,5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4 170,5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4170,3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5 481,0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5 480,8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 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4 351,4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4351,3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1 129,6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17 140,7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17 007,7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99,2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666,2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666,1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11 177,2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11177,2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4 732,0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4599,1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565,3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565,3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8 646,0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8 646,0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Дотации на выр</w:t>
            </w:r>
            <w:r w:rsidR="00DD0EFF" w:rsidRPr="00B262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6 153,4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6153,4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2 342,6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2342,6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A15FA" w:rsidRPr="00B2625E" w:rsidTr="0038747D">
        <w:tc>
          <w:tcPr>
            <w:tcW w:w="4111" w:type="dxa"/>
            <w:vAlign w:val="bottom"/>
          </w:tcPr>
          <w:p w:rsidR="005A15FA" w:rsidRPr="00B2625E" w:rsidRDefault="005A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  <w:vAlign w:val="bottom"/>
          </w:tcPr>
          <w:p w:rsidR="005A15FA" w:rsidRPr="00B2625E" w:rsidRDefault="005A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276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63" w:type="dxa"/>
            <w:vAlign w:val="bottom"/>
          </w:tcPr>
          <w:p w:rsidR="005A15FA" w:rsidRPr="00B2625E" w:rsidRDefault="005A15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25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5A3F46" w:rsidRPr="00B2625E" w:rsidRDefault="005A3F46" w:rsidP="005A3F46">
      <w:pPr>
        <w:rPr>
          <w:rFonts w:ascii="Times New Roman" w:hAnsi="Times New Roman" w:cs="Times New Roman"/>
          <w:sz w:val="24"/>
          <w:szCs w:val="24"/>
        </w:rPr>
      </w:pPr>
    </w:p>
    <w:p w:rsidR="000E3A66" w:rsidRPr="00B2625E" w:rsidRDefault="000E3A66">
      <w:pPr>
        <w:rPr>
          <w:rFonts w:ascii="Times New Roman" w:hAnsi="Times New Roman" w:cs="Times New Roman"/>
          <w:sz w:val="24"/>
          <w:szCs w:val="24"/>
        </w:rPr>
      </w:pPr>
    </w:p>
    <w:sectPr w:rsidR="000E3A66" w:rsidRPr="00B2625E" w:rsidSect="000E3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F46"/>
    <w:rsid w:val="0002310E"/>
    <w:rsid w:val="000E3A66"/>
    <w:rsid w:val="0016168D"/>
    <w:rsid w:val="0038482B"/>
    <w:rsid w:val="0038747D"/>
    <w:rsid w:val="005A15FA"/>
    <w:rsid w:val="005A3F46"/>
    <w:rsid w:val="00684CD6"/>
    <w:rsid w:val="006B4180"/>
    <w:rsid w:val="00743E29"/>
    <w:rsid w:val="00877E78"/>
    <w:rsid w:val="00886810"/>
    <w:rsid w:val="009732F6"/>
    <w:rsid w:val="009B2B80"/>
    <w:rsid w:val="00A74302"/>
    <w:rsid w:val="00AD0BB5"/>
    <w:rsid w:val="00B2625E"/>
    <w:rsid w:val="00C139F7"/>
    <w:rsid w:val="00CB1ED5"/>
    <w:rsid w:val="00DD0EFF"/>
    <w:rsid w:val="00E9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9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F7A1F-5DB8-4A70-A673-4713B4EDB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469</Words>
  <Characters>2678</Characters>
  <Application>Microsoft Office Word</Application>
  <DocSecurity>0</DocSecurity>
  <Lines>22</Lines>
  <Paragraphs>6</Paragraphs>
  <ScaleCrop>false</ScaleCrop>
  <Company>Microsoft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2014-03-19T12:31:00Z</dcterms:created>
  <dcterms:modified xsi:type="dcterms:W3CDTF">2014-06-05T06:09:00Z</dcterms:modified>
</cp:coreProperties>
</file>