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6" w:rsidRDefault="00D43D76" w:rsidP="006D2776">
      <w:pPr>
        <w:jc w:val="center"/>
        <w:rPr>
          <w:b/>
          <w:sz w:val="28"/>
          <w:szCs w:val="28"/>
        </w:rPr>
      </w:pPr>
    </w:p>
    <w:p w:rsidR="00D43D76" w:rsidRDefault="00100545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43D76" w:rsidRDefault="00D43D76" w:rsidP="00D43D76">
      <w:pPr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D43D76" w:rsidRDefault="00D43D76" w:rsidP="00D43D76">
      <w:pPr>
        <w:jc w:val="center"/>
        <w:rPr>
          <w:sz w:val="40"/>
          <w:szCs w:val="4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D43D76" w:rsidRPr="004E1D0A" w:rsidRDefault="00D43D76" w:rsidP="00D43D76">
      <w:r w:rsidRPr="004E1D0A">
        <w:t xml:space="preserve">от </w:t>
      </w:r>
      <w:r w:rsidR="004E1D0A">
        <w:t xml:space="preserve">   </w:t>
      </w:r>
      <w:r w:rsidR="004E1D0A" w:rsidRPr="004E1D0A">
        <w:t>25</w:t>
      </w:r>
      <w:r w:rsidR="00E14525" w:rsidRPr="004E1D0A">
        <w:t xml:space="preserve"> </w:t>
      </w:r>
      <w:r w:rsidR="004E1D0A" w:rsidRPr="004E1D0A">
        <w:t>ноября</w:t>
      </w:r>
      <w:r w:rsidR="00E14525" w:rsidRPr="004E1D0A">
        <w:t xml:space="preserve"> </w:t>
      </w:r>
      <w:r w:rsidRPr="004E1D0A">
        <w:t xml:space="preserve">   20</w:t>
      </w:r>
      <w:r w:rsidR="00743B67" w:rsidRPr="004E1D0A">
        <w:t>1</w:t>
      </w:r>
      <w:r w:rsidR="00E14525" w:rsidRPr="004E1D0A">
        <w:t>4</w:t>
      </w:r>
      <w:r w:rsidRPr="004E1D0A">
        <w:t xml:space="preserve">  г.                                                                                                № </w:t>
      </w:r>
      <w:r w:rsidR="004E1D0A" w:rsidRPr="004E1D0A">
        <w:t>362</w:t>
      </w:r>
    </w:p>
    <w:p w:rsidR="00D43D76" w:rsidRPr="004E1D0A" w:rsidRDefault="00D43D76" w:rsidP="00D43D76">
      <w:r w:rsidRPr="004E1D0A">
        <w:t xml:space="preserve">             с.Тросна</w:t>
      </w:r>
    </w:p>
    <w:p w:rsidR="00D43D76" w:rsidRDefault="00D43D76" w:rsidP="006D2776">
      <w:pPr>
        <w:jc w:val="center"/>
        <w:rPr>
          <w:b/>
          <w:sz w:val="28"/>
          <w:szCs w:val="28"/>
        </w:rPr>
      </w:pPr>
    </w:p>
    <w:p w:rsidR="006D2776" w:rsidRPr="00CC0137" w:rsidRDefault="006D2776" w:rsidP="006D2776">
      <w:pPr>
        <w:rPr>
          <w:sz w:val="20"/>
          <w:szCs w:val="20"/>
        </w:rPr>
      </w:pPr>
    </w:p>
    <w:p w:rsidR="003C7320" w:rsidRPr="003C7320" w:rsidRDefault="003C7320" w:rsidP="003C7320">
      <w:pPr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="00083079" w:rsidRPr="003C7320">
        <w:rPr>
          <w:b/>
          <w:sz w:val="28"/>
          <w:szCs w:val="28"/>
        </w:rPr>
        <w:t xml:space="preserve">Об </w:t>
      </w:r>
      <w:r w:rsidR="00C3252F" w:rsidRPr="003C7320">
        <w:rPr>
          <w:b/>
          <w:sz w:val="28"/>
          <w:szCs w:val="28"/>
        </w:rPr>
        <w:t>утверждении</w:t>
      </w:r>
      <w:r w:rsidR="00BC36B1">
        <w:rPr>
          <w:b/>
          <w:sz w:val="28"/>
          <w:szCs w:val="28"/>
        </w:rPr>
        <w:t xml:space="preserve">  </w:t>
      </w:r>
      <w:r w:rsidR="00C3252F" w:rsidRPr="003C7320">
        <w:rPr>
          <w:b/>
          <w:sz w:val="28"/>
          <w:szCs w:val="28"/>
        </w:rPr>
        <w:t>схем</w:t>
      </w:r>
      <w:r w:rsidR="00AE1E2D">
        <w:rPr>
          <w:b/>
          <w:sz w:val="28"/>
          <w:szCs w:val="28"/>
        </w:rPr>
        <w:t>ы</w:t>
      </w:r>
      <w:r w:rsidR="00C3252F" w:rsidRPr="003C7320">
        <w:rPr>
          <w:b/>
          <w:sz w:val="28"/>
          <w:szCs w:val="28"/>
        </w:rPr>
        <w:t xml:space="preserve"> размещения</w:t>
      </w:r>
    </w:p>
    <w:p w:rsidR="003C7320" w:rsidRPr="003C7320" w:rsidRDefault="00C3252F" w:rsidP="003C7320">
      <w:pPr>
        <w:jc w:val="both"/>
        <w:rPr>
          <w:b/>
          <w:sz w:val="28"/>
          <w:szCs w:val="28"/>
        </w:rPr>
      </w:pPr>
      <w:r w:rsidRPr="003C7320">
        <w:rPr>
          <w:b/>
          <w:sz w:val="28"/>
          <w:szCs w:val="28"/>
        </w:rPr>
        <w:t xml:space="preserve"> нестационарных торговых объектов</w:t>
      </w:r>
    </w:p>
    <w:p w:rsidR="003C7320" w:rsidRDefault="00C3252F" w:rsidP="003C7320">
      <w:pPr>
        <w:jc w:val="both"/>
        <w:rPr>
          <w:b/>
          <w:sz w:val="28"/>
          <w:szCs w:val="28"/>
        </w:rPr>
      </w:pPr>
      <w:r w:rsidRPr="003C7320">
        <w:rPr>
          <w:b/>
          <w:sz w:val="28"/>
          <w:szCs w:val="28"/>
        </w:rPr>
        <w:t xml:space="preserve"> на территории Троснянского </w:t>
      </w:r>
      <w:r w:rsidR="00FC371F">
        <w:rPr>
          <w:b/>
          <w:sz w:val="28"/>
          <w:szCs w:val="28"/>
        </w:rPr>
        <w:t xml:space="preserve"> </w:t>
      </w:r>
      <w:r w:rsidR="003B1D1D">
        <w:rPr>
          <w:b/>
          <w:sz w:val="28"/>
          <w:szCs w:val="28"/>
        </w:rPr>
        <w:t xml:space="preserve"> района</w:t>
      </w:r>
    </w:p>
    <w:p w:rsidR="002D6E9D" w:rsidRPr="00684767" w:rsidRDefault="002D6E9D" w:rsidP="003C7320">
      <w:pPr>
        <w:jc w:val="both"/>
        <w:rPr>
          <w:b/>
          <w:sz w:val="28"/>
          <w:szCs w:val="28"/>
        </w:rPr>
      </w:pPr>
    </w:p>
    <w:p w:rsidR="002D6E9D" w:rsidRDefault="00AE1E2D" w:rsidP="002D6E9D">
      <w:pPr>
        <w:ind w:firstLine="567"/>
        <w:jc w:val="both"/>
        <w:rPr>
          <w:spacing w:val="48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4F7" w:rsidRPr="003C7320">
        <w:rPr>
          <w:sz w:val="28"/>
          <w:szCs w:val="28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</w:t>
      </w:r>
      <w:r w:rsidR="00083079" w:rsidRPr="003C7320">
        <w:rPr>
          <w:sz w:val="28"/>
          <w:szCs w:val="28"/>
        </w:rPr>
        <w:t>,</w:t>
      </w:r>
      <w:r w:rsidR="00BC36B1">
        <w:rPr>
          <w:sz w:val="28"/>
          <w:szCs w:val="28"/>
        </w:rPr>
        <w:t xml:space="preserve"> Федеральным законом от </w:t>
      </w:r>
      <w:r>
        <w:rPr>
          <w:sz w:val="28"/>
          <w:szCs w:val="28"/>
        </w:rPr>
        <w:t>06 октября 2003 года № 131-ФЗ «</w:t>
      </w:r>
      <w:r w:rsidR="00BC36B1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BC36B1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07 февраля 1992 года № 2300-1 «</w:t>
      </w:r>
      <w:r w:rsidR="00BC36B1">
        <w:rPr>
          <w:sz w:val="28"/>
          <w:szCs w:val="28"/>
        </w:rPr>
        <w:t>О защите прав потребителей»,</w:t>
      </w:r>
      <w:r w:rsidR="00083079" w:rsidRPr="003C73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83079" w:rsidRPr="003C732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083079" w:rsidRPr="003C7320">
        <w:rPr>
          <w:sz w:val="28"/>
          <w:szCs w:val="28"/>
        </w:rPr>
        <w:t xml:space="preserve"> Департамента </w:t>
      </w:r>
      <w:r w:rsidR="00090FD7">
        <w:rPr>
          <w:sz w:val="28"/>
          <w:szCs w:val="28"/>
        </w:rPr>
        <w:t xml:space="preserve"> сельского хозяйства</w:t>
      </w:r>
      <w:r w:rsidR="00083079" w:rsidRPr="003C7320">
        <w:rPr>
          <w:sz w:val="28"/>
          <w:szCs w:val="28"/>
        </w:rPr>
        <w:t xml:space="preserve"> Орловской области  от </w:t>
      </w:r>
      <w:r w:rsidR="00090FD7">
        <w:rPr>
          <w:sz w:val="28"/>
          <w:szCs w:val="28"/>
        </w:rPr>
        <w:t>18</w:t>
      </w:r>
      <w:r w:rsidR="00083079" w:rsidRPr="003C7320">
        <w:rPr>
          <w:sz w:val="28"/>
          <w:szCs w:val="28"/>
        </w:rPr>
        <w:t xml:space="preserve"> марта 201</w:t>
      </w:r>
      <w:r w:rsidR="00090FD7">
        <w:rPr>
          <w:sz w:val="28"/>
          <w:szCs w:val="28"/>
        </w:rPr>
        <w:t>3</w:t>
      </w:r>
      <w:r w:rsidR="00083079" w:rsidRPr="003C7320">
        <w:rPr>
          <w:sz w:val="28"/>
          <w:szCs w:val="28"/>
        </w:rPr>
        <w:t xml:space="preserve"> года № 2</w:t>
      </w:r>
      <w:r w:rsidR="00090FD7">
        <w:rPr>
          <w:sz w:val="28"/>
          <w:szCs w:val="28"/>
        </w:rPr>
        <w:t>8</w:t>
      </w:r>
      <w:r w:rsidR="002D6E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1E2D">
        <w:rPr>
          <w:spacing w:val="48"/>
          <w:sz w:val="28"/>
          <w:szCs w:val="28"/>
        </w:rPr>
        <w:t>постановляет</w:t>
      </w:r>
      <w:r>
        <w:rPr>
          <w:spacing w:val="48"/>
          <w:sz w:val="28"/>
          <w:szCs w:val="28"/>
        </w:rPr>
        <w:t>:</w:t>
      </w:r>
    </w:p>
    <w:p w:rsidR="002D6E9D" w:rsidRDefault="00BD1D7C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1D6">
        <w:rPr>
          <w:sz w:val="28"/>
          <w:szCs w:val="28"/>
        </w:rPr>
        <w:t xml:space="preserve">.Утвердить схему размещения нестационарных торговых объектов на </w:t>
      </w:r>
      <w:r w:rsidR="007A48B8">
        <w:rPr>
          <w:sz w:val="28"/>
          <w:szCs w:val="28"/>
        </w:rPr>
        <w:t>т</w:t>
      </w:r>
      <w:r w:rsidR="00E931D6">
        <w:rPr>
          <w:sz w:val="28"/>
          <w:szCs w:val="28"/>
        </w:rPr>
        <w:t xml:space="preserve">ерритории </w:t>
      </w:r>
      <w:r w:rsidR="00AE1E2D">
        <w:rPr>
          <w:sz w:val="28"/>
          <w:szCs w:val="28"/>
        </w:rPr>
        <w:t xml:space="preserve">Троснянского </w:t>
      </w:r>
      <w:r w:rsidR="00FC371F">
        <w:rPr>
          <w:sz w:val="28"/>
          <w:szCs w:val="28"/>
        </w:rPr>
        <w:t xml:space="preserve"> </w:t>
      </w:r>
      <w:r w:rsidR="003F5FCE">
        <w:rPr>
          <w:sz w:val="28"/>
          <w:szCs w:val="28"/>
        </w:rPr>
        <w:t xml:space="preserve"> района </w:t>
      </w:r>
      <w:r w:rsidR="00AE1E2D">
        <w:rPr>
          <w:sz w:val="28"/>
          <w:szCs w:val="28"/>
        </w:rPr>
        <w:t xml:space="preserve"> согласно приложению</w:t>
      </w:r>
      <w:r w:rsidR="007A48B8">
        <w:rPr>
          <w:sz w:val="28"/>
          <w:szCs w:val="28"/>
        </w:rPr>
        <w:t>.</w:t>
      </w:r>
    </w:p>
    <w:p w:rsidR="002D6E9D" w:rsidRDefault="003065B1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6E9D">
        <w:rPr>
          <w:sz w:val="28"/>
          <w:szCs w:val="28"/>
        </w:rPr>
        <w:t>Настоящее п</w:t>
      </w:r>
      <w:r w:rsidR="00C3252F" w:rsidRPr="003C7320">
        <w:rPr>
          <w:sz w:val="28"/>
          <w:szCs w:val="28"/>
        </w:rPr>
        <w:t xml:space="preserve">остановление </w:t>
      </w:r>
      <w:r w:rsidR="00AE1E2D">
        <w:rPr>
          <w:sz w:val="28"/>
          <w:szCs w:val="28"/>
        </w:rPr>
        <w:t xml:space="preserve">вступает в силу с момента </w:t>
      </w:r>
      <w:r w:rsidR="002D6E9D">
        <w:rPr>
          <w:sz w:val="28"/>
          <w:szCs w:val="28"/>
        </w:rPr>
        <w:t>обнародования</w:t>
      </w:r>
      <w:r w:rsidR="00AE1E2D">
        <w:rPr>
          <w:sz w:val="28"/>
          <w:szCs w:val="28"/>
        </w:rPr>
        <w:t>.</w:t>
      </w:r>
    </w:p>
    <w:p w:rsidR="006B14F7" w:rsidRPr="003C7320" w:rsidRDefault="003065B1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14F7" w:rsidRPr="003C7320">
        <w:rPr>
          <w:sz w:val="28"/>
          <w:szCs w:val="28"/>
        </w:rPr>
        <w:t>Контроль</w:t>
      </w:r>
      <w:r w:rsidR="00E015D4">
        <w:rPr>
          <w:sz w:val="28"/>
          <w:szCs w:val="28"/>
        </w:rPr>
        <w:t xml:space="preserve"> </w:t>
      </w:r>
      <w:r w:rsidR="006B14F7" w:rsidRPr="003C7320">
        <w:rPr>
          <w:sz w:val="28"/>
          <w:szCs w:val="28"/>
        </w:rPr>
        <w:t xml:space="preserve"> за исполнением </w:t>
      </w:r>
      <w:r w:rsidR="00DA13A8">
        <w:rPr>
          <w:sz w:val="28"/>
          <w:szCs w:val="28"/>
        </w:rPr>
        <w:t xml:space="preserve"> настоящего </w:t>
      </w:r>
      <w:r w:rsidR="006B14F7" w:rsidRPr="003C7320">
        <w:rPr>
          <w:sz w:val="28"/>
          <w:szCs w:val="28"/>
        </w:rPr>
        <w:t xml:space="preserve">постановления </w:t>
      </w:r>
      <w:r w:rsidR="00FC371F">
        <w:rPr>
          <w:sz w:val="28"/>
          <w:szCs w:val="28"/>
        </w:rPr>
        <w:t xml:space="preserve"> </w:t>
      </w:r>
      <w:r w:rsidR="008C47A1">
        <w:rPr>
          <w:sz w:val="28"/>
          <w:szCs w:val="28"/>
        </w:rPr>
        <w:t xml:space="preserve"> возложить на заместителя главы </w:t>
      </w:r>
      <w:r w:rsidR="003B1D1D">
        <w:rPr>
          <w:sz w:val="28"/>
          <w:szCs w:val="28"/>
        </w:rPr>
        <w:t xml:space="preserve"> администрации Троснянского района </w:t>
      </w:r>
      <w:r w:rsidR="008C47A1">
        <w:rPr>
          <w:sz w:val="28"/>
          <w:szCs w:val="28"/>
        </w:rPr>
        <w:t xml:space="preserve"> Борисову Л.С.</w:t>
      </w:r>
    </w:p>
    <w:p w:rsidR="00AE1E2D" w:rsidRDefault="00AE1E2D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Глава</w:t>
      </w:r>
      <w:r w:rsidR="00684767" w:rsidRPr="00DA13A8">
        <w:rPr>
          <w:b/>
          <w:sz w:val="28"/>
          <w:szCs w:val="28"/>
        </w:rPr>
        <w:t xml:space="preserve"> администрации</w:t>
      </w:r>
      <w:r w:rsidR="003F5FCE">
        <w:rPr>
          <w:b/>
          <w:sz w:val="28"/>
          <w:szCs w:val="28"/>
        </w:rPr>
        <w:t xml:space="preserve">                                                               А.И. Насонов</w:t>
      </w:r>
    </w:p>
    <w:p w:rsidR="00E015D4" w:rsidRDefault="0068476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 xml:space="preserve">      </w:t>
      </w:r>
    </w:p>
    <w:sectPr w:rsidR="00E015D4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B14F7"/>
    <w:rsid w:val="00083079"/>
    <w:rsid w:val="00090FD7"/>
    <w:rsid w:val="00100545"/>
    <w:rsid w:val="001048E3"/>
    <w:rsid w:val="00171E21"/>
    <w:rsid w:val="001B19F8"/>
    <w:rsid w:val="001B4FA2"/>
    <w:rsid w:val="001E3AA8"/>
    <w:rsid w:val="00215B5C"/>
    <w:rsid w:val="002D6E9D"/>
    <w:rsid w:val="003065B1"/>
    <w:rsid w:val="003B1D1D"/>
    <w:rsid w:val="003B5BAF"/>
    <w:rsid w:val="003C7320"/>
    <w:rsid w:val="003F5FCE"/>
    <w:rsid w:val="00401650"/>
    <w:rsid w:val="004745C6"/>
    <w:rsid w:val="004E1D0A"/>
    <w:rsid w:val="00556A24"/>
    <w:rsid w:val="005E7C0F"/>
    <w:rsid w:val="00684767"/>
    <w:rsid w:val="006B14F7"/>
    <w:rsid w:val="006D2776"/>
    <w:rsid w:val="00743B67"/>
    <w:rsid w:val="007A48B8"/>
    <w:rsid w:val="00870E70"/>
    <w:rsid w:val="008B53AA"/>
    <w:rsid w:val="008C47A1"/>
    <w:rsid w:val="009F68BF"/>
    <w:rsid w:val="00AE1E2D"/>
    <w:rsid w:val="00B83F67"/>
    <w:rsid w:val="00BC36B1"/>
    <w:rsid w:val="00BD1D7C"/>
    <w:rsid w:val="00BE0269"/>
    <w:rsid w:val="00C3252F"/>
    <w:rsid w:val="00D43D76"/>
    <w:rsid w:val="00D83115"/>
    <w:rsid w:val="00DA13A8"/>
    <w:rsid w:val="00E015D4"/>
    <w:rsid w:val="00E14525"/>
    <w:rsid w:val="00E270B5"/>
    <w:rsid w:val="00E64FB6"/>
    <w:rsid w:val="00E931D6"/>
    <w:rsid w:val="00F425A5"/>
    <w:rsid w:val="00F84CDB"/>
    <w:rsid w:val="00FC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basedOn w:val="a0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Тестовая версия</dc:creator>
  <cp:keywords/>
  <cp:lastModifiedBy>Admin</cp:lastModifiedBy>
  <cp:revision>2</cp:revision>
  <cp:lastPrinted>2011-11-29T07:03:00Z</cp:lastPrinted>
  <dcterms:created xsi:type="dcterms:W3CDTF">2014-11-27T08:48:00Z</dcterms:created>
  <dcterms:modified xsi:type="dcterms:W3CDTF">2014-11-27T08:48:00Z</dcterms:modified>
</cp:coreProperties>
</file>