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B307B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CC0137" w:rsidRDefault="00C40F8D" w:rsidP="00B307B2">
      <w:pPr>
        <w:jc w:val="center"/>
        <w:rPr>
          <w:b/>
        </w:rPr>
      </w:pPr>
    </w:p>
    <w:p w:rsidR="00C40F8D" w:rsidRPr="00F17D2C" w:rsidRDefault="00C40F8D" w:rsidP="00B307B2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B307B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Pr="00CC0137" w:rsidRDefault="00C40F8D" w:rsidP="00B307B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40F8D" w:rsidRDefault="00C40F8D" w:rsidP="00B307B2">
      <w:pPr>
        <w:rPr>
          <w:b/>
        </w:rPr>
      </w:pPr>
    </w:p>
    <w:p w:rsidR="00C40F8D" w:rsidRPr="00CC0137" w:rsidRDefault="00C40F8D" w:rsidP="00B307B2">
      <w:pPr>
        <w:jc w:val="center"/>
        <w:rPr>
          <w:b/>
        </w:rPr>
      </w:pPr>
    </w:p>
    <w:p w:rsidR="00C40F8D" w:rsidRPr="00CC0137" w:rsidRDefault="00C40F8D" w:rsidP="00B307B2">
      <w:pPr>
        <w:jc w:val="center"/>
        <w:rPr>
          <w:b/>
        </w:rPr>
      </w:pPr>
    </w:p>
    <w:p w:rsidR="00C40F8D" w:rsidRPr="00CC0137" w:rsidRDefault="00C40F8D" w:rsidP="00B307B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40F8D" w:rsidRPr="00CC0137" w:rsidRDefault="00C40F8D" w:rsidP="00B307B2">
      <w:pPr>
        <w:jc w:val="center"/>
        <w:rPr>
          <w:i/>
          <w:sz w:val="10"/>
        </w:rPr>
      </w:pPr>
    </w:p>
    <w:p w:rsidR="00C40F8D" w:rsidRPr="00CC0137" w:rsidRDefault="00561557" w:rsidP="00B307B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D52E7B" w:rsidRPr="00CC0137" w:rsidRDefault="00D52E7B" w:rsidP="00B307B2">
      <w:pPr>
        <w:rPr>
          <w:sz w:val="20"/>
          <w:szCs w:val="20"/>
        </w:rPr>
      </w:pPr>
      <w:r>
        <w:t xml:space="preserve">от  </w:t>
      </w:r>
      <w:r w:rsidR="00561557">
        <w:t>25</w:t>
      </w:r>
      <w:r w:rsidR="0078430A">
        <w:t xml:space="preserve"> ноября </w:t>
      </w:r>
      <w:r>
        <w:t>201</w:t>
      </w:r>
      <w:r w:rsidR="00CA2A49">
        <w:t>4</w:t>
      </w:r>
      <w:r>
        <w:t xml:space="preserve">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</w:t>
      </w:r>
      <w:r w:rsidR="0078430A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</w:t>
      </w:r>
      <w:r w:rsidR="00561557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</w:t>
      </w:r>
      <w:r w:rsidRPr="00F50590">
        <w:t xml:space="preserve">№ </w:t>
      </w:r>
      <w:r w:rsidR="00561557">
        <w:t>363</w:t>
      </w:r>
    </w:p>
    <w:p w:rsidR="00D52E7B" w:rsidRPr="00F50590" w:rsidRDefault="00D52E7B" w:rsidP="00B307B2">
      <w:r w:rsidRPr="00F50590">
        <w:t xml:space="preserve">          </w:t>
      </w:r>
      <w:r>
        <w:t xml:space="preserve">     </w:t>
      </w:r>
      <w:r w:rsidRPr="00F50590">
        <w:t xml:space="preserve"> с.Тросна</w:t>
      </w:r>
    </w:p>
    <w:p w:rsidR="00C40F8D" w:rsidRPr="000C26FB" w:rsidRDefault="00C40F8D" w:rsidP="00B307B2">
      <w:pPr>
        <w:jc w:val="both"/>
        <w:rPr>
          <w:rFonts w:ascii="Arial" w:hAnsi="Arial"/>
        </w:rPr>
      </w:pPr>
    </w:p>
    <w:p w:rsidR="00CA2A49" w:rsidRDefault="00C40F8D" w:rsidP="00B307B2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>О</w:t>
      </w:r>
      <w:r w:rsidR="00CA2A49">
        <w:rPr>
          <w:b/>
          <w:sz w:val="28"/>
          <w:szCs w:val="28"/>
        </w:rPr>
        <w:t xml:space="preserve"> внесении изменений в постановление </w:t>
      </w:r>
    </w:p>
    <w:p w:rsidR="00CA2A49" w:rsidRPr="00CA2A49" w:rsidRDefault="00CA2A49" w:rsidP="00B30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Троснянского </w:t>
      </w:r>
      <w:r w:rsidRPr="00CA2A49">
        <w:rPr>
          <w:b/>
          <w:sz w:val="28"/>
          <w:szCs w:val="28"/>
        </w:rPr>
        <w:t xml:space="preserve">района </w:t>
      </w:r>
    </w:p>
    <w:p w:rsidR="00A83FC2" w:rsidRDefault="00CA2A49" w:rsidP="00A83FC2">
      <w:pPr>
        <w:jc w:val="both"/>
        <w:rPr>
          <w:b/>
          <w:sz w:val="28"/>
          <w:szCs w:val="28"/>
        </w:rPr>
      </w:pPr>
      <w:r w:rsidRPr="00CA2A49">
        <w:rPr>
          <w:b/>
          <w:sz w:val="28"/>
          <w:szCs w:val="28"/>
        </w:rPr>
        <w:t>от 31.12.2013г. №</w:t>
      </w:r>
      <w:r w:rsidR="00A83FC2">
        <w:rPr>
          <w:b/>
          <w:sz w:val="28"/>
          <w:szCs w:val="28"/>
        </w:rPr>
        <w:t>402</w:t>
      </w:r>
      <w:r w:rsidRPr="00CA2A49">
        <w:rPr>
          <w:b/>
          <w:sz w:val="28"/>
          <w:szCs w:val="28"/>
        </w:rPr>
        <w:t xml:space="preserve"> </w:t>
      </w:r>
      <w:r w:rsidR="00A83FC2">
        <w:rPr>
          <w:b/>
          <w:sz w:val="28"/>
          <w:szCs w:val="28"/>
        </w:rPr>
        <w:t>«</w:t>
      </w:r>
      <w:r w:rsidR="00A83FC2" w:rsidRPr="006A4AF9">
        <w:rPr>
          <w:b/>
          <w:sz w:val="28"/>
          <w:szCs w:val="28"/>
        </w:rPr>
        <w:t xml:space="preserve">Об утверждении </w:t>
      </w:r>
    </w:p>
    <w:p w:rsidR="00A83FC2" w:rsidRDefault="00A83FC2" w:rsidP="00A83FC2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>административного регламента</w:t>
      </w:r>
    </w:p>
    <w:p w:rsidR="00A83FC2" w:rsidRDefault="00A83FC2" w:rsidP="00A83F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«Признание жилых помещений </w:t>
      </w:r>
    </w:p>
    <w:p w:rsidR="00A83FC2" w:rsidRDefault="00A83FC2" w:rsidP="00A83FC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непригодными</w:t>
      </w:r>
      <w:proofErr w:type="gramEnd"/>
      <w:r>
        <w:rPr>
          <w:b/>
          <w:sz w:val="28"/>
          <w:szCs w:val="28"/>
        </w:rPr>
        <w:t xml:space="preserve"> для  проживания граждан,</w:t>
      </w:r>
    </w:p>
    <w:p w:rsidR="00A83FC2" w:rsidRDefault="00A83FC2" w:rsidP="00A83F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многоквартирных домов </w:t>
      </w:r>
      <w:proofErr w:type="gramStart"/>
      <w:r>
        <w:rPr>
          <w:b/>
          <w:sz w:val="28"/>
          <w:szCs w:val="28"/>
        </w:rPr>
        <w:t>аварийными</w:t>
      </w:r>
      <w:proofErr w:type="gramEnd"/>
      <w:r>
        <w:rPr>
          <w:b/>
          <w:sz w:val="28"/>
          <w:szCs w:val="28"/>
        </w:rPr>
        <w:t xml:space="preserve"> </w:t>
      </w:r>
    </w:p>
    <w:p w:rsidR="00A83FC2" w:rsidRPr="006A4AF9" w:rsidRDefault="00A83FC2" w:rsidP="00A83FC2">
      <w:pPr>
        <w:jc w:val="both"/>
        <w:rPr>
          <w:rFonts w:ascii="Arial" w:hAnsi="Arial"/>
          <w:sz w:val="28"/>
          <w:szCs w:val="28"/>
        </w:rPr>
      </w:pPr>
      <w:r>
        <w:rPr>
          <w:b/>
          <w:sz w:val="28"/>
          <w:szCs w:val="28"/>
        </w:rPr>
        <w:t>и подлежащими сносу</w:t>
      </w:r>
      <w:r w:rsidRPr="006A4AF9">
        <w:rPr>
          <w:b/>
          <w:sz w:val="28"/>
          <w:szCs w:val="28"/>
        </w:rPr>
        <w:t xml:space="preserve">» </w:t>
      </w:r>
    </w:p>
    <w:p w:rsidR="00A83FC2" w:rsidRPr="006A4AF9" w:rsidRDefault="00A83FC2" w:rsidP="00A83FC2">
      <w:pPr>
        <w:jc w:val="both"/>
        <w:rPr>
          <w:rFonts w:ascii="Arial" w:hAnsi="Arial"/>
          <w:sz w:val="28"/>
          <w:szCs w:val="28"/>
        </w:rPr>
      </w:pPr>
    </w:p>
    <w:p w:rsidR="00A83FC2" w:rsidRDefault="00A83FC2" w:rsidP="00A83F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160" w:rsidRDefault="000C6160" w:rsidP="000C61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83FC2" w:rsidRPr="007A4894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A83FC2" w:rsidRPr="007A4894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 </w:t>
      </w:r>
      <w:r w:rsidR="00A83FC2">
        <w:rPr>
          <w:sz w:val="28"/>
          <w:szCs w:val="28"/>
        </w:rPr>
        <w:t>требований</w:t>
      </w:r>
      <w:r w:rsidR="00A83FC2" w:rsidRPr="007A4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3FC2" w:rsidRPr="007A4894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="00A83FC2" w:rsidRPr="007A4894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</w:t>
      </w:r>
      <w:r w:rsidR="00A83FC2" w:rsidRPr="007A489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A83FC2" w:rsidRPr="007A4894">
        <w:rPr>
          <w:sz w:val="28"/>
          <w:szCs w:val="28"/>
        </w:rPr>
        <w:t>27</w:t>
      </w:r>
      <w:r w:rsidR="00A83FC2">
        <w:rPr>
          <w:sz w:val="28"/>
          <w:szCs w:val="28"/>
        </w:rPr>
        <w:t xml:space="preserve"> июля </w:t>
      </w:r>
      <w:r w:rsidR="00A83FC2" w:rsidRPr="007A4894">
        <w:rPr>
          <w:sz w:val="28"/>
          <w:szCs w:val="28"/>
        </w:rPr>
        <w:t xml:space="preserve">2010 года № 210-ФЗ </w:t>
      </w:r>
      <w:r>
        <w:rPr>
          <w:sz w:val="28"/>
          <w:szCs w:val="28"/>
        </w:rPr>
        <w:t xml:space="preserve"> </w:t>
      </w:r>
      <w:r w:rsidR="00A83FC2" w:rsidRPr="007A4894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="00A83FC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A83FC2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 xml:space="preserve"> п</w:t>
      </w:r>
      <w:r w:rsidR="00A83FC2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 </w:t>
      </w:r>
      <w:r w:rsidR="00A83FC2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 </w:t>
      </w:r>
      <w:r w:rsidR="00A83FC2">
        <w:rPr>
          <w:sz w:val="28"/>
          <w:szCs w:val="28"/>
        </w:rPr>
        <w:t xml:space="preserve">РФ </w:t>
      </w:r>
      <w:r>
        <w:rPr>
          <w:sz w:val="28"/>
          <w:szCs w:val="28"/>
        </w:rPr>
        <w:t xml:space="preserve"> </w:t>
      </w:r>
      <w:r w:rsidR="00A83FC2">
        <w:rPr>
          <w:sz w:val="28"/>
          <w:szCs w:val="28"/>
        </w:rPr>
        <w:t>от 28 января 2006</w:t>
      </w:r>
      <w:r>
        <w:rPr>
          <w:sz w:val="28"/>
          <w:szCs w:val="28"/>
        </w:rPr>
        <w:t xml:space="preserve"> года</w:t>
      </w:r>
      <w:r w:rsidR="00A83FC2">
        <w:rPr>
          <w:sz w:val="28"/>
          <w:szCs w:val="28"/>
        </w:rPr>
        <w:t xml:space="preserve"> №47 «Об утверждении Положения о признании помещения жилым помещением, жилого помещения непригодным для проживания </w:t>
      </w:r>
      <w:r>
        <w:rPr>
          <w:sz w:val="28"/>
          <w:szCs w:val="28"/>
        </w:rPr>
        <w:t xml:space="preserve"> </w:t>
      </w:r>
      <w:r w:rsidR="00A83FC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A83FC2">
        <w:rPr>
          <w:sz w:val="28"/>
          <w:szCs w:val="28"/>
        </w:rPr>
        <w:t xml:space="preserve">многоквартирного </w:t>
      </w:r>
      <w:r>
        <w:rPr>
          <w:sz w:val="28"/>
          <w:szCs w:val="28"/>
        </w:rPr>
        <w:t xml:space="preserve"> </w:t>
      </w:r>
      <w:r w:rsidR="00A83FC2">
        <w:rPr>
          <w:sz w:val="28"/>
          <w:szCs w:val="28"/>
        </w:rPr>
        <w:t xml:space="preserve">дома аварийным </w:t>
      </w:r>
      <w:r>
        <w:rPr>
          <w:sz w:val="28"/>
          <w:szCs w:val="28"/>
        </w:rPr>
        <w:t xml:space="preserve"> </w:t>
      </w:r>
      <w:r w:rsidR="00A83FC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A83FC2">
        <w:rPr>
          <w:sz w:val="28"/>
          <w:szCs w:val="28"/>
        </w:rPr>
        <w:t>подлежащим сносу или реконструкции</w:t>
      </w:r>
      <w:r>
        <w:rPr>
          <w:sz w:val="28"/>
          <w:szCs w:val="28"/>
        </w:rPr>
        <w:t>»</w:t>
      </w:r>
      <w:r w:rsidR="00A83FC2">
        <w:rPr>
          <w:sz w:val="28"/>
          <w:szCs w:val="28"/>
        </w:rPr>
        <w:t>, в соответствии с постановлением администрации</w:t>
      </w:r>
      <w:proofErr w:type="gramEnd"/>
      <w:r w:rsidR="00A83FC2">
        <w:rPr>
          <w:sz w:val="28"/>
          <w:szCs w:val="28"/>
        </w:rPr>
        <w:t xml:space="preserve"> Троснянского района № 101 от 11 апреля 2012 года «Об утверждении порядка разработки и утверждения административных регламентов </w:t>
      </w:r>
      <w:r>
        <w:rPr>
          <w:sz w:val="28"/>
          <w:szCs w:val="28"/>
        </w:rPr>
        <w:t xml:space="preserve">          </w:t>
      </w:r>
      <w:r w:rsidR="00A83FC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</w:t>
      </w:r>
      <w:r w:rsidR="00A83FC2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</w:t>
      </w:r>
      <w:r w:rsidR="00A83FC2">
        <w:rPr>
          <w:sz w:val="28"/>
          <w:szCs w:val="28"/>
        </w:rPr>
        <w:t xml:space="preserve">услуг </w:t>
      </w:r>
      <w:r>
        <w:rPr>
          <w:sz w:val="28"/>
          <w:szCs w:val="28"/>
        </w:rPr>
        <w:t xml:space="preserve"> </w:t>
      </w:r>
      <w:r w:rsidR="00A83FC2">
        <w:rPr>
          <w:sz w:val="28"/>
          <w:szCs w:val="28"/>
        </w:rPr>
        <w:t>Троснянского района»,</w:t>
      </w:r>
      <w:r>
        <w:rPr>
          <w:sz w:val="28"/>
          <w:szCs w:val="28"/>
        </w:rPr>
        <w:t xml:space="preserve">                     </w:t>
      </w:r>
      <w:r w:rsidR="00A83FC2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 </w:t>
      </w:r>
    </w:p>
    <w:p w:rsidR="00CA2A49" w:rsidRDefault="00A83FC2" w:rsidP="00A83F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0F8D">
        <w:rPr>
          <w:sz w:val="28"/>
          <w:szCs w:val="28"/>
        </w:rPr>
        <w:t>1.</w:t>
      </w:r>
      <w:r w:rsidR="00CA2A49">
        <w:rPr>
          <w:sz w:val="28"/>
          <w:szCs w:val="28"/>
        </w:rPr>
        <w:t>Внести  в постановление администрации Троснянского</w:t>
      </w:r>
      <w:r w:rsidR="00CA2A49" w:rsidRPr="00CA2A49">
        <w:rPr>
          <w:sz w:val="28"/>
          <w:szCs w:val="28"/>
        </w:rPr>
        <w:t xml:space="preserve"> района от 31.12.2013г. №</w:t>
      </w:r>
      <w:r>
        <w:rPr>
          <w:sz w:val="28"/>
          <w:szCs w:val="28"/>
        </w:rPr>
        <w:t>402</w:t>
      </w:r>
      <w:r w:rsidR="00CA2A49" w:rsidRPr="00CA2A49">
        <w:rPr>
          <w:sz w:val="28"/>
          <w:szCs w:val="28"/>
        </w:rPr>
        <w:t xml:space="preserve"> «Об утверждении административного регламента </w:t>
      </w:r>
      <w:r w:rsidR="00CA2A49" w:rsidRPr="00CA2A4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Признание жилых помещений непригодными для проживания  граждан, а также многоквартирных домов аварийными и подлежащими сносу</w:t>
      </w:r>
      <w:r w:rsidR="00CA2A49" w:rsidRPr="00CA2A49">
        <w:rPr>
          <w:bCs/>
          <w:sz w:val="28"/>
          <w:szCs w:val="28"/>
        </w:rPr>
        <w:t>»</w:t>
      </w:r>
      <w:r w:rsidR="00CA2A49">
        <w:rPr>
          <w:bCs/>
          <w:sz w:val="28"/>
          <w:szCs w:val="28"/>
        </w:rPr>
        <w:t xml:space="preserve"> следующие изменения:</w:t>
      </w:r>
    </w:p>
    <w:p w:rsidR="00BC5EB9" w:rsidRDefault="00BC5EB9" w:rsidP="00A83F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1.</w:t>
      </w:r>
      <w:r w:rsidR="000C616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Изложить п.2.3.2 в следующей редакции:</w:t>
      </w:r>
    </w:p>
    <w:p w:rsidR="00BC5EB9" w:rsidRDefault="00BC5EB9" w:rsidP="00BC5EB9">
      <w:pPr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«2.3.2. </w:t>
      </w:r>
      <w:r>
        <w:rPr>
          <w:color w:val="000000"/>
          <w:sz w:val="28"/>
          <w:szCs w:val="28"/>
        </w:rPr>
        <w:t>Процедура предоставления муниципальной услуги завершается получением заявителем  следующих документов:</w:t>
      </w:r>
    </w:p>
    <w:p w:rsidR="00BC5EB9" w:rsidRDefault="00BC5EB9" w:rsidP="00BC5EB9">
      <w:pPr>
        <w:pStyle w:val="ConsPlusNormal"/>
        <w:ind w:firstLine="705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F8646F">
        <w:rPr>
          <w:rFonts w:ascii="Times New Roman" w:hAnsi="Times New Roman" w:cs="Arial"/>
          <w:color w:val="000000"/>
          <w:sz w:val="28"/>
          <w:szCs w:val="28"/>
        </w:rPr>
        <w:lastRenderedPageBreak/>
        <w:t>1) заключение Комиссии:</w:t>
      </w:r>
    </w:p>
    <w:p w:rsidR="00BC5EB9" w:rsidRPr="00F8646F" w:rsidRDefault="00BC5EB9" w:rsidP="00BC5EB9">
      <w:pPr>
        <w:pStyle w:val="ConsPlusNormal"/>
        <w:ind w:firstLine="705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соответствии помещения требованиям</w:t>
      </w:r>
      <w:r w:rsidRPr="00014A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предъявляемым к жилому помещению, и его пригодности для проживания; </w:t>
      </w:r>
      <w:r w:rsidRPr="00014A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EB9" w:rsidRDefault="00BC5EB9" w:rsidP="00BC5E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 Положении требованиями и после их завершения - о продолжении процедуры оценки;</w:t>
      </w:r>
    </w:p>
    <w:p w:rsidR="00BC5EB9" w:rsidRDefault="00BC5EB9" w:rsidP="00BC5E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BC5EB9" w:rsidRPr="00014A3A" w:rsidRDefault="00BC5EB9" w:rsidP="00BC5EB9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014A3A">
        <w:rPr>
          <w:color w:val="000000"/>
          <w:sz w:val="28"/>
          <w:szCs w:val="28"/>
        </w:rPr>
        <w:t>о признании многоквартирн</w:t>
      </w:r>
      <w:r>
        <w:rPr>
          <w:color w:val="000000"/>
          <w:sz w:val="28"/>
          <w:szCs w:val="28"/>
        </w:rPr>
        <w:t xml:space="preserve">ого дома аварийным и подлежащим </w:t>
      </w:r>
      <w:r w:rsidRPr="00014A3A">
        <w:rPr>
          <w:color w:val="000000"/>
          <w:sz w:val="28"/>
          <w:szCs w:val="28"/>
        </w:rPr>
        <w:t>сносу;</w:t>
      </w:r>
    </w:p>
    <w:p w:rsidR="00BC5EB9" w:rsidRPr="00014A3A" w:rsidRDefault="00BC5EB9" w:rsidP="00BC5EB9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014A3A">
        <w:rPr>
          <w:color w:val="000000"/>
          <w:sz w:val="28"/>
          <w:szCs w:val="28"/>
        </w:rPr>
        <w:t>о признании многоквартирного дома аварийным и подлежащим реконструкции.</w:t>
      </w:r>
    </w:p>
    <w:p w:rsidR="00BC5EB9" w:rsidRPr="00BC5EB9" w:rsidRDefault="00BC5EB9" w:rsidP="00BC5EB9">
      <w:pPr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C616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Троснянского района с указанием о дал</w:t>
      </w:r>
      <w:r w:rsidR="000C6160">
        <w:rPr>
          <w:sz w:val="28"/>
          <w:szCs w:val="28"/>
        </w:rPr>
        <w:t>ьнейшем использовании помещения</w:t>
      </w:r>
      <w:r>
        <w:rPr>
          <w:sz w:val="28"/>
          <w:szCs w:val="28"/>
        </w:rPr>
        <w:t>».</w:t>
      </w:r>
    </w:p>
    <w:p w:rsidR="00CA2A49" w:rsidRDefault="00CA2A49" w:rsidP="00B307B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BC5EB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BC5EB9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 xml:space="preserve"> Изложить п.2.4в следующей редакции:</w:t>
      </w:r>
    </w:p>
    <w:p w:rsidR="00172710" w:rsidRDefault="00CC63EE" w:rsidP="00172710">
      <w:pPr>
        <w:autoSpaceDE w:val="0"/>
        <w:ind w:firstLine="70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2.4. Сроки предоставления муниципальной услуги</w:t>
      </w:r>
    </w:p>
    <w:p w:rsidR="00172710" w:rsidRPr="00172710" w:rsidRDefault="00172710" w:rsidP="001727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2710">
        <w:rPr>
          <w:sz w:val="28"/>
          <w:szCs w:val="28"/>
        </w:rPr>
        <w:t xml:space="preserve">Срок рассмотрения поступившего заявления или заключения органа, уполномоченного на проведение государственного контроля и надзора, составляет 30 дней, </w:t>
      </w:r>
      <w:proofErr w:type="gramStart"/>
      <w:r w:rsidRPr="00172710">
        <w:rPr>
          <w:sz w:val="28"/>
          <w:szCs w:val="28"/>
        </w:rPr>
        <w:t>с даты регистрации</w:t>
      </w:r>
      <w:proofErr w:type="gramEnd"/>
      <w:r w:rsidRPr="00172710">
        <w:rPr>
          <w:sz w:val="28"/>
          <w:szCs w:val="28"/>
        </w:rPr>
        <w:t>.</w:t>
      </w:r>
    </w:p>
    <w:p w:rsidR="00172710" w:rsidRPr="00172710" w:rsidRDefault="00172710" w:rsidP="00172710">
      <w:pPr>
        <w:shd w:val="clear" w:color="auto" w:fill="FFFFFF"/>
        <w:ind w:firstLine="709"/>
        <w:jc w:val="both"/>
        <w:rPr>
          <w:sz w:val="28"/>
          <w:szCs w:val="28"/>
        </w:rPr>
      </w:pPr>
      <w:r w:rsidRPr="00172710">
        <w:rPr>
          <w:sz w:val="28"/>
          <w:szCs w:val="28"/>
        </w:rPr>
        <w:t xml:space="preserve">Выдача или направление заявителю уведомления осуществляется не позднее, чем через </w:t>
      </w:r>
      <w:r>
        <w:rPr>
          <w:sz w:val="28"/>
          <w:szCs w:val="28"/>
        </w:rPr>
        <w:t>5</w:t>
      </w:r>
      <w:r w:rsidRPr="00172710">
        <w:rPr>
          <w:sz w:val="28"/>
          <w:szCs w:val="28"/>
        </w:rPr>
        <w:t xml:space="preserve"> рабо</w:t>
      </w:r>
      <w:r>
        <w:rPr>
          <w:sz w:val="28"/>
          <w:szCs w:val="28"/>
        </w:rPr>
        <w:t>чих дня со дня принятия решения».</w:t>
      </w:r>
    </w:p>
    <w:p w:rsidR="00EC5EDA" w:rsidRDefault="00BC5EB9" w:rsidP="00BC5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5ED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EC5EDA">
        <w:rPr>
          <w:sz w:val="28"/>
          <w:szCs w:val="28"/>
        </w:rPr>
        <w:t xml:space="preserve">. </w:t>
      </w:r>
      <w:r w:rsidR="000C6160">
        <w:rPr>
          <w:sz w:val="28"/>
          <w:szCs w:val="28"/>
        </w:rPr>
        <w:t>Изложить п.2.6.1</w:t>
      </w:r>
      <w:r>
        <w:rPr>
          <w:sz w:val="28"/>
          <w:szCs w:val="28"/>
        </w:rPr>
        <w:t xml:space="preserve"> в следующей редакции:</w:t>
      </w:r>
    </w:p>
    <w:p w:rsidR="00BC5EB9" w:rsidRDefault="00BC5EB9" w:rsidP="00BC5E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«2.6.1. Перечень документов, необходимых для предоставления муниципальной услуги, подлежащих представлению заявителем:</w:t>
      </w:r>
    </w:p>
    <w:p w:rsidR="00BC5EB9" w:rsidRDefault="00BC5EB9" w:rsidP="00BC5E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 признании помещения  жилым  помещением или жилого помещения непригодным для проживания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многоквартирного дома аварийным и подлежащим сносу или реконструкции,  согласно п</w:t>
      </w:r>
      <w:r>
        <w:rPr>
          <w:sz w:val="28"/>
          <w:szCs w:val="28"/>
          <w:shd w:val="clear" w:color="auto" w:fill="FFFFFF"/>
        </w:rPr>
        <w:t>риложению  1 нас</w:t>
      </w:r>
      <w:r>
        <w:rPr>
          <w:sz w:val="28"/>
          <w:szCs w:val="28"/>
        </w:rPr>
        <w:t>тоящему административному регламенту;</w:t>
      </w:r>
    </w:p>
    <w:p w:rsidR="00BC5EB9" w:rsidRDefault="00BC5EB9" w:rsidP="00BC5E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C63EE">
        <w:rPr>
          <w:sz w:val="28"/>
          <w:szCs w:val="28"/>
        </w:rPr>
        <w:t xml:space="preserve">копии паспорта или иного </w:t>
      </w:r>
      <w:r>
        <w:rPr>
          <w:sz w:val="28"/>
          <w:szCs w:val="28"/>
        </w:rPr>
        <w:t>документ</w:t>
      </w:r>
      <w:r w:rsidR="00CC63EE">
        <w:rPr>
          <w:sz w:val="28"/>
          <w:szCs w:val="28"/>
        </w:rPr>
        <w:t>а</w:t>
      </w:r>
      <w:r>
        <w:rPr>
          <w:sz w:val="28"/>
          <w:szCs w:val="28"/>
        </w:rPr>
        <w:t>, удостоверяющ</w:t>
      </w:r>
      <w:r w:rsidR="00CC63EE">
        <w:rPr>
          <w:sz w:val="28"/>
          <w:szCs w:val="28"/>
        </w:rPr>
        <w:t>его</w:t>
      </w:r>
      <w:r>
        <w:rPr>
          <w:sz w:val="28"/>
          <w:szCs w:val="28"/>
        </w:rPr>
        <w:t xml:space="preserve"> личность заявителя;</w:t>
      </w:r>
    </w:p>
    <w:p w:rsidR="00BC5EB9" w:rsidRDefault="00BC5EB9" w:rsidP="00BC5E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C63EE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документ</w:t>
      </w:r>
      <w:r w:rsidR="00CC63EE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удостоверяющий</w:t>
      </w:r>
      <w:proofErr w:type="gramEnd"/>
      <w:r>
        <w:rPr>
          <w:sz w:val="28"/>
          <w:szCs w:val="28"/>
        </w:rPr>
        <w:t xml:space="preserve"> права (полномочия) представителя физического, юридического лица (или индивидуального предпринимателя) в случае обращения с заявлением представителя заявителя; </w:t>
      </w:r>
    </w:p>
    <w:p w:rsidR="00BC5EB9" w:rsidRPr="00BC5EB9" w:rsidRDefault="00BC5EB9" w:rsidP="00BC5E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C5EB9">
        <w:rPr>
          <w:color w:val="000000"/>
          <w:sz w:val="28"/>
          <w:szCs w:val="28"/>
          <w:shd w:val="clear" w:color="auto" w:fill="FFFFFF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8"/>
          <w:szCs w:val="28"/>
        </w:rPr>
        <w:t xml:space="preserve">           5)</w:t>
      </w:r>
      <w:r w:rsidRPr="00BC5EB9">
        <w:rPr>
          <w:color w:val="000000"/>
          <w:sz w:val="28"/>
          <w:szCs w:val="28"/>
        </w:rPr>
        <w:t> в отношении нежилого помещения для признания его в  дальнейшем жилым помещением - проект реконструкции нежилого помещения;</w:t>
      </w:r>
    </w:p>
    <w:p w:rsidR="00BC5EB9" w:rsidRPr="00BC5EB9" w:rsidRDefault="00BC5EB9" w:rsidP="00BC5E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C5EB9">
        <w:rPr>
          <w:color w:val="000000"/>
          <w:sz w:val="28"/>
          <w:szCs w:val="28"/>
        </w:rPr>
        <w:t xml:space="preserve">) заключение специализированной организации, проводившей обследование многоквартирного дома, - в случае постановки вопроса </w:t>
      </w:r>
      <w:r w:rsidRPr="00BC5EB9">
        <w:rPr>
          <w:color w:val="000000"/>
          <w:sz w:val="28"/>
          <w:szCs w:val="28"/>
        </w:rPr>
        <w:lastRenderedPageBreak/>
        <w:t>о признании многоквартирного дома аварийным и подлежащим сносу или реконструкции;</w:t>
      </w:r>
    </w:p>
    <w:p w:rsidR="00BC5EB9" w:rsidRPr="00BC5EB9" w:rsidRDefault="00BC5EB9" w:rsidP="00BC5E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C5EB9">
        <w:rPr>
          <w:color w:val="000000"/>
          <w:sz w:val="28"/>
          <w:szCs w:val="28"/>
        </w:rPr>
        <w:t>) заключение проектно-изыскательской организации по результатам обследования элементов ограждающих и несущих конструкций жилого помещения - 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требованиям;</w:t>
      </w:r>
    </w:p>
    <w:p w:rsidR="00BC5EB9" w:rsidRPr="00BC5EB9" w:rsidRDefault="00BC5EB9" w:rsidP="00BC5E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C5EB9">
        <w:rPr>
          <w:color w:val="000000"/>
          <w:sz w:val="28"/>
          <w:szCs w:val="28"/>
        </w:rPr>
        <w:t>е) заявления, письма, жалобы граждан на неудовлетворительные условия проживания - по усмотрению заявителя.</w:t>
      </w:r>
    </w:p>
    <w:p w:rsidR="00BC5EB9" w:rsidRPr="00BC5EB9" w:rsidRDefault="00BC5EB9" w:rsidP="00BC5EB9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C5EB9">
        <w:rPr>
          <w:color w:val="000000"/>
          <w:sz w:val="28"/>
          <w:szCs w:val="28"/>
        </w:rPr>
        <w:t>Комиссия на осно</w:t>
      </w:r>
      <w:r>
        <w:rPr>
          <w:color w:val="000000"/>
          <w:sz w:val="28"/>
          <w:szCs w:val="28"/>
        </w:rPr>
        <w:t xml:space="preserve">вании межведомственных запросов </w:t>
      </w:r>
      <w:r w:rsidRPr="00BC5EB9">
        <w:rPr>
          <w:color w:val="000000"/>
          <w:sz w:val="28"/>
          <w:szCs w:val="28"/>
        </w:rPr>
        <w:t>с  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>
        <w:rPr>
          <w:color w:val="000000"/>
          <w:sz w:val="28"/>
          <w:szCs w:val="28"/>
        </w:rPr>
        <w:t>,</w:t>
      </w:r>
      <w:r w:rsidRPr="00BC5EB9">
        <w:rPr>
          <w:color w:val="000000"/>
          <w:sz w:val="28"/>
          <w:szCs w:val="28"/>
        </w:rPr>
        <w:t xml:space="preserve"> в том числе в электронной форме:</w:t>
      </w:r>
    </w:p>
    <w:p w:rsidR="00BC5EB9" w:rsidRPr="00BC5EB9" w:rsidRDefault="00BC5EB9" w:rsidP="00BC5E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C5EB9">
        <w:rPr>
          <w:color w:val="000000"/>
          <w:sz w:val="28"/>
          <w:szCs w:val="28"/>
        </w:rPr>
        <w:t>а) сведения из Единого государственного реестра прав на недвижимое имущество и сделок с ним о правах на жилое помещение;</w:t>
      </w:r>
    </w:p>
    <w:p w:rsidR="00BC5EB9" w:rsidRPr="00BC5EB9" w:rsidRDefault="00BC5EB9" w:rsidP="00BC5E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C5EB9">
        <w:rPr>
          <w:color w:val="000000"/>
          <w:sz w:val="28"/>
          <w:szCs w:val="28"/>
        </w:rPr>
        <w:t>б) технический паспорт жилого помещения, а для нежилых помещений - технический план;</w:t>
      </w:r>
    </w:p>
    <w:p w:rsidR="00BC5EB9" w:rsidRPr="00BC5EB9" w:rsidRDefault="00BC5EB9" w:rsidP="00BC5E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C5EB9">
        <w:rPr>
          <w:color w:val="000000"/>
          <w:sz w:val="28"/>
          <w:szCs w:val="28"/>
        </w:rPr>
        <w:t xml:space="preserve">в) заключения (акты) соответствующих органов государственного надзора (контроля) в случае, если представление указанных документов необходимым для принятия решения о признании жилого помещения соответствующим (не </w:t>
      </w:r>
      <w:r>
        <w:rPr>
          <w:color w:val="000000"/>
          <w:sz w:val="28"/>
          <w:szCs w:val="28"/>
        </w:rPr>
        <w:t>соответствующим) установленным требованиям».</w:t>
      </w:r>
    </w:p>
    <w:p w:rsidR="00CA2A49" w:rsidRDefault="00CA2A49" w:rsidP="00B30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07B2">
        <w:rPr>
          <w:sz w:val="28"/>
          <w:szCs w:val="28"/>
        </w:rPr>
        <w:t xml:space="preserve"> </w:t>
      </w:r>
      <w:r>
        <w:rPr>
          <w:sz w:val="28"/>
          <w:szCs w:val="28"/>
        </w:rPr>
        <w:t>2. Настоящее постановление вступает в силу с момента обнародования.</w:t>
      </w:r>
    </w:p>
    <w:p w:rsidR="00CA2A49" w:rsidRPr="009B70D6" w:rsidRDefault="00CA2A49" w:rsidP="00B307B2">
      <w:pPr>
        <w:pStyle w:val="a3"/>
        <w:tabs>
          <w:tab w:val="left" w:pos="414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57557D">
        <w:rPr>
          <w:sz w:val="28"/>
          <w:szCs w:val="28"/>
        </w:rPr>
        <w:t>возложить на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9B70D6">
        <w:rPr>
          <w:sz w:val="28"/>
          <w:szCs w:val="28"/>
        </w:rPr>
        <w:t>.</w:t>
      </w:r>
    </w:p>
    <w:p w:rsidR="00CA2A49" w:rsidRPr="009B70D6" w:rsidRDefault="00CA2A49" w:rsidP="00B307B2">
      <w:pPr>
        <w:jc w:val="both"/>
        <w:rPr>
          <w:sz w:val="28"/>
          <w:szCs w:val="28"/>
        </w:rPr>
      </w:pPr>
    </w:p>
    <w:p w:rsidR="00CA2A49" w:rsidRPr="00572D0C" w:rsidRDefault="00CA2A49" w:rsidP="00B307B2">
      <w:pPr>
        <w:jc w:val="both"/>
        <w:rPr>
          <w:sz w:val="28"/>
          <w:szCs w:val="28"/>
        </w:rPr>
      </w:pPr>
    </w:p>
    <w:p w:rsidR="00CA2A49" w:rsidRPr="00572D0C" w:rsidRDefault="00CA2A49" w:rsidP="00B30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72D0C">
        <w:rPr>
          <w:b/>
          <w:sz w:val="28"/>
          <w:szCs w:val="28"/>
        </w:rPr>
        <w:t xml:space="preserve">Глава администрации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572D0C">
        <w:rPr>
          <w:b/>
          <w:sz w:val="28"/>
          <w:szCs w:val="28"/>
        </w:rPr>
        <w:t xml:space="preserve">А.И.Насонов              </w:t>
      </w:r>
    </w:p>
    <w:p w:rsidR="00CA2A49" w:rsidRDefault="00CA2A49" w:rsidP="00B307B2">
      <w:pPr>
        <w:ind w:firstLine="720"/>
        <w:jc w:val="both"/>
        <w:rPr>
          <w:sz w:val="28"/>
          <w:szCs w:val="28"/>
        </w:rPr>
      </w:pPr>
    </w:p>
    <w:p w:rsidR="00CA2A49" w:rsidRDefault="00CA2A49" w:rsidP="00B307B2">
      <w:pPr>
        <w:ind w:firstLine="720"/>
        <w:jc w:val="both"/>
        <w:rPr>
          <w:sz w:val="28"/>
          <w:szCs w:val="28"/>
        </w:rPr>
      </w:pPr>
    </w:p>
    <w:p w:rsidR="00CA2A49" w:rsidRPr="00CA2A49" w:rsidRDefault="00CA2A49" w:rsidP="00B307B2">
      <w:pPr>
        <w:spacing w:line="276" w:lineRule="auto"/>
        <w:jc w:val="both"/>
        <w:rPr>
          <w:sz w:val="28"/>
          <w:szCs w:val="28"/>
        </w:rPr>
      </w:pPr>
    </w:p>
    <w:p w:rsidR="00C40F8D" w:rsidRPr="00572D0C" w:rsidRDefault="00C40F8D" w:rsidP="00B307B2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 </w:t>
      </w:r>
    </w:p>
    <w:sectPr w:rsidR="00C40F8D" w:rsidRPr="00572D0C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F79"/>
    <w:multiLevelType w:val="hybridMultilevel"/>
    <w:tmpl w:val="B9D46AD0"/>
    <w:lvl w:ilvl="0" w:tplc="A16C17B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8D"/>
    <w:rsid w:val="0004040A"/>
    <w:rsid w:val="000C6160"/>
    <w:rsid w:val="000D6A1E"/>
    <w:rsid w:val="00172710"/>
    <w:rsid w:val="001E7F2E"/>
    <w:rsid w:val="00265600"/>
    <w:rsid w:val="002E3352"/>
    <w:rsid w:val="00314B8A"/>
    <w:rsid w:val="0037286F"/>
    <w:rsid w:val="003F4646"/>
    <w:rsid w:val="00561557"/>
    <w:rsid w:val="006B443B"/>
    <w:rsid w:val="0078430A"/>
    <w:rsid w:val="0099485B"/>
    <w:rsid w:val="00A1418E"/>
    <w:rsid w:val="00A72539"/>
    <w:rsid w:val="00A83FC2"/>
    <w:rsid w:val="00AF1350"/>
    <w:rsid w:val="00B25174"/>
    <w:rsid w:val="00B307B2"/>
    <w:rsid w:val="00BC35EE"/>
    <w:rsid w:val="00BC5EB9"/>
    <w:rsid w:val="00C40F8D"/>
    <w:rsid w:val="00CA2A49"/>
    <w:rsid w:val="00CC63EE"/>
    <w:rsid w:val="00D52E7B"/>
    <w:rsid w:val="00D82E9F"/>
    <w:rsid w:val="00D8411A"/>
    <w:rsid w:val="00E6127A"/>
    <w:rsid w:val="00EC5EDA"/>
    <w:rsid w:val="00F8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paragraph" w:customStyle="1" w:styleId="Style">
    <w:name w:val="Style"/>
    <w:basedOn w:val="a"/>
    <w:rsid w:val="001E7F2E"/>
    <w:pPr>
      <w:spacing w:line="360" w:lineRule="auto"/>
      <w:ind w:firstLine="709"/>
      <w:jc w:val="both"/>
    </w:pPr>
  </w:style>
  <w:style w:type="paragraph" w:customStyle="1" w:styleId="Web">
    <w:name w:val="Обычный (Web)"/>
    <w:basedOn w:val="a"/>
    <w:rsid w:val="001E7F2E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BC5EB9"/>
  </w:style>
  <w:style w:type="character" w:styleId="a7">
    <w:name w:val="Hyperlink"/>
    <w:basedOn w:val="a0"/>
    <w:uiPriority w:val="99"/>
    <w:semiHidden/>
    <w:unhideWhenUsed/>
    <w:rsid w:val="00BC5EB9"/>
    <w:rPr>
      <w:color w:val="0000FF"/>
      <w:u w:val="single"/>
    </w:rPr>
  </w:style>
  <w:style w:type="paragraph" w:customStyle="1" w:styleId="s1">
    <w:name w:val="s_1"/>
    <w:basedOn w:val="a"/>
    <w:rsid w:val="00BC5EB9"/>
    <w:pPr>
      <w:spacing w:before="100" w:beforeAutospacing="1" w:after="100" w:afterAutospacing="1"/>
    </w:pPr>
  </w:style>
  <w:style w:type="paragraph" w:customStyle="1" w:styleId="ConsPlusNormal">
    <w:name w:val="ConsPlusNormal"/>
    <w:rsid w:val="00BC5EB9"/>
    <w:pPr>
      <w:suppressAutoHyphens/>
      <w:spacing w:after="0" w:line="240" w:lineRule="auto"/>
      <w:ind w:firstLine="720"/>
    </w:pPr>
    <w:rPr>
      <w:rFonts w:ascii="Arial" w:eastAsia="Arial" w:hAnsi="Arial"/>
      <w:b w:val="0"/>
      <w:bCs w:val="0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4842</Characters>
  <Application>Microsoft Office Word</Application>
  <DocSecurity>0</DocSecurity>
  <Lines>40</Lines>
  <Paragraphs>11</Paragraphs>
  <ScaleCrop>false</ScaleCrop>
  <Company>Microsoft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Юрист</cp:lastModifiedBy>
  <cp:revision>2</cp:revision>
  <cp:lastPrinted>2014-11-26T05:16:00Z</cp:lastPrinted>
  <dcterms:created xsi:type="dcterms:W3CDTF">2014-11-28T09:39:00Z</dcterms:created>
  <dcterms:modified xsi:type="dcterms:W3CDTF">2014-11-28T09:39:00Z</dcterms:modified>
</cp:coreProperties>
</file>