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C046F9" w:rsidP="000C2D10">
      <w:pPr>
        <w:tabs>
          <w:tab w:val="left" w:pos="3828"/>
          <w:tab w:val="left" w:pos="4253"/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046F9" w:rsidRDefault="00C046F9" w:rsidP="00C046F9">
      <w:pPr>
        <w:jc w:val="center"/>
        <w:rPr>
          <w:sz w:val="28"/>
          <w:szCs w:val="28"/>
        </w:rPr>
      </w:pPr>
    </w:p>
    <w:p w:rsidR="00C046F9" w:rsidRDefault="00D958CC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1DBC">
        <w:rPr>
          <w:b/>
          <w:sz w:val="28"/>
          <w:szCs w:val="28"/>
        </w:rPr>
        <w:t xml:space="preserve"> </w:t>
      </w:r>
      <w:r w:rsidR="00001DBC" w:rsidRPr="00001DBC">
        <w:rPr>
          <w:sz w:val="28"/>
          <w:szCs w:val="28"/>
        </w:rPr>
        <w:t>5</w:t>
      </w:r>
      <w:r w:rsidR="00C046F9" w:rsidRPr="00001DBC">
        <w:rPr>
          <w:sz w:val="28"/>
          <w:szCs w:val="28"/>
        </w:rPr>
        <w:t xml:space="preserve"> </w:t>
      </w:r>
      <w:r w:rsidR="00EC2B04" w:rsidRPr="00001DBC">
        <w:rPr>
          <w:sz w:val="28"/>
          <w:szCs w:val="28"/>
        </w:rPr>
        <w:t>декабря</w:t>
      </w:r>
      <w:r w:rsidR="00C046F9" w:rsidRPr="00001DBC">
        <w:rPr>
          <w:sz w:val="28"/>
          <w:szCs w:val="28"/>
        </w:rPr>
        <w:t xml:space="preserve"> 201</w:t>
      </w:r>
      <w:r w:rsidR="005E116C" w:rsidRPr="00001DBC">
        <w:rPr>
          <w:sz w:val="28"/>
          <w:szCs w:val="28"/>
        </w:rPr>
        <w:t>4</w:t>
      </w:r>
      <w:r w:rsidR="00C046F9" w:rsidRPr="00001DBC">
        <w:rPr>
          <w:sz w:val="28"/>
          <w:szCs w:val="28"/>
        </w:rPr>
        <w:t xml:space="preserve"> года</w:t>
      </w:r>
      <w:r w:rsidR="00C046F9" w:rsidRPr="008E12B8">
        <w:rPr>
          <w:b/>
          <w:sz w:val="28"/>
          <w:szCs w:val="28"/>
        </w:rPr>
        <w:t xml:space="preserve">                  </w:t>
      </w:r>
      <w:r w:rsidR="00001DBC">
        <w:rPr>
          <w:b/>
          <w:sz w:val="28"/>
          <w:szCs w:val="28"/>
        </w:rPr>
        <w:t xml:space="preserve">   </w:t>
      </w:r>
      <w:r w:rsidR="00C046F9" w:rsidRPr="008E12B8">
        <w:rPr>
          <w:b/>
          <w:sz w:val="28"/>
          <w:szCs w:val="28"/>
        </w:rPr>
        <w:t xml:space="preserve">                                                   №</w:t>
      </w:r>
      <w:r>
        <w:rPr>
          <w:b/>
          <w:sz w:val="28"/>
          <w:szCs w:val="28"/>
        </w:rPr>
        <w:t xml:space="preserve">  </w:t>
      </w:r>
      <w:r w:rsidR="00001DBC">
        <w:rPr>
          <w:b/>
          <w:sz w:val="28"/>
          <w:szCs w:val="28"/>
        </w:rPr>
        <w:t>311</w:t>
      </w:r>
    </w:p>
    <w:p w:rsidR="00422986" w:rsidRPr="008E12B8" w:rsidRDefault="00422986" w:rsidP="00C046F9">
      <w:pPr>
        <w:rPr>
          <w:sz w:val="28"/>
          <w:szCs w:val="28"/>
        </w:rPr>
      </w:pP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E6567A">
        <w:rPr>
          <w:sz w:val="28"/>
          <w:szCs w:val="28"/>
        </w:rPr>
        <w:t>двадцать восьмом</w:t>
      </w:r>
      <w:r w:rsidR="008E12B8">
        <w:rPr>
          <w:sz w:val="28"/>
          <w:szCs w:val="28"/>
        </w:rPr>
        <w:t xml:space="preserve"> 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6567A">
        <w:rPr>
          <w:sz w:val="28"/>
          <w:szCs w:val="28"/>
        </w:rPr>
        <w:t xml:space="preserve"> </w:t>
      </w:r>
      <w:proofErr w:type="spellStart"/>
      <w:r w:rsidR="008E12B8">
        <w:rPr>
          <w:sz w:val="28"/>
          <w:szCs w:val="28"/>
        </w:rPr>
        <w:t>Троснянского</w:t>
      </w:r>
      <w:proofErr w:type="spellEnd"/>
      <w:r w:rsidR="008E12B8">
        <w:rPr>
          <w:sz w:val="28"/>
          <w:szCs w:val="28"/>
        </w:rPr>
        <w:t xml:space="preserve">  районного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>народных депутатов четвёртого созыва</w:t>
      </w:r>
    </w:p>
    <w:p w:rsidR="00001DBC" w:rsidRDefault="00C046F9" w:rsidP="00DF4FC2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</w:t>
      </w:r>
    </w:p>
    <w:p w:rsidR="00DF4FC2" w:rsidRDefault="00001DBC" w:rsidP="00001DBC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О  </w:t>
      </w:r>
      <w:r w:rsidR="00DF4FC2">
        <w:rPr>
          <w:sz w:val="28"/>
          <w:szCs w:val="28"/>
        </w:rPr>
        <w:t>прогнозе  социально-экономического развития</w:t>
      </w:r>
    </w:p>
    <w:p w:rsidR="00DF4FC2" w:rsidRDefault="00DF4FC2" w:rsidP="00001D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</w:t>
      </w:r>
      <w:proofErr w:type="gramStart"/>
      <w:r w:rsidR="00001DBC" w:rsidRPr="008E12B8">
        <w:rPr>
          <w:sz w:val="28"/>
          <w:szCs w:val="28"/>
        </w:rPr>
        <w:t>бюджете</w:t>
      </w:r>
      <w:proofErr w:type="gramEnd"/>
      <w:r w:rsidR="00001DBC" w:rsidRPr="008E12B8">
        <w:rPr>
          <w:sz w:val="28"/>
          <w:szCs w:val="28"/>
        </w:rPr>
        <w:t xml:space="preserve"> </w:t>
      </w:r>
      <w:r w:rsidR="00236191">
        <w:rPr>
          <w:sz w:val="28"/>
          <w:szCs w:val="28"/>
        </w:rPr>
        <w:t xml:space="preserve">района </w:t>
      </w:r>
    </w:p>
    <w:p w:rsidR="00DF4FC2" w:rsidRDefault="00001DBC" w:rsidP="00001DBC">
      <w:pPr>
        <w:rPr>
          <w:sz w:val="28"/>
          <w:szCs w:val="28"/>
        </w:rPr>
      </w:pPr>
      <w:r w:rsidRPr="008E12B8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 и на плановый период</w:t>
      </w:r>
    </w:p>
    <w:p w:rsidR="00001DBC" w:rsidRPr="008E12B8" w:rsidRDefault="00001DBC" w:rsidP="00DF4FC2">
      <w:pPr>
        <w:rPr>
          <w:sz w:val="28"/>
          <w:szCs w:val="28"/>
        </w:rPr>
      </w:pPr>
      <w:r w:rsidRPr="008E12B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E12B8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годов </w:t>
      </w:r>
      <w:r w:rsidR="00DF4FC2">
        <w:rPr>
          <w:sz w:val="28"/>
          <w:szCs w:val="28"/>
        </w:rPr>
        <w:t xml:space="preserve"> </w:t>
      </w:r>
      <w:r>
        <w:rPr>
          <w:sz w:val="28"/>
          <w:szCs w:val="28"/>
        </w:rPr>
        <w:t>(первое чтение)</w:t>
      </w:r>
    </w:p>
    <w:p w:rsidR="00001DBC" w:rsidRDefault="00001DBC" w:rsidP="00001DBC">
      <w:pPr>
        <w:tabs>
          <w:tab w:val="left" w:pos="142"/>
        </w:tabs>
        <w:jc w:val="both"/>
        <w:rPr>
          <w:sz w:val="28"/>
          <w:szCs w:val="28"/>
        </w:rPr>
      </w:pPr>
    </w:p>
    <w:p w:rsidR="00001DBC" w:rsidRDefault="00001DBC" w:rsidP="00001DBC">
      <w:pPr>
        <w:tabs>
          <w:tab w:val="left" w:pos="142"/>
        </w:tabs>
        <w:jc w:val="both"/>
        <w:rPr>
          <w:sz w:val="28"/>
          <w:szCs w:val="28"/>
        </w:rPr>
      </w:pPr>
    </w:p>
    <w:p w:rsidR="00001DBC" w:rsidRDefault="00001DBC" w:rsidP="00001DBC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предоставленный администрацией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прогноз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2015 год  и плановый период 2016-2017годов, а также  проект решения «О бюджете </w:t>
      </w:r>
      <w:r w:rsidRPr="008E12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8E12B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 и на плановый период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E12B8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</w:t>
      </w:r>
      <w:r w:rsidRPr="0016568F">
        <w:rPr>
          <w:b/>
          <w:sz w:val="28"/>
          <w:szCs w:val="28"/>
        </w:rPr>
        <w:t>РЕШИЛ:</w:t>
      </w:r>
    </w:p>
    <w:p w:rsidR="00001DBC" w:rsidRDefault="00001DBC" w:rsidP="00001DBC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1.Принять к сведению прогноз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2015 год  и плановый период 2016-2017годов </w:t>
      </w:r>
    </w:p>
    <w:p w:rsidR="00FF1CFB" w:rsidRPr="008E12B8" w:rsidRDefault="00001DBC" w:rsidP="00001DBC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046F9" w:rsidRPr="008E12B8">
        <w:rPr>
          <w:sz w:val="28"/>
          <w:szCs w:val="28"/>
        </w:rPr>
        <w:t>.Утвердить  основные характеристики бюджета  муниципального района на 201</w:t>
      </w:r>
      <w:r w:rsidR="005E116C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 год</w:t>
      </w:r>
      <w:proofErr w:type="gramStart"/>
      <w:r w:rsidR="00C046F9" w:rsidRPr="008E12B8">
        <w:rPr>
          <w:sz w:val="28"/>
          <w:szCs w:val="28"/>
        </w:rPr>
        <w:t xml:space="preserve"> :</w:t>
      </w:r>
      <w:proofErr w:type="gramEnd"/>
      <w:r w:rsidR="00C046F9"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  </w:t>
      </w:r>
    </w:p>
    <w:p w:rsidR="00C046F9" w:rsidRPr="008E12B8" w:rsidRDefault="00FF1CFB" w:rsidP="004629C6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C046F9" w:rsidRPr="008E12B8">
        <w:rPr>
          <w:sz w:val="28"/>
          <w:szCs w:val="28"/>
        </w:rPr>
        <w:t xml:space="preserve"> в сумме  </w:t>
      </w:r>
      <w:r w:rsidR="005E116C">
        <w:rPr>
          <w:sz w:val="28"/>
          <w:szCs w:val="28"/>
        </w:rPr>
        <w:t>147193,0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347EB4" w:rsidRPr="008E12B8">
        <w:rPr>
          <w:sz w:val="28"/>
          <w:szCs w:val="28"/>
        </w:rPr>
        <w:t>;</w:t>
      </w:r>
      <w:r w:rsidR="00C046F9" w:rsidRPr="008E12B8">
        <w:rPr>
          <w:sz w:val="28"/>
          <w:szCs w:val="28"/>
        </w:rPr>
        <w:t xml:space="preserve"> 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 xml:space="preserve">2) общий объем расходов    бюджета муниципального района в сумме </w:t>
      </w:r>
      <w:r w:rsidR="00852542" w:rsidRPr="008E12B8">
        <w:rPr>
          <w:sz w:val="28"/>
          <w:szCs w:val="28"/>
        </w:rPr>
        <w:t>1</w:t>
      </w:r>
      <w:r w:rsidR="005E116C">
        <w:rPr>
          <w:sz w:val="28"/>
          <w:szCs w:val="28"/>
        </w:rPr>
        <w:t>47193,0</w:t>
      </w:r>
      <w:r w:rsidR="00C046F9" w:rsidRPr="008E12B8">
        <w:rPr>
          <w:sz w:val="28"/>
          <w:szCs w:val="28"/>
        </w:rPr>
        <w:t xml:space="preserve">  тыс. рублей</w:t>
      </w:r>
      <w:r w:rsidR="00347EB4" w:rsidRPr="008E12B8">
        <w:rPr>
          <w:sz w:val="28"/>
          <w:szCs w:val="28"/>
        </w:rPr>
        <w:t>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 xml:space="preserve">3) нормативную величину резервного фонда администрации района в сумме </w:t>
      </w:r>
      <w:r w:rsidR="00347EB4" w:rsidRPr="008E12B8">
        <w:rPr>
          <w:sz w:val="28"/>
          <w:szCs w:val="28"/>
        </w:rPr>
        <w:t>10</w:t>
      </w:r>
      <w:r w:rsidR="00C046F9" w:rsidRPr="008E12B8">
        <w:rPr>
          <w:sz w:val="28"/>
          <w:szCs w:val="28"/>
        </w:rPr>
        <w:t>0  тыс. рублей</w:t>
      </w:r>
      <w:r w:rsidR="00347EB4" w:rsidRPr="008E12B8">
        <w:rPr>
          <w:sz w:val="28"/>
          <w:szCs w:val="28"/>
        </w:rPr>
        <w:t>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4) равенство прогнозируемого общего объема доходов и общего объема расходов  бюджета муниципального района на 201</w:t>
      </w:r>
      <w:r w:rsidR="005E116C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 год</w:t>
      </w:r>
      <w:proofErr w:type="gramStart"/>
      <w:r w:rsidR="00347EB4" w:rsidRPr="008E12B8">
        <w:rPr>
          <w:sz w:val="28"/>
          <w:szCs w:val="28"/>
        </w:rPr>
        <w:t xml:space="preserve"> .</w:t>
      </w:r>
      <w:proofErr w:type="gramEnd"/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</w:t>
      </w:r>
      <w:r w:rsidR="00001DBC"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>.Утвердить  основные характеристики бюджета муниципального района на  201</w:t>
      </w:r>
      <w:r w:rsidR="005E116C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 xml:space="preserve"> год и на 201</w:t>
      </w:r>
      <w:r w:rsidR="005E116C">
        <w:rPr>
          <w:sz w:val="28"/>
          <w:szCs w:val="28"/>
        </w:rPr>
        <w:t>7</w:t>
      </w:r>
      <w:r w:rsidR="00C046F9" w:rsidRPr="008E12B8">
        <w:rPr>
          <w:sz w:val="28"/>
          <w:szCs w:val="28"/>
        </w:rPr>
        <w:t xml:space="preserve"> год: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 xml:space="preserve">     </w:t>
      </w:r>
      <w:r w:rsidR="00C046F9" w:rsidRPr="008E12B8">
        <w:rPr>
          <w:sz w:val="28"/>
          <w:szCs w:val="28"/>
        </w:rPr>
        <w:t xml:space="preserve">   </w:t>
      </w:r>
      <w:r w:rsidRPr="008E12B8">
        <w:rPr>
          <w:sz w:val="28"/>
          <w:szCs w:val="28"/>
        </w:rPr>
        <w:t xml:space="preserve">  </w:t>
      </w:r>
      <w:r w:rsidR="00047566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1) </w:t>
      </w:r>
      <w:r w:rsidR="00347EB4" w:rsidRPr="008E12B8">
        <w:rPr>
          <w:sz w:val="28"/>
          <w:szCs w:val="28"/>
        </w:rPr>
        <w:t>п</w:t>
      </w:r>
      <w:r w:rsidR="00C046F9" w:rsidRPr="008E12B8">
        <w:rPr>
          <w:sz w:val="28"/>
          <w:szCs w:val="28"/>
        </w:rPr>
        <w:t>рогнозируемый общий объем  доходов  бюджета муниципального района  на 201</w:t>
      </w:r>
      <w:r w:rsidR="005E116C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 xml:space="preserve"> год в сумме </w:t>
      </w:r>
      <w:r w:rsidR="00852542" w:rsidRPr="008E12B8">
        <w:rPr>
          <w:sz w:val="28"/>
          <w:szCs w:val="28"/>
        </w:rPr>
        <w:t>1</w:t>
      </w:r>
      <w:r w:rsidR="005E116C">
        <w:rPr>
          <w:sz w:val="28"/>
          <w:szCs w:val="28"/>
        </w:rPr>
        <w:t>27377,0</w:t>
      </w:r>
      <w:r w:rsidR="00C046F9" w:rsidRPr="008E12B8">
        <w:rPr>
          <w:sz w:val="28"/>
          <w:szCs w:val="28"/>
        </w:rPr>
        <w:t xml:space="preserve"> тыс. рублей и на 201</w:t>
      </w:r>
      <w:r w:rsidR="005E116C">
        <w:rPr>
          <w:sz w:val="28"/>
          <w:szCs w:val="28"/>
        </w:rPr>
        <w:t>7</w:t>
      </w:r>
      <w:r w:rsidR="00C046F9" w:rsidRPr="008E12B8">
        <w:rPr>
          <w:sz w:val="28"/>
          <w:szCs w:val="28"/>
        </w:rPr>
        <w:t xml:space="preserve"> год в сумме </w:t>
      </w:r>
      <w:r w:rsidR="005E116C">
        <w:rPr>
          <w:sz w:val="28"/>
          <w:szCs w:val="28"/>
        </w:rPr>
        <w:t>143936,8</w:t>
      </w:r>
      <w:r w:rsidR="00C046F9" w:rsidRPr="008E12B8">
        <w:rPr>
          <w:sz w:val="28"/>
          <w:szCs w:val="28"/>
        </w:rPr>
        <w:t xml:space="preserve"> тыс. рублей;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</w:t>
      </w:r>
      <w:r w:rsidR="00C046F9" w:rsidRPr="008E12B8">
        <w:rPr>
          <w:sz w:val="28"/>
          <w:szCs w:val="28"/>
        </w:rPr>
        <w:t xml:space="preserve">   </w:t>
      </w:r>
      <w:r w:rsidRPr="008E12B8">
        <w:rPr>
          <w:sz w:val="28"/>
          <w:szCs w:val="28"/>
        </w:rPr>
        <w:t xml:space="preserve">  </w:t>
      </w:r>
      <w:r w:rsidR="00047566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2) общий объем расходов бюджета муниципального района  на 201</w:t>
      </w:r>
      <w:r w:rsidR="005E116C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 xml:space="preserve"> год в сумме  </w:t>
      </w:r>
      <w:r w:rsidR="005E116C">
        <w:rPr>
          <w:sz w:val="28"/>
          <w:szCs w:val="28"/>
        </w:rPr>
        <w:t>127377,0</w:t>
      </w:r>
      <w:r w:rsidR="00C046F9" w:rsidRPr="008E12B8">
        <w:rPr>
          <w:sz w:val="28"/>
          <w:szCs w:val="28"/>
        </w:rPr>
        <w:t xml:space="preserve">    тыс. рублей и на 201</w:t>
      </w:r>
      <w:r w:rsidR="00852542" w:rsidRPr="008E12B8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 xml:space="preserve"> год в сумме  </w:t>
      </w:r>
      <w:r w:rsidR="00852542" w:rsidRPr="008E12B8">
        <w:rPr>
          <w:sz w:val="28"/>
          <w:szCs w:val="28"/>
        </w:rPr>
        <w:t>1</w:t>
      </w:r>
      <w:r w:rsidR="005E116C">
        <w:rPr>
          <w:sz w:val="28"/>
          <w:szCs w:val="28"/>
        </w:rPr>
        <w:t>43936,8</w:t>
      </w:r>
      <w:r w:rsidR="00C046F9" w:rsidRPr="008E12B8">
        <w:rPr>
          <w:sz w:val="28"/>
          <w:szCs w:val="28"/>
        </w:rPr>
        <w:t xml:space="preserve"> тыс. рублей</w:t>
      </w:r>
      <w:r w:rsidR="00347EB4" w:rsidRPr="008E12B8">
        <w:rPr>
          <w:sz w:val="28"/>
          <w:szCs w:val="28"/>
        </w:rPr>
        <w:t>;</w:t>
      </w:r>
    </w:p>
    <w:p w:rsidR="00C046F9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</w:t>
      </w:r>
      <w:r w:rsidR="00FF1CFB" w:rsidRPr="008E12B8">
        <w:rPr>
          <w:sz w:val="28"/>
          <w:szCs w:val="28"/>
        </w:rPr>
        <w:t xml:space="preserve">      </w:t>
      </w:r>
      <w:r w:rsidR="00047566"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3) нормативную величину резервного фонда Главы администрации района  на 201</w:t>
      </w:r>
      <w:r w:rsidR="000D079F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 в сумме </w:t>
      </w:r>
      <w:r w:rsidR="00347EB4" w:rsidRPr="008E12B8">
        <w:rPr>
          <w:sz w:val="28"/>
          <w:szCs w:val="28"/>
        </w:rPr>
        <w:t>10</w:t>
      </w:r>
      <w:r w:rsidRPr="008E12B8">
        <w:rPr>
          <w:sz w:val="28"/>
          <w:szCs w:val="28"/>
        </w:rPr>
        <w:t>0 тыс. рублей и на 201</w:t>
      </w:r>
      <w:r w:rsidR="000D079F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 в сумме </w:t>
      </w:r>
      <w:r w:rsidR="00347EB4" w:rsidRPr="008E12B8">
        <w:rPr>
          <w:sz w:val="28"/>
          <w:szCs w:val="28"/>
        </w:rPr>
        <w:t>10</w:t>
      </w:r>
      <w:r w:rsidRPr="008E12B8">
        <w:rPr>
          <w:sz w:val="28"/>
          <w:szCs w:val="28"/>
        </w:rPr>
        <w:t>0 тыс. рублей</w:t>
      </w:r>
      <w:r w:rsidR="00347EB4" w:rsidRPr="008E12B8">
        <w:rPr>
          <w:sz w:val="28"/>
          <w:szCs w:val="28"/>
        </w:rPr>
        <w:t>;</w:t>
      </w:r>
    </w:p>
    <w:p w:rsidR="00656334" w:rsidRPr="008E12B8" w:rsidRDefault="00C046F9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 </w:t>
      </w:r>
      <w:r w:rsidR="00047566" w:rsidRPr="008E12B8">
        <w:rPr>
          <w:sz w:val="28"/>
          <w:szCs w:val="28"/>
        </w:rPr>
        <w:t xml:space="preserve">   </w:t>
      </w:r>
      <w:r w:rsidRPr="008E12B8">
        <w:rPr>
          <w:sz w:val="28"/>
          <w:szCs w:val="28"/>
        </w:rPr>
        <w:t>4)</w:t>
      </w:r>
      <w:r w:rsidR="00E6792E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равенство прогнозируемого общего объема доходов и общего объема расходов в 201</w:t>
      </w:r>
      <w:r w:rsidR="00F71E3F">
        <w:rPr>
          <w:sz w:val="28"/>
          <w:szCs w:val="28"/>
        </w:rPr>
        <w:t>6</w:t>
      </w:r>
      <w:r w:rsidR="00E6792E" w:rsidRPr="008E12B8">
        <w:rPr>
          <w:sz w:val="28"/>
          <w:szCs w:val="28"/>
        </w:rPr>
        <w:t xml:space="preserve"> и 201</w:t>
      </w:r>
      <w:r w:rsidR="00F71E3F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годах.</w:t>
      </w:r>
      <w:r w:rsidR="00656334" w:rsidRPr="008E12B8">
        <w:rPr>
          <w:sz w:val="28"/>
          <w:szCs w:val="28"/>
        </w:rPr>
        <w:t xml:space="preserve">                 </w:t>
      </w:r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</w:t>
      </w:r>
      <w:r w:rsidR="00001DBC">
        <w:rPr>
          <w:sz w:val="28"/>
          <w:szCs w:val="28"/>
        </w:rPr>
        <w:t>4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утвердить: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201</w:t>
      </w:r>
      <w:r w:rsidR="00F71E3F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и плановый период 201</w:t>
      </w:r>
      <w:r w:rsidR="00F71E3F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и 201</w:t>
      </w:r>
      <w:r w:rsidR="00F71E3F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</w:t>
      </w:r>
      <w:proofErr w:type="gramStart"/>
      <w:r w:rsidR="00A116B8" w:rsidRPr="008E12B8">
        <w:rPr>
          <w:sz w:val="28"/>
          <w:szCs w:val="28"/>
        </w:rPr>
        <w:t>и-</w:t>
      </w:r>
      <w:proofErr w:type="gramEnd"/>
      <w:r w:rsidR="00A116B8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согласно приложению 3 к настоящему  решению;</w:t>
      </w:r>
    </w:p>
    <w:p w:rsidR="00656334" w:rsidRPr="008E12B8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обеспеченности:</w:t>
      </w:r>
    </w:p>
    <w:p w:rsidR="00656334" w:rsidRPr="008E12B8" w:rsidRDefault="00656334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- на 201</w:t>
      </w:r>
      <w:r w:rsidR="00F71E3F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</w:t>
      </w:r>
      <w:r w:rsidR="00BC6DD6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>согласно приложению  4 к настоящему решению;</w:t>
      </w:r>
    </w:p>
    <w:p w:rsidR="00656334" w:rsidRPr="008E12B8" w:rsidRDefault="00656334" w:rsidP="004629C6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- на </w:t>
      </w:r>
      <w:r w:rsidR="00BC6DD6">
        <w:rPr>
          <w:sz w:val="28"/>
          <w:szCs w:val="28"/>
        </w:rPr>
        <w:t xml:space="preserve">плановый период </w:t>
      </w:r>
      <w:r w:rsidRPr="008E12B8">
        <w:rPr>
          <w:sz w:val="28"/>
          <w:szCs w:val="28"/>
        </w:rPr>
        <w:t>201</w:t>
      </w:r>
      <w:r w:rsidR="00F71E3F">
        <w:rPr>
          <w:sz w:val="28"/>
          <w:szCs w:val="28"/>
        </w:rPr>
        <w:t>6</w:t>
      </w:r>
      <w:r w:rsidRPr="008E12B8">
        <w:rPr>
          <w:sz w:val="28"/>
          <w:szCs w:val="28"/>
        </w:rPr>
        <w:t>-201</w:t>
      </w:r>
      <w:r w:rsidR="00F71E3F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</w:t>
      </w:r>
      <w:r w:rsidR="00BC6DD6">
        <w:rPr>
          <w:sz w:val="28"/>
          <w:szCs w:val="28"/>
        </w:rPr>
        <w:t>ов -</w:t>
      </w:r>
      <w:r w:rsidRPr="008E12B8">
        <w:rPr>
          <w:sz w:val="28"/>
          <w:szCs w:val="28"/>
        </w:rPr>
        <w:t xml:space="preserve"> согласно приложению  5 к настоящему </w:t>
      </w:r>
      <w:r w:rsidR="00DD4EC8">
        <w:rPr>
          <w:sz w:val="28"/>
          <w:szCs w:val="28"/>
        </w:rPr>
        <w:t>решению</w:t>
      </w:r>
      <w:r w:rsidR="00BC6DD6">
        <w:rPr>
          <w:sz w:val="28"/>
          <w:szCs w:val="28"/>
        </w:rPr>
        <w:t>.</w:t>
      </w:r>
    </w:p>
    <w:p w:rsidR="00C046F9" w:rsidRPr="008E12B8" w:rsidRDefault="00C046F9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 w:rsidR="00CE1D87" w:rsidRPr="008E12B8">
        <w:rPr>
          <w:sz w:val="28"/>
          <w:szCs w:val="28"/>
        </w:rPr>
        <w:t xml:space="preserve">    </w:t>
      </w:r>
      <w:r w:rsidR="00FF1CFB" w:rsidRPr="008E12B8">
        <w:rPr>
          <w:sz w:val="28"/>
          <w:szCs w:val="28"/>
        </w:rPr>
        <w:t xml:space="preserve"> </w:t>
      </w:r>
      <w:r w:rsidR="00001DBC">
        <w:rPr>
          <w:sz w:val="28"/>
          <w:szCs w:val="28"/>
        </w:rPr>
        <w:t>5</w:t>
      </w:r>
      <w:r w:rsidRPr="008E12B8">
        <w:rPr>
          <w:sz w:val="28"/>
          <w:szCs w:val="28"/>
        </w:rPr>
        <w:t>. Закрепить  источники доходов   бюджета муниципального района</w:t>
      </w:r>
      <w:proofErr w:type="gramStart"/>
      <w:r w:rsidR="00D211B2"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>,</w:t>
      </w:r>
      <w:proofErr w:type="gramEnd"/>
      <w:r w:rsidRPr="008E12B8">
        <w:rPr>
          <w:sz w:val="28"/>
          <w:szCs w:val="28"/>
        </w:rPr>
        <w:t xml:space="preserve">   за  главными администраторами доходов бюджета муниципального района - органами местного самоуправления 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муниципального  района</w:t>
      </w:r>
      <w:r w:rsidR="00FF1CFB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согласно приложению № 1 к настоящему решению, осуществляющими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платежей в бюджет, пеней штрафов по ним.</w:t>
      </w:r>
    </w:p>
    <w:p w:rsidR="00C046F9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Утвердить перечень</w:t>
      </w:r>
      <w:r w:rsidR="00FF1CFB" w:rsidRPr="008E12B8">
        <w:rPr>
          <w:sz w:val="28"/>
          <w:szCs w:val="28"/>
        </w:rPr>
        <w:t xml:space="preserve"> главных</w:t>
      </w:r>
      <w:r w:rsidRPr="008E12B8">
        <w:rPr>
          <w:sz w:val="28"/>
          <w:szCs w:val="28"/>
        </w:rPr>
        <w:t xml:space="preserve"> администраторов доходов  бюджета муниципального района - органов вышестоящих уровней государственной власти Российской Федерации, органов государственной власти Орловской области  согласно приложению № 2 к настоящему решению.</w:t>
      </w:r>
    </w:p>
    <w:p w:rsidR="00CE1D87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В случае изменения в 201</w:t>
      </w:r>
      <w:r w:rsidR="00544DA0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году  состава и</w:t>
      </w:r>
      <w:r w:rsidR="00FF1CFB" w:rsidRPr="008E12B8">
        <w:rPr>
          <w:sz w:val="28"/>
          <w:szCs w:val="28"/>
        </w:rPr>
        <w:t xml:space="preserve"> (или)</w:t>
      </w:r>
      <w:r w:rsidRPr="008E12B8">
        <w:rPr>
          <w:sz w:val="28"/>
          <w:szCs w:val="28"/>
        </w:rPr>
        <w:t xml:space="preserve"> функций  главных администраторов  доходов  бюджета муниципального района или главных администраторов источников финансирования дефицита бюджета муниципального района, а также изменения принципов назначения  и присвоения структуры кодов классификации доходов бюджетов Российской Федерации и классификации  источников финансирования дефицита бюджет</w:t>
      </w:r>
      <w:r w:rsidR="00FF1CFB" w:rsidRPr="008E12B8">
        <w:rPr>
          <w:sz w:val="28"/>
          <w:szCs w:val="28"/>
        </w:rPr>
        <w:t>ов</w:t>
      </w:r>
      <w:proofErr w:type="gramStart"/>
      <w:r w:rsidR="00544DA0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>,</w:t>
      </w:r>
      <w:proofErr w:type="gramEnd"/>
      <w:r w:rsidRPr="008E12B8">
        <w:rPr>
          <w:sz w:val="28"/>
          <w:szCs w:val="28"/>
        </w:rPr>
        <w:t xml:space="preserve"> финансовый отдел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 вправе вносить в ходе исполнения бюджета муниципального района соответствующие изменения в перечень главных администраторов доходов </w:t>
      </w:r>
      <w:r w:rsidRPr="008E12B8">
        <w:rPr>
          <w:sz w:val="28"/>
          <w:szCs w:val="28"/>
        </w:rPr>
        <w:lastRenderedPageBreak/>
        <w:t>бюджета муниципального района и главных администраторов источников финансирования дефицита бюджета муниципального района, а также в состав закрепленных за ними кодов классификации  доходов бюджетов Российской Федерации или классификации источников финансирования дефицита бюджетов с последующим внесением изменений в настоящее решение.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001DBC">
        <w:rPr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Pr="008E12B8">
        <w:rPr>
          <w:color w:val="000000"/>
          <w:sz w:val="28"/>
          <w:szCs w:val="28"/>
        </w:rPr>
        <w:t xml:space="preserve"> 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доходов  в бюджет муниципального района:</w:t>
      </w:r>
    </w:p>
    <w:p w:rsidR="00C046F9" w:rsidRPr="008E12B8" w:rsidRDefault="00AA4563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- на 201</w:t>
      </w:r>
      <w:r w:rsidR="00544DA0">
        <w:rPr>
          <w:color w:val="000000"/>
          <w:sz w:val="28"/>
          <w:szCs w:val="28"/>
        </w:rPr>
        <w:t>5</w:t>
      </w:r>
      <w:r w:rsidR="00C046F9" w:rsidRPr="008E12B8">
        <w:rPr>
          <w:color w:val="000000"/>
          <w:sz w:val="28"/>
          <w:szCs w:val="28"/>
        </w:rPr>
        <w:t xml:space="preserve"> год 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>согласно приложению  6 к настоящему  решению.</w:t>
      </w:r>
    </w:p>
    <w:p w:rsidR="00C046F9" w:rsidRPr="008E12B8" w:rsidRDefault="00C046F9" w:rsidP="004629C6">
      <w:pPr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           - </w:t>
      </w:r>
      <w:proofErr w:type="gramStart"/>
      <w:r w:rsidRPr="008E12B8">
        <w:rPr>
          <w:color w:val="000000"/>
          <w:sz w:val="28"/>
          <w:szCs w:val="28"/>
        </w:rPr>
        <w:t>н</w:t>
      </w:r>
      <w:proofErr w:type="gramEnd"/>
      <w:r w:rsidRPr="008E12B8">
        <w:rPr>
          <w:color w:val="000000"/>
          <w:sz w:val="28"/>
          <w:szCs w:val="28"/>
        </w:rPr>
        <w:t>а</w:t>
      </w:r>
      <w:r w:rsidR="00BC6DD6">
        <w:rPr>
          <w:color w:val="000000"/>
          <w:sz w:val="28"/>
          <w:szCs w:val="28"/>
        </w:rPr>
        <w:t xml:space="preserve"> плановый период</w:t>
      </w:r>
      <w:r w:rsidRPr="008E12B8">
        <w:rPr>
          <w:color w:val="000000"/>
          <w:sz w:val="28"/>
          <w:szCs w:val="28"/>
        </w:rPr>
        <w:t xml:space="preserve"> 201</w:t>
      </w:r>
      <w:r w:rsidR="00544DA0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и 201</w:t>
      </w:r>
      <w:r w:rsidR="00544DA0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год</w:t>
      </w:r>
      <w:r w:rsidR="00BC6DD6">
        <w:rPr>
          <w:color w:val="000000"/>
          <w:sz w:val="28"/>
          <w:szCs w:val="28"/>
        </w:rPr>
        <w:t>ов -</w:t>
      </w:r>
      <w:r w:rsidRPr="008E12B8">
        <w:rPr>
          <w:color w:val="000000"/>
          <w:sz w:val="28"/>
          <w:szCs w:val="28"/>
        </w:rPr>
        <w:t xml:space="preserve"> согласно приложению 7 к настоящему решению</w:t>
      </w:r>
    </w:p>
    <w:p w:rsidR="00C046F9" w:rsidRPr="008E12B8" w:rsidRDefault="00AA4563" w:rsidP="004629C6">
      <w:pPr>
        <w:pStyle w:val="a3"/>
        <w:tabs>
          <w:tab w:val="left" w:pos="900"/>
        </w:tabs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001DBC">
        <w:rPr>
          <w:sz w:val="28"/>
          <w:szCs w:val="28"/>
        </w:rPr>
        <w:t>7</w:t>
      </w:r>
      <w:r w:rsidR="00C046F9" w:rsidRPr="008E12B8">
        <w:rPr>
          <w:sz w:val="28"/>
          <w:szCs w:val="28"/>
        </w:rPr>
        <w:t>.  Утвердить  в пределах общего объема расходов</w:t>
      </w:r>
      <w:proofErr w:type="gramStart"/>
      <w:r w:rsidR="00C046F9" w:rsidRPr="008E12B8">
        <w:rPr>
          <w:sz w:val="28"/>
          <w:szCs w:val="28"/>
        </w:rPr>
        <w:t xml:space="preserve"> ,</w:t>
      </w:r>
      <w:proofErr w:type="gramEnd"/>
      <w:r w:rsidR="00C046F9" w:rsidRPr="008E12B8">
        <w:rPr>
          <w:sz w:val="28"/>
          <w:szCs w:val="28"/>
        </w:rPr>
        <w:t xml:space="preserve"> установленного пунктом 1 настоящего решения, распределение бюджетных ассигнований  по разделам, подразделам  классификации расходов бюджета:</w:t>
      </w:r>
    </w:p>
    <w:p w:rsidR="00C046F9" w:rsidRPr="008E12B8" w:rsidRDefault="00AA4563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-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на 201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 приложению  8 к настоящему решению </w:t>
      </w:r>
    </w:p>
    <w:p w:rsidR="00C046F9" w:rsidRPr="008E12B8" w:rsidRDefault="00AA4563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-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на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плановый период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201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и 201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год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ов -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9 к настоящему решению. 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Утвердить  в пределах общего объема расходов, установленного пунктом 1 настоящего решения распределение бюджетных ассигнований  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</w:t>
      </w:r>
      <w:proofErr w:type="spellStart"/>
      <w:r w:rsidR="00A8031C">
        <w:rPr>
          <w:rFonts w:ascii="Times New Roman" w:hAnsi="Times New Roman"/>
          <w:snapToGrid/>
          <w:color w:val="000000"/>
          <w:sz w:val="28"/>
          <w:szCs w:val="28"/>
        </w:rPr>
        <w:t>Троснянского</w:t>
      </w:r>
      <w:proofErr w:type="spellEnd"/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района и </w:t>
      </w:r>
      <w:proofErr w:type="spellStart"/>
      <w:r w:rsidR="00A8031C">
        <w:rPr>
          <w:rFonts w:ascii="Times New Roman" w:hAnsi="Times New Roman"/>
          <w:snapToGrid/>
          <w:color w:val="000000"/>
          <w:sz w:val="28"/>
          <w:szCs w:val="28"/>
        </w:rPr>
        <w:t>непрограммным</w:t>
      </w:r>
      <w:proofErr w:type="spellEnd"/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 и подгруппам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FB5B83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- на 201</w:t>
      </w:r>
      <w:r w:rsidR="00A16F1C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 10     к настоящему решению;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- на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плановый период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201</w:t>
      </w:r>
      <w:r w:rsidR="00A16F1C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-201</w:t>
      </w:r>
      <w:r w:rsidR="00A16F1C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год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 11  к настоящему решению.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Утвердить в пределах общего  объема расходов, установленного настоящим постановлением  ведомственную структуру расходов  бюджета муниципального района: </w:t>
      </w:r>
    </w:p>
    <w:p w:rsidR="00C046F9" w:rsidRPr="008E12B8" w:rsidRDefault="000B70B1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- на 201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>5 год -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  12 к настоящему  решению</w:t>
      </w:r>
    </w:p>
    <w:p w:rsidR="00BC6DD6" w:rsidRDefault="00C046F9" w:rsidP="004629C6">
      <w:pPr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          - на</w:t>
      </w:r>
      <w:r w:rsidR="00BC6DD6">
        <w:rPr>
          <w:color w:val="000000"/>
          <w:sz w:val="28"/>
          <w:szCs w:val="28"/>
        </w:rPr>
        <w:t xml:space="preserve"> плановый период</w:t>
      </w:r>
      <w:r w:rsidRPr="008E12B8">
        <w:rPr>
          <w:color w:val="000000"/>
          <w:sz w:val="28"/>
          <w:szCs w:val="28"/>
        </w:rPr>
        <w:t xml:space="preserve"> 201</w:t>
      </w:r>
      <w:r w:rsidR="00BC6DD6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>-201</w:t>
      </w:r>
      <w:r w:rsidR="00BC6DD6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год</w:t>
      </w:r>
      <w:r w:rsidR="00BC6DD6">
        <w:rPr>
          <w:color w:val="000000"/>
          <w:sz w:val="28"/>
          <w:szCs w:val="28"/>
        </w:rPr>
        <w:t>ов -</w:t>
      </w:r>
      <w:r w:rsidRPr="008E12B8">
        <w:rPr>
          <w:color w:val="000000"/>
          <w:sz w:val="28"/>
          <w:szCs w:val="28"/>
        </w:rPr>
        <w:t xml:space="preserve"> согласно приложению 13  к настоящему  решению</w:t>
      </w:r>
      <w:r w:rsidR="00553E9F">
        <w:rPr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</w:t>
      </w:r>
      <w:proofErr w:type="spellStart"/>
      <w:r w:rsidR="00713091">
        <w:rPr>
          <w:b w:val="0"/>
          <w:i w:val="0"/>
          <w:sz w:val="28"/>
          <w:szCs w:val="28"/>
        </w:rPr>
        <w:t>Троснянского</w:t>
      </w:r>
      <w:proofErr w:type="spellEnd"/>
      <w:r w:rsidR="00713091">
        <w:rPr>
          <w:b w:val="0"/>
          <w:i w:val="0"/>
          <w:sz w:val="28"/>
          <w:szCs w:val="28"/>
        </w:rPr>
        <w:t xml:space="preserve"> района и </w:t>
      </w:r>
      <w:proofErr w:type="spellStart"/>
      <w:r w:rsidR="00713091">
        <w:rPr>
          <w:b w:val="0"/>
          <w:i w:val="0"/>
          <w:sz w:val="28"/>
          <w:szCs w:val="28"/>
        </w:rPr>
        <w:t>непрограммным</w:t>
      </w:r>
      <w:proofErr w:type="spellEnd"/>
      <w:r w:rsidR="00713091">
        <w:rPr>
          <w:b w:val="0"/>
          <w:i w:val="0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муниципального района:</w:t>
      </w:r>
    </w:p>
    <w:p w:rsidR="00713091" w:rsidRDefault="00713091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на 2015 год – согласно приложению 14 к настоящему решению;</w:t>
      </w:r>
    </w:p>
    <w:p w:rsidR="00713091" w:rsidRDefault="00713091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на плановый период 2016 и 2017 годов – согласно приложению 15 к настоящему решению.</w:t>
      </w:r>
      <w:r w:rsidR="00553E9F" w:rsidRPr="00E24744">
        <w:rPr>
          <w:b w:val="0"/>
          <w:i w:val="0"/>
          <w:sz w:val="28"/>
          <w:szCs w:val="28"/>
        </w:rPr>
        <w:t xml:space="preserve"> </w:t>
      </w:r>
    </w:p>
    <w:p w:rsidR="00C046F9" w:rsidRDefault="00C046F9" w:rsidP="004629C6">
      <w:pPr>
        <w:pStyle w:val="3"/>
        <w:ind w:firstLine="720"/>
        <w:rPr>
          <w:b w:val="0"/>
          <w:i w:val="0"/>
          <w:sz w:val="28"/>
          <w:szCs w:val="28"/>
        </w:rPr>
      </w:pPr>
      <w:r w:rsidRPr="008E12B8">
        <w:rPr>
          <w:b w:val="0"/>
          <w:i w:val="0"/>
          <w:sz w:val="28"/>
          <w:szCs w:val="28"/>
        </w:rPr>
        <w:t>Субсидии юридическим лицам независимо от организационно-правовой формы образования, индивидуальным предпринимателям и физическим лица</w:t>
      </w:r>
      <w:proofErr w:type="gramStart"/>
      <w:r w:rsidRPr="008E12B8">
        <w:rPr>
          <w:b w:val="0"/>
          <w:i w:val="0"/>
          <w:sz w:val="28"/>
          <w:szCs w:val="28"/>
        </w:rPr>
        <w:t>м-</w:t>
      </w:r>
      <w:proofErr w:type="gramEnd"/>
      <w:r w:rsidRPr="008E12B8">
        <w:rPr>
          <w:b w:val="0"/>
          <w:i w:val="0"/>
          <w:sz w:val="28"/>
          <w:szCs w:val="28"/>
        </w:rPr>
        <w:t xml:space="preserve"> производителям товаров (работ, услуг), субвенции, межбюджетные субсидии, иные межбюджетные трансферты, </w:t>
      </w:r>
      <w:r w:rsidRPr="008E12B8">
        <w:rPr>
          <w:b w:val="0"/>
          <w:i w:val="0"/>
          <w:sz w:val="28"/>
          <w:szCs w:val="28"/>
        </w:rPr>
        <w:lastRenderedPageBreak/>
        <w:t xml:space="preserve">предусмотренные настоящим решением, предоставляются в порядке, установленном администрацией </w:t>
      </w:r>
      <w:proofErr w:type="spellStart"/>
      <w:r w:rsidRPr="008E12B8">
        <w:rPr>
          <w:b w:val="0"/>
          <w:i w:val="0"/>
          <w:sz w:val="28"/>
          <w:szCs w:val="28"/>
        </w:rPr>
        <w:t>Троснянского</w:t>
      </w:r>
      <w:proofErr w:type="spellEnd"/>
      <w:r w:rsidRPr="008E12B8">
        <w:rPr>
          <w:b w:val="0"/>
          <w:i w:val="0"/>
          <w:sz w:val="28"/>
          <w:szCs w:val="28"/>
        </w:rPr>
        <w:t xml:space="preserve"> района.</w:t>
      </w:r>
    </w:p>
    <w:p w:rsidR="00BC6DD6" w:rsidRDefault="00001DBC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</w:t>
      </w:r>
      <w:r w:rsidR="00BC6DD6">
        <w:rPr>
          <w:b w:val="0"/>
          <w:i w:val="0"/>
          <w:sz w:val="28"/>
          <w:szCs w:val="28"/>
        </w:rPr>
        <w:t xml:space="preserve">. Утвердить прогнозируемое поступление доходов и распределение бюджетных ассигнований Дорожного фонда </w:t>
      </w:r>
      <w:proofErr w:type="spellStart"/>
      <w:r w:rsidR="00BC6DD6">
        <w:rPr>
          <w:b w:val="0"/>
          <w:i w:val="0"/>
          <w:sz w:val="28"/>
          <w:szCs w:val="28"/>
        </w:rPr>
        <w:t>Троснянского</w:t>
      </w:r>
      <w:proofErr w:type="spellEnd"/>
      <w:r w:rsidR="00BC6DD6">
        <w:rPr>
          <w:b w:val="0"/>
          <w:i w:val="0"/>
          <w:sz w:val="28"/>
          <w:szCs w:val="28"/>
        </w:rPr>
        <w:t xml:space="preserve"> муниципального района:</w:t>
      </w:r>
    </w:p>
    <w:p w:rsidR="00BC6DD6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на 2015 год – согласно приложению </w:t>
      </w:r>
      <w:r w:rsidR="00362C02">
        <w:rPr>
          <w:b w:val="0"/>
          <w:i w:val="0"/>
          <w:sz w:val="28"/>
          <w:szCs w:val="28"/>
        </w:rPr>
        <w:t>1</w:t>
      </w:r>
      <w:r w:rsidR="00FB5B83">
        <w:rPr>
          <w:b w:val="0"/>
          <w:i w:val="0"/>
          <w:sz w:val="28"/>
          <w:szCs w:val="28"/>
        </w:rPr>
        <w:t>8</w:t>
      </w:r>
      <w:r>
        <w:rPr>
          <w:b w:val="0"/>
          <w:i w:val="0"/>
          <w:sz w:val="28"/>
          <w:szCs w:val="28"/>
        </w:rPr>
        <w:t xml:space="preserve"> к настоящему решению;</w:t>
      </w:r>
    </w:p>
    <w:p w:rsidR="00BC6DD6" w:rsidRPr="008E12B8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на плановый период 2016 и 2017 годов – согласно приложению</w:t>
      </w:r>
      <w:r w:rsidR="00362C02">
        <w:rPr>
          <w:b w:val="0"/>
          <w:i w:val="0"/>
          <w:sz w:val="28"/>
          <w:szCs w:val="28"/>
        </w:rPr>
        <w:t xml:space="preserve"> 1</w:t>
      </w:r>
      <w:r w:rsidR="00FB5B83">
        <w:rPr>
          <w:b w:val="0"/>
          <w:i w:val="0"/>
          <w:sz w:val="28"/>
          <w:szCs w:val="28"/>
        </w:rPr>
        <w:t>9</w:t>
      </w:r>
      <w:r>
        <w:rPr>
          <w:b w:val="0"/>
          <w:i w:val="0"/>
          <w:sz w:val="28"/>
          <w:szCs w:val="28"/>
        </w:rPr>
        <w:t xml:space="preserve"> к настоящему решению.</w:t>
      </w:r>
    </w:p>
    <w:p w:rsidR="00C046F9" w:rsidRPr="008E12B8" w:rsidRDefault="00001DBC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 и муниципальных казенных учреждений: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- администрация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 и </w:t>
      </w:r>
      <w:proofErr w:type="spellStart"/>
      <w:r w:rsidRPr="008E12B8">
        <w:rPr>
          <w:color w:val="000000"/>
          <w:sz w:val="28"/>
          <w:szCs w:val="28"/>
        </w:rPr>
        <w:t>Троснянский</w:t>
      </w:r>
      <w:proofErr w:type="spellEnd"/>
      <w:r w:rsidRPr="008E12B8">
        <w:rPr>
          <w:color w:val="000000"/>
          <w:sz w:val="28"/>
          <w:szCs w:val="28"/>
        </w:rPr>
        <w:t xml:space="preserve"> районный Совет народных депутатов не вправе принимать решения, приводящие к увеличению в 201</w:t>
      </w:r>
      <w:r w:rsidR="00B04EF6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 и работников муниципальных казенных учреждений;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заключение и оплата казенными учреждениями и органами местного самоуправления договоров (соглашений,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 контрактов), исполнение которых осуществляется за  счет средств бюджета муниципального района, обязательства, принятые муниципальными казенными учреждениями и органами местного самоуправления района сверх доведенных им лимитов бюджетных обязательств, не подлежат оплате за счет средств бюджета муниципального района;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t>- не подлежат оплате обязательства, принятые муниципальными казенными учреждениями и органами местного самоуправления, вытекающие из муниципальных контрактов (договоров)</w:t>
      </w:r>
      <w:r w:rsidR="006B0F06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заключенных на</w:t>
      </w:r>
      <w:r w:rsidR="006B0F06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сумму превышающую</w:t>
      </w:r>
      <w:r w:rsidR="00DA7FF2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установленный Центральным банком  Российской Федерации</w:t>
      </w:r>
      <w:r w:rsidR="006B0F06" w:rsidRPr="008E12B8">
        <w:rPr>
          <w:color w:val="000000"/>
          <w:sz w:val="28"/>
          <w:szCs w:val="28"/>
        </w:rPr>
        <w:t xml:space="preserve"> предельный размер расчетов наличными деньгами в Российской Федерации</w:t>
      </w:r>
      <w:r w:rsidRPr="008E12B8">
        <w:rPr>
          <w:color w:val="000000"/>
          <w:sz w:val="28"/>
          <w:szCs w:val="28"/>
        </w:rPr>
        <w:t xml:space="preserve"> между юридическими лицами  по одной сделке, сведения по которым  не включены в установленном Правительством Российской Федерации порядке в  реестр муниципальных контрактов</w:t>
      </w:r>
      <w:r w:rsidR="006B0F06" w:rsidRPr="008E12B8">
        <w:rPr>
          <w:color w:val="000000"/>
          <w:sz w:val="28"/>
          <w:szCs w:val="28"/>
        </w:rPr>
        <w:t>, заключенных</w:t>
      </w:r>
      <w:r w:rsidRPr="008E12B8">
        <w:rPr>
          <w:color w:val="000000"/>
          <w:sz w:val="28"/>
          <w:szCs w:val="28"/>
        </w:rPr>
        <w:t xml:space="preserve"> от имени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района.</w:t>
      </w:r>
      <w:proofErr w:type="gramEnd"/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служащих,  по договорам обязательного страхования гражданской ответственности владельцев транспортных средств,</w:t>
      </w:r>
      <w:r w:rsidR="008F34CA" w:rsidRPr="008E12B8">
        <w:rPr>
          <w:sz w:val="28"/>
          <w:szCs w:val="28"/>
        </w:rPr>
        <w:t xml:space="preserve"> о приобретении </w:t>
      </w:r>
      <w:r w:rsidR="004629C6">
        <w:rPr>
          <w:sz w:val="28"/>
          <w:szCs w:val="28"/>
        </w:rPr>
        <w:t xml:space="preserve">         </w:t>
      </w:r>
      <w:proofErr w:type="spellStart"/>
      <w:r w:rsidR="008F34CA" w:rsidRPr="008E12B8">
        <w:rPr>
          <w:sz w:val="28"/>
          <w:szCs w:val="28"/>
        </w:rPr>
        <w:lastRenderedPageBreak/>
        <w:t>ави</w:t>
      </w:r>
      <w:proofErr w:type="gramStart"/>
      <w:r w:rsidR="008F34CA" w:rsidRPr="008E12B8">
        <w:rPr>
          <w:sz w:val="28"/>
          <w:szCs w:val="28"/>
        </w:rPr>
        <w:t>я</w:t>
      </w:r>
      <w:proofErr w:type="spellEnd"/>
      <w:r w:rsidR="008F34CA" w:rsidRPr="008E12B8">
        <w:rPr>
          <w:sz w:val="28"/>
          <w:szCs w:val="28"/>
        </w:rPr>
        <w:t>-</w:t>
      </w:r>
      <w:proofErr w:type="gramEnd"/>
      <w:r w:rsidR="008F34CA" w:rsidRPr="008E12B8">
        <w:rPr>
          <w:sz w:val="28"/>
          <w:szCs w:val="28"/>
        </w:rPr>
        <w:t xml:space="preserve"> железнодорожных билетов, билетов для проезда городским и пригородным транспортом,</w:t>
      </w:r>
      <w:r w:rsidRPr="008E12B8">
        <w:rPr>
          <w:sz w:val="28"/>
          <w:szCs w:val="28"/>
        </w:rPr>
        <w:t xml:space="preserve"> на путевки для оздоровления и отдыха детей</w:t>
      </w:r>
      <w:r w:rsidR="006B0F06" w:rsidRPr="008E12B8">
        <w:rPr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 xml:space="preserve">2) в размере 30 процентов суммы договора (контракта), если иное не предусмотрено законодательством Российской Федерации, нормативными правовыми актами  Правительства Орловской области и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района, - по остальным договорам (контрактам).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 предельный размер представительских расходов в размере 0,5 процента от расходов на функционирование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районного Совета народных депутатов,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на 201</w:t>
      </w:r>
      <w:r w:rsidR="00B04EF6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по целевой статье классификации расходов бюджета муниципального района </w:t>
      </w:r>
      <w:r w:rsidR="005E00A0" w:rsidRPr="008E12B8">
        <w:rPr>
          <w:sz w:val="28"/>
          <w:szCs w:val="28"/>
        </w:rPr>
        <w:t xml:space="preserve">БП08008 </w:t>
      </w:r>
      <w:r w:rsidRPr="008E12B8">
        <w:rPr>
          <w:sz w:val="28"/>
          <w:szCs w:val="28"/>
        </w:rPr>
        <w:t xml:space="preserve"> «Центральный аппарат</w:t>
      </w:r>
      <w:r w:rsidR="00B04EF6">
        <w:rPr>
          <w:sz w:val="28"/>
          <w:szCs w:val="28"/>
        </w:rPr>
        <w:t xml:space="preserve"> в рамках </w:t>
      </w:r>
      <w:proofErr w:type="spellStart"/>
      <w:r w:rsidR="00B04EF6">
        <w:rPr>
          <w:sz w:val="28"/>
          <w:szCs w:val="28"/>
        </w:rPr>
        <w:t>непрограммной</w:t>
      </w:r>
      <w:proofErr w:type="spellEnd"/>
      <w:r w:rsidR="00B04EF6">
        <w:rPr>
          <w:sz w:val="28"/>
          <w:szCs w:val="28"/>
        </w:rPr>
        <w:t xml:space="preserve"> части бюджета муниципального района</w:t>
      </w:r>
      <w:r w:rsidRPr="008E12B8">
        <w:rPr>
          <w:sz w:val="28"/>
          <w:szCs w:val="28"/>
        </w:rPr>
        <w:t xml:space="preserve">». Порядок использования представительских расходов устанавливается соответствующим органом местного самоуправления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 и Орловской области нормативы бюджетных расходов по соответствующим мероприятиям и видам деятельности органов местного самоуправления 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001DBC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046F9" w:rsidRPr="008E12B8">
        <w:rPr>
          <w:color w:val="000000"/>
          <w:sz w:val="28"/>
          <w:szCs w:val="28"/>
        </w:rPr>
        <w:t>. Установить, что средства</w:t>
      </w:r>
      <w:r w:rsidR="00DA7FF2" w:rsidRPr="008E12B8">
        <w:rPr>
          <w:color w:val="000000"/>
          <w:sz w:val="28"/>
          <w:szCs w:val="28"/>
        </w:rPr>
        <w:t>,</w:t>
      </w:r>
      <w:r w:rsidR="00C046F9" w:rsidRPr="008E12B8">
        <w:rPr>
          <w:color w:val="000000"/>
          <w:sz w:val="28"/>
          <w:szCs w:val="28"/>
        </w:rPr>
        <w:t xml:space="preserve"> полученные муниципальными казенными учреждениями от приносящей доход деятельности</w:t>
      </w:r>
      <w:r w:rsidR="00B50E6E" w:rsidRPr="008E12B8">
        <w:rPr>
          <w:color w:val="000000"/>
          <w:sz w:val="28"/>
          <w:szCs w:val="28"/>
        </w:rPr>
        <w:t xml:space="preserve">, </w:t>
      </w:r>
      <w:r w:rsidR="00C046F9" w:rsidRPr="008E12B8">
        <w:rPr>
          <w:color w:val="000000"/>
          <w:sz w:val="28"/>
          <w:szCs w:val="28"/>
        </w:rPr>
        <w:t>поступают в доход бюджета муниципального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соответствует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 имущество поступают в самостоятельное распоряжение бюджетного учреждения.</w:t>
      </w:r>
    </w:p>
    <w:p w:rsidR="00C046F9" w:rsidRPr="008E12B8" w:rsidRDefault="00001DBC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>ть, в соответствии с пунктом 3 статьи 217 Бюджетного  кодекса Российской Федерации</w:t>
      </w:r>
      <w:r w:rsidR="00124701" w:rsidRPr="008E12B8">
        <w:rPr>
          <w:color w:val="000000"/>
          <w:sz w:val="28"/>
          <w:szCs w:val="28"/>
        </w:rPr>
        <w:t xml:space="preserve"> следующие основания для внесения в 201</w:t>
      </w:r>
      <w:r w:rsidR="002406FB">
        <w:rPr>
          <w:color w:val="000000"/>
          <w:sz w:val="28"/>
          <w:szCs w:val="28"/>
        </w:rPr>
        <w:t>5</w:t>
      </w:r>
      <w:r w:rsidR="00124701" w:rsidRPr="008E12B8">
        <w:rPr>
          <w:color w:val="000000"/>
          <w:sz w:val="28"/>
          <w:szCs w:val="28"/>
        </w:rPr>
        <w:t xml:space="preserve"> году 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8E12B8">
        <w:rPr>
          <w:sz w:val="28"/>
          <w:szCs w:val="28"/>
        </w:rPr>
        <w:t xml:space="preserve">наказов избирателей депутатам </w:t>
      </w:r>
      <w:proofErr w:type="spellStart"/>
      <w:r w:rsidR="00814FE4" w:rsidRPr="008E12B8">
        <w:rPr>
          <w:sz w:val="28"/>
          <w:szCs w:val="28"/>
        </w:rPr>
        <w:t>Троснянского</w:t>
      </w:r>
      <w:proofErr w:type="spellEnd"/>
      <w:r w:rsidR="00814FE4" w:rsidRPr="008E12B8">
        <w:rPr>
          <w:sz w:val="28"/>
          <w:szCs w:val="28"/>
        </w:rPr>
        <w:t xml:space="preserve"> районного </w:t>
      </w:r>
      <w:r w:rsidR="002406FB">
        <w:rPr>
          <w:sz w:val="28"/>
          <w:szCs w:val="28"/>
        </w:rPr>
        <w:t>С</w:t>
      </w:r>
      <w:r w:rsidR="00814FE4" w:rsidRPr="008E12B8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</w:t>
      </w:r>
      <w:proofErr w:type="gramStart"/>
      <w:r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proofErr w:type="gramEnd"/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 xml:space="preserve">администрации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 xml:space="preserve">) перераспределение бюджетных ассигнований в пределах, </w:t>
      </w:r>
      <w:r w:rsidR="00E1558E" w:rsidRPr="008E12B8">
        <w:rPr>
          <w:sz w:val="28"/>
          <w:szCs w:val="28"/>
        </w:rPr>
        <w:lastRenderedPageBreak/>
        <w:t xml:space="preserve">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, в случае внесения изменений в постановления </w:t>
      </w:r>
      <w:r w:rsidR="001C236C" w:rsidRPr="008E12B8">
        <w:rPr>
          <w:sz w:val="28"/>
          <w:szCs w:val="28"/>
        </w:rPr>
        <w:t xml:space="preserve">администрации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Орловской области об утверждении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>;</w:t>
      </w:r>
      <w:proofErr w:type="gramEnd"/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между группами и подгруппами </w:t>
      </w:r>
      <w:proofErr w:type="gramStart"/>
      <w:r w:rsidR="00E1558E"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proofErr w:type="gramEnd"/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</w:t>
      </w:r>
      <w:proofErr w:type="gramStart"/>
      <w:r w:rsidR="00E1558E"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</w:t>
      </w:r>
      <w:proofErr w:type="gram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>, в соответствии с ф</w:t>
      </w:r>
      <w:r w:rsidR="005F57F2">
        <w:rPr>
          <w:sz w:val="28"/>
          <w:szCs w:val="28"/>
        </w:rPr>
        <w:t>актическим поступлением средств;</w:t>
      </w:r>
    </w:p>
    <w:p w:rsidR="005F57F2" w:rsidRPr="008E12B8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решений.</w:t>
      </w:r>
    </w:p>
    <w:p w:rsidR="00524B25" w:rsidRPr="008E12B8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Pr="008E12B8">
        <w:rPr>
          <w:sz w:val="28"/>
          <w:szCs w:val="28"/>
        </w:rPr>
        <w:t xml:space="preserve">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8E12B8">
        <w:rPr>
          <w:sz w:val="28"/>
          <w:szCs w:val="28"/>
        </w:rPr>
        <w:t>, Правительством Орловской области</w:t>
      </w:r>
      <w:r w:rsidRPr="008E12B8">
        <w:rPr>
          <w:sz w:val="28"/>
          <w:szCs w:val="28"/>
        </w:rPr>
        <w:t xml:space="preserve"> и (или) министерствами Российской Федерации</w:t>
      </w:r>
      <w:r w:rsidR="00E1066D" w:rsidRPr="008E12B8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уровень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Pr="008E12B8">
        <w:rPr>
          <w:sz w:val="28"/>
          <w:szCs w:val="28"/>
        </w:rPr>
        <w:t>.</w:t>
      </w:r>
    </w:p>
    <w:p w:rsidR="00B573B7" w:rsidRPr="008E12B8" w:rsidRDefault="00B573B7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по состоянию на 1 января 201</w:t>
      </w:r>
      <w:r w:rsidR="005F57F2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>
        <w:rPr>
          <w:color w:val="000000"/>
          <w:sz w:val="28"/>
          <w:szCs w:val="28"/>
        </w:rPr>
        <w:t>, имеющих целевое назначение,</w:t>
      </w:r>
      <w:r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Pr="008E12B8">
        <w:rPr>
          <w:color w:val="000000"/>
          <w:sz w:val="28"/>
          <w:szCs w:val="28"/>
        </w:rPr>
        <w:t>.</w:t>
      </w:r>
    </w:p>
    <w:p w:rsidR="00C046F9" w:rsidRPr="008E12B8" w:rsidRDefault="00001DBC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Утвердить распределение дотаций на выравнивание  бюджетной обеспеченности сельских поселений: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на 201</w:t>
      </w:r>
      <w:r w:rsidR="005F57F2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год в сумме </w:t>
      </w:r>
      <w:r w:rsidR="005F57F2">
        <w:rPr>
          <w:color w:val="000000"/>
          <w:sz w:val="28"/>
          <w:szCs w:val="28"/>
        </w:rPr>
        <w:t xml:space="preserve">6028,8 </w:t>
      </w:r>
      <w:r w:rsidRPr="008E12B8">
        <w:rPr>
          <w:color w:val="000000"/>
          <w:sz w:val="28"/>
          <w:szCs w:val="28"/>
        </w:rPr>
        <w:t xml:space="preserve"> тыс. рублей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 16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на</w:t>
      </w:r>
      <w:r w:rsidR="005F57F2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201</w:t>
      </w:r>
      <w:r w:rsidR="005F57F2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</w:t>
      </w:r>
      <w:r w:rsidR="005F57F2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 xml:space="preserve"> в сумме в сумме </w:t>
      </w:r>
      <w:r w:rsidR="00DA7FF2" w:rsidRPr="008E12B8">
        <w:rPr>
          <w:color w:val="000000"/>
          <w:sz w:val="28"/>
          <w:szCs w:val="28"/>
        </w:rPr>
        <w:t>6</w:t>
      </w:r>
      <w:r w:rsidR="005F57F2">
        <w:rPr>
          <w:color w:val="000000"/>
          <w:sz w:val="28"/>
          <w:szCs w:val="28"/>
        </w:rPr>
        <w:t>028,8</w:t>
      </w:r>
      <w:r w:rsidRPr="008E12B8">
        <w:rPr>
          <w:color w:val="000000"/>
          <w:sz w:val="28"/>
          <w:szCs w:val="28"/>
        </w:rPr>
        <w:t xml:space="preserve"> тыс. рублей и на 201</w:t>
      </w:r>
      <w:r w:rsidR="005F57F2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год в сумме </w:t>
      </w:r>
      <w:r w:rsidR="00DA7FF2" w:rsidRPr="008E12B8">
        <w:rPr>
          <w:color w:val="000000"/>
          <w:sz w:val="28"/>
          <w:szCs w:val="28"/>
        </w:rPr>
        <w:t>6</w:t>
      </w:r>
      <w:r w:rsidR="005F57F2">
        <w:rPr>
          <w:color w:val="000000"/>
          <w:sz w:val="28"/>
          <w:szCs w:val="28"/>
        </w:rPr>
        <w:t>028,8</w:t>
      </w:r>
      <w:r w:rsidRPr="008E12B8">
        <w:rPr>
          <w:color w:val="000000"/>
          <w:sz w:val="28"/>
          <w:szCs w:val="28"/>
        </w:rPr>
        <w:t xml:space="preserve"> тыс. рублей согласно приложению  1</w:t>
      </w:r>
      <w:r w:rsidR="001C24E0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 к настоящему решению</w:t>
      </w:r>
      <w:r w:rsidR="00403AC0" w:rsidRPr="008E12B8">
        <w:rPr>
          <w:color w:val="000000"/>
          <w:sz w:val="28"/>
          <w:szCs w:val="28"/>
        </w:rPr>
        <w:t>;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Порядок предоставления дотаций на поддержку мер по обеспечению сбалансированности бюджетов сельских поселений утверждается администрацией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lastRenderedPageBreak/>
        <w:t xml:space="preserve"> - на 201</w:t>
      </w:r>
      <w:r w:rsidR="005F57F2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год – согласно приложению </w:t>
      </w:r>
      <w:r w:rsidR="001C24E0">
        <w:rPr>
          <w:color w:val="000000"/>
          <w:sz w:val="28"/>
          <w:szCs w:val="28"/>
        </w:rPr>
        <w:t>20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DA7FF2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на  плановый период  201</w:t>
      </w:r>
      <w:r w:rsidR="003262CA" w:rsidRPr="008E12B8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и 201</w:t>
      </w:r>
      <w:r w:rsidR="003262CA" w:rsidRPr="008E12B8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годов – согласно приложению </w:t>
      </w:r>
      <w:r w:rsidR="00362C02">
        <w:rPr>
          <w:color w:val="000000"/>
          <w:sz w:val="28"/>
          <w:szCs w:val="28"/>
        </w:rPr>
        <w:t>2</w:t>
      </w:r>
      <w:r w:rsidR="001C24E0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к настоящему решению</w:t>
      </w:r>
      <w:r w:rsidR="00403AC0" w:rsidRPr="008E12B8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 xml:space="preserve">нодательства Орловской области 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C046F9" w:rsidRPr="008E12B8" w:rsidRDefault="00C046F9" w:rsidP="004629C6">
      <w:pPr>
        <w:ind w:firstLine="720"/>
        <w:jc w:val="both"/>
        <w:rPr>
          <w:color w:val="808080"/>
          <w:sz w:val="28"/>
          <w:szCs w:val="28"/>
        </w:rPr>
      </w:pPr>
      <w:r w:rsidRPr="008E12B8">
        <w:rPr>
          <w:sz w:val="28"/>
          <w:szCs w:val="28"/>
        </w:rPr>
        <w:t xml:space="preserve"> </w:t>
      </w:r>
      <w:r w:rsidR="00001DBC">
        <w:rPr>
          <w:sz w:val="28"/>
          <w:szCs w:val="28"/>
        </w:rPr>
        <w:t>13.</w:t>
      </w:r>
      <w:r w:rsidRPr="008E12B8">
        <w:rPr>
          <w:sz w:val="28"/>
          <w:szCs w:val="28"/>
        </w:rPr>
        <w:t>Установить, что в 201</w:t>
      </w:r>
      <w:r w:rsidR="005F57F2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году бюджетам сельских поселений 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 могут предоставляться бюджетные кредиты из  бюджета муниципального района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поселений; для</w:t>
      </w:r>
      <w:r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 района;</w:t>
      </w:r>
      <w:r w:rsidRPr="008E12B8">
        <w:rPr>
          <w:sz w:val="28"/>
          <w:szCs w:val="28"/>
        </w:rPr>
        <w:t xml:space="preserve">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бедствий.</w:t>
      </w:r>
    </w:p>
    <w:p w:rsidR="00C046F9" w:rsidRPr="008E12B8" w:rsidRDefault="00C046F9" w:rsidP="004629C6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 для частичного покрытия дефицитов бюджетов и покрытия временных кассовых разрывов, возникающих при исполнении бюджетов сельских поселений, - в размере до одной  второй  ставки рефинансирования Центрального банка Российской Федерации, действующей на день заключения договора о предоставлении бюджетного кредита.</w:t>
      </w:r>
      <w:r w:rsidR="008726F7" w:rsidRPr="008E12B8">
        <w:rPr>
          <w:snapToGrid w:val="0"/>
          <w:sz w:val="28"/>
          <w:szCs w:val="28"/>
        </w:rPr>
        <w:t xml:space="preserve"> Кредиты, выданные для осуществления мероприятий, связанных с ликвидацией последствий стихийных бедствий -0 процентов. </w:t>
      </w:r>
    </w:p>
    <w:p w:rsidR="00C046F9" w:rsidRPr="008E12B8" w:rsidRDefault="00C046F9" w:rsidP="004629C6">
      <w:pPr>
        <w:ind w:firstLine="720"/>
        <w:jc w:val="both"/>
        <w:rPr>
          <w:b/>
          <w:i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Предоставление, использование и возврат сельскими поселениями </w:t>
      </w:r>
      <w:proofErr w:type="spellStart"/>
      <w:r w:rsidRPr="008E12B8">
        <w:rPr>
          <w:snapToGrid w:val="0"/>
          <w:sz w:val="28"/>
          <w:szCs w:val="28"/>
        </w:rPr>
        <w:t>Троснянского</w:t>
      </w:r>
      <w:proofErr w:type="spellEnd"/>
      <w:r w:rsidRPr="008E12B8">
        <w:rPr>
          <w:snapToGrid w:val="0"/>
          <w:sz w:val="28"/>
          <w:szCs w:val="28"/>
        </w:rPr>
        <w:t xml:space="preserve">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осуществляется в порядке, установленном администрацией </w:t>
      </w:r>
      <w:proofErr w:type="spellStart"/>
      <w:r w:rsidR="008726F7" w:rsidRPr="008E12B8">
        <w:rPr>
          <w:snapToGrid w:val="0"/>
          <w:sz w:val="28"/>
          <w:szCs w:val="28"/>
        </w:rPr>
        <w:t>Троснянского</w:t>
      </w:r>
      <w:proofErr w:type="spellEnd"/>
      <w:r w:rsidR="008726F7" w:rsidRPr="008E12B8">
        <w:rPr>
          <w:snapToGrid w:val="0"/>
          <w:sz w:val="28"/>
          <w:szCs w:val="28"/>
        </w:rPr>
        <w:t xml:space="preserve">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001DBC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046F9" w:rsidRPr="008E12B8">
        <w:rPr>
          <w:sz w:val="28"/>
          <w:szCs w:val="28"/>
        </w:rPr>
        <w:t xml:space="preserve">.Установить верхний предел муниципального долга </w:t>
      </w:r>
      <w:proofErr w:type="spellStart"/>
      <w:r w:rsidR="00C046F9" w:rsidRPr="008E12B8">
        <w:rPr>
          <w:sz w:val="28"/>
          <w:szCs w:val="28"/>
        </w:rPr>
        <w:t>Троснянского</w:t>
      </w:r>
      <w:proofErr w:type="spellEnd"/>
      <w:r w:rsidR="00C046F9" w:rsidRPr="008E12B8">
        <w:rPr>
          <w:sz w:val="28"/>
          <w:szCs w:val="28"/>
        </w:rPr>
        <w:t xml:space="preserve"> района по муниципальным гарантиям </w:t>
      </w:r>
      <w:proofErr w:type="spellStart"/>
      <w:r w:rsidR="00C046F9" w:rsidRPr="008E12B8">
        <w:rPr>
          <w:sz w:val="28"/>
          <w:szCs w:val="28"/>
        </w:rPr>
        <w:t>Троснянского</w:t>
      </w:r>
      <w:proofErr w:type="spellEnd"/>
      <w:r w:rsidR="00C046F9" w:rsidRPr="008E12B8">
        <w:rPr>
          <w:sz w:val="28"/>
          <w:szCs w:val="28"/>
        </w:rPr>
        <w:t xml:space="preserve"> района на 1 января 201</w:t>
      </w:r>
      <w:r w:rsidR="005F57F2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 xml:space="preserve"> года в сумме 500,0 тыс. рублей, на 1 января 201</w:t>
      </w:r>
      <w:r w:rsidR="005F57F2">
        <w:rPr>
          <w:sz w:val="28"/>
          <w:szCs w:val="28"/>
        </w:rPr>
        <w:t>7</w:t>
      </w:r>
      <w:r w:rsidR="00C046F9" w:rsidRPr="008E12B8">
        <w:rPr>
          <w:sz w:val="28"/>
          <w:szCs w:val="28"/>
        </w:rPr>
        <w:t xml:space="preserve"> года – в сумме 500 тыс. рублей,</w:t>
      </w:r>
      <w:r w:rsidR="00594280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на 1 января 201</w:t>
      </w:r>
      <w:r w:rsidR="005F57F2">
        <w:rPr>
          <w:sz w:val="28"/>
          <w:szCs w:val="28"/>
        </w:rPr>
        <w:t>8</w:t>
      </w:r>
      <w:r w:rsidR="00C046F9" w:rsidRPr="008E12B8">
        <w:rPr>
          <w:sz w:val="28"/>
          <w:szCs w:val="28"/>
        </w:rPr>
        <w:t xml:space="preserve"> года – в сумме 500 тыс. рублей.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Утвердить Программу муниципальных гарантий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201</w:t>
      </w:r>
      <w:r w:rsidR="005F57F2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согласно приложению 2</w:t>
      </w:r>
      <w:r w:rsidR="00FD2322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201</w:t>
      </w:r>
      <w:r w:rsidR="005F57F2">
        <w:rPr>
          <w:sz w:val="28"/>
          <w:szCs w:val="28"/>
        </w:rPr>
        <w:t>6</w:t>
      </w:r>
      <w:r w:rsidR="003262CA" w:rsidRPr="008E12B8">
        <w:rPr>
          <w:sz w:val="28"/>
          <w:szCs w:val="28"/>
        </w:rPr>
        <w:t>и 201</w:t>
      </w:r>
      <w:r w:rsidR="005F57F2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2</w:t>
      </w:r>
      <w:r w:rsidR="00FD2322">
        <w:rPr>
          <w:sz w:val="28"/>
          <w:szCs w:val="28"/>
        </w:rPr>
        <w:t>3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решению.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 xml:space="preserve"> </w:t>
      </w:r>
      <w:r w:rsidR="00001DBC">
        <w:rPr>
          <w:sz w:val="28"/>
          <w:szCs w:val="28"/>
        </w:rPr>
        <w:t>15</w:t>
      </w:r>
      <w:r w:rsidRPr="008E12B8">
        <w:rPr>
          <w:sz w:val="28"/>
          <w:szCs w:val="28"/>
        </w:rPr>
        <w:t xml:space="preserve">. </w:t>
      </w:r>
      <w:proofErr w:type="gramStart"/>
      <w:r w:rsidRPr="008E12B8">
        <w:rPr>
          <w:sz w:val="28"/>
          <w:szCs w:val="28"/>
        </w:rPr>
        <w:t>Установить, что законодательные и иные нормативные правовые акты, влекущие дополнительные расходы за счет средств  бюджета муниципального района в 201</w:t>
      </w:r>
      <w:r w:rsidR="005F57F2">
        <w:rPr>
          <w:sz w:val="28"/>
          <w:szCs w:val="28"/>
        </w:rPr>
        <w:t>5</w:t>
      </w:r>
      <w:r w:rsidRPr="008E12B8">
        <w:rPr>
          <w:sz w:val="28"/>
          <w:szCs w:val="28"/>
        </w:rPr>
        <w:t>-201</w:t>
      </w:r>
      <w:r w:rsidR="005F57F2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годах,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 решение о бюджете при наличии</w:t>
      </w:r>
      <w:proofErr w:type="gramEnd"/>
      <w:r w:rsidRPr="008E12B8">
        <w:rPr>
          <w:sz w:val="28"/>
          <w:szCs w:val="28"/>
        </w:rPr>
        <w:t xml:space="preserve">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муниципального района   на 201</w:t>
      </w:r>
      <w:r w:rsidR="00414E8E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прекращают свое действие 31 декабря 201</w:t>
      </w:r>
      <w:r w:rsidR="00414E8E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года</w:t>
      </w:r>
    </w:p>
    <w:p w:rsidR="002628B2" w:rsidRPr="008E12B8" w:rsidRDefault="00001DBC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628B2">
        <w:rPr>
          <w:sz w:val="28"/>
          <w:szCs w:val="28"/>
        </w:rPr>
        <w:t xml:space="preserve">. Признать утратившими силу приложения 5,7,9,11,13,16,19,21 решения </w:t>
      </w:r>
      <w:proofErr w:type="spellStart"/>
      <w:r w:rsidR="002628B2">
        <w:rPr>
          <w:sz w:val="28"/>
          <w:szCs w:val="28"/>
        </w:rPr>
        <w:t>Троснянского</w:t>
      </w:r>
      <w:proofErr w:type="spellEnd"/>
      <w:r w:rsidR="002628B2">
        <w:rPr>
          <w:sz w:val="28"/>
          <w:szCs w:val="28"/>
        </w:rPr>
        <w:t xml:space="preserve"> районного Совета народных депутатов от 19 декабря 2013 года №250 «О бюджете </w:t>
      </w:r>
      <w:proofErr w:type="spellStart"/>
      <w:r w:rsidR="002628B2">
        <w:rPr>
          <w:sz w:val="28"/>
          <w:szCs w:val="28"/>
        </w:rPr>
        <w:t>Троснянского</w:t>
      </w:r>
      <w:proofErr w:type="spellEnd"/>
      <w:r w:rsidR="002628B2">
        <w:rPr>
          <w:sz w:val="28"/>
          <w:szCs w:val="28"/>
        </w:rPr>
        <w:t xml:space="preserve"> муниципального района на 2014 год и на плановый период 2015-2016 годов».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001DBC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201</w:t>
      </w:r>
      <w:r w:rsidR="00414E8E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844FD6">
      <w:pPr>
        <w:jc w:val="both"/>
        <w:rPr>
          <w:sz w:val="28"/>
          <w:szCs w:val="28"/>
        </w:rPr>
      </w:pPr>
      <w:r w:rsidRPr="00E24744">
        <w:rPr>
          <w:sz w:val="28"/>
          <w:szCs w:val="28"/>
        </w:rPr>
        <w:t xml:space="preserve">Председатель районного Совета </w:t>
      </w:r>
      <w:r>
        <w:rPr>
          <w:sz w:val="28"/>
          <w:szCs w:val="28"/>
        </w:rPr>
        <w:t xml:space="preserve">    </w:t>
      </w:r>
      <w:r w:rsidRPr="00E24744">
        <w:rPr>
          <w:sz w:val="28"/>
          <w:szCs w:val="28"/>
        </w:rPr>
        <w:t xml:space="preserve">         </w:t>
      </w:r>
      <w:r w:rsidR="00656F6A"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Глава района             </w:t>
      </w:r>
      <w:r>
        <w:rPr>
          <w:sz w:val="28"/>
          <w:szCs w:val="28"/>
        </w:rPr>
        <w:t xml:space="preserve">               </w:t>
      </w:r>
      <w:r w:rsidRPr="00E24744">
        <w:rPr>
          <w:sz w:val="28"/>
          <w:szCs w:val="28"/>
        </w:rPr>
        <w:t xml:space="preserve">    </w:t>
      </w:r>
    </w:p>
    <w:p w:rsidR="00844FD6" w:rsidRPr="00E24744" w:rsidRDefault="00844FD6" w:rsidP="00844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</w:t>
      </w:r>
      <w:r w:rsidRPr="00E24744">
        <w:rPr>
          <w:sz w:val="28"/>
          <w:szCs w:val="28"/>
        </w:rPr>
        <w:t xml:space="preserve">  </w:t>
      </w: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24744">
        <w:rPr>
          <w:sz w:val="28"/>
          <w:szCs w:val="28"/>
        </w:rPr>
        <w:t>В. И.Миронов</w:t>
      </w:r>
      <w:r>
        <w:rPr>
          <w:sz w:val="28"/>
          <w:szCs w:val="28"/>
        </w:rPr>
        <w:t xml:space="preserve">                                                    </w:t>
      </w:r>
      <w:r w:rsidRPr="00E24744">
        <w:rPr>
          <w:sz w:val="28"/>
          <w:szCs w:val="28"/>
        </w:rPr>
        <w:t>В. И.Миронов</w:t>
      </w:r>
      <w:r>
        <w:rPr>
          <w:sz w:val="28"/>
          <w:szCs w:val="28"/>
        </w:rPr>
        <w:t xml:space="preserve">                   </w:t>
      </w: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792ACC">
      <w:headerReference w:type="even" r:id="rId7"/>
      <w:headerReference w:type="default" r:id="rId8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02E" w:rsidRDefault="00FC102E">
      <w:r>
        <w:separator/>
      </w:r>
    </w:p>
  </w:endnote>
  <w:endnote w:type="continuationSeparator" w:id="0">
    <w:p w:rsidR="00FC102E" w:rsidRDefault="00FC1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02E" w:rsidRDefault="00FC102E">
      <w:r>
        <w:separator/>
      </w:r>
    </w:p>
  </w:footnote>
  <w:footnote w:type="continuationSeparator" w:id="0">
    <w:p w:rsidR="00FC102E" w:rsidRDefault="00FC1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D13C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D13C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6191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01DBC"/>
    <w:rsid w:val="00024BA6"/>
    <w:rsid w:val="00047566"/>
    <w:rsid w:val="0009332A"/>
    <w:rsid w:val="00095A7E"/>
    <w:rsid w:val="000B70B1"/>
    <w:rsid w:val="000C2D10"/>
    <w:rsid w:val="000D079F"/>
    <w:rsid w:val="00106B15"/>
    <w:rsid w:val="001126A5"/>
    <w:rsid w:val="00124701"/>
    <w:rsid w:val="001A1FE8"/>
    <w:rsid w:val="001C236C"/>
    <w:rsid w:val="001C24E0"/>
    <w:rsid w:val="001F44A1"/>
    <w:rsid w:val="002148D8"/>
    <w:rsid w:val="00236191"/>
    <w:rsid w:val="002406FB"/>
    <w:rsid w:val="0025359B"/>
    <w:rsid w:val="002628B2"/>
    <w:rsid w:val="002750B9"/>
    <w:rsid w:val="002C513B"/>
    <w:rsid w:val="00323354"/>
    <w:rsid w:val="003262CA"/>
    <w:rsid w:val="00337D2D"/>
    <w:rsid w:val="00347EB4"/>
    <w:rsid w:val="00350DFB"/>
    <w:rsid w:val="00353569"/>
    <w:rsid w:val="00362C02"/>
    <w:rsid w:val="003A6235"/>
    <w:rsid w:val="003C7256"/>
    <w:rsid w:val="003E614A"/>
    <w:rsid w:val="003E6BC3"/>
    <w:rsid w:val="00403AC0"/>
    <w:rsid w:val="00404B66"/>
    <w:rsid w:val="00414E8E"/>
    <w:rsid w:val="00422986"/>
    <w:rsid w:val="00425C36"/>
    <w:rsid w:val="004629C6"/>
    <w:rsid w:val="004D3BB0"/>
    <w:rsid w:val="004E7A73"/>
    <w:rsid w:val="005006D8"/>
    <w:rsid w:val="00524B25"/>
    <w:rsid w:val="00544DA0"/>
    <w:rsid w:val="00553E9F"/>
    <w:rsid w:val="00557A64"/>
    <w:rsid w:val="005743CC"/>
    <w:rsid w:val="00577A9D"/>
    <w:rsid w:val="00594280"/>
    <w:rsid w:val="005964A9"/>
    <w:rsid w:val="005A286E"/>
    <w:rsid w:val="005A3535"/>
    <w:rsid w:val="005E00A0"/>
    <w:rsid w:val="005E116C"/>
    <w:rsid w:val="005E6E1E"/>
    <w:rsid w:val="005F18A1"/>
    <w:rsid w:val="005F57F2"/>
    <w:rsid w:val="00615FC0"/>
    <w:rsid w:val="006554AF"/>
    <w:rsid w:val="00656334"/>
    <w:rsid w:val="00656627"/>
    <w:rsid w:val="00656F6A"/>
    <w:rsid w:val="00670E8C"/>
    <w:rsid w:val="006B0F06"/>
    <w:rsid w:val="006D4F3C"/>
    <w:rsid w:val="00700D34"/>
    <w:rsid w:val="00713091"/>
    <w:rsid w:val="00792ACC"/>
    <w:rsid w:val="00814FE4"/>
    <w:rsid w:val="0081514B"/>
    <w:rsid w:val="008327F3"/>
    <w:rsid w:val="00834311"/>
    <w:rsid w:val="00844FD6"/>
    <w:rsid w:val="00852542"/>
    <w:rsid w:val="00866A75"/>
    <w:rsid w:val="008726F7"/>
    <w:rsid w:val="008B19D1"/>
    <w:rsid w:val="008B7734"/>
    <w:rsid w:val="008E12B8"/>
    <w:rsid w:val="008E4F53"/>
    <w:rsid w:val="008F34CA"/>
    <w:rsid w:val="00933D28"/>
    <w:rsid w:val="00951A6B"/>
    <w:rsid w:val="00966124"/>
    <w:rsid w:val="0098082F"/>
    <w:rsid w:val="00984CD7"/>
    <w:rsid w:val="009B1DDF"/>
    <w:rsid w:val="009F05A9"/>
    <w:rsid w:val="009F69FB"/>
    <w:rsid w:val="00A116B8"/>
    <w:rsid w:val="00A16F1C"/>
    <w:rsid w:val="00A8031C"/>
    <w:rsid w:val="00AA4563"/>
    <w:rsid w:val="00AB6C56"/>
    <w:rsid w:val="00AD0FB6"/>
    <w:rsid w:val="00AD275E"/>
    <w:rsid w:val="00AF4F08"/>
    <w:rsid w:val="00B04EF6"/>
    <w:rsid w:val="00B50E6E"/>
    <w:rsid w:val="00B573B7"/>
    <w:rsid w:val="00B82D73"/>
    <w:rsid w:val="00B93373"/>
    <w:rsid w:val="00BB0820"/>
    <w:rsid w:val="00BB7EBB"/>
    <w:rsid w:val="00BC6DD6"/>
    <w:rsid w:val="00BD3E3D"/>
    <w:rsid w:val="00C046F9"/>
    <w:rsid w:val="00C101EA"/>
    <w:rsid w:val="00C47F18"/>
    <w:rsid w:val="00C6351E"/>
    <w:rsid w:val="00C74359"/>
    <w:rsid w:val="00C9273E"/>
    <w:rsid w:val="00CC0C94"/>
    <w:rsid w:val="00CE1D87"/>
    <w:rsid w:val="00CF20D6"/>
    <w:rsid w:val="00D13C79"/>
    <w:rsid w:val="00D163F5"/>
    <w:rsid w:val="00D211B2"/>
    <w:rsid w:val="00D25D53"/>
    <w:rsid w:val="00D84922"/>
    <w:rsid w:val="00D876F3"/>
    <w:rsid w:val="00D958CC"/>
    <w:rsid w:val="00DA7FF2"/>
    <w:rsid w:val="00DD4EC8"/>
    <w:rsid w:val="00DE355C"/>
    <w:rsid w:val="00DF4FC2"/>
    <w:rsid w:val="00E1066D"/>
    <w:rsid w:val="00E1558E"/>
    <w:rsid w:val="00E43428"/>
    <w:rsid w:val="00E437A2"/>
    <w:rsid w:val="00E6567A"/>
    <w:rsid w:val="00E6792E"/>
    <w:rsid w:val="00E67EB0"/>
    <w:rsid w:val="00EA5AD5"/>
    <w:rsid w:val="00EB3B40"/>
    <w:rsid w:val="00EC2B04"/>
    <w:rsid w:val="00EE3120"/>
    <w:rsid w:val="00F06E35"/>
    <w:rsid w:val="00F3156D"/>
    <w:rsid w:val="00F36CC6"/>
    <w:rsid w:val="00F4783B"/>
    <w:rsid w:val="00F71E3F"/>
    <w:rsid w:val="00F91E5B"/>
    <w:rsid w:val="00F95787"/>
    <w:rsid w:val="00FB5B83"/>
    <w:rsid w:val="00FC0E25"/>
    <w:rsid w:val="00FC102E"/>
    <w:rsid w:val="00FC5B59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19043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Admin</dc:creator>
  <cp:keywords/>
  <dc:description/>
  <cp:lastModifiedBy>Admin</cp:lastModifiedBy>
  <cp:revision>4</cp:revision>
  <cp:lastPrinted>2014-12-05T08:41:00Z</cp:lastPrinted>
  <dcterms:created xsi:type="dcterms:W3CDTF">2014-12-04T12:33:00Z</dcterms:created>
  <dcterms:modified xsi:type="dcterms:W3CDTF">2014-12-05T08:42:00Z</dcterms:modified>
</cp:coreProperties>
</file>