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2" w:type="dxa"/>
        <w:tblLook w:val="0000"/>
      </w:tblPr>
      <w:tblGrid>
        <w:gridCol w:w="760"/>
        <w:gridCol w:w="2575"/>
        <w:gridCol w:w="6721"/>
      </w:tblGrid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1ED" w:rsidRDefault="00271331" w:rsidP="00271331">
            <w:pPr>
              <w:jc w:val="center"/>
            </w:pPr>
            <w:r>
              <w:t xml:space="preserve">                                                                                             </w:t>
            </w:r>
          </w:p>
          <w:p w:rsidR="003303D3" w:rsidRPr="00271331" w:rsidRDefault="003303D3" w:rsidP="003961ED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Приложение 2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 xml:space="preserve">к    решению Троснянского </w:t>
            </w:r>
            <w:proofErr w:type="gramStart"/>
            <w:r w:rsidRPr="00271331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961ED" w:rsidP="0016450D">
            <w:pPr>
              <w:ind w:left="-203" w:firstLine="20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303D3" w:rsidRPr="0027133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16450D">
              <w:rPr>
                <w:sz w:val="28"/>
                <w:szCs w:val="28"/>
              </w:rPr>
              <w:t>5 декабря</w:t>
            </w:r>
            <w:r w:rsidR="003303D3" w:rsidRPr="00271331">
              <w:rPr>
                <w:sz w:val="28"/>
                <w:szCs w:val="28"/>
              </w:rPr>
              <w:t xml:space="preserve"> </w:t>
            </w:r>
            <w:r w:rsidR="00C02912">
              <w:rPr>
                <w:sz w:val="28"/>
                <w:szCs w:val="28"/>
              </w:rPr>
              <w:t xml:space="preserve"> 2014</w:t>
            </w:r>
            <w:r w:rsidR="003303D3" w:rsidRPr="00271331">
              <w:rPr>
                <w:sz w:val="28"/>
                <w:szCs w:val="28"/>
              </w:rPr>
              <w:t xml:space="preserve"> года</w:t>
            </w:r>
            <w:r w:rsidR="001D6C8B" w:rsidRPr="0027133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16450D">
              <w:rPr>
                <w:sz w:val="28"/>
                <w:szCs w:val="28"/>
              </w:rPr>
              <w:t xml:space="preserve"> 311</w:t>
            </w:r>
            <w:r w:rsidR="001D6C8B" w:rsidRPr="00271331">
              <w:rPr>
                <w:sz w:val="28"/>
                <w:szCs w:val="28"/>
              </w:rPr>
              <w:t xml:space="preserve"> 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</w:tr>
      <w:tr w:rsidR="003303D3">
        <w:trPr>
          <w:trHeight w:val="112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Главные администраторы доходов  бюджета муниципального района</w:t>
            </w:r>
            <w:r w:rsidR="005314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-о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рганы государственной власти Российской Федерации и органы государственной власти Орловской области</w:t>
            </w:r>
          </w:p>
        </w:tc>
      </w:tr>
      <w:tr w:rsidR="003303D3">
        <w:trPr>
          <w:trHeight w:val="25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03D3">
        <w:trPr>
          <w:trHeight w:val="25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Наименование администратора доходов</w:t>
            </w: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Pr="004039F3" w:rsidRDefault="004039F3" w:rsidP="003303D3">
            <w:pPr>
              <w:jc w:val="center"/>
              <w:rPr>
                <w:b/>
              </w:rPr>
            </w:pPr>
          </w:p>
        </w:tc>
      </w:tr>
      <w:tr w:rsidR="003303D3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 xml:space="preserve">Администратора доходов 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доходов  бюджета муниципального района</w:t>
            </w: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3D3" w:rsidRDefault="003303D3" w:rsidP="003303D3">
            <w:pPr>
              <w:jc w:val="center"/>
            </w:pP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1 05 03000 01 0000 110 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</w:tr>
      <w:tr w:rsidR="00D71916">
        <w:trPr>
          <w:trHeight w:val="5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916" w:rsidRDefault="00D71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1916" w:rsidRDefault="00D71916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916" w:rsidRDefault="00D719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</w:tr>
      <w:tr w:rsidR="003303D3">
        <w:trPr>
          <w:trHeight w:val="12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</w:tr>
      <w:tr w:rsidR="003303D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1 16 03030 01 0000 140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</w:tr>
      <w:tr w:rsidR="003303D3">
        <w:trPr>
          <w:trHeight w:val="12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1 16 06000 01 0000 140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</w:tr>
      <w:tr w:rsidR="003303D3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="006E533C">
              <w:rPr>
                <w:color w:val="000000"/>
              </w:rPr>
              <w:t>регистрированных знаков, водительских удостоверений</w:t>
            </w:r>
          </w:p>
        </w:tc>
      </w:tr>
      <w:tr w:rsidR="003303D3" w:rsidTr="005A6FD5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1 16 21050 05 0000 140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 w:rsidTr="005A6FD5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1 16 30000 01 0000 140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дорожного движения.</w:t>
            </w:r>
          </w:p>
        </w:tc>
      </w:tr>
      <w:tr w:rsidR="003303D3" w:rsidTr="005A6FD5">
        <w:trPr>
          <w:trHeight w:val="315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02912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/>
                <w:sz w:val="20"/>
                <w:szCs w:val="20"/>
              </w:rPr>
            </w:pPr>
            <w:r w:rsidRPr="00C02912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 w:rsidP="00C02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</w:t>
            </w:r>
            <w:r w:rsidR="003303D3">
              <w:rPr>
                <w:b/>
                <w:bCs/>
                <w:color w:val="000000"/>
              </w:rPr>
              <w:t>Министерство юстиции РФ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Федеральная </w:t>
            </w:r>
            <w:r w:rsidR="009F0745">
              <w:rPr>
                <w:b/>
                <w:bCs/>
                <w:color w:val="000000"/>
              </w:rPr>
              <w:t xml:space="preserve"> служба государственной регистрации, кадастра и картографии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1 16 21020 05 0000 140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116 21050 05 0000 140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9F07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</w:t>
            </w:r>
            <w:r w:rsidR="003303D3">
              <w:rPr>
                <w:b/>
                <w:bCs/>
                <w:color w:val="000000"/>
              </w:rPr>
              <w:t>лужба по экологическому, технологическому и атомному надзору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>
              <w:rPr>
                <w:b/>
                <w:bCs/>
                <w:color w:val="000000"/>
              </w:rPr>
              <w:t>едеральной службы</w:t>
            </w:r>
            <w:r w:rsidR="003303D3">
              <w:rPr>
                <w:b/>
                <w:bCs/>
                <w:color w:val="000000"/>
              </w:rPr>
              <w:t xml:space="preserve"> по надзору в сфере природопользования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1 12 01 000 01 0000 120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5A4ED2" w:rsidRDefault="00C02912" w:rsidP="00C029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Федеральное агентство по рыболовству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Cs/>
                <w:sz w:val="18"/>
                <w:szCs w:val="18"/>
              </w:rPr>
            </w:pPr>
            <w:r w:rsidRPr="00C02912">
              <w:rPr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8024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</w:tr>
      <w:tr w:rsidR="00C02912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1 16 25030 01 0000140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</w:tr>
      <w:tr w:rsidR="00C02912">
        <w:trPr>
          <w:trHeight w:val="8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</w:tr>
      <w:tr w:rsidR="00C02912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1 16 28000 01 0000 140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02912">
        <w:trPr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1 16 35030 05 0000 140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</w:tr>
      <w:tr w:rsidR="00C0291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</w:tr>
      <w:tr w:rsidR="00C02912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 w:rsidP="00777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7778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1 08 07142 01 0000 110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 тракториста-машиниста (тракториста), временного удостоверения </w:t>
            </w:r>
            <w:proofErr w:type="gramStart"/>
            <w:r>
              <w:rPr>
                <w:color w:val="000000"/>
              </w:rPr>
              <w:t>на право управление</w:t>
            </w:r>
            <w:proofErr w:type="gramEnd"/>
            <w:r>
              <w:rPr>
                <w:color w:val="000000"/>
              </w:rPr>
              <w:t xml:space="preserve"> самоходными машинами</w:t>
            </w:r>
          </w:p>
        </w:tc>
      </w:tr>
      <w:tr w:rsidR="00C02912">
        <w:trPr>
          <w:trHeight w:val="74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sz w:val="20"/>
                <w:szCs w:val="20"/>
              </w:rPr>
            </w:pPr>
            <w:r w:rsidRPr="00D673F4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Pr="00822B5C" w:rsidRDefault="00C02912" w:rsidP="003303D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822B5C" w:rsidRDefault="00C029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Управление Федерал</w:t>
            </w:r>
            <w:r w:rsidR="00AB5658">
              <w:rPr>
                <w:b/>
                <w:color w:val="000000"/>
              </w:rPr>
              <w:t>ьного казначейства по Орловской</w:t>
            </w:r>
            <w:r>
              <w:rPr>
                <w:b/>
                <w:color w:val="000000"/>
              </w:rPr>
              <w:t xml:space="preserve"> области</w:t>
            </w:r>
          </w:p>
        </w:tc>
      </w:tr>
      <w:tr w:rsidR="00C02912">
        <w:trPr>
          <w:trHeight w:val="9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1 03 0223 01 0000 110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</w:tbl>
    <w:p w:rsidR="00FC0E25" w:rsidRDefault="00FC0E25"/>
    <w:sectPr w:rsidR="00FC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303D3"/>
    <w:rsid w:val="0016450D"/>
    <w:rsid w:val="001D6C8B"/>
    <w:rsid w:val="001F3CD5"/>
    <w:rsid w:val="00271331"/>
    <w:rsid w:val="003303D3"/>
    <w:rsid w:val="003961ED"/>
    <w:rsid w:val="003E614A"/>
    <w:rsid w:val="004039F3"/>
    <w:rsid w:val="004A15CE"/>
    <w:rsid w:val="005314C2"/>
    <w:rsid w:val="00595881"/>
    <w:rsid w:val="005A4ED2"/>
    <w:rsid w:val="005A6FD5"/>
    <w:rsid w:val="00602F12"/>
    <w:rsid w:val="006E533C"/>
    <w:rsid w:val="007778C5"/>
    <w:rsid w:val="0080246F"/>
    <w:rsid w:val="00822B5C"/>
    <w:rsid w:val="009F0745"/>
    <w:rsid w:val="00AB5658"/>
    <w:rsid w:val="00C02912"/>
    <w:rsid w:val="00D673F4"/>
    <w:rsid w:val="00D71916"/>
    <w:rsid w:val="00E767E7"/>
    <w:rsid w:val="00E80327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Приложение 2                                         </vt:lpstr>
    </vt:vector>
  </TitlesOfParts>
  <Company>Microsoft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Приложение 2                                         </dc:title>
  <dc:subject/>
  <dc:creator>Admin</dc:creator>
  <cp:keywords/>
  <dc:description/>
  <cp:lastModifiedBy>Admin</cp:lastModifiedBy>
  <cp:revision>2</cp:revision>
  <cp:lastPrinted>2013-11-13T05:59:00Z</cp:lastPrinted>
  <dcterms:created xsi:type="dcterms:W3CDTF">2014-11-27T06:23:00Z</dcterms:created>
  <dcterms:modified xsi:type="dcterms:W3CDTF">2014-11-27T06:23:00Z</dcterms:modified>
</cp:coreProperties>
</file>