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50"/>
        <w:tblW w:w="11932" w:type="dxa"/>
        <w:tblLook w:val="04A0"/>
      </w:tblPr>
      <w:tblGrid>
        <w:gridCol w:w="176"/>
        <w:gridCol w:w="11756"/>
      </w:tblGrid>
      <w:tr w:rsidR="00B3475C" w:rsidRPr="00CF2FF4" w:rsidTr="00E30F0F">
        <w:trPr>
          <w:trHeight w:val="255"/>
        </w:trPr>
        <w:tc>
          <w:tcPr>
            <w:tcW w:w="1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5C" w:rsidRPr="00CF2FF4" w:rsidRDefault="00B3475C" w:rsidP="00030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75AF4" w:rsidRPr="00CF2FF4" w:rsidTr="00E30F0F">
        <w:trPr>
          <w:gridBefore w:val="1"/>
          <w:wBefore w:w="176" w:type="dxa"/>
          <w:trHeight w:val="255"/>
        </w:trPr>
        <w:tc>
          <w:tcPr>
            <w:tcW w:w="1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AF4" w:rsidRPr="00CF2FF4" w:rsidRDefault="00E30F0F" w:rsidP="00E30F0F">
            <w:pPr>
              <w:spacing w:after="0" w:line="240" w:lineRule="auto"/>
              <w:ind w:left="-142" w:right="-11" w:hanging="56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E75AF4" w:rsidRPr="00CF2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E75AF4" w:rsidRPr="00CF2FF4" w:rsidTr="00E30F0F">
        <w:trPr>
          <w:gridBefore w:val="1"/>
          <w:wBefore w:w="176" w:type="dxa"/>
          <w:trHeight w:val="255"/>
        </w:trPr>
        <w:tc>
          <w:tcPr>
            <w:tcW w:w="1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AF4" w:rsidRPr="00CF2FF4" w:rsidRDefault="00E30F0F" w:rsidP="00E3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</w:t>
            </w:r>
            <w:r w:rsidR="00E75AF4" w:rsidRPr="00CF2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 решению </w:t>
            </w:r>
            <w:proofErr w:type="spellStart"/>
            <w:r w:rsidR="00E75AF4" w:rsidRPr="00CF2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="00E75AF4" w:rsidRPr="00CF2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="00E75AF4" w:rsidRPr="00CF2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районного</w:t>
            </w:r>
            <w:proofErr w:type="gramEnd"/>
          </w:p>
        </w:tc>
      </w:tr>
      <w:tr w:rsidR="00E75AF4" w:rsidRPr="00CF2FF4" w:rsidTr="00E30F0F">
        <w:trPr>
          <w:gridBefore w:val="1"/>
          <w:wBefore w:w="176" w:type="dxa"/>
          <w:trHeight w:val="255"/>
        </w:trPr>
        <w:tc>
          <w:tcPr>
            <w:tcW w:w="1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AF4" w:rsidRPr="00CF2FF4" w:rsidRDefault="00E30F0F" w:rsidP="00E3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</w:t>
            </w:r>
            <w:r w:rsidR="00E75AF4" w:rsidRPr="00CF2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Совета народных депутатов</w:t>
            </w:r>
          </w:p>
        </w:tc>
      </w:tr>
      <w:tr w:rsidR="00E75AF4" w:rsidRPr="00CF2FF4" w:rsidTr="00E30F0F">
        <w:trPr>
          <w:gridBefore w:val="1"/>
          <w:wBefore w:w="176" w:type="dxa"/>
          <w:trHeight w:val="255"/>
        </w:trPr>
        <w:tc>
          <w:tcPr>
            <w:tcW w:w="1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AF4" w:rsidRPr="00CF2FF4" w:rsidRDefault="00E30F0F" w:rsidP="00E3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</w:t>
            </w:r>
            <w:r w:rsidR="00E75AF4" w:rsidRPr="00CF2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 _</w:t>
            </w:r>
            <w:r w:rsidR="00B3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 декабря</w:t>
            </w:r>
            <w:r w:rsidR="00E75AF4" w:rsidRPr="00CF2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2014 года № _</w:t>
            </w:r>
            <w:r w:rsidR="00B3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327</w:t>
            </w:r>
            <w:r w:rsidR="00E75AF4" w:rsidRPr="00CF2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______</w:t>
            </w:r>
          </w:p>
        </w:tc>
      </w:tr>
    </w:tbl>
    <w:p w:rsidR="00E201D5" w:rsidRPr="00CF2FF4" w:rsidRDefault="00E201D5">
      <w:pPr>
        <w:rPr>
          <w:rFonts w:ascii="Times New Roman" w:hAnsi="Times New Roman" w:cs="Times New Roman"/>
          <w:sz w:val="20"/>
          <w:szCs w:val="20"/>
        </w:rPr>
      </w:pPr>
    </w:p>
    <w:p w:rsidR="00E75AF4" w:rsidRPr="00CF2FF4" w:rsidRDefault="00E75AF4">
      <w:pPr>
        <w:rPr>
          <w:rFonts w:ascii="Times New Roman" w:hAnsi="Times New Roman" w:cs="Times New Roman"/>
          <w:sz w:val="20"/>
          <w:szCs w:val="20"/>
        </w:rPr>
      </w:pPr>
    </w:p>
    <w:p w:rsidR="00E75AF4" w:rsidRPr="00CF2FF4" w:rsidRDefault="00E75AF4" w:rsidP="00E75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F2FF4">
        <w:rPr>
          <w:rFonts w:ascii="Times New Roman" w:eastAsia="Times New Roman" w:hAnsi="Times New Roman" w:cs="Times New Roman"/>
          <w:b/>
          <w:bCs/>
          <w:sz w:val="20"/>
          <w:szCs w:val="20"/>
        </w:rPr>
        <w:t>Распределение расходов бюджета Троснянского муниципального района на 2014 год по разделам и подразделам</w:t>
      </w:r>
      <w:r w:rsidR="00365C23" w:rsidRPr="00CF2FF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CF2FF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функциональной классификации расходов </w:t>
      </w:r>
    </w:p>
    <w:p w:rsidR="00365C23" w:rsidRPr="00CF2FF4" w:rsidRDefault="00365C23" w:rsidP="00E75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3970"/>
        <w:gridCol w:w="851"/>
        <w:gridCol w:w="992"/>
        <w:gridCol w:w="1417"/>
        <w:gridCol w:w="1134"/>
        <w:gridCol w:w="1276"/>
      </w:tblGrid>
      <w:tr w:rsidR="000D5E3D" w:rsidRPr="00CF2FF4" w:rsidTr="00AD3CF1">
        <w:tc>
          <w:tcPr>
            <w:tcW w:w="3970" w:type="dxa"/>
            <w:vAlign w:val="center"/>
          </w:tcPr>
          <w:p w:rsidR="000D5E3D" w:rsidRPr="00CF2FF4" w:rsidRDefault="000D5E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D5E3D" w:rsidRPr="00CF2FF4" w:rsidRDefault="000D5E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992" w:type="dxa"/>
            <w:vAlign w:val="center"/>
          </w:tcPr>
          <w:p w:rsidR="00BC3EFA" w:rsidRPr="00CF2FF4" w:rsidRDefault="00BC3E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C3EFA" w:rsidRPr="00CF2FF4" w:rsidRDefault="00BC3E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C3EFA" w:rsidRPr="00CF2FF4" w:rsidRDefault="00BC3E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C3EFA" w:rsidRPr="00CF2FF4" w:rsidRDefault="00BC3E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C3EFA" w:rsidRPr="00CF2FF4" w:rsidRDefault="00BC3E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C3EFA" w:rsidRPr="00CF2FF4" w:rsidRDefault="00BC3E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D5E3D" w:rsidRPr="00CF2FF4" w:rsidRDefault="000D5E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7" w:type="dxa"/>
            <w:textDirection w:val="btLr"/>
            <w:vAlign w:val="center"/>
          </w:tcPr>
          <w:p w:rsidR="000D5E3D" w:rsidRPr="00CF2FF4" w:rsidRDefault="000D5E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Первоначальный план 2014 года</w:t>
            </w:r>
          </w:p>
        </w:tc>
        <w:tc>
          <w:tcPr>
            <w:tcW w:w="1134" w:type="dxa"/>
            <w:textDirection w:val="btLr"/>
            <w:vAlign w:val="bottom"/>
          </w:tcPr>
          <w:p w:rsidR="000D5E3D" w:rsidRPr="00CF2FF4" w:rsidRDefault="000D5E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276" w:type="dxa"/>
            <w:textDirection w:val="btLr"/>
            <w:vAlign w:val="bottom"/>
          </w:tcPr>
          <w:p w:rsidR="000D5E3D" w:rsidRPr="00CF2FF4" w:rsidRDefault="000D5E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</w:p>
        </w:tc>
      </w:tr>
      <w:tr w:rsidR="00640009" w:rsidRPr="00CF2FF4" w:rsidTr="00AD3CF1">
        <w:tc>
          <w:tcPr>
            <w:tcW w:w="3970" w:type="dxa"/>
            <w:vAlign w:val="center"/>
          </w:tcPr>
          <w:p w:rsidR="00640009" w:rsidRPr="00CF2FF4" w:rsidRDefault="00640009" w:rsidP="00CF2B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1" w:type="dxa"/>
            <w:vAlign w:val="center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204 157,0</w:t>
            </w:r>
          </w:p>
        </w:tc>
        <w:tc>
          <w:tcPr>
            <w:tcW w:w="1134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-563,0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203 594,0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19 638,0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19 638,0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711,6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711,6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13 516,0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13 516,0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 w:rsidP="009231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3 295,4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3 295,4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 w:rsidP="009231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1 093,6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1 093,6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8 406,9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-42,7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8 364,2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7 394,6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-42,7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7 351,9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31 908,5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31 908,5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Жилищное  хозяйство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31 800,9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31 800,9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Образование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113 657,0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-90,7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113 566,3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12 708,2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426,5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13 134,7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96 412,7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-435,6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95 977,1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768,6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761,0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3 767,5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-74,0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3 693,5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6 421,0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6 421,0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5 146,0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5 162,8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1 275,0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-16,8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1 258,2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14 320,0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-629,6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13 690,4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4 314,4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-256,6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4 057,8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8 796,0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-373,0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8 423,0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2 894,5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2 894,5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2 894,5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2 894,5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6 374,3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6 574,3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6 105,6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6 105,6</w:t>
            </w:r>
          </w:p>
        </w:tc>
      </w:tr>
      <w:tr w:rsidR="00640009" w:rsidRPr="00CF2FF4" w:rsidTr="00AD3CF1">
        <w:tc>
          <w:tcPr>
            <w:tcW w:w="3970" w:type="dxa"/>
            <w:vAlign w:val="bottom"/>
          </w:tcPr>
          <w:p w:rsidR="00640009" w:rsidRPr="00CF2FF4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640009" w:rsidRPr="00CF2FF4" w:rsidTr="00AD3CF1">
        <w:tc>
          <w:tcPr>
            <w:tcW w:w="3970" w:type="dxa"/>
          </w:tcPr>
          <w:p w:rsidR="00640009" w:rsidRPr="00CF2FF4" w:rsidRDefault="0064000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51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992" w:type="dxa"/>
            <w:vAlign w:val="bottom"/>
          </w:tcPr>
          <w:p w:rsidR="00640009" w:rsidRPr="00CF2FF4" w:rsidRDefault="00640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FF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1134" w:type="dxa"/>
            <w:vAlign w:val="bottom"/>
          </w:tcPr>
          <w:p w:rsidR="00640009" w:rsidRPr="007A2CAF" w:rsidRDefault="00640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640009" w:rsidRPr="007A2CAF" w:rsidRDefault="006400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2CAF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</w:tr>
    </w:tbl>
    <w:p w:rsidR="00365C23" w:rsidRPr="00CF2FF4" w:rsidRDefault="00365C23" w:rsidP="00E75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E75AF4" w:rsidRPr="00CF2FF4" w:rsidRDefault="00E75AF4" w:rsidP="00E75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E75AF4" w:rsidRPr="007A2CAF" w:rsidRDefault="00E75AF4">
      <w:pPr>
        <w:rPr>
          <w:rFonts w:ascii="Times New Roman" w:hAnsi="Times New Roman" w:cs="Times New Roman"/>
          <w:sz w:val="20"/>
          <w:szCs w:val="20"/>
        </w:rPr>
      </w:pPr>
    </w:p>
    <w:sectPr w:rsidR="00E75AF4" w:rsidRPr="007A2CAF" w:rsidSect="00E20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5AF4"/>
    <w:rsid w:val="000D5E3D"/>
    <w:rsid w:val="00243741"/>
    <w:rsid w:val="0029723B"/>
    <w:rsid w:val="00365C23"/>
    <w:rsid w:val="00640009"/>
    <w:rsid w:val="00705D3B"/>
    <w:rsid w:val="007A2CAF"/>
    <w:rsid w:val="0092312B"/>
    <w:rsid w:val="00AD3CF1"/>
    <w:rsid w:val="00B148C7"/>
    <w:rsid w:val="00B3475C"/>
    <w:rsid w:val="00BC3EFA"/>
    <w:rsid w:val="00CF2BE5"/>
    <w:rsid w:val="00CF2FF4"/>
    <w:rsid w:val="00E201D5"/>
    <w:rsid w:val="00E30F0F"/>
    <w:rsid w:val="00E75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D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543</Words>
  <Characters>3096</Characters>
  <Application>Microsoft Office Word</Application>
  <DocSecurity>0</DocSecurity>
  <Lines>25</Lines>
  <Paragraphs>7</Paragraphs>
  <ScaleCrop>false</ScaleCrop>
  <Company>Microsoft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2014-12-17T12:54:00Z</dcterms:created>
  <dcterms:modified xsi:type="dcterms:W3CDTF">2014-12-19T10:11:00Z</dcterms:modified>
</cp:coreProperties>
</file>