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0" Type="http://schemas.openxmlformats.org/officeDocument/2006/relationships/extended-properties" Target="docProps/app.xml"/><Relationship Id="rId11"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4680" w:right="0" w:start="468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ОРЛОВСКАЯ ОБЛАСТЬ</w:t>
      </w:r>
    </w:p>
    <w:p>
      <w:pPr>
        <w:jc w:val="center"/>
        <w:textAlignment w:val="auto"/>
        <w:ind w:left="0" w:right="0" w:start="0" w:end="0"/>
        <w:adjustRightInd w:val="true"/>
        <w:spacing w:after="0" w:line="240"/>
        <w:bidi w:val="false"/>
        <w:pBdr>
          <w:bottom w:sz="12" w:space="1" w:val="single"/>
        </w:pBdr>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АДМИНИСТРАЦИЯ ТРОСНЯНСКОГО РАЙОНА</w:t>
      </w:r>
    </w:p>
    <w:p>
      <w:pPr>
        <w:jc w:val="left"/>
        <w:textAlignment w:val="auto"/>
        <w:ind w:left="0" w:right="0" w:start="0" w:end="0"/>
        <w:adjustRightInd w:val="true"/>
        <w:spacing w:after="0" w:line="240"/>
        <w:bidi w:val="false"/>
        <w:rPr>
          <w:rFonts w:ascii="Times New Roman" w:eastAsia="Times New Roman" w:hAnsi="Times New Roman" w:cs="Times New Roman"/>
          <w:sz w:val="28"/>
          <w:i w:val="true"/>
        </w:rPr>
      </w:pPr>
    </w:p>
    <w:p>
      <w:pPr>
        <w:jc w:val="center"/>
        <w:textAlignment w:val="auto"/>
        <w:ind w:left="0" w:right="0" w:start="0" w:end="0"/>
        <w:adjustRightInd w:val="true"/>
        <w:spacing w:after="0" w:line="360"/>
        <w:bidi w:val="false"/>
        <w:rPr>
          <w:b w:val="true"/>
          <w:rFonts w:ascii="Times New Roman" w:eastAsia="Times New Roman" w:hAnsi="Times New Roman" w:cs="Times New Roman"/>
          <w:sz w:val="28"/>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rFonts w:ascii="Times New Roman" w:eastAsia="Times New Roman" w:hAnsi="Times New Roman" w:cs="Times New Roman"/>
          <w:sz w:val="28"/>
          <w:i w:val="true"/>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ПОСТАНОВЛЕНИЕ</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  28 августа  2012 г.                                                                                                           № 300</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с.Тросна</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Об утверждении административного регламента </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по осуществлению муниципального контроля </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за обеспечением сохранности автомобильных дорог</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 местного значения вне границ населенных пунктов в границах </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Троснянского района</w:t>
      </w:r>
    </w:p>
    <w:tbl>
      <w:tblPr>
        <w:tblLayout w:type="fixed"/>
        <w:tblInd w:w="70" w:type="dxa"/>
        <w:tblW w:w="2015" w:type="pct"/>
        <w:tblCellMar>
          <w:bottom w:w="0" w:type="dxa"/>
          <w:left w:w="70" w:type="dxa"/>
          <w:right w:w="70" w:type="dxa"/>
          <w:top w:w="0" w:type="dxa"/>
        </w:tblCellMar>
        <w:tblBorders>
          <w:left w:sz="0" w:space="0" w:val="nil"/>
          <w:right w:sz="0" w:space="0" w:val="nil"/>
          <w:top w:sz="0" w:space="0" w:val="nil"/>
          <w:bottom w:sz="0" w:space="0" w:val="nil"/>
          <w:insideV w:sz="0" w:space="0" w:val="nil"/>
          <w:insideH w:sz="0" w:space="0" w:val="nil"/>
        </w:tblBorders>
      </w:tblPr>
      <w:tblGrid>
        <w:gridCol w:w="3826"/>
      </w:tblGrid>
      <w:tr>
        <w:trHeight w:val="809" w:hRule="atLeast"/>
        <w:tc>
          <w:tcPr>
            <w:tcW w:type="dxa" w:w="3826"/>
            <w:shd w:val="nil"/>
            <w:vAlign w:val="top"/>
            <w:textDirection w:val="lrTb"/>
            <w:gridSpan w:val="1"/>
          </w:tcPr>
          <w:p>
            <w:pPr>
              <w:jc w:val="right"/>
              <w:textAlignment w:val="auto"/>
              <w:ind w:left="0" w:right="0" w:start="0" w:end="0"/>
              <w:adjustRightInd w:val="true"/>
              <w:spacing w:after="0" w:line="240"/>
              <w:bidi w:val="false"/>
              <w:rPr>
                <w:b w:val="true"/>
                <w:rFonts w:ascii="Times New Roman" w:eastAsia="Times New Roman" w:hAnsi="Times New Roman" w:cs="Times New Roman"/>
                <w:sz w:val="28"/>
              </w:rPr>
            </w:pPr>
          </w:p>
        </w:tc>
      </w:tr>
    </w:tbl>
    <w:p>
      <w:pPr>
        <w:outlineLvl w:val="0"/>
        <w:jc w:val="center"/>
        <w:textAlignment w:val="auto"/>
        <w:ind w:left="0" w:right="0" w:start="0" w:end="0"/>
        <w:spacing w:after="0" w:line="240"/>
        <w:bidi w:val="false"/>
        <w:rPr>
          <w:rFonts w:ascii="Times New Roman" w:eastAsia="Times New Roman" w:hAnsi="Times New Roman" w:cs="Times New Roman"/>
          <w:sz w:val="28"/>
        </w:rPr>
      </w:pPr>
    </w:p>
    <w:p>
      <w:pPr>
        <w:outlineLvl w:val="0"/>
        <w:jc w:val="both"/>
        <w:textAlignment w:val="auto"/>
        <w:ind w:firstLine="72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и Уставом Троснянского района,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не границ населенных  пунктов  в   границах  Троснянского  муниципального   района  п о с т а н о в л я ю:</w:t>
      </w:r>
    </w:p>
    <w:p>
      <w:pPr>
        <w:outlineLvl w:val="0"/>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1.Утвердить прилагаемый административный регламент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Троснянского муниципального района.</w:t>
      </w: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outlineLvl w:val="0"/>
        <w:jc w:val="both"/>
        <w:textAlignment w:val="auto"/>
        <w:ind w:firstLine="72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outlineLvl w:val="0"/>
        <w:jc w:val="both"/>
        <w:textAlignment w:val="auto"/>
        <w:ind w:firstLine="72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Опубликовать настоящее постановление в районной  газете «Сельские Зори».</w:t>
      </w:r>
    </w:p>
    <w:p>
      <w:pPr>
        <w:outlineLvl w:val="0"/>
        <w:jc w:val="both"/>
        <w:textAlignment w:val="auto"/>
        <w:ind w:firstLine="72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Настоящее постановление вступает в силу через 10 дней после его официального опубликования.</w:t>
      </w:r>
    </w:p>
    <w:p>
      <w:pPr>
        <w:jc w:val="both"/>
        <w:textAlignment w:val="auto"/>
        <w:ind w:left="0" w:right="-143" w:start="0" w:end="-143"/>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         4. Разместить, указанный регламент на официальном Интернет-сайте Троснянского  района в информационно-телекоммуникационной сети «Интернет».</w:t>
      </w:r>
    </w:p>
    <w:p>
      <w:pPr>
        <w:jc w:val="both"/>
        <w:textAlignment w:val="auto"/>
        <w:ind w:firstLine="708" w:left="0" w:right="0" w:start="0" w:end="0"/>
        <w:spacing w:after="0" w:line="240"/>
        <w:bidi w:val="false"/>
        <w:tabs>
          <w:tab w:val="left" w:pos="709"/>
        </w:tabs>
        <w:rPr>
          <w:rFonts w:ascii="Times New Roman" w:eastAsia="Times New Roman" w:hAnsi="Times New Roman" w:cs="Times New Roman"/>
          <w:sz w:val="28"/>
        </w:rPr>
      </w:pPr>
      <w:r>
        <w:rPr>
          <w:rFonts w:ascii="Times New Roman" w:eastAsia="Times New Roman" w:hAnsi="Times New Roman" w:cs="Times New Roman"/>
          <w:sz w:val="28"/>
        </w:rPr>
        <w:t xml:space="preserve">5. Контроль за исполнением настоящего постановления возложить на заместителя главы администрации Троснянского  района Статуеву Т.А.</w:t>
      </w:r>
    </w:p>
    <w:p>
      <w:pPr>
        <w:jc w:val="both"/>
        <w:textAlignment w:val="auto"/>
        <w:ind w:firstLine="708" w:left="0" w:right="0" w:start="0" w:end="0"/>
        <w:spacing w:after="0" w:line="240"/>
        <w:bidi w:val="false"/>
        <w:rPr>
          <w:rFonts w:ascii="Times New Roman" w:eastAsia="Times New Roman" w:hAnsi="Times New Roman" w:cs="Times New Roman"/>
          <w:sz w:val="28"/>
        </w:rPr>
      </w:pPr>
    </w:p>
    <w:p>
      <w:pPr>
        <w:outlineLvl w:val="0"/>
        <w:jc w:val="left"/>
        <w:textAlignment w:val="auto"/>
        <w:ind w:firstLine="720" w:left="0" w:right="0" w:start="0" w:end="0"/>
        <w:spacing w:after="0" w:line="240"/>
        <w:bidi w:val="false"/>
        <w:rPr>
          <w:rFonts w:ascii="Times New Roman" w:eastAsia="Times New Roman" w:hAnsi="Times New Roman" w:cs="Times New Roman"/>
          <w:sz w:val="28"/>
        </w:rPr>
      </w:pPr>
    </w:p>
    <w:p>
      <w:pPr>
        <w:outlineLvl w:val="0"/>
        <w:jc w:val="left"/>
        <w:textAlignment w:val="auto"/>
        <w:ind w:firstLine="720" w:left="0" w:right="0" w:start="0" w:end="0"/>
        <w:spacing w:after="0" w:line="240"/>
        <w:bidi w:val="false"/>
        <w:rPr>
          <w:rFonts w:ascii="Times New Roman" w:eastAsia="Times New Roman" w:hAnsi="Times New Roman" w:cs="Times New Roman"/>
          <w:sz w:val="28"/>
        </w:rPr>
      </w:pPr>
    </w:p>
    <w:p>
      <w:pPr>
        <w:outlineLvl w:val="0"/>
        <w:jc w:val="left"/>
        <w:textAlignment w:val="auto"/>
        <w:ind w:firstLine="720" w:left="0" w:right="0" w:start="0" w:end="0"/>
        <w:spacing w:after="0" w:line="240"/>
        <w:bidi w:val="false"/>
        <w:rPr>
          <w:rFonts w:ascii="Times New Roman" w:eastAsia="Times New Roman" w:hAnsi="Times New Roman" w:cs="Times New Roman"/>
          <w:sz w:val="28"/>
        </w:rPr>
      </w:pPr>
    </w:p>
    <w:p>
      <w:pPr>
        <w:outlineLvl w:val="0"/>
        <w:jc w:val="left"/>
        <w:textAlignment w:val="auto"/>
        <w:ind w:left="0" w:right="0" w:start="0" w:end="0"/>
        <w:spacing w:after="0" w:line="240"/>
        <w:bidi w:val="false"/>
        <w:rPr>
          <w:rFonts w:ascii="Times New Roman" w:eastAsia="Times New Roman" w:hAnsi="Times New Roman" w:cs="Times New Roman"/>
          <w:sz w:val="28"/>
        </w:rPr>
      </w:pPr>
    </w:p>
    <w:p>
      <w:pPr>
        <w:outlineLvl w:val="0"/>
        <w:jc w:val="left"/>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r>
        <w:rPr>
          <w:rFonts w:ascii="Times New Roman" w:eastAsia="Times New Roman" w:hAnsi="Times New Roman" w:cs="Times New Roman"/>
          <w:sz w:val="28"/>
        </w:rPr>
        <w:t xml:space="preserve">Глава администрации  района                                                         А.И. Насонов</w:t>
      </w: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tbl>
      <w:tblPr>
        <w:tblLayout w:type="autofit"/>
        <w:tblInd w:w="0" w:type="dxa"/>
        <w:tblpPr w:leftFromText="180" w:rightFromText="180" w:horzAnchor="margin" w:vertAnchor="text" w:tblpY="87"/>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405"/>
        <w:gridCol w:w="4803"/>
      </w:tblGrid>
      <w:tr>
        <w:trHeight w:val="1248" w:hRule="atLeast"/>
        <w:tc>
          <w:tcPr>
            <w:tcW w:type="dxa" w:w="4405"/>
            <w:shd w:val="nil"/>
            <w:vAlign w:val="top"/>
            <w:textDirection w:val="lrTb"/>
            <w:gridSpan w:val="1"/>
          </w:tcPr>
          <w:p>
            <w:pPr>
              <w:jc w:val="left"/>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tc>
        <w:tc>
          <w:tcPr>
            <w:tcW w:type="dxa" w:w="4803"/>
            <w:shd w:val="nil"/>
            <w:vAlign w:val="top"/>
            <w:textDirection w:val="lrTb"/>
            <w:gridSpan w:val="1"/>
          </w:tcPr>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№1</w:t>
            </w:r>
          </w:p>
          <w:p>
            <w:pPr>
              <w:jc w:val="right"/>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4"/>
              </w:rPr>
            </w:pPr>
            <w:r>
              <w:rPr>
                <w:rFonts w:ascii="Times New Roman" w:eastAsia="Times New Roman" w:hAnsi="Times New Roman" w:cs="Times New Roman"/>
                <w:sz w:val="24"/>
              </w:rPr>
              <w:t xml:space="preserve">к постановлению  администрации</w:t>
            </w:r>
          </w:p>
          <w:p>
            <w:pPr>
              <w:jc w:val="right"/>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4"/>
              </w:rPr>
            </w:pPr>
            <w:r>
              <w:rPr>
                <w:rFonts w:ascii="Times New Roman" w:eastAsia="Times New Roman" w:hAnsi="Times New Roman" w:cs="Times New Roman"/>
                <w:sz w:val="24"/>
              </w:rPr>
              <w:t xml:space="preserve">                  Троснянского района</w:t>
            </w:r>
          </w:p>
          <w:p>
            <w:pPr>
              <w:jc w:val="right"/>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r>
              <w:rPr>
                <w:rFonts w:ascii="Times New Roman" w:eastAsia="Times New Roman" w:hAnsi="Times New Roman" w:cs="Times New Roman"/>
                <w:sz w:val="24"/>
              </w:rPr>
              <w:t xml:space="preserve">№ 300 от 28 августа 2012 г.</w:t>
            </w:r>
            <w:r>
              <w:rPr>
                <w:rFonts w:ascii="Times New Roman" w:eastAsia="Times New Roman" w:hAnsi="Times New Roman" w:cs="Times New Roman"/>
                <w:sz w:val="28"/>
              </w:rPr>
              <w:t xml:space="preserve"> </w:t>
            </w:r>
          </w:p>
        </w:tc>
      </w:tr>
    </w:tbl>
    <w:p>
      <w:pPr>
        <w:outlineLvl w:val="0"/>
        <w:jc w:val="center"/>
        <w:textAlignment w:val="auto"/>
        <w:ind w:left="0" w:right="0" w:start="0" w:end="0"/>
        <w:spacing w:after="0" w:line="240"/>
        <w:bidi w:val="false"/>
        <w:rPr>
          <w:b w:val="true"/>
          <w:rFonts w:ascii="Times New Roman" w:eastAsia="Times New Roman" w:hAnsi="Times New Roman" w:cs="Times New Roman"/>
          <w:sz w:val="28"/>
        </w:rPr>
      </w:pPr>
    </w:p>
    <w:p>
      <w:pPr>
        <w:outlineLvl w:val="0"/>
        <w:jc w:val="center"/>
        <w:textAlignment w:val="auto"/>
        <w:ind w:left="0" w:right="0" w:start="0" w:end="0"/>
        <w:spacing w:after="0" w:line="240"/>
        <w:bidi w:val="false"/>
        <w:rPr>
          <w:b w:val="true"/>
          <w:rFonts w:ascii="Times New Roman" w:eastAsia="Times New Roman" w:hAnsi="Times New Roman" w:cs="Times New Roman"/>
          <w:sz w:val="28"/>
        </w:rPr>
      </w:pPr>
    </w:p>
    <w:p>
      <w:pPr>
        <w:outlineLvl w:val="0"/>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АДМИНИСТРАТИВНЫЙ РЕГЛАМЕНТ</w:t>
      </w:r>
    </w:p>
    <w:p>
      <w:pPr>
        <w:outlineLvl w:val="0"/>
        <w:jc w:val="center"/>
        <w:textAlignment w:val="auto"/>
        <w:ind w:left="0" w:right="0" w:start="0" w:end="0"/>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осуществления муниципального контроля за обеспечением сохранности автомобильных дорог местного значения вне границ населенных пунктов в границах Троснянского района</w:t>
      </w:r>
    </w:p>
    <w:p>
      <w:pPr>
        <w:outlineLvl w:val="0"/>
        <w:jc w:val="center"/>
        <w:textAlignment w:val="auto"/>
        <w:ind w:left="0" w:right="0" w:start="0" w:end="0"/>
        <w:spacing w:after="0" w:line="240"/>
        <w:bidi w:val="false"/>
        <w:rPr>
          <w:b w:val="true"/>
          <w:rFonts w:ascii="Times New Roman" w:eastAsia="Times New Roman" w:hAnsi="Times New Roman" w:cs="Times New Roman"/>
          <w:sz w:val="28"/>
        </w:rPr>
      </w:pPr>
    </w:p>
    <w:p>
      <w:pPr>
        <w:jc w:val="left"/>
        <w:textAlignment w:val="auto"/>
        <w:ind w:left="0" w:right="0" w:start="0" w:end="0"/>
        <w:spacing w:after="0" w:line="240"/>
        <w:bidi w:val="false"/>
        <w:rPr>
          <w:b w:val="true"/>
          <w:rFonts w:ascii="Times New Roman" w:eastAsia="Times New Roman" w:hAnsi="Times New Roman" w:cs="Times New Roman"/>
          <w:sz w:val="28"/>
        </w:rPr>
      </w:pP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I. Общие положения</w:t>
      </w:r>
    </w:p>
    <w:p>
      <w:pPr>
        <w:outlineLvl w:val="1"/>
        <w:jc w:val="center"/>
        <w:textAlignment w:val="auto"/>
        <w:ind w:left="0" w:right="0" w:start="0" w:end="0"/>
        <w:spacing w:after="0" w:line="240"/>
        <w:bidi w:val="false"/>
        <w:rPr>
          <w:rFonts w:ascii="Times New Roman" w:eastAsia="Times New Roman" w:hAnsi="Times New Roman" w:cs="Times New Roman"/>
          <w:sz w:val="28"/>
        </w:rPr>
      </w:pP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bookmarkStart w:id="1" w:name="sub_1001"/>
      <w:r>
        <w:rPr>
          <w:rFonts w:ascii="Times New Roman" w:eastAsia="Times New Roman" w:hAnsi="Times New Roman" w:cs="Times New Roman"/>
          <w:sz w:val="28"/>
        </w:rPr>
        <w:t xml:space="preserve">1. Настоящий административный регламент разработан в целях организации муниципального контроля за обеспечением сохранности автомобильных дорог местного значения вне границ населенных пунктов в границах Троснянского района  и определяет сроки и последовательность действия (административных процедур)  администрации Троснянского муниципального района при проведении проверок </w:t>
      </w:r>
      <w:bookmarkEnd w:id="1"/>
      <w:r>
        <w:rPr>
          <w:rFonts w:ascii="Times New Roman" w:eastAsia="Times New Roman" w:hAnsi="Times New Roman" w:cs="Times New Roman"/>
          <w:sz w:val="28"/>
        </w:rPr>
        <w:t xml:space="preserve">соблюдения юридическими лицами, индивидуальными предпринимателями требований по обеспечению сохранности автомобильных дорог местного значения вне границ населенных пунктов в границах муниципального образования (далее – требований по сохранности автомобильных дорог).</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Муниципальный контроль за обеспечением сохранности автомобильных дорог местного значения вне границ населенных пунктов в границах муниципального образования Троснянского муниципального района осуществляется в соответствии с:</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Кодексом Российской Федерации об административных правонарушениях от 30 декабря 2001 года № 195-ФЗ;</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Федеральным законом от 06 октября 2003 года № 131-ФЗ «Об общих принципах организации местного самоуправления в Российской Федерации»;</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Федеральным законом от 10 декабря 1995 года № 196-ФЗ «О безопасности дорожного движения»;</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Законом Орловской  области от 04 февраля  2003 года № 304-ОЗ (ред. От 03.11.2011г.)  «Об административных правонарушениях»;</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муниципальными правовыми актами;</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 настоящим административным регламентом.</w:t>
      </w:r>
    </w:p>
    <w:p>
      <w:pPr>
        <w:suppressAutoHyphens/>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Муниципальный контроль за обеспечением сохранности автомобильных дорог местного значения вне границ населенных пунктов в границах муниципального образования Троснянского муниципального района (далее – муниципальная функция) осуществляется уполномоченным должностным лицом администрации Троснянского района (далее – должностное лицо)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 Должностными лицами, осуществляющими мероприятия по муниципальному контролю (далее – должностные лица), являются:</w:t>
      </w:r>
    </w:p>
    <w:p>
      <w:pPr>
        <w:suppressAutoHyphens/>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заместитель главы администрации Троснянского района;</w:t>
      </w:r>
    </w:p>
    <w:p>
      <w:pPr>
        <w:suppressAutoHyphens/>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начальник отдела  архитектуры  строительства и ЖКХ администрации Троснянского  района.</w:t>
      </w:r>
    </w:p>
    <w:p>
      <w:pPr>
        <w:suppressAutoHyphens/>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Конкретные должностные лица, которым поручено проведение проверки, назначенные распоряжением главы администрации. </w:t>
      </w:r>
      <w:r>
        <w:rPr>
          <w:rFonts w:ascii="Times New Roman" w:eastAsia="Times New Roman" w:hAnsi="Times New Roman" w:cs="Times New Roman"/>
          <w:sz w:val="28"/>
        </w:rPr>
        <w:tab/>
      </w:r>
      <w:r>
        <w:rPr>
          <w:rFonts w:ascii="Times New Roman" w:eastAsia="Times New Roman" w:hAnsi="Times New Roman" w:cs="Times New Roman"/>
          <w:sz w:val="28"/>
        </w:rPr>
        <w:t xml:space="preserve">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При исполнении муниципальной функции администрация Троснянского района  взаимодействует с:</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органами прокуратуры по вопросам согласования проведения проверок;</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органами внутренних дел для оказания содействия при проведении проверок.</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5. Конечным результатом исполнения муниципальной функции  является выявление факта (отсутствия факта) нарушения.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 По результатам исполнения муниципальной функции составляется: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акт проверки;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Троснянского района принимает меры по недопущению причинения вреда или прекращению его причинения.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 В случае, если основанием для исполнения муниципальной функции является поступление в администрацию Троснянского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 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highlight w:val="yellow"/>
        </w:rPr>
      </w:pPr>
      <w:r>
        <w:rPr>
          <w:rFonts w:ascii="Times New Roman" w:eastAsia="Times New Roman" w:hAnsi="Times New Roman" w:cs="Times New Roman"/>
          <w:sz w:val="28"/>
        </w:rPr>
        <w:t xml:space="preserve">10.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center"/>
        <w:textAlignment w:val="auto"/>
        <w:ind w:firstLine="540" w:left="0" w:right="0" w:start="0" w:end="0"/>
        <w:spacing w:after="0" w:line="240"/>
        <w:bidi w:val="false"/>
        <w:rPr>
          <w:b w:val="true"/>
          <w:rFonts w:ascii="Times New Roman" w:eastAsia="Times New Roman" w:hAnsi="Times New Roman" w:cs="Times New Roman"/>
          <w:sz w:val="28"/>
        </w:rPr>
      </w:pPr>
      <w:r>
        <w:rPr>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2</w:t>
      </w:r>
      <w:r>
        <w:rPr>
          <w:rFonts w:ascii="Times New Roman" w:eastAsia="Times New Roman" w:hAnsi="Times New Roman" w:cs="Times New Roman"/>
          <w:sz w:val="28"/>
        </w:rPr>
        <w:t xml:space="preserve">.</w:t>
      </w:r>
      <w:r>
        <w:rPr>
          <w:b w:val="true"/>
          <w:rFonts w:ascii="Times New Roman" w:eastAsia="Times New Roman" w:hAnsi="Times New Roman" w:cs="Times New Roman"/>
          <w:sz w:val="28"/>
        </w:rPr>
        <w:t xml:space="preserve">Требования к порядку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 вне границ населенных пунктов в границах Троснянского района </w:t>
      </w:r>
    </w:p>
    <w:p>
      <w:pPr>
        <w:jc w:val="center"/>
        <w:textAlignment w:val="auto"/>
        <w:ind w:firstLine="540" w:left="0" w:right="0" w:start="0" w:end="0"/>
        <w:spacing w:after="0" w:line="240"/>
        <w:bidi w:val="false"/>
        <w:rPr>
          <w:b w:val="true"/>
          <w:rFonts w:ascii="Times New Roman" w:eastAsia="Times New Roman" w:hAnsi="Times New Roman" w:cs="Times New Roman"/>
          <w:sz w:val="24"/>
        </w:rPr>
      </w:pPr>
    </w:p>
    <w:p>
      <w:pPr>
        <w:outlineLvl w:val="2"/>
        <w:jc w:val="both"/>
        <w:textAlignment w:val="auto"/>
        <w:ind w:firstLine="540" w:left="0" w:right="0" w:start="0" w:end="0"/>
        <w:spacing w:after="0" w:line="240"/>
        <w:bidi w:val="false"/>
        <w:rPr>
          <w:rFonts w:ascii="Times New Roman" w:eastAsia="Times New Roman" w:hAnsi="Times New Roman" w:cs="Times New Roman"/>
          <w:sz w:val="28"/>
        </w:rPr>
      </w:pPr>
      <w:bookmarkStart w:id="2" w:name="_Toc249189044"/>
      <w:r>
        <w:rPr>
          <w:rFonts w:ascii="Times New Roman" w:eastAsia="Times New Roman" w:hAnsi="Times New Roman" w:cs="Times New Roman"/>
          <w:sz w:val="28"/>
        </w:rPr>
        <w:t xml:space="preserve">11. Порядок информирования о правилах исполнения муниципальной  функции.</w:t>
      </w:r>
      <w:bookmarkEnd w:id="2"/>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Сведения о местонахождении, номер телефона, электронный адрес администрации Троснянского района:</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303450, Орловская область, Троснянский  район, с. Тросна, ул. Ленина, д.4,  телефоны: (848666) 21-5-59, 21-5-08</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Официальный сайт администрации Троснянского района:</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URL:httr;//www.adm-trosna.ru, адрес электронной почты: trosnr-adm.orel.ru.</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12. Часы работы администрации Троснянского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tbl>
      <w:tblPr>
        <w:tblLayout w:type="fixed"/>
        <w:tblInd w:w="0" w:type="dxa"/>
        <w:jc w:val="center"/>
        <w:tblW w:w="0" w:type="auto"/>
        <w:tblCellMar>
          <w:bottom w:w="0" w:type="dxa"/>
          <w:left w:w="70" w:type="dxa"/>
          <w:right w:w="70" w:type="dxa"/>
          <w:top w:w="0" w:type="dxa"/>
        </w:tblCellMar>
        <w:tblBorders>
          <w:left w:sz="0" w:space="0" w:val="nil"/>
          <w:right w:sz="0" w:space="0" w:val="nil"/>
          <w:top w:sz="0" w:space="0" w:val="nil"/>
          <w:bottom w:sz="0" w:space="0" w:val="nil"/>
          <w:insideV w:sz="0" w:space="0" w:val="nil"/>
          <w:insideH w:sz="0" w:space="0" w:val="nil"/>
        </w:tblBorders>
      </w:tblPr>
      <w:tblGrid>
        <w:gridCol w:w="3260"/>
        <w:gridCol w:w="3189"/>
      </w:tblGrid>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Понедельник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8-00 - 17-00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Вторник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8-00 - 17-00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Среда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8-00 - 17-00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Четверг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8-00 - 17-00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Пятница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8-00 - 17-00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Перерыв на обед</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13-00 - 14-00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Суббота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выходной</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Воскресенье</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выходной</w:t>
            </w:r>
          </w:p>
        </w:tc>
      </w:tr>
    </w:tbl>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13. 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14. Для обеспечения информирования о порядке исполнения муниципальной функции представляется следующая информация: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наименование уполномоченного органа, его должностных лиц, исполняющих муниципальную функцию;</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почтовый адрес уполномоченного органа;</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номера телефонов, адреса электронной почты уполномоченного органа, должностных лиц;</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график (режим) работы уполномоченного органа, должностных лиц;</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 перечень оснований, при наличии которых муниципальная функция не исполняется;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 порядок обжалования актов (решений) уполномоченного органа,  действий или бездействия его должностных лиц;</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 перечень и извлечения из нормативных правовых актов, регулирующих исполнение муниципальной функции.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 Основными требованиями к информированию заявителей являются: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достоверность предоставляемой информации;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четкость в изложении информации;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полнота информирования;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удобство и доступность получения информации.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16. Информирование заявителей осуществляется в устной или письменной форме следующим образом:</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индивидуальное информирование;</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публичное информирование.</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17. Индивидуальное устное информирование осуществляется при обращении заявителей за информацией лично или по телефону.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19.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официальные сайты органов исполнительной власти Орловской  области, органов местного самоуправления Троснянского района в сети Интернет.</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bookmarkStart w:id="3" w:name="_Toc136151957"/>
      <w:bookmarkStart w:id="4" w:name="_Toc136239799"/>
      <w:bookmarkStart w:id="5" w:name="_Toc136321773"/>
      <w:bookmarkStart w:id="6" w:name="_Toc136666925"/>
      <w:r>
        <w:rPr>
          <w:b w:val="true"/>
          <w:rFonts w:ascii="Times New Roman" w:eastAsia="Times New Roman" w:hAnsi="Times New Roman" w:cs="Times New Roman"/>
          <w:sz w:val="28"/>
        </w:rPr>
        <w:t xml:space="preserve">2.1. Сроки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 Троснянского муниципального района</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bookmarkEnd w:id="3"/>
      <w:bookmarkEnd w:id="4"/>
      <w:bookmarkEnd w:id="5"/>
      <w:bookmarkEnd w:id="6"/>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 Срок проведения проверки, исчисляемый с даты, указанной в распоряжении о проведении проверки, не должен превышать двадцать рабочих дней.</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bookmarkStart w:id="7" w:name="_Toc136151966"/>
      <w:bookmarkStart w:id="8" w:name="_Toc136239808"/>
      <w:bookmarkStart w:id="9" w:name="_Toc136321782"/>
      <w:bookmarkStart w:id="10" w:name="_Toc136666934"/>
      <w:r>
        <w:rPr>
          <w:rFonts w:ascii="Times New Roman" w:eastAsia="Times New Roman" w:hAnsi="Times New Roman" w:cs="Times New Roman"/>
          <w:sz w:val="28"/>
        </w:rPr>
        <w:t xml:space="preserve">21.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администрации Троснянского района, на основании мотивированных предложений должностных лиц администрации Троснянского района, проводящих выездную плановую проверку, но не более чем на двадцать рабочих дней, в отношении малых предприятий, микропредприятий не более чем на пятнадцать часов.</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23. Плановые проверки проводятся не чаще чем один раз в три года. </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p>
    <w:p>
      <w:pPr>
        <w:jc w:val="center"/>
        <w:textAlignment w:val="auto"/>
        <w:ind w:firstLine="708"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2.2. Перечень оснований д</w:t>
      </w:r>
      <w:bookmarkEnd w:id="7"/>
      <w:bookmarkEnd w:id="8"/>
      <w:bookmarkEnd w:id="9"/>
      <w:bookmarkEnd w:id="10"/>
      <w:r>
        <w:rPr>
          <w:b w:val="true"/>
          <w:rFonts w:ascii="Times New Roman" w:eastAsia="Times New Roman" w:hAnsi="Times New Roman" w:cs="Times New Roman"/>
          <w:sz w:val="28"/>
        </w:rPr>
        <w:t xml:space="preserve">ля приостановления исполнения муниципальной функции, либо отказа в исполнении муниципальной функции.</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bookmarkStart w:id="11" w:name="_Toc136151969"/>
      <w:r>
        <w:rPr>
          <w:rFonts w:ascii="Times New Roman" w:eastAsia="Times New Roman" w:hAnsi="Times New Roman" w:cs="Times New Roman"/>
          <w:sz w:val="28"/>
        </w:rPr>
        <w:t xml:space="preserve">24.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25. Муниципальная функция не исполняется в случае: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поступления в администрацию Троснянского района обращений и заявлений, не позволяющих установить лицо, их направившее, а также обращений и заявлений, не содержащих сведения о фактах: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нарушения прав потребителей (в случае обращения граждан, права которых нарушены);</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решения прокуратуры об отказе в согласовании проведения внеплановой выездной проверки юридических лиц, индивидуальных предпринимателей.</w:t>
      </w:r>
    </w:p>
    <w:p>
      <w:pPr>
        <w:jc w:val="both"/>
        <w:textAlignment w:val="auto"/>
        <w:ind w:left="0" w:right="0" w:start="0" w:end="0"/>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tabs>
          <w:tab w:val="left" w:pos="0"/>
        </w:tabs>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2.3. Требования к исполнению муниципальной функции в соответствии в законодательном Российской Федерации на платной (бесплатной) основе.</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26. Исполнение муниципальной  функции осуществляется бесплатно.</w:t>
      </w:r>
    </w:p>
    <w:p>
      <w:pPr>
        <w:jc w:val="left"/>
        <w:textAlignment w:val="auto"/>
        <w:ind w:left="0" w:right="0" w:start="0" w:end="0"/>
        <w:adjustRightInd w:val="true"/>
        <w:spacing w:after="0" w:line="240"/>
        <w:bidi w:val="false"/>
        <w:rPr>
          <w:rFonts w:ascii="Times New Roman" w:eastAsia="Times New Roman" w:hAnsi="Times New Roman" w:cs="Times New Roman"/>
          <w:sz w:val="28"/>
        </w:rPr>
      </w:pPr>
      <w:bookmarkStart w:id="12" w:name="_Toc136151975"/>
      <w:bookmarkStart w:id="13" w:name="_Toc136239811"/>
      <w:bookmarkStart w:id="14" w:name="_Toc136321785"/>
      <w:bookmarkStart w:id="15" w:name="_Toc136666937"/>
      <w:bookmarkEnd w:id="11"/>
      <w:r>
        <w:rPr>
          <w:rFonts w:ascii="Times New Roman" w:eastAsia="Times New Roman" w:hAnsi="Times New Roman" w:cs="Times New Roman"/>
          <w:sz w:val="28"/>
        </w:rPr>
        <w:t xml:space="preserve">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2.4. Требования к документам, предоставляемым субъектами проверки</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27. Субъекты проверки при запросе предоставляют в администрацию Троснянского района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28.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Троснянского района, если иное не предусмотрено законодательством Российской Федерации.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 Административные процедуры</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29. Исполнение муниципальной функции включает в себя следующие административные процедуры:</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Составление ежегодного плана проведения плановых проверок;</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Приём и регистрация обращений и заявлений;</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Подготовка решения о проведении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Проведение документарной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 Проведение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 Оформление результатов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Блок-схема исполнения муниципальной функции приведена в  приложение № 1 к настоящему административному регламенту.</w:t>
      </w:r>
    </w:p>
    <w:p>
      <w:pPr>
        <w:jc w:val="center"/>
        <w:textAlignment w:val="auto"/>
        <w:ind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Составление ежегодного плана проведения плановых проверок</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30.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 </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31. Специалист, ответственный за составление плана проверок:</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составляет сопроводительное письмо в органы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государственной регистрации юридического лица;</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окончания проведения последней плановой проверки юридического лица;</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в срок до 1 сентября специалист предоставляет сопроводительное письмо в органы прокуратуры и подготовленный проект ежегодного плана проверок на согласование главе администрации Троснянского района.</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32. Глава администрации Троснянского района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1 сентября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33. В случае наличия замечаний, специалист, ответственный за составление ежегодного плана проверок устраняет замечания и передает его на утверждение главе администрации Троснянского района в срок не позднее чем за два рабочих дня до 1 сентября текущего года предшествующего году проверки. Глава администрации Троснянского района в течение одного рабочего дня утверждает представленный исправленный проект плана, подписывает сопроводительное письмо.</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34. Утвержденный и подписанный главой администрации Троснянского района проект ежегодного плана, вместе с сопроводительным письмом, направляется специалистом, ответственным за делопроизводство в срок до 1</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сентября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направляются на бумажном носителе с приложением копии в электронном виде.</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35.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администрации Троснянского района в форме распоряжения, заверяется его личной подписью и печатью  администрации Троснянского района.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36. Утвержденный и подписанный главой администрации Троснянского района  ежегодный план, вместе с сопроводительным письмом, направляется специалистом, ответственным за делопроизводство в срок до 1 ноября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и планы проверок направляются на бумажном носителе с приложением копии в электронном виде.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37. Утвержденный главой администрации Троснянского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Троснянского района в  сети «Интернет» либо иным доступным способом специалистом ответственным за делопроизводство в течение одного рабочего дня.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38. Результатом исполнения административной процедуры является размещенный на официальном сайте администрации Троснянского района в сети «Интернет» либо в СМИ план проверок.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39. Максимальный срок выполнения указанных административных действий составляет 10 часов.</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Максимальный срок исполнения указанной административной процедуры – 30 рабочих дней.</w:t>
      </w:r>
    </w:p>
    <w:p>
      <w:pPr>
        <w:jc w:val="both"/>
        <w:textAlignment w:val="auto"/>
        <w:ind w:firstLine="709" w:left="0" w:right="0" w:start="0" w:end="0"/>
        <w:adjustRightInd w:val="true"/>
        <w:spacing w:after="0" w:line="240"/>
        <w:bidi w:val="false"/>
        <w:tabs>
          <w:tab w:val="left" w:pos="0"/>
        </w:tabs>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bookmarkEnd w:id="12"/>
      <w:bookmarkEnd w:id="13"/>
      <w:bookmarkEnd w:id="14"/>
      <w:bookmarkEnd w:id="15"/>
      <w:r>
        <w:rPr>
          <w:b w:val="true"/>
          <w:rFonts w:ascii="Times New Roman" w:eastAsia="Times New Roman" w:hAnsi="Times New Roman" w:cs="Times New Roman"/>
          <w:sz w:val="28"/>
        </w:rPr>
        <w:t xml:space="preserve">3.1. Приём и регистрация обращений и заявлений</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40. Юридическим фактом, являющимся основанием для начала процедуры приема и регистрации обращений и заявлений, является поступление:</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 требования прокурора о проведении проверки;</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41. Специалист, ответственный за регистрацию обращений назначается главой администрации Троснянского района.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42.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40 или составляет его самостоятельно со слов заявителя, подтверждая достоверность изложения фактов личной подписью заявителя.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43.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44. Специалист, ответственный за регистрацию, проверяет обращения и заявления на соответствие следующим требованиям:</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наличие сведений о фактах, указанных п. 40 настоящего административного регламента;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соответствие предмета обращения полномочиям администрации Троснянского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45. Требование прокурора, обращения и заявления передаются главе администрации Троснянского района при соответствии их требованиям, указанным в п. 44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46. Глава администрации Троснянского района рассматривает требование прокурора, обращение и заявление, и назначает специалиста, ответственного за подготовку решения о проведении проверки, и передает ему требование прокурора, обращение и заявление с соответствующим поручением.</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47. Результатом исполнения административной процедуры является поручение главы администрации Троснянского района о подготовке решения о проведении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48. Максимальный срок выполнения указанных административных действий составляет 1 час.</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49. Максимальный срок исполнения указанной административной процедуры – 2 рабочих дня.</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tabs>
          <w:tab w:val="left" w:pos="0"/>
        </w:tabs>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3.2. Подготовка решения о проведении проверки</w:t>
      </w:r>
    </w:p>
    <w:p>
      <w:pPr>
        <w:jc w:val="center"/>
        <w:textAlignment w:val="auto"/>
        <w:ind w:firstLine="709" w:left="0" w:right="0" w:start="0" w:end="0"/>
        <w:adjustRightInd w:val="true"/>
        <w:spacing w:after="0" w:line="240"/>
        <w:bidi w:val="false"/>
        <w:tabs>
          <w:tab w:val="left" w:pos="0"/>
        </w:tabs>
        <w:rPr>
          <w:b w:val="true"/>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50. Юридическими фактами, являющимися основаниями для подготовки решения о проведении проверки, являются:</w:t>
      </w:r>
    </w:p>
    <w:p>
      <w:pPr>
        <w:jc w:val="both"/>
        <w:textAlignment w:val="auto"/>
        <w:ind w:firstLine="567"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1) наступление даты, за 5 дней предшествующей дате проведения плановой проверки;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поступление специалисту, ответственному за подготовку решения о проведении проверки, от главы администрации Троснянского района требования прокурора, заявления или обращения с поручением о подготовке решения о проведении проверки;</w:t>
      </w:r>
    </w:p>
    <w:p>
      <w:pPr>
        <w:jc w:val="both"/>
        <w:textAlignment w:val="auto"/>
        <w:ind w:firstLine="567"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51. Специалист, ответственный за подготовку решения о проведении проверки, в случае подготовки решения о проведении внеплановой проверки по основаниям, указанным в  п. 40 настоящего административного регламента, по результатам рассмотрения изложенных в заявлении или обращении фактов устанавливает:</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принадлежность предмета обращения к одному из следующих фактов:</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необходимость принятия неотложных мер при проведении проверки; </w:t>
      </w:r>
    </w:p>
    <w:p>
      <w:pPr>
        <w:jc w:val="both"/>
        <w:textAlignment w:val="auto"/>
        <w:ind w:firstLine="567"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52. Специалист, ответственный за подготовку решения о проведении  проверки, готовит проект решения о проведении выездной проверки в форме распоряжения в 4 экземплярах (приложение № 2 к настоящему административному регламенту):</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при указании в плане проверок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53.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в 3 экземплярах (приложение № 2 к настоящему административному регламенту).</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54. В случае необходимости проведения внеплановой выездной проверки на основании поступивших в администрацию Троснянского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55. Специалист, ответственный за подготовку решения о проведении проверок, передает подготовленные проекты распоряжения о проведении проверки, заявления о согласовании с органами прокуратуры главе администрации Троснянского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56. Глава администрации Троснянского района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Троснянского района.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57. В случае если проект распоряжения о проведении проверок и проекты соответствующих документов не соответствует законодательству, глава администрации Троснянского района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главе администрации Троснянского района для повторного рассмотрения и принятия соответствующего решения.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58. Глава администрации Троснянского района  передает распоряжение о проведении проверки, заявление о согласовании с органами прокуратуры специалисту, ответственному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59.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60.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61. В случае выявления фактов, указанных в п. 54 специалист, ответственный за проведение проверки:</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распоряжения  главы администрации Троснянского района о проведении внеплановой выездной проверки и документы, которые содержат сведения, послужившие основанием ее проведения,</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62.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63. Максимальный срок выполнения указанных административных действий составляет 4 часа.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64. Максимальный срок исполнения указанной административной процедуры – 2 рабочих дня.</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center"/>
        <w:textAlignment w:val="auto"/>
        <w:ind w:firstLine="540"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3.3. Проведение документарной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65.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главы администрации Тросняского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66. 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администрации Троснянского района,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67.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68. В случае если достоверность сведений, содержащихся в документах, имеющихся в распоряжении администрации Троснянского района,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прилагает к запросу заверенную печатью копию распоряжения руководителя уполномоченного органа о проведении документарной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уведомляет субъекта проверки посредством телефонной или электронной связи о направлении запроса.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69.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70.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71.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Троснянского района  и (или) полученным в ходе осуществления государственного контроля (надзора), специалист, ответственный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уведомляет субъекта проверки посредством телефонной или электронной связи о направлении письма.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72.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по форме, приведенной в приложении № 3 к настоящему административному регламенту.</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73.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74. Результатом исполнения административной процедуры является акт проверки.</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75.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center"/>
        <w:textAlignment w:val="auto"/>
        <w:ind w:firstLine="540"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3.4. Проведение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76.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администрации Троснянского района , а в случае внеплановой выездной проверки - решения  прокурора или его заместителя о согласовании проведения внеплановой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77.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78. 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администрации Троснянского района в целях подтверждения своих полномочий (положение об администрации Троснянского района)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79.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81. 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82. Результатом исполнения административной процедуры является акт проверки.</w:t>
      </w:r>
    </w:p>
    <w:p>
      <w:pPr>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3.5. Оформление результатов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83. Юридическим фактом, являющимся основанием для начала оформления результатов проверки, является составление акта проверки.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84. Специалист, ответственный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осуществляет запись о проведенной проверке, содержащую сведения об администрации Троснянского района,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w:t>
      </w:r>
      <w:r>
        <w:rPr>
          <w:rFonts w:ascii="Times New Roman" w:eastAsia="Times New Roman" w:hAnsi="Times New Roman" w:cs="Times New Roman"/>
          <w:sz w:val="28"/>
        </w:rPr>
        <w:tab/>
      </w:r>
      <w:r>
        <w:rPr>
          <w:rFonts w:ascii="Times New Roman" w:eastAsia="Times New Roman" w:hAnsi="Times New Roman" w:cs="Times New Roman"/>
          <w:sz w:val="28"/>
        </w:rPr>
        <w:t xml:space="preserve">При отсутствии журнала учета проверок специалист, ответственный за проведение проверки, в акте проверки делает соответствующую запись.</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86.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администрации Троснянского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87.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по форме согласно приложениям № 4 и № 5 к настоящему регламенту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88.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89.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90. Максимальный срок выполнения указанных административных действий составляет 4 часа.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91. Максимальный срок исполнения указанной административной процедуры – 6 рабочих дней.</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3.5. Внесудебное (административное) обжалование действий (бездействия) должностных лиц и их решений, принятых в ходе осуществления муниципального контроля</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92. Администрация  Троснянского района</w:t>
      </w:r>
      <w:r>
        <w:rPr>
          <w:rFonts w:ascii="Times New Roman" w:eastAsia="Times New Roman" w:hAnsi="Times New Roman" w:cs="Times New Roman"/>
          <w:sz w:val="28"/>
        </w:rPr>
        <w:t xml:space="preserve">, ее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93. Глава администрации Троснянского района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 в ходе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95. Текущий контроль соблюдения последовательности действий, определенных административными процедурами по выполнению  муниципальной функции (далее – текущий контроль), осуществляется главой администрации Троснянского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96.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97. Основанием для проведения проверки является распоряжение главы администрации Троснянского района. Результаты проверки оформляются в виде справки, в которой отмечаются выявленные недостатки и предложения по их устранению.</w:t>
      </w:r>
    </w:p>
    <w:p>
      <w:pPr>
        <w:jc w:val="both"/>
        <w:textAlignment w:val="auto"/>
        <w:ind w:left="0" w:right="0" w:start="0" w:end="0"/>
        <w:adjustRightInd w:val="true"/>
        <w:spacing w:after="0" w:line="240"/>
        <w:bidi w:val="false"/>
        <w:tabs>
          <w:tab w:val="left" w:pos="1008"/>
        </w:tabs>
        <w:rPr>
          <w:rFonts w:ascii="Times New Roman" w:eastAsia="Times New Roman" w:hAnsi="Times New Roman" w:cs="Times New Roman"/>
          <w:sz w:val="28"/>
        </w:rPr>
      </w:pPr>
      <w:r>
        <w:rPr>
          <w:rFonts w:ascii="Times New Roman" w:eastAsia="Times New Roman" w:hAnsi="Times New Roman" w:cs="Times New Roman"/>
          <w:sz w:val="28"/>
        </w:rPr>
        <w:tab/>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3.6. Порядок обжалования действий (бездействий) должностного лица, а также принимаемого им решения при исполнении муниципальной функции</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98.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администрации Троснянского района,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99.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100. Муниципальные правовые акты администрации Троснянского района, нарушающие права и (или) законные интересы юридических лиц и индивидуальных предпринимателей и не соответствуют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101. Вред, причиненный юридическим лицам, индивидуальным предпринимателям вследствие действий (бездействия) должностных лиц  администрации Троснянского района,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районного бюджета в соответствии с гражданским законодательством.</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102. При определении размера вреда, причиненного юридическим лицам, индивидуальным предпринимателям неправомерными действиями (бездействием) администрации Троснянского района,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103. Вред, причиненный юридическим лицам, индивидуальным предпринимателям правомерными действиями должностных лиц администрации Троснянского района возмещению не подлежит, за исключением случаев, предусмотренных федеральными законами.</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104. Объединения юридических лиц, индивидуальных предпринимателей вправе:</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105. Результаты проверки, проведенной администрацией Троснянского района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pPr>
        <w:jc w:val="left"/>
        <w:textAlignment w:val="auto"/>
        <w:ind w:left="0" w:right="0" w:start="0" w:end="0"/>
        <w:adjustRightInd w:val="true"/>
        <w:spacing w:after="0" w:line="240"/>
        <w:bidi w:val="false"/>
        <w:rPr>
          <w:rFonts w:ascii="Times New Roman" w:eastAsia="Times New Roman" w:hAnsi="Times New Roman" w:cs="Times New Roman"/>
          <w:sz w:val="28"/>
        </w:rPr>
        <w:sectPr>
          <w:cols w:num="1" w:space="708" w:equalWidth="true"/>
          <w:footnotePr>
            <w:pos w:val="pageBottom"/>
          </w:footnotePr>
          <w:lnNumType w:distance="0"/>
          <w:pgSz w:w="11906" w:h="16838"/>
          <w:pgMar w:left="1701" w:right="851" w:top="851" w:bottom="851" w:gutter="0" w:header="510" w:footer="510"/>
          <w:titlePg/>
        </w:sect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1</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осуществления муниципального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контроля за обеспечением сохранности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автомобильных дорог местного значения</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вне границ населенных пунктов в границах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jc w:val="right"/>
        <w:textAlignment w:val="auto"/>
        <w:ind w:firstLine="540" w:left="0" w:right="0" w:start="0" w:end="0"/>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Блок - схема</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исполнения муниципальной функции</w: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26" type="#_x0000_t1" style="position:absolute;margin-left:18.700001pt;margin-top:3.400000pt;margin-bottom:48.400002pt;margin-right:243.100006pt;width:224.399994pt;height:45.000000pt;z-index:251642640"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Составление ежегодного плана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проведения проверок</w:t>
                  </w:r>
                </w:p>
              </w:txbxContent>
            </v:textbox>
          </v:shape>
        </w:pict>
      </w:r>
      <w:r>
        <w:pict>
          <v:shape id="_x0000_s1027" type="#_x0000_t1" style="position:absolute;margin-left:299.200012pt;margin-top:3.400000pt;margin-bottom:57.400002pt;margin-right:467.500000pt;width:168.300003pt;height:54.000000pt;z-index:25163649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Обращения, заявления о фактах возникновения угрозы причинения вреда окружающей среде</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28" type="#_x0000_t20" style="position:absolute;margin-left:383.350006pt;margin-top:9.150000pt;margin-bottom:27.150000pt;margin-right:383.350006pt;width:0.000000pt;height:18.000000pt;z-index:251656976" o:allowincell="true" filled="t" stroked="t">
            <w10:wrap type="none" side="both"/>
            <v:stroke endarrow="block"/>
          </v:shape>
        </w:pict>
      </w:r>
      <w:r>
        <w:pict>
          <v:shape id="_x0000_s1029" type="#_x0000_t20" style="position:absolute;margin-left:130.899994pt;margin-top:0.150000pt;margin-bottom:18.150000pt;margin-right:130.899994pt;width:0.000000pt;height:18.000000pt;z-index:25165288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0" type="#_x0000_t1" style="position:absolute;margin-left:308.549988pt;margin-top:11.050000pt;margin-bottom:46.000000pt;margin-right:458.149994pt;width:149.600006pt;height:34.950001pt;z-index:251637520"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Поручение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txbxContent>
            </v:textbox>
          </v:shape>
        </w:pict>
      </w:r>
      <w:r>
        <w:pict>
          <v:shape id="_x0000_s1031" type="#_x0000_t1" style="position:absolute;margin-left:28.049999pt;margin-top:2.050000pt;margin-bottom:56.049999pt;margin-right:233.750000pt;width:205.699997pt;height:54.000000pt;z-index:25163854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Распоряжение об утверждении плана проведения  проверок</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2" type="#_x0000_t20" style="position:absolute;margin-left:383.350006pt;margin-top:7.750000pt;margin-bottom:183.050003pt;margin-right:383.350006pt;width:0.000000pt;height:175.300003pt;z-index:251658000" o:allowincell="true" filled="t" stroked="t">
            <w10:wrap type="none" side="both"/>
            <v:stroke endarrow="block"/>
          </v:shape>
        </w:pict>
      </w:r>
      <w:r>
        <w:pict>
          <v:shape id="_x0000_s1033" type="#_x0000_t20" style="position:absolute;margin-left:130.899994pt;margin-top:7.750000pt;margin-bottom:25.750000pt;margin-right:130.899994pt;width:0.000000pt;height:18.000000pt;z-index:251653904"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4" type="#_x0000_t1" style="position:absolute;margin-left:56.099998pt;margin-top:9.650000pt;margin-bottom:63.650002pt;margin-right:215.050003pt;width:158.949997pt;height:54.000000pt;z-index:251640592"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Согласование плана проверок с органами прокуратуры</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5" type="#_x0000_t20" style="position:absolute;margin-left:130.899994pt;margin-top:15.350000pt;margin-bottom:33.349998pt;margin-right:130.899994pt;width:0.000000pt;height:18.000000pt;z-index:251654928"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6" type="#_x0000_t1" style="position:absolute;margin-left:65.449997pt;margin-top:1.150000pt;margin-bottom:64.150002pt;margin-right:205.699997pt;width:140.250000pt;height:63.000000pt;z-index:25164161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Размещение плана проверок на сайте </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7" type="#_x0000_t20" style="position:absolute;margin-left:130.899994pt;margin-top:-0.250000pt;margin-bottom:22.049999pt;margin-right:130.899994pt;width:0.000000pt;height:22.299999pt;z-index:251655952"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8" type="#_x0000_t1" style="position:absolute;margin-left:56.099998pt;margin-top:5.950000pt;margin-bottom:32.950001pt;margin-right:411.399994pt;width:355.299988pt;height:27.000000pt;z-index:25163956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Подготовка решения о проведении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9" type="#_x0000_t20" style="position:absolute;margin-left:327.250000pt;margin-top:0.750000pt;margin-bottom:18.750000pt;margin-right:327.250000pt;width:0.000000pt;height:18.000000pt;z-index:251662096" o:allowincell="true" filled="t" stroked="t">
            <w10:wrap type="none" side="both"/>
            <v:stroke endarrow="block"/>
          </v:shape>
        </w:pict>
      </w:r>
      <w:r>
        <w:pict>
          <v:shape id="_x0000_s1040" type="#_x0000_t20" style="position:absolute;margin-left:130.899994pt;margin-top:0.750000pt;margin-bottom:18.750000pt;margin-right:130.899994pt;width:0.000000pt;height:18.000000pt;z-index:251661072"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41" type="#_x0000_t1" style="position:absolute;margin-left:252.449997pt;margin-top:2.650000pt;margin-bottom:47.650002pt;margin-right:402.049988pt;width:149.600006pt;height:45.000000pt;z-index:25166004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о проведении внеплановой проверки</w:t>
                  </w:r>
                </w:p>
              </w:txbxContent>
            </v:textbox>
          </v:shape>
        </w:pict>
      </w:r>
      <w:r>
        <w:pict>
          <v:shape id="_x0000_s1042" type="#_x0000_t1" style="position:absolute;margin-left:56.099998pt;margin-top:2.650000pt;margin-bottom:47.650002pt;margin-right:206.750000pt;width:150.649994pt;height:45.000000pt;z-index:25165902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о проведении плановой проверки</w:t>
                  </w:r>
                </w:p>
              </w:txbxContent>
            </v:textbox>
          </v:shape>
        </w:pic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43" type="#_x0000_t20" style="position:absolute;margin-left:130.899994pt;margin-top:4.050000pt;margin-bottom:103.050003pt;margin-right:130.899994pt;width:0.000000pt;height:99.000000pt;z-index:251667216" o:allowincell="true" filled="t" stroked="t">
            <w10:wrap type="none" side="both"/>
            <v:stroke endarrow="block"/>
          </v:shape>
        </w:pict>
      </w:r>
      <w:r>
        <w:pict>
          <v:shape id="_x0000_s1044" type="#_x0000_t20" style="position:absolute;margin-left:374.000000pt;margin-top:4.050000pt;margin-bottom:22.049999pt;margin-right:374.000000pt;width:0.000000pt;height:18.000000pt;z-index:251666192" o:allowincell="true" filled="t" stroked="t">
            <w10:wrap type="none" side="both"/>
            <v:stroke endarrow="block"/>
          </v:shape>
        </w:pict>
      </w:r>
      <w:r>
        <w:pict>
          <v:shape id="_x0000_s1045" type="#_x0000_t20" style="position:absolute;margin-left:270.100006pt;margin-top:4.050000pt;margin-bottom:22.049999pt;margin-right:270.100006pt;width:0.000000pt;height:18.000000pt;z-index:251665168"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46" type="#_x0000_t1" style="position:absolute;margin-left:345.950012pt;margin-top:5.950000pt;margin-bottom:59.950001pt;margin-right:476.850006pt;width:130.899994pt;height:54.000000pt;z-index:25166414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проверка по обращению, заявлению граждан</w:t>
                  </w:r>
                </w:p>
              </w:txbxContent>
            </v:textbox>
          </v:shape>
        </w:pict>
      </w:r>
      <w:r>
        <w:pict>
          <v:shape id="_x0000_s1047" type="#_x0000_t1" style="position:absolute;margin-left:233.750000pt;margin-top:5.950000pt;margin-bottom:59.950001pt;margin-right:327.250000pt;width:93.500000pt;height:54.000000pt;z-index:251663120"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проверка исполнения предписания</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48" type="#_x0000_t20" style="position:absolute;margin-left:374.000000pt;margin-top:11.650000pt;margin-bottom:38.650002pt;margin-right:374.000000pt;width:0.000000pt;height:27.000000pt;z-index:251669264" o:allowincell="true" filled="t" stroked="t">
            <w10:wrap type="none" side="both"/>
            <v:stroke endarrow="block"/>
          </v:shape>
        </w:pict>
      </w:r>
      <w:r>
        <w:pict>
          <v:shape id="_x0000_s1049" type="#_x0000_t20" style="position:absolute;margin-left:271.149994pt;margin-top:11.650000pt;margin-bottom:38.650002pt;margin-right:271.149994pt;width:0.000000pt;height:27.000000pt;z-index:25166824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50" type="#_x0000_t20" style="position:absolute;margin-left:374.000000pt;margin-top:0.000000pt;margin-bottom:27.000000pt;margin-right:374.000000pt;width:0.000000pt;height:27.000000pt;z-index:251672336" o:allowincell="true" filled="t" stroked="t">
            <w10:wrap type="none" side="both"/>
            <v:stroke endarrow="block"/>
          </v:shape>
        </w:pict>
      </w:r>
      <w:r>
        <w:pict>
          <v:shape id="_x0000_s1051" type="#_x0000_t20" style="position:absolute;margin-left:271.149994pt;margin-top:0.000000pt;margin-bottom:27.000000pt;margin-right:271.149994pt;width:0.000000pt;height:27.000000pt;z-index:251671312" o:allowincell="true" filled="t" stroked="t">
            <w10:wrap type="none" side="both"/>
            <v:stroke endarrow="block"/>
          </v:shape>
        </w:pict>
      </w:r>
      <w:r>
        <w:pict>
          <v:shape id="_x0000_s1052" type="#_x0000_t20" style="position:absolute;margin-left:130.899994pt;margin-top:0.000000pt;margin-bottom:27.000000pt;margin-right:130.899994pt;width:0.000000pt;height:27.000000pt;z-index:251670288"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53" type="#_x0000_t1" style="position:absolute;margin-left:56.099998pt;margin-top:9.250000pt;margin-bottom:36.250000pt;margin-right:411.399994pt;width:355.299988pt;height:27.000000pt;z-index:25164366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Распоряжение о проведении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54" type="#_x0000_t20" style="position:absolute;margin-left:374.000000pt;margin-top:5.700000pt;margin-bottom:41.700001pt;margin-right:374.000000pt;width:0.000000pt;height:36.000000pt;z-index:251676432" o:allowincell="true" filled="t" stroked="t">
            <w10:wrap type="none" side="both"/>
            <v:stroke endarrow="block"/>
          </v:shape>
        </w:pict>
      </w:r>
      <w:r>
        <w:pict>
          <v:shape id="_x0000_s1055" type="#_x0000_t20" style="position:absolute;margin-left:271.149994pt;margin-top:5.700000pt;margin-bottom:41.700001pt;margin-right:271.149994pt;width:0.000000pt;height:36.000000pt;z-index:251675408" o:allowincell="true" filled="t" stroked="t">
            <w10:wrap type="none" side="both"/>
            <v:stroke endarrow="block"/>
          </v:shape>
        </w:pict>
      </w:r>
      <w:r>
        <w:pict>
          <v:shape id="_x0000_s1056" type="#_x0000_t20" style="position:absolute;margin-left:130.899994pt;margin-top:5.700000pt;margin-bottom:41.700001pt;margin-right:130.899994pt;width:0.000000pt;height:36.000000pt;z-index:251674384"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57" type="#_x0000_t1" style="position:absolute;margin-left:308.549988pt;margin-top:9.500000pt;margin-bottom:81.500000pt;margin-right:476.850006pt;width:168.300003pt;height:72.000000pt;z-index:25164468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Заявление о согласовании проведения внеплановой выездной проверки с органами прокуратуры</w:t>
                  </w:r>
                </w:p>
              </w:txbxContent>
            </v:textbox>
          </v:shape>
        </w:pict>
      </w:r>
      <w:r>
        <w:pict>
          <v:shape id="_x0000_s1058" type="#_x0000_t1" style="position:absolute;margin-left:56.099998pt;margin-top:9.500000pt;margin-bottom:45.500000pt;margin-right:289.850006pt;width:233.750000pt;height:36.000000pt;z-index:251673360"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уведомление о проведении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59" type="#_x0000_t20" style="position:absolute;margin-left:130.899994pt;margin-top:13.300000pt;margin-bottom:184.300003pt;margin-right:130.899994pt;width:0.000000pt;height:171.000000pt;z-index:251681552"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0" type="#_x0000_t20" style="position:absolute;margin-left:430.100006pt;margin-top:1.000000pt;margin-bottom:28.000000pt;margin-right:430.100006pt;width:0.000000pt;height:27.000000pt;z-index:251679504" o:allowincell="true" filled="t" stroked="t">
            <w10:wrap type="none" side="both"/>
            <v:stroke endarrow="block"/>
          </v:shape>
        </w:pict>
      </w:r>
      <w:r>
        <w:pict>
          <v:shape id="_x0000_s1061" type="#_x0000_t20" style="position:absolute;margin-left:327.250000pt;margin-top:1.000000pt;margin-bottom:28.000000pt;margin-right:327.250000pt;width:0.000000pt;height:27.000000pt;z-index:25167848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2" type="#_x0000_t1" style="position:absolute;margin-left:364.649994pt;margin-top:11.900000pt;margin-bottom:92.900002pt;margin-right:486.200012pt;width:121.550003pt;height:81.000000pt;z-index:25167745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Решение об отказе в проведении внеплановой выездной проверки</w:t>
                  </w:r>
                </w:p>
              </w:txbxContent>
            </v:textbox>
          </v:shape>
        </w:pict>
      </w:r>
      <w:r>
        <w:pict>
          <v:shape id="_x0000_s1063" type="#_x0000_t1" style="position:absolute;margin-left:168.300003pt;margin-top:11.900000pt;margin-bottom:77.199997pt;margin-right:345.950012pt;width:177.649994pt;height:65.300003pt;z-index:251645712"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Разрешение органов прокуратуры о проведении внеплановой выездной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4" type="#_x0000_t20" style="position:absolute;margin-left:261.799988pt;margin-top:10.500000pt;margin-bottom:55.500000pt;margin-right:261.799988pt;width:0.000000pt;height:45.000000pt;z-index:251682576"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5" type="#_x0000_t20" style="position:absolute;margin-left:430.100006pt;margin-top:12.400000pt;margin-bottom:39.400002pt;margin-right:430.100006pt;width:0.000000pt;height:27.000000pt;z-index:25168360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6" type="#_x0000_t1" style="position:absolute;margin-left:383.350006pt;margin-top:7.200000pt;margin-bottom:52.200001pt;margin-right:504.899994pt;width:121.550003pt;height:45.000000pt;z-index:25168052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Проверка не проводится</w:t>
                  </w:r>
                </w:p>
              </w:txbxContent>
            </v:textbox>
          </v:shape>
        </w:pict>
      </w:r>
      <w:r>
        <w:pict>
          <v:shape id="_x0000_s1067" type="#_x0000_t1" style="position:absolute;margin-left:9.350000pt;margin-top:7.200000pt;margin-bottom:34.200001pt;margin-right:355.299988pt;width:345.950012pt;height:27.000000pt;z-index:25164673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Проведение проверки</w:t>
                  </w:r>
                </w:p>
              </w:txbxContent>
            </v:textbox>
          </v:shape>
        </w:pict>
      </w:r>
    </w:p>
    <w:p>
      <w:pPr>
        <w:jc w:val="center"/>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8" type="#_x0000_t20" style="position:absolute;margin-left:289.850006pt;margin-top:2.050000pt;margin-bottom:38.049999pt;margin-right:289.850006pt;width:0.000000pt;height:36.000000pt;z-index:251686672" o:allowincell="true" filled="t" stroked="t">
            <w10:wrap type="none" side="both"/>
            <v:stroke endarrow="block"/>
          </v:shape>
        </w:pict>
      </w:r>
      <w:r>
        <w:pict>
          <v:shape id="_x0000_s1069" type="#_x0000_t20" style="position:absolute;margin-left:84.150002pt;margin-top:2.050000pt;margin-bottom:38.049999pt;margin-right:84.150002pt;width:0.000000pt;height:36.000000pt;z-index:251685648"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0" type="#_x0000_t1" style="position:absolute;margin-left:18.700001pt;margin-top:5.850000pt;margin-bottom:59.849998pt;margin-right:158.949997pt;width:140.250000pt;height:54.000000pt;z-index:251647760"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Проведение документарной проверки</w:t>
                  </w:r>
                </w:p>
              </w:txbxContent>
            </v:textbox>
          </v:shape>
        </w:pict>
      </w:r>
      <w:r>
        <w:pict>
          <v:shape id="_x0000_s1071" type="#_x0000_t1" style="position:absolute;margin-left:196.350006pt;margin-top:5.850000pt;margin-bottom:50.849998pt;margin-right:345.950012pt;width:149.600006pt;height:45.000000pt;z-index:25168462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Проведение выездной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2" type="#_x0000_t20" style="position:absolute;margin-left:158.949997pt;margin-top:0.650000pt;margin-bottom:0.650000pt;margin-right:196.350006pt;width:37.400002pt;height:0.000000pt;z-index:251687696"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3" type="#_x0000_t20" style="position:absolute;margin-left:271.149994pt;margin-top:2.550000pt;margin-bottom:47.549999pt;margin-right:271.149994pt;width:0.000000pt;height:45.000000pt;z-index:251689744" o:allowincell="true" filled="t" stroked="t">
            <w10:wrap type="none" side="both"/>
            <v:stroke endarrow="block"/>
          </v:shape>
        </w:pict>
      </w:r>
      <w:r>
        <w:pict>
          <v:shape id="_x0000_s1074" type="#_x0000_t20" style="position:absolute;margin-left:93.500000pt;margin-top:11.550000pt;margin-bottom:47.549999pt;margin-right:93.500000pt;width:0.000000pt;height:36.000000pt;z-index:25168872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5" type="#_x0000_t1" style="position:absolute;margin-left:18.700001pt;margin-top:15.350000pt;margin-bottom:42.349998pt;margin-right:364.649994pt;width:345.950012pt;height:27.000000pt;z-index:25164878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Оформление результатов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6" type="#_x0000_t20" style="position:absolute;margin-left:140.250000pt;margin-top:10.150000pt;margin-bottom:28.150000pt;margin-right:140.250000pt;width:0.000000pt;height:18.000000pt;z-index:25169384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7" type="#_x0000_t1" style="position:absolute;margin-left:233.750000pt;margin-top:12.050000pt;margin-bottom:66.050003pt;margin-right:392.700012pt;width:158.949997pt;height:54.000000pt;z-index:25169281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Предписание – в случае если выявлены нарушения</w:t>
                  </w:r>
                </w:p>
              </w:txbxContent>
            </v:textbox>
          </v:shape>
        </w:pict>
      </w:r>
      <w:r>
        <w:pict>
          <v:shape id="_x0000_s1078" type="#_x0000_t1" style="position:absolute;margin-left:18.700001pt;margin-top:12.050000pt;margin-bottom:48.049999pt;margin-right:196.350006pt;width:177.649994pt;height:36.000000pt;z-index:251691792"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Акт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9" type="#_x0000_t20" style="position:absolute;margin-left:196.350006pt;margin-top:15.850000pt;margin-bottom:15.850000pt;margin-right:233.750000pt;width:37.400002pt;height:0.000000pt;z-index:251696912"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80" type="#_x0000_t20" style="position:absolute;margin-left:56.099998pt;margin-top:15.850000pt;margin-bottom:177.850006pt;margin-right:56.099998pt;width:0.000000pt;height:162.000000pt;z-index:251695888" o:allowincell="true" filled="t" stroked="t">
            <w10:wrap type="none" side="both"/>
            <v:stroke endarrow="block"/>
          </v:shape>
        </w:pict>
      </w:r>
      <w:r>
        <w:pict>
          <v:shape id="_x0000_s1081" type="#_x0000_t20" style="position:absolute;margin-left:168.300003pt;margin-top:15.850000pt;margin-bottom:51.849998pt;margin-right:168.300003pt;width:0.000000pt;height:36.000000pt;z-index:251694864"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82" type="#_x0000_t1" style="position:absolute;margin-left:102.849998pt;margin-top:3.550000pt;margin-bottom:39.549999pt;margin-right:411.399994pt;width:308.549988pt;height:36.000000pt;z-index:25164980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Уведомление субъекта проверки о проведенной проверке</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83" type="#_x0000_t20" style="position:absolute;margin-left:252.449997pt;margin-top:9.250000pt;margin-bottom:27.250000pt;margin-right:317.899994pt;width:65.449997pt;height:18.000000pt;z-index:251698960" o:allowincell="true" filled="t" stroked="t">
            <w10:wrap type="none" side="both"/>
            <v:stroke endarrow="block"/>
          </v:shape>
        </w:pict>
      </w:r>
      <w:r>
        <w:pict>
          <v:shape id="_x0000_s1084" type="#_x0000_t20" style="position:absolute;margin-left:168.300003pt;margin-top:9.250000pt;margin-bottom:27.250000pt;margin-right:252.449997pt;width:84.150002pt;height:18.000000pt;z-index:251697936"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85" type="#_x0000_t1" style="position:absolute;margin-left:102.849998pt;margin-top:9.250000pt;margin-bottom:63.250000pt;margin-right:261.799988pt;width:158.949997pt;height:54.000000pt;z-index:251650832"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Вручение под роспись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акта проверки, предписания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txbxContent>
            </v:textbox>
          </v:shape>
        </w:pict>
      </w:r>
      <w:r>
        <w:pict>
          <v:shape id="_x0000_s1086" type="#_x0000_t1" style="position:absolute;margin-left:271.149994pt;margin-top:9.250000pt;margin-bottom:63.250000pt;margin-right:411.399994pt;width:140.250000pt;height:54.000000pt;z-index:25165185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Направление акта проверки, предписания почтой</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87" type="#_x0000_t1" style="position:absolute;margin-left:0.000000pt;margin-top:0.750000pt;margin-bottom:54.750000pt;margin-right:261.799988pt;width:261.799988pt;height:54.000000pt;z-index:25169076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0"/>
                    </w:rPr>
                  </w:pPr>
                  <w:r>
                    <w:rPr>
                      <w:b w:val="true"/>
                      <w:rFonts w:ascii="Times New Roman" w:eastAsia="Times New Roman" w:hAnsi="Times New Roman" w:cs="Times New Roman"/>
                      <w:sz w:val="20"/>
                    </w:rPr>
                    <w:t xml:space="preserve">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sectPr>
          <w:cols w:num="1" w:space="708" w:equalWidth="true"/>
          <w:footnotePr>
            <w:pos w:val="pageBottom"/>
          </w:footnotePr>
          <w:lnNumType w:distance="0"/>
          <w:pgSz w:w="11906" w:h="16838"/>
          <w:pgMar w:left="1701" w:right="567" w:top="1134" w:bottom="1134" w:gutter="0" w:header="709" w:footer="709"/>
        </w:sect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2</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осуществления муниципального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контроля за обеспечением сохранности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автомобильных дорог местного значения</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вне границ населенных пунктов в границах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jc w:val="right"/>
        <w:textAlignment w:val="auto"/>
        <w:ind w:left="0" w:right="0" w:start="0" w:end="0"/>
        <w:adjustRightInd w:val="true"/>
        <w:spacing w:after="0" w:line="240"/>
        <w:bidi w:val="false"/>
        <w:rPr>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4680" w:right="0" w:start="468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ОРЛОВСКАЯ ОБЛАСТЬ</w:t>
      </w:r>
    </w:p>
    <w:p>
      <w:pPr>
        <w:jc w:val="center"/>
        <w:textAlignment w:val="auto"/>
        <w:ind w:left="0" w:right="0" w:start="0" w:end="0"/>
        <w:adjustRightInd w:val="true"/>
        <w:spacing w:after="0" w:line="240"/>
        <w:bidi w:val="false"/>
        <w:pBdr>
          <w:bottom w:sz="12" w:space="1" w:val="single"/>
        </w:pBdr>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АДМИНИСТРАЦИЯ ТРОСНЯНСКОГО РАЙОНА</w:t>
      </w:r>
    </w:p>
    <w:p>
      <w:pPr>
        <w:jc w:val="left"/>
        <w:textAlignment w:val="auto"/>
        <w:ind w:left="0" w:right="0" w:start="0" w:end="0"/>
        <w:adjustRightInd w:val="true"/>
        <w:spacing w:after="0" w:line="240"/>
        <w:bidi w:val="false"/>
        <w:rPr>
          <w:rFonts w:ascii="Times New Roman" w:eastAsia="Times New Roman" w:hAnsi="Times New Roman" w:cs="Times New Roman"/>
          <w:sz w:val="28"/>
          <w:i w:val="true"/>
        </w:rPr>
      </w:pPr>
    </w:p>
    <w:p>
      <w:pPr>
        <w:jc w:val="center"/>
        <w:textAlignment w:val="auto"/>
        <w:ind w:left="0" w:right="0" w:start="0" w:end="0"/>
        <w:adjustRightInd w:val="true"/>
        <w:spacing w:after="0" w:line="360"/>
        <w:bidi w:val="false"/>
        <w:rPr>
          <w:b w:val="true"/>
          <w:rFonts w:ascii="Times New Roman" w:eastAsia="Times New Roman" w:hAnsi="Times New Roman" w:cs="Times New Roman"/>
          <w:sz w:val="28"/>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rFonts w:ascii="Times New Roman" w:eastAsia="Times New Roman" w:hAnsi="Times New Roman" w:cs="Times New Roman"/>
          <w:sz w:val="28"/>
          <w:i w:val="true"/>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РАСПОРЯЖЕНИЕ</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  __________________  20__ г.                                                                                                           № ______</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с.Тросна</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4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 __________________________________________________________________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w:t>
      </w:r>
    </w:p>
    <w:p>
      <w:pPr>
        <w:jc w:val="center"/>
        <w:textAlignment w:val="auto"/>
        <w:ind w:firstLine="187"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8"/>
        </w:rPr>
        <w:t xml:space="preserve">(</w:t>
      </w:r>
      <w:r>
        <w:rPr>
          <w:rFonts w:ascii="Times New Roman" w:eastAsia="Times New Roman" w:hAnsi="Times New Roman" w:cs="Times New Roman"/>
          <w:sz w:val="22"/>
        </w:rPr>
        <w:t xml:space="preserve">указывается, что является целью проведения проверки – либо в соответствии с ежегодным планом проверок, либо в связи с обращениями заявителей)</w:t>
      </w:r>
    </w:p>
    <w:p>
      <w:pPr>
        <w:jc w:val="left"/>
        <w:textAlignment w:val="auto"/>
        <w:ind w:hanging="360" w:left="1068" w:right="0" w:start="1068" w:end="0"/>
        <w:adjustRightInd w:val="true"/>
        <w:spacing w:after="0" w:line="240"/>
        <w:bidi w:val="false"/>
        <w:numPr>
          <w:ilvl w:val="0"/>
          <w:numId w:val="42"/>
        </w:numPr>
        <w:rPr>
          <w:rFonts w:ascii="Times New Roman" w:eastAsia="Times New Roman" w:hAnsi="Times New Roman" w:cs="Times New Roman"/>
          <w:sz w:val="28"/>
        </w:rPr>
      </w:pPr>
      <w:r>
        <w:rPr>
          <w:rFonts w:ascii="Times New Roman" w:eastAsia="Times New Roman" w:hAnsi="Times New Roman" w:cs="Times New Roman"/>
          <w:sz w:val="28"/>
        </w:rPr>
        <w:t xml:space="preserve">Провести проверку в отношении:______________________________ </w:t>
      </w:r>
    </w:p>
    <w:p>
      <w:pPr>
        <w:jc w:val="left"/>
        <w:textAlignment w:val="auto"/>
        <w:ind w:left="1068" w:right="0" w:start="1068"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pBdr>
          <w:top w:sz="4" w:space="1" w:val="single"/>
        </w:pBdr>
        <w:rPr>
          <w:rFonts w:ascii="Times New Roman" w:eastAsia="Times New Roman" w:hAnsi="Times New Roman" w:cs="Times New Roman"/>
          <w:sz w:val="22"/>
        </w:rPr>
      </w:pPr>
      <w:r>
        <w:rPr>
          <w:rFonts w:ascii="Times New Roman" w:eastAsia="Times New Roman" w:hAnsi="Times New Roman" w:cs="Times New Roman"/>
          <w:sz w:val="28"/>
        </w:rPr>
        <w:t xml:space="preserve">(</w:t>
      </w:r>
      <w:r>
        <w:rPr>
          <w:rFonts w:ascii="Times New Roman" w:eastAsia="Times New Roman" w:hAnsi="Times New Roman" w:cs="Times New Roman"/>
          <w:sz w:val="22"/>
        </w:rPr>
        <w:t xml:space="preserve">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pPr>
        <w:jc w:val="both"/>
        <w:textAlignment w:val="auto"/>
        <w:ind w:left="0" w:right="0" w:start="0" w:end="0"/>
        <w:adjustRightInd w:val="true"/>
        <w:spacing w:after="0" w:line="240"/>
        <w:bidi w:val="false"/>
        <w:pBdr>
          <w:top w:sz="4" w:space="1" w:val="single"/>
        </w:pBdr>
        <w:rPr>
          <w:rFonts w:ascii="Times New Roman" w:eastAsia="Times New Roman" w:hAnsi="Times New Roman" w:cs="Times New Roman"/>
          <w:sz w:val="22"/>
        </w:rPr>
      </w:pP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2.</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Назначить лицом(ами), уполномоченным(ыми) на проведение проверки: ______________________________________________________ __________________________________________________________________</w:t>
      </w:r>
    </w:p>
    <w:p>
      <w:pPr>
        <w:jc w:val="both"/>
        <w:textAlignment w:val="auto"/>
        <w:ind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w:t>
      </w:r>
    </w:p>
    <w:p>
      <w:pPr>
        <w:jc w:val="center"/>
        <w:textAlignment w:val="auto"/>
        <w:ind w:left="0" w:right="0" w:start="0" w:end="0"/>
        <w:adjustRightInd w:val="true"/>
        <w:spacing w:after="0" w:line="240"/>
        <w:bidi w:val="false"/>
        <w:pBdr>
          <w:top w:sz="4" w:space="1" w:val="single"/>
        </w:pBdr>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(в случае, если имеется), должность должностного лица (должностных лиц), уполномоченного(ых) на проведение проверки)</w:t>
      </w:r>
    </w:p>
    <w:p>
      <w:pPr>
        <w:jc w:val="both"/>
        <w:textAlignment w:val="auto"/>
        <w:ind w:left="0" w:right="0" w:start="0" w:end="0"/>
        <w:adjustRightInd w:val="true"/>
        <w:spacing w:after="0" w:line="240"/>
        <w:bidi w:val="false"/>
        <w:pBdr>
          <w:top w:sz="4" w:space="1" w:val="single"/>
        </w:pBdr>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w:t>
      </w:r>
    </w:p>
    <w:p>
      <w:pPr>
        <w:jc w:val="center"/>
        <w:textAlignment w:val="auto"/>
        <w:ind w:left="0" w:right="0" w:start="0" w:end="0"/>
        <w:adjustRightInd w:val="true"/>
        <w:spacing w:after="0" w:line="240"/>
        <w:bidi w:val="false"/>
        <w:pBdr>
          <w:top w:sz="4" w:space="1" w:val="single"/>
        </w:pBdr>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(в случае, если имеется), должности привлекаемых к проведению проверки экспертов, представителей экспертных организаций)</w:t>
      </w:r>
    </w:p>
    <w:p>
      <w:pPr>
        <w:jc w:val="both"/>
        <w:textAlignment w:val="auto"/>
        <w:ind w:left="0" w:right="0" w:start="0" w:end="0"/>
        <w:adjustRightInd w:val="true"/>
        <w:spacing w:after="0" w:line="240"/>
        <w:bidi w:val="false"/>
        <w:pBdr>
          <w:top w:sz="4" w:space="1" w:val="single"/>
        </w:pBdr>
        <w:rPr>
          <w:rFonts w:ascii="Times New Roman" w:eastAsia="Times New Roman" w:hAnsi="Times New Roman" w:cs="Times New Roman"/>
          <w:sz w:val="22"/>
        </w:rPr>
      </w:pP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4.</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Установить, что:</w:t>
      </w: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настоящая проверка проводится с целью:___________________________________________________________</w:t>
      </w: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При установлении целей проводимой проверки указывается следующая информация:</w:t>
      </w: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а) в случае проведения плановой проверки:</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ссылка на ежегодный план проведения плановых проверок с указанием способа его доведения до сведения заинтересованных лиц</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б) в случае проведения внеплановой выездной проверки:</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ссылка на реквизиты ранее выданного проверяемому лицу предписания об устранении выявленного нарушения, срок, для исполнения которого истек;</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ссылка на прилагаемую копию документа (служебной записки и т.п.), представленного должностным лицом, обнаружившим нарушение.</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Задачами настоящей проверки являются:  __________________________________________________________________</w:t>
      </w:r>
    </w:p>
    <w:p>
      <w:pPr>
        <w:jc w:val="left"/>
        <w:textAlignment w:val="auto"/>
        <w:ind w:firstLine="708"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pBdr>
          <w:top w:sz="4" w:space="1" w:val="single"/>
        </w:pBdr>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5.</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Предметом настоящей проверки является (отметить нужное):</w:t>
      </w: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соблюдение обязательных требований;</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выполнение предписаний уполномоченного органа;</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проведение мероприятий:</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по предотвращению причинения вреда жизни, здоровью граждан, вреда животным, растениям, окружающей среде;</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по предупреждению возникновения чрезвычайных ситуаций природного и техногенного характера;</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Проверку провести в период с «___» _________ 20__ г.                                  по  «___» _____________20__ г. включительно.</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 Правовые основания проведения проверки:____________________________________________________________________________________________________________________________</w:t>
      </w:r>
    </w:p>
    <w:p>
      <w:pPr>
        <w:jc w:val="center"/>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w:t>
      </w:r>
    </w:p>
    <w:p>
      <w:pPr>
        <w:jc w:val="center"/>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Глава администрации        ________________          ______________________        </w:t>
      </w:r>
    </w:p>
    <w:p>
      <w:pPr>
        <w:jc w:val="both"/>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8"/>
        </w:rPr>
        <w:t xml:space="preserve">                                                   </w:t>
      </w:r>
      <w:r>
        <w:rPr>
          <w:rFonts w:ascii="Times New Roman" w:eastAsia="Times New Roman" w:hAnsi="Times New Roman" w:cs="Times New Roman"/>
          <w:sz w:val="22"/>
        </w:rPr>
        <w:t xml:space="preserve">Подпись                                     Расшифровка подписи             </w:t>
      </w:r>
    </w:p>
    <w:p>
      <w:pPr>
        <w:jc w:val="left"/>
        <w:textAlignment w:val="auto"/>
        <w:ind w:left="0" w:right="0" w:start="0" w:end="0"/>
        <w:adjustRightInd w:val="true"/>
        <w:spacing w:after="0" w:line="240"/>
        <w:bidi w:val="false"/>
        <w:rPr>
          <w:rFonts w:ascii="Times New Roman" w:eastAsia="Times New Roman" w:hAnsi="Times New Roman" w:cs="Times New Roman"/>
          <w:sz w:val="22"/>
        </w:rPr>
      </w:pPr>
    </w:p>
    <w:p>
      <w:pPr>
        <w:jc w:val="center"/>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(фамилия, имя, отчество (в случае, если имеется), и должность должностного лица, непосредственно подготовившего проект распоряжения,</w:t>
      </w:r>
    </w:p>
    <w:p>
      <w:pPr>
        <w:jc w:val="center"/>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контактный телефон  – указывается на  обратной стороне листа распоряжения с внизу с левой стороны)</w:t>
      </w:r>
    </w:p>
    <w:p>
      <w:pPr>
        <w:jc w:val="center"/>
        <w:textAlignment w:val="auto"/>
        <w:ind w:left="0" w:right="0" w:start="0" w:end="0"/>
        <w:adjustRightInd w:val="true"/>
        <w:spacing w:after="0" w:line="240"/>
        <w:bidi w:val="false"/>
        <w:rPr>
          <w:rFonts w:ascii="Times New Roman" w:eastAsia="Times New Roman" w:hAnsi="Times New Roman" w:cs="Times New Roman"/>
          <w:sz w:val="22"/>
        </w:rPr>
      </w:pPr>
    </w:p>
    <w:p>
      <w:pPr>
        <w:jc w:val="right"/>
        <w:textAlignment w:val="auto"/>
        <w:ind w:left="0" w:right="0" w:start="0" w:end="0"/>
        <w:spacing w:after="0" w:line="240"/>
        <w:bidi w:val="false"/>
        <w:rPr>
          <w:rFonts w:ascii="Times New Roman" w:eastAsia="Times New Roman" w:hAnsi="Times New Roman" w:cs="Times New Roman"/>
          <w:sz w:val="28"/>
        </w:rPr>
      </w:pPr>
    </w:p>
    <w:p>
      <w:pPr>
        <w:jc w:val="right"/>
        <w:textAlignment w:val="auto"/>
        <w:ind w:left="0" w:right="0" w:start="0" w:end="0"/>
        <w:spacing w:after="0" w:line="240"/>
        <w:bidi w:val="false"/>
        <w:rPr>
          <w:rFonts w:ascii="Times New Roman" w:eastAsia="Times New Roman" w:hAnsi="Times New Roman" w:cs="Times New Roman"/>
          <w:sz w:val="28"/>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3</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осуществления муниципального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контроля  за обеспечением сохранности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автомобильных дорог местного значения</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вне границ населенных пунктов в границах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jc w:val="right"/>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bl>
      <w:tblPr>
        <w:tblLayout w:type="autofit"/>
        <w:tblInd w:w="2800" w:type="dxa"/>
        <w:jc w:val="right"/>
        <w:tblW w:w="9100"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3879"/>
        <w:gridCol w:w="644"/>
        <w:gridCol w:w="279"/>
        <w:gridCol w:w="574"/>
        <w:gridCol w:w="322"/>
        <w:gridCol w:w="2226"/>
        <w:gridCol w:w="336"/>
        <w:gridCol w:w="476"/>
        <w:gridCol w:w="364"/>
      </w:tblGrid>
      <w:tr>
        <w:jc w:val="right"/>
        <w:tc>
          <w:tcPr>
            <w:vMerge w:val="restart"/>
            <w:tcW w:type="dxa" w:w="4523"/>
            <w:tcBorders>
              <w:left w:sz="4" w:val="single"/>
              <w:top w:sz="4" w:val="single"/>
              <w:right w:sz="4" w:val="single"/>
              <w:bottom w:sz="4" w:val="single"/>
            </w:tcBorders>
            <w:shd w:val="nil"/>
            <w:vAlign w:val="bottom"/>
            <w:textDirection w:val="lrTb"/>
            <w:gridSpan w:val="2"/>
          </w:tcPr>
          <w:p>
            <w:pPr>
              <w:jc w:val="righ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7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574"/>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22"/>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2226"/>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36"/>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w:t>
            </w:r>
          </w:p>
        </w:tc>
        <w:tc>
          <w:tcPr>
            <w:tcW w:type="dxa" w:w="476"/>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64"/>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г.</w:t>
            </w:r>
          </w:p>
        </w:tc>
      </w:tr>
      <w:tr>
        <w:jc w:val="right"/>
        <w:tc>
          <w:tcPr>
            <w:vMerge w:val="continue"/>
            <w:tcW w:type="dxa" w:w="4523"/>
            <w:tcBorders>
              <w:left w:sz="4" w:val="single"/>
              <w:top w:sz="4" w:val="single"/>
              <w:right w:sz="4" w:val="single"/>
              <w:bottom w:sz="4" w:val="single"/>
            </w:tcBorders>
            <w:shd w:val="nil"/>
            <w:vAlign w:val="bottom"/>
            <w:textDirection w:val="lrTb"/>
            <w:gridSpan w:val="2"/>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577"/>
            <w:tcBorders>
              <w:left w:sz="4" w:val="single"/>
              <w:top w:sz="4" w:val="single"/>
              <w:right w:sz="4" w:val="single"/>
              <w:bottom w:sz="4" w:val="single"/>
            </w:tcBorders>
            <w:shd w:val="nil"/>
            <w:vAlign w:val="bottom"/>
            <w:textDirection w:val="lrTb"/>
            <w:gridSpan w:val="7"/>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(дата составления акта)</w:t>
            </w:r>
          </w:p>
        </w:tc>
      </w:tr>
      <w:tr>
        <w:jc w:val="right"/>
        <w:tc>
          <w:tcPr>
            <w:tcW w:type="dxa" w:w="3879"/>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644"/>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577"/>
            <w:tcBorders>
              <w:left w:sz="4" w:val="single"/>
              <w:top w:sz="4" w:val="single"/>
              <w:right w:sz="4" w:val="single"/>
              <w:bottom w:sz="4" w:val="single"/>
            </w:tcBorders>
            <w:shd w:val="nil"/>
            <w:vAlign w:val="bottom"/>
            <w:textDirection w:val="lrTb"/>
            <w:gridSpan w:val="7"/>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r>
      <w:tr>
        <w:jc w:val="right"/>
        <w:tc>
          <w:tcPr>
            <w:tcW w:type="dxa" w:w="3879"/>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(место составления акта)</w:t>
            </w:r>
          </w:p>
        </w:tc>
        <w:tc>
          <w:tcPr>
            <w:tcW w:type="dxa" w:w="644"/>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577"/>
            <w:tcBorders>
              <w:left w:sz="4" w:val="single"/>
              <w:top w:sz="4" w:val="single"/>
              <w:right w:sz="4" w:val="single"/>
              <w:bottom w:sz="4" w:val="single"/>
            </w:tcBorders>
            <w:shd w:val="nil"/>
            <w:vAlign w:val="bottom"/>
            <w:textDirection w:val="lrTb"/>
            <w:gridSpan w:val="7"/>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(время составления акта)</w:t>
            </w:r>
          </w:p>
        </w:tc>
      </w:tr>
    </w:tbl>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spacing w:val="20"/>
          <w:rFonts w:ascii="Times New Roman" w:eastAsia="Times New Roman" w:hAnsi="Times New Roman" w:cs="Times New Roman"/>
          <w:sz w:val="28"/>
        </w:rPr>
      </w:pPr>
      <w:r>
        <w:rPr>
          <w:b w:val="true"/>
          <w:spacing w:val="20"/>
          <w:rFonts w:ascii="Times New Roman" w:eastAsia="Times New Roman" w:hAnsi="Times New Roman" w:cs="Times New Roman"/>
          <w:sz w:val="28"/>
        </w:rPr>
        <w:t xml:space="preserve">АКТ ПРОВЕРКИ</w:t>
      </w:r>
    </w:p>
    <w:p>
      <w:pPr>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органом муниципального контроля юридического лица, индивидуального предпринимателя</w:t>
      </w:r>
    </w:p>
    <w:tbl>
      <w:tblPr>
        <w:tblLayout w:type="autofit"/>
        <w:tblInd w:w="0" w:type="dxa"/>
        <w:jc w:val="center"/>
        <w:tblW w:w="2718"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443"/>
        <w:gridCol w:w="2275"/>
      </w:tblGrid>
      <w:tr>
        <w:jc w:val="center"/>
        <w:tc>
          <w:tcPr>
            <w:tcW w:type="dxa" w:w="443"/>
            <w:tcBorders>
              <w:bottom w:val="nil"/>
            </w:tcBorders>
            <w:shd w:val="nil"/>
            <w:vAlign w:val="bottom"/>
            <w:textDirection w:val="lrTb"/>
            <w:gridSpan w:val="1"/>
          </w:tcPr>
          <w:p>
            <w:pPr>
              <w:jc w:val="right"/>
              <w:textAlignment w:val="auto"/>
              <w:ind w:left="0" w:right="57" w:start="0" w:end="57"/>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2275"/>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bl>
    <w:p>
      <w:pPr>
        <w:jc w:val="left"/>
        <w:textAlignment w:val="auto"/>
        <w:ind w:left="0" w:right="0" w:start="0" w:end="0"/>
        <w:spacing w:after="0" w:line="240"/>
        <w:bidi w:val="false"/>
        <w:rPr>
          <w:rFonts w:ascii="Times New Roman" w:eastAsia="Times New Roman" w:hAnsi="Times New Roman" w:cs="Times New Roman"/>
          <w:sz w:val="28"/>
        </w:rPr>
      </w:pPr>
    </w:p>
    <w:tbl>
      <w:tblPr>
        <w:tblLayout w:type="autofit"/>
        <w:tblInd w:w="-485" w:type="dxa"/>
        <w:jc w:val="right"/>
        <w:tblW w:w="9100"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150"/>
        <w:gridCol w:w="526"/>
        <w:gridCol w:w="231"/>
        <w:gridCol w:w="1630"/>
        <w:gridCol w:w="530"/>
        <w:gridCol w:w="462"/>
        <w:gridCol w:w="1587"/>
        <w:gridCol w:w="3984"/>
      </w:tblGrid>
      <w:tr>
        <w:jc w:val="right"/>
        <w:tc>
          <w:tcPr>
            <w:tcW w:type="dxa" w:w="150"/>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526"/>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31"/>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1630"/>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530"/>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w:t>
            </w:r>
          </w:p>
        </w:tc>
        <w:tc>
          <w:tcPr>
            <w:tcW w:type="dxa" w:w="462"/>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587"/>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г. по адресу:</w:t>
            </w:r>
          </w:p>
        </w:tc>
        <w:tc>
          <w:tcPr>
            <w:tcW w:type="dxa" w:w="3984"/>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jc w:val="right"/>
        <w:tc>
          <w:tcPr>
            <w:tcW w:type="dxa" w:w="5116"/>
            <w:tcBorders>
              <w:left w:sz="4" w:val="single"/>
              <w:top w:sz="4" w:val="single"/>
              <w:right w:sz="4" w:val="single"/>
              <w:bottom w:sz="4" w:val="single"/>
            </w:tcBorders>
            <w:shd w:val="nil"/>
            <w:vAlign w:val="bottom"/>
            <w:textDirection w:val="lrTb"/>
            <w:gridSpan w:val="7"/>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984"/>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(место проведения проверки)</w:t>
            </w:r>
          </w:p>
        </w:tc>
      </w:tr>
    </w:tbl>
    <w:p>
      <w:pPr>
        <w:jc w:val="left"/>
        <w:textAlignment w:val="auto"/>
        <w:ind w:left="0" w:right="0" w:start="0" w:end="0"/>
        <w:adjustRightInd w:val="true"/>
        <w:spacing w:after="0" w:line="240"/>
        <w:bidi w:val="false"/>
        <w:rPr>
          <w:rFonts w:ascii="Times New Roman" w:eastAsia="Times New Roman" w:hAnsi="Times New Roman" w:cs="Times New Roman"/>
          <w:sz w:val="28"/>
        </w:rPr>
      </w:pP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1800"/>
        <w:gridCol w:w="7380"/>
      </w:tblGrid>
      <w:tr>
        <w:tc>
          <w:tcPr>
            <w:tcW w:type="dxa" w:w="1800"/>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На основании:</w:t>
            </w:r>
          </w:p>
        </w:tc>
        <w:tc>
          <w:tcPr>
            <w:tcW w:type="dxa" w:w="7380"/>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была проведена проверка в отношении:</w:t>
      </w: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1266"/>
        <w:gridCol w:w="1764"/>
        <w:gridCol w:w="6150"/>
      </w:tblGrid>
      <w:tr>
        <w:tc>
          <w:tcPr>
            <w:tcW w:type="dxa" w:w="9180"/>
            <w:tcBorders>
              <w:bottom w:sz="4" w:val="single"/>
            </w:tcBorders>
            <w:shd w:val="nil"/>
            <w:vAlign w:val="bottom"/>
            <w:textDirection w:val="lrTb"/>
            <w:gridSpan w:val="3"/>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r>
      <w:tr>
        <w:tc>
          <w:tcPr>
            <w:tcW w:type="dxa" w:w="9180"/>
            <w:tcBorders>
              <w:bottom w:sz="4" w:val="single"/>
            </w:tcBorders>
            <w:shd w:val="nil"/>
            <w:vAlign w:val="bottom"/>
            <w:textDirection w:val="lrTb"/>
            <w:gridSpan w:val="3"/>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top w:sz="4" w:val="single"/>
              <w:bottom w:val="nil"/>
            </w:tcBorders>
            <w:shd w:val="nil"/>
            <w:vAlign w:val="bottom"/>
            <w:textDirection w:val="lrTb"/>
            <w:gridSpan w:val="3"/>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tc>
          <w:tcPr>
            <w:tcW w:type="dxa" w:w="3030"/>
            <w:tcBorders>
              <w:bottom w:val="nil"/>
            </w:tcBorders>
            <w:shd w:val="nil"/>
            <w:vAlign w:val="bottom"/>
            <w:textDirection w:val="lrTb"/>
            <w:gridSpan w:val="2"/>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Продолжительность проверки:</w:t>
            </w:r>
          </w:p>
        </w:tc>
        <w:tc>
          <w:tcPr>
            <w:tcW w:type="dxa" w:w="6150"/>
            <w:tcBorders>
              <w:bottom w:sz="4" w:val="single"/>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1266"/>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Акт составлен:</w:t>
            </w:r>
          </w:p>
        </w:tc>
        <w:tc>
          <w:tcPr>
            <w:tcW w:type="dxa" w:w="7914"/>
            <w:tcBorders>
              <w:bottom w:sz="4" w:val="single"/>
            </w:tcBorders>
            <w:shd w:val="nil"/>
            <w:vAlign w:val="bottom"/>
            <w:textDirection w:val="lrTb"/>
            <w:gridSpan w:val="2"/>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bottom w:sz="4" w:val="single"/>
            </w:tcBorders>
            <w:shd w:val="nil"/>
            <w:vAlign w:val="bottom"/>
            <w:textDirection w:val="lrTb"/>
            <w:gridSpan w:val="3"/>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top w:sz="4" w:val="single"/>
              <w:bottom w:val="nil"/>
            </w:tcBorders>
            <w:shd w:val="nil"/>
            <w:vAlign w:val="bottom"/>
            <w:textDirection w:val="lrTb"/>
            <w:gridSpan w:val="3"/>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(наименование органа муниципального контроля)</w:t>
            </w: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 копией распоряжения о проведении проверки ознакомлен: </w:t>
      </w:r>
    </w:p>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(заполняется при проведении выездной проверки)</w:t>
      </w: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9240"/>
        <w:gridCol w:w="6"/>
      </w:tblGrid>
      <w:tr>
        <w:tc>
          <w:tcPr>
            <w:tcW w:type="dxa" w:w="9240"/>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w:t>
            </w:r>
          </w:p>
        </w:tc>
        <w:tc>
          <w:tcPr>
            <w:tcW w:type="dxa" w:w="6"/>
            <w:tcBorders>
              <w:bottom w:sz="4" w:val="single"/>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246"/>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246"/>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246"/>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(фамилии, имена, отчества (в случае, если имеется), подпись, дата, время)</w:t>
            </w: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Дата и номер решения прокурора (его заместителя) о согласовании проведения проверки:</w:t>
      </w: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9352"/>
        <w:gridCol w:w="3"/>
      </w:tblGrid>
      <w:tr>
        <w:tc>
          <w:tcPr>
            <w:tcW w:type="dxa" w:w="9355"/>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(заполняется в случае проведения внеплановой проверки субъекта малого или среднего предпринимательства)</w:t>
            </w:r>
          </w:p>
        </w:tc>
      </w:tr>
      <w:tr>
        <w:tc>
          <w:tcPr>
            <w:tcW w:type="dxa" w:w="9352"/>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Лицо(а), проводившие проверку: __________________________________________________________________   __________________________________________________________________</w:t>
            </w:r>
          </w:p>
        </w:tc>
        <w:tc>
          <w:tcPr>
            <w:tcW w:type="dxa" w:w="3"/>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tc>
          <w:tcPr>
            <w:tcW w:type="dxa" w:w="9352"/>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 При поведении проверки присутствовали: __________________________________________________________________</w:t>
            </w:r>
          </w:p>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                                                  </w:t>
            </w:r>
          </w:p>
        </w:tc>
        <w:tc>
          <w:tcPr>
            <w:tcW w:type="dxa" w:w="3"/>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ходе проведения проверки:</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выявлены нарушения обязательных требований или требований, установленных муниципальными правовыми актами:</w:t>
      </w: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9180"/>
      </w:tblGrid>
      <w:tr>
        <w:tc>
          <w:tcPr>
            <w:tcW w:type="dxa" w:w="9180"/>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top w:sz="4" w:val="single"/>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top w:sz="4" w:val="single"/>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(с указанием характера нарушений; лиц, допустивших нарушения)</w:t>
            </w:r>
          </w:p>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Layout w:type="autofit"/>
        <w:tblInd w:w="14" w:type="dxa"/>
        <w:tblW w:w="9166"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9166"/>
      </w:tblGrid>
      <w:tr>
        <w:tc>
          <w:tcPr>
            <w:tcW w:type="dxa" w:w="9166"/>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66"/>
            <w:tcBorders>
              <w:top w:sz="4" w:val="single"/>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66"/>
            <w:tcBorders>
              <w:top w:sz="4" w:val="single"/>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66"/>
            <w:tcBorders>
              <w:top w:sz="4" w:val="single"/>
              <w:bottom w:sz="4" w:val="single"/>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pPr>
        <w:jc w:val="both"/>
        <w:textAlignment w:val="auto"/>
        <w:ind w:left="0" w:right="0" w:start="0" w:end="0"/>
        <w:spacing w:after="0" w:line="240"/>
        <w:bidi w:val="false"/>
        <w:rPr>
          <w:rFonts w:ascii="Times New Roman" w:eastAsia="Times New Roman" w:hAnsi="Times New Roman" w:cs="Times New Roman"/>
          <w:sz w:val="28"/>
        </w:rPr>
      </w:pP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3150"/>
        <w:gridCol w:w="6030"/>
      </w:tblGrid>
      <w:tr>
        <w:tc>
          <w:tcPr>
            <w:tcW w:type="dxa" w:w="9180"/>
            <w:tcBorders>
              <w:top w:sz="4" w:val="single"/>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3150"/>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нарушений не выявлено</w:t>
            </w:r>
          </w:p>
        </w:tc>
        <w:tc>
          <w:tcPr>
            <w:tcW w:type="dxa" w:w="6030"/>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bottom w:val="nil"/>
            </w:tcBorders>
            <w:shd w:val="nil"/>
            <w:vAlign w:val="bottom"/>
            <w:textDirection w:val="lrTb"/>
            <w:gridSpan w:val="2"/>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bottom w:val="nil"/>
            </w:tcBorders>
            <w:shd w:val="nil"/>
            <w:vAlign w:val="bottom"/>
            <w:textDirection w:val="lrTb"/>
            <w:gridSpan w:val="2"/>
          </w:tcPr>
          <w:p>
            <w:pPr>
              <w:jc w:val="both"/>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bl>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4018"/>
        <w:gridCol w:w="364"/>
        <w:gridCol w:w="4798"/>
      </w:tblGrid>
      <w:tr>
        <w:trHeight w:val="200" w:hRule="atLeast"/>
        <w:tc>
          <w:tcPr>
            <w:tcW w:type="dxa" w:w="4018"/>
            <w:tcBorders>
              <w:top w:val="nil"/>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64"/>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c>
          <w:tcPr>
            <w:tcW w:type="dxa" w:w="4798"/>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rHeight w:val="200" w:hRule="atLeast"/>
        <w:tc>
          <w:tcPr>
            <w:tcW w:type="dxa" w:w="4018"/>
            <w:tcBorders>
              <w:top w:sz="4" w:val="single"/>
              <w:bottom w:val="nil"/>
            </w:tcBorders>
            <w:shd w:val="nil"/>
            <w:vAlign w:val="top"/>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(подпись проверяющего)</w:t>
            </w:r>
          </w:p>
        </w:tc>
        <w:tc>
          <w:tcPr>
            <w:tcW w:type="dxa" w:w="364"/>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p>
        </w:tc>
        <w:tc>
          <w:tcPr>
            <w:tcW w:type="dxa" w:w="4798"/>
            <w:tcBorders>
              <w:top w:sz="4" w:val="single"/>
              <w:bottom w:val="nil"/>
            </w:tcBorders>
            <w:shd w:val="nil"/>
            <w:vAlign w:val="top"/>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(подпись уполномоченного представителя юридического лица, индивидуального предпринимателя, его уполномоченного представителя)</w:t>
            </w: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Layout w:type="autofit"/>
        <w:tblInd w:w="14" w:type="dxa"/>
        <w:tblW w:w="9166"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4004"/>
        <w:gridCol w:w="364"/>
        <w:gridCol w:w="4798"/>
      </w:tblGrid>
      <w:tr>
        <w:trHeight w:val="200" w:hRule="atLeast"/>
        <w:tc>
          <w:tcPr>
            <w:tcW w:type="dxa" w:w="4004"/>
            <w:tcBorders>
              <w:top w:val="nil"/>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64"/>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c>
          <w:tcPr>
            <w:tcW w:type="dxa" w:w="4798"/>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rHeight w:val="200" w:hRule="atLeast"/>
        <w:tc>
          <w:tcPr>
            <w:tcW w:type="dxa" w:w="4004"/>
            <w:tcBorders>
              <w:top w:sz="4" w:val="single"/>
              <w:bottom w:val="nil"/>
            </w:tcBorders>
            <w:shd w:val="nil"/>
            <w:vAlign w:val="top"/>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(подпись проверяющего)</w:t>
            </w:r>
          </w:p>
        </w:tc>
        <w:tc>
          <w:tcPr>
            <w:tcW w:type="dxa" w:w="364"/>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p>
        </w:tc>
        <w:tc>
          <w:tcPr>
            <w:tcW w:type="dxa" w:w="4798"/>
            <w:tcBorders>
              <w:top w:sz="4" w:val="single"/>
              <w:bottom w:val="nil"/>
            </w:tcBorders>
            <w:shd w:val="nil"/>
            <w:vAlign w:val="top"/>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(подпись уполномоченного представителя юридического лица, индивидуального предпринимателя, его уполномоченного представителя)</w:t>
            </w:r>
          </w:p>
        </w:tc>
      </w:tr>
    </w:tbl>
    <w:p>
      <w:pPr>
        <w:jc w:val="left"/>
        <w:textAlignment w:val="auto"/>
        <w:ind w:left="0" w:right="0" w:start="0" w:end="0"/>
        <w:adjustRightInd w:val="true"/>
        <w:spacing w:after="0" w:line="240"/>
        <w:bidi w:val="false"/>
        <w:rPr>
          <w:rFonts w:ascii="Times New Roman" w:eastAsia="Times New Roman" w:hAnsi="Times New Roman" w:cs="Times New Roman"/>
          <w:sz w:val="28"/>
        </w:rPr>
      </w:pPr>
    </w:p>
    <w:tbl>
      <w:tblPr>
        <w:tblLayout w:type="autofit"/>
        <w:tblInd w:w="14" w:type="dxa"/>
        <w:tblW w:w="9166"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2940"/>
        <w:gridCol w:w="1442"/>
        <w:gridCol w:w="4784"/>
      </w:tblGrid>
      <w:tr>
        <w:tc>
          <w:tcPr>
            <w:tcW w:type="dxa" w:w="2940"/>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Прилагаемые документы:</w:t>
            </w:r>
          </w:p>
        </w:tc>
        <w:tc>
          <w:tcPr>
            <w:tcW w:type="dxa" w:w="6226"/>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4382"/>
            <w:tcBorders>
              <w:bottom w:val="nil"/>
            </w:tcBorders>
            <w:shd w:val="nil"/>
            <w:vAlign w:val="bottom"/>
            <w:textDirection w:val="lrTb"/>
            <w:gridSpan w:val="2"/>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Подписи лиц, проводивших проверку:</w:t>
            </w:r>
          </w:p>
        </w:tc>
        <w:tc>
          <w:tcPr>
            <w:tcW w:type="dxa" w:w="4784"/>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4382"/>
            <w:tcBorders>
              <w:bottom w:val="nil"/>
            </w:tcBorders>
            <w:shd w:val="nil"/>
            <w:vAlign w:val="bottom"/>
            <w:textDirection w:val="lrTb"/>
            <w:gridSpan w:val="2"/>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c>
          <w:tcPr>
            <w:tcW w:type="dxa" w:w="4784"/>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 актом проверки ознакомлен(а), копию акта со всеми приложениями получил(а):</w:t>
      </w:r>
    </w:p>
    <w:tbl>
      <w:tblPr>
        <w:tblLayout w:type="autofit"/>
        <w:tblInd w:w="14" w:type="dxa"/>
        <w:tblW w:w="9166"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4382"/>
        <w:gridCol w:w="4784"/>
      </w:tblGrid>
      <w:tr>
        <w:tc>
          <w:tcPr>
            <w:tcW w:type="dxa" w:w="4382"/>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c>
          <w:tcPr>
            <w:tcW w:type="dxa" w:w="4784"/>
            <w:tcBorders>
              <w:top w:sz="4" w:val="single"/>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4382"/>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c>
          <w:tcPr>
            <w:tcW w:type="dxa" w:w="4784"/>
            <w:tcBorders>
              <w:top w:sz="4" w:val="single"/>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pPr>
        <w:jc w:val="left"/>
        <w:textAlignment w:val="auto"/>
        <w:ind w:left="0" w:right="0" w:start="0" w:end="0"/>
        <w:adjustRightInd w:val="true"/>
        <w:spacing w:after="0" w:line="240"/>
        <w:bidi w:val="false"/>
        <w:rPr>
          <w:rFonts w:ascii="Times New Roman" w:eastAsia="Times New Roman" w:hAnsi="Times New Roman" w:cs="Times New Roman"/>
          <w:sz w:val="28"/>
        </w:rPr>
      </w:pPr>
    </w:p>
    <w:tbl>
      <w:tblPr>
        <w:tblLayout w:type="autofit"/>
        <w:tblInd w:w="0" w:type="dxa"/>
        <w:jc w:val="right"/>
        <w:tblW w:w="4829"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168"/>
        <w:gridCol w:w="487"/>
        <w:gridCol w:w="280"/>
        <w:gridCol w:w="1521"/>
        <w:gridCol w:w="290"/>
        <w:gridCol w:w="307"/>
        <w:gridCol w:w="266"/>
        <w:gridCol w:w="1510"/>
      </w:tblGrid>
      <w:tr>
        <w:jc w:val="right"/>
        <w:tc>
          <w:tcPr>
            <w:tcW w:type="dxa" w:w="168"/>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487"/>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80"/>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1521"/>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90"/>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w:t>
            </w:r>
          </w:p>
        </w:tc>
        <w:tc>
          <w:tcPr>
            <w:tcW w:type="dxa" w:w="307"/>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6"/>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г.</w:t>
            </w:r>
          </w:p>
        </w:tc>
        <w:tc>
          <w:tcPr>
            <w:tcW w:type="dxa" w:w="1510"/>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jc w:val="right"/>
        <w:tc>
          <w:tcPr>
            <w:tcW w:type="dxa" w:w="3319"/>
            <w:tcBorders>
              <w:left w:sz="4" w:val="single"/>
              <w:top w:sz="4" w:val="single"/>
              <w:right w:sz="4" w:val="single"/>
              <w:bottom w:sz="4" w:val="single"/>
            </w:tcBorders>
            <w:shd w:val="nil"/>
            <w:vAlign w:val="bottom"/>
            <w:textDirection w:val="lrTb"/>
            <w:gridSpan w:val="7"/>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510"/>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(подпись)</w:t>
            </w:r>
          </w:p>
        </w:tc>
      </w:tr>
    </w:tbl>
    <w:p>
      <w:pPr>
        <w:jc w:val="left"/>
        <w:textAlignment w:val="auto"/>
        <w:ind w:left="0" w:right="0" w:start="0" w:end="0"/>
        <w:adjustRightInd w:val="true"/>
        <w:spacing w:after="0" w:line="240"/>
        <w:bidi w:val="false"/>
        <w:rPr>
          <w:rFonts w:ascii="Times New Roman" w:eastAsia="Times New Roman" w:hAnsi="Times New Roman" w:cs="Times New Roman"/>
          <w:sz w:val="28"/>
        </w:rPr>
      </w:pPr>
    </w:p>
    <w:tbl>
      <w:tblPr>
        <w:tblLayout w:type="autofit"/>
        <w:tblInd w:w="14" w:type="dxa"/>
        <w:tblW w:w="9346"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5851"/>
        <w:gridCol w:w="3495"/>
      </w:tblGrid>
      <w:tr>
        <w:tc>
          <w:tcPr>
            <w:tcW w:type="dxa" w:w="5851"/>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Пометка об отказе ознакомления с актом проверки:</w:t>
            </w:r>
          </w:p>
        </w:tc>
        <w:tc>
          <w:tcPr>
            <w:tcW w:type="dxa" w:w="3495"/>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p>
        </w:tc>
      </w:tr>
      <w:tr>
        <w:tc>
          <w:tcPr>
            <w:tcW w:type="dxa" w:w="5851"/>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p>
        </w:tc>
        <w:tc>
          <w:tcPr>
            <w:tcW w:type="dxa" w:w="3495"/>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(подпись уполномоченного должностного лица (лиц), проводивших проверку)</w:t>
            </w:r>
          </w:p>
        </w:tc>
      </w:tr>
    </w:tbl>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right"/>
        <w:textAlignment w:val="auto"/>
        <w:ind w:left="0" w:right="0" w:start="0" w:end="0"/>
        <w:spacing w:after="0" w:line="240"/>
        <w:bidi w:val="false"/>
        <w:rPr>
          <w:rFonts w:ascii="Times New Roman" w:eastAsia="Times New Roman" w:hAnsi="Times New Roman" w:cs="Times New Roman"/>
          <w:sz w:val="28"/>
        </w:r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4</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осуществления муниципального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контроля за обеспечением сохранности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автомобильных дорог местного значения</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вне границ населенных пунктов в границах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ФОРМА</w:t>
      </w: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Предписания о приостановке работ, связанных с пользованием автомобильными дорогами местного значения вне границ населенных пунктов в границах Троснянского района </w:t>
      </w: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4680" w:right="0" w:start="468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ОРЛОВСКАЯ ОБЛАСТЬ</w:t>
      </w:r>
    </w:p>
    <w:p>
      <w:pPr>
        <w:jc w:val="center"/>
        <w:textAlignment w:val="auto"/>
        <w:ind w:left="0" w:right="0" w:start="0" w:end="0"/>
        <w:adjustRightInd w:val="true"/>
        <w:spacing w:after="0" w:line="240"/>
        <w:bidi w:val="false"/>
        <w:pBdr>
          <w:bottom w:sz="12" w:space="1" w:val="single"/>
        </w:pBdr>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АДМИНИСТРАЦИЯ ТРОСНЯНСКОГО РАЙОНА</w:t>
      </w:r>
    </w:p>
    <w:p>
      <w:pPr>
        <w:jc w:val="left"/>
        <w:textAlignment w:val="auto"/>
        <w:ind w:left="0" w:right="0" w:start="0" w:end="0"/>
        <w:adjustRightInd w:val="true"/>
        <w:spacing w:after="0" w:line="240"/>
        <w:bidi w:val="false"/>
        <w:rPr>
          <w:rFonts w:ascii="Times New Roman" w:eastAsia="Times New Roman" w:hAnsi="Times New Roman" w:cs="Times New Roman"/>
          <w:sz w:val="28"/>
          <w:i w:val="true"/>
        </w:rPr>
      </w:pPr>
    </w:p>
    <w:p>
      <w:pPr>
        <w:jc w:val="left"/>
        <w:textAlignment w:val="auto"/>
        <w:ind w:left="0" w:right="0" w:start="0" w:end="0"/>
        <w:adjustRightInd w:val="true"/>
        <w:spacing w:after="0" w:line="240"/>
        <w:bidi w:val="false"/>
        <w:rPr>
          <w:rFonts w:ascii="Times New Roman" w:eastAsia="Times New Roman" w:hAnsi="Times New Roman" w:cs="Times New Roman"/>
          <w:sz w:val="24"/>
          <w:i w:val="true"/>
        </w:rPr>
      </w:pPr>
      <w:r>
        <w:rPr>
          <w:rFonts w:ascii="Times New Roman" w:eastAsia="Times New Roman" w:hAnsi="Times New Roman" w:cs="Times New Roman"/>
          <w:sz w:val="24"/>
          <w:i w:val="true"/>
        </w:rPr>
        <w:t xml:space="preserve">303450 Орловская обл., с.Тросна, ул. Ленина, д.4                                тел. 21-5-59, факс 21-5-08</w:t>
      </w:r>
    </w:p>
    <w:p>
      <w:pPr>
        <w:jc w:val="left"/>
        <w:textAlignment w:val="auto"/>
        <w:ind w:left="0" w:right="0" w:start="0" w:end="0"/>
        <w:adjustRightInd w:val="true"/>
        <w:spacing w:after="0" w:line="240"/>
        <w:bidi w:val="false"/>
        <w:rPr>
          <w:rFonts w:ascii="Times New Roman" w:eastAsia="Times New Roman" w:hAnsi="Times New Roman" w:cs="Times New Roman"/>
          <w:sz w:val="24"/>
          <w:i w:val="true"/>
        </w:rPr>
      </w:pPr>
      <w:r>
        <w:rPr>
          <w:rFonts w:ascii="Times New Roman" w:eastAsia="Times New Roman" w:hAnsi="Times New Roman" w:cs="Times New Roman"/>
          <w:sz w:val="24"/>
          <w:i w:val="true"/>
        </w:rPr>
        <w:t xml:space="preserve">E-mail:  </w:t>
      </w:r>
      <w:hyperlink r:id="rId2">
        <w:r>
          <w:rPr>
            <w:rFonts w:ascii="Times New Roman" w:eastAsia="Times New Roman" w:hAnsi="Times New Roman" w:cs="Times New Roman"/>
            <w:sz w:val="24"/>
            <w:i w:val="true"/>
            <w:color w:val="0000ff"/>
            <w:u w:val="single"/>
          </w:rPr>
          <w:t xml:space="preserve">trosnr-adm@adm.orel.ru</w:t>
        </w:r>
      </w:hyperlink>
      <w:r>
        <w:rPr>
          <w:rFonts w:ascii="Times New Roman" w:eastAsia="Times New Roman" w:hAnsi="Times New Roman" w:cs="Times New Roman"/>
          <w:sz w:val="24"/>
          <w:i w:val="true"/>
        </w:rPr>
        <w:t xml:space="preserve">                                                     URL: http://www.adm-trosna.ru</w:t>
      </w:r>
    </w:p>
    <w:p>
      <w:pPr>
        <w:outlineLvl w:val="1"/>
        <w:jc w:val="center"/>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center"/>
        <w:textAlignment w:val="auto"/>
        <w:ind w:left="0" w:right="0" w:start="0" w:end="0"/>
        <w:spacing w:after="0" w:line="240"/>
        <w:bidi w:val="false"/>
        <w:rPr>
          <w:b w:val="true"/>
          <w:rFonts w:ascii="Times New Roman" w:eastAsia="Times New Roman" w:hAnsi="Times New Roman" w:cs="Times New Roman"/>
          <w:sz w:val="28"/>
        </w:rPr>
      </w:pPr>
    </w:p>
    <w:p>
      <w:pPr>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ПРЕДПИСАНИЕ</w:t>
      </w:r>
    </w:p>
    <w:p>
      <w:pPr>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 приостановке работ, связанных с пользованием автомобильными дорогами местного значения   </w:t>
      </w:r>
    </w:p>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________  </w:t>
      </w:r>
    </w:p>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С. Тросна                                                   _____  ________________ 20___ г.              </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На основании Акта проверки пользователя автомобильных дорог местного значения вне границ населенных пунктов в границах Троснянского района:       №__________ от 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Я, 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должность должностного лица)</w:t>
      </w:r>
    </w:p>
    <w:p>
      <w:pPr>
        <w:jc w:val="both"/>
        <w:textAlignment w:val="auto"/>
        <w:ind w:left="0" w:right="0" w:start="0" w:end="0"/>
        <w:spacing w:after="0" w:line="240"/>
        <w:bidi w:val="false"/>
        <w:rPr>
          <w:rFonts w:ascii="Times New Roman" w:eastAsia="Times New Roman" w:hAnsi="Times New Roman" w:cs="Times New Roman"/>
          <w:sz w:val="28"/>
        </w:rPr>
      </w:pPr>
    </w:p>
    <w:p>
      <w:pPr>
        <w:jc w:val="center"/>
        <w:textAlignment w:val="auto"/>
        <w:ind w:left="0" w:right="0" w:start="0" w:end="0"/>
        <w:spacing w:after="0" w:line="240"/>
        <w:bidi w:val="false"/>
        <w:rPr>
          <w:rFonts w:ascii="Times New Roman" w:eastAsia="Times New Roman" w:hAnsi="Times New Roman" w:cs="Times New Roman"/>
          <w:sz w:val="28"/>
        </w:rPr>
      </w:pPr>
    </w:p>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ПРЕДПИСЫВАЮ ПРИОСТАНОВИТЬ РАБОТЫ,</w:t>
      </w:r>
    </w:p>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СВЯЗАННЫЕ С ПОЛЬЗОВАНИЕМ АВТОМОБИЛЬНЫХ ДОРОГ МЕСТНОГО ЗНАЧЕНИЯ ВНЕ ГРАНИЦ  НАСЕЛЕННЫХ ПУНКТОВ  В ГРАНИЦАХ ТРОСНЯНСКОГО РАЙОНА:</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(наименование пользователя автомобильных дорог местного значения Троснянского района)</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(наименование участка автомобильной дороги местного значения  Троснянского  района)</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Подпись лица, выдавшего предписание:                  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(подпись)</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Предписание получено:</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должность уполномоченного представителя пользователя автомобильных дорог местного значения Троснянского  района)</w:t>
      </w:r>
    </w:p>
    <w:p>
      <w:pPr>
        <w:jc w:val="both"/>
        <w:textAlignment w:val="auto"/>
        <w:ind w:left="0" w:right="0" w:start="0" w:end="0"/>
        <w:spacing w:after="0" w:line="240"/>
        <w:bidi w:val="false"/>
        <w:rPr>
          <w:rFonts w:ascii="Times New Roman" w:eastAsia="Times New Roman" w:hAnsi="Times New Roman" w:cs="Times New Roman"/>
          <w:sz w:val="22"/>
        </w:rPr>
      </w:pPr>
    </w:p>
    <w:p>
      <w:pPr>
        <w:jc w:val="both"/>
        <w:textAlignment w:val="auto"/>
        <w:ind w:left="0" w:right="0" w:start="0" w:end="0"/>
        <w:spacing w:after="0" w:line="240"/>
        <w:bidi w:val="false"/>
        <w:rPr>
          <w:rFonts w:ascii="Times New Roman" w:eastAsia="Times New Roman" w:hAnsi="Times New Roman" w:cs="Times New Roman"/>
          <w:sz w:val="22"/>
        </w:rPr>
      </w:pPr>
    </w:p>
    <w:p>
      <w:pPr>
        <w:jc w:val="both"/>
        <w:textAlignment w:val="auto"/>
        <w:ind w:left="0" w:right="0" w:start="0" w:end="0"/>
        <w:spacing w:after="0" w:line="240"/>
        <w:bidi w:val="false"/>
        <w:rPr>
          <w:rFonts w:ascii="Times New Roman" w:eastAsia="Times New Roman" w:hAnsi="Times New Roman" w:cs="Times New Roman"/>
          <w:sz w:val="22"/>
        </w:rPr>
      </w:pPr>
    </w:p>
    <w:p>
      <w:pPr>
        <w:jc w:val="both"/>
        <w:textAlignment w:val="auto"/>
        <w:ind w:left="0" w:right="0" w:start="0" w:end="0"/>
        <w:spacing w:after="0" w:line="240"/>
        <w:bidi w:val="false"/>
        <w:rPr>
          <w:rFonts w:ascii="Times New Roman" w:eastAsia="Times New Roman" w:hAnsi="Times New Roman" w:cs="Times New Roman"/>
          <w:sz w:val="22"/>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 _______________ 20___ г.                              ______________</w:t>
      </w:r>
    </w:p>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(подпись)</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left"/>
        <w:textAlignment w:val="auto"/>
        <w:ind w:left="0" w:right="0" w:start="0" w:end="0"/>
        <w:spacing w:after="0" w:line="240"/>
        <w:bidi w:val="false"/>
        <w:rPr>
          <w:rFonts w:ascii="Times New Roman" w:eastAsia="Times New Roman" w:hAnsi="Times New Roman" w:cs="Times New Roman"/>
          <w:sz w:val="28"/>
        </w:rPr>
      </w:pPr>
    </w:p>
    <w:p>
      <w:pPr>
        <w:outlineLvl w:val="1"/>
        <w:jc w:val="left"/>
        <w:textAlignment w:val="auto"/>
        <w:ind w:left="0" w:right="0" w:start="0" w:end="0"/>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5</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осуществления муниципального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контроля за обеспечением сохранности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автомобильных дорог местного значения</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вне границ населенных пунктов в границах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ФОРМА</w:t>
      </w: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Предписания об устранении выявленных нарушений при пользовании автомобильными дорогами местного значения  вне границ населенных пунктов в границах Троснянского  района</w:t>
      </w:r>
    </w:p>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4680" w:right="0" w:start="468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ОРЛОВСКАЯ ОБЛАСТЬ</w:t>
      </w:r>
    </w:p>
    <w:p>
      <w:pPr>
        <w:jc w:val="center"/>
        <w:textAlignment w:val="auto"/>
        <w:ind w:left="0" w:right="0" w:start="0" w:end="0"/>
        <w:adjustRightInd w:val="true"/>
        <w:spacing w:after="0" w:line="240"/>
        <w:bidi w:val="false"/>
        <w:pBdr>
          <w:bottom w:sz="12" w:space="1" w:val="single"/>
        </w:pBdr>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АДМИНИСТРАЦИЯ ТРОСНЯНСКОГО РАЙОНА</w:t>
      </w:r>
    </w:p>
    <w:p>
      <w:pPr>
        <w:jc w:val="left"/>
        <w:textAlignment w:val="auto"/>
        <w:ind w:left="0" w:right="0" w:start="0" w:end="0"/>
        <w:adjustRightInd w:val="true"/>
        <w:spacing w:after="0" w:line="240"/>
        <w:bidi w:val="false"/>
        <w:rPr>
          <w:rFonts w:ascii="Times New Roman" w:eastAsia="Times New Roman" w:hAnsi="Times New Roman" w:cs="Times New Roman"/>
          <w:sz w:val="28"/>
          <w:i w:val="true"/>
        </w:rPr>
      </w:pPr>
    </w:p>
    <w:p>
      <w:pPr>
        <w:jc w:val="left"/>
        <w:textAlignment w:val="auto"/>
        <w:ind w:left="0" w:right="0" w:start="0" w:end="0"/>
        <w:adjustRightInd w:val="true"/>
        <w:spacing w:after="0" w:line="240"/>
        <w:bidi w:val="false"/>
        <w:rPr>
          <w:rFonts w:ascii="Times New Roman" w:eastAsia="Times New Roman" w:hAnsi="Times New Roman" w:cs="Times New Roman"/>
          <w:sz w:val="24"/>
          <w:i w:val="true"/>
        </w:rPr>
      </w:pPr>
      <w:r>
        <w:rPr>
          <w:rFonts w:ascii="Times New Roman" w:eastAsia="Times New Roman" w:hAnsi="Times New Roman" w:cs="Times New Roman"/>
          <w:sz w:val="24"/>
          <w:i w:val="true"/>
        </w:rPr>
        <w:t xml:space="preserve">303450 Орловская обл., с.Тросна, ул. Ленина, д.4                                 тел. 21-5-59, факс 21-5-08</w:t>
      </w:r>
    </w:p>
    <w:p>
      <w:pPr>
        <w:jc w:val="left"/>
        <w:textAlignment w:val="auto"/>
        <w:ind w:left="0" w:right="0" w:start="0" w:end="0"/>
        <w:adjustRightInd w:val="true"/>
        <w:spacing w:after="0" w:line="240"/>
        <w:bidi w:val="false"/>
        <w:rPr>
          <w:rFonts w:ascii="Times New Roman" w:eastAsia="Times New Roman" w:hAnsi="Times New Roman" w:cs="Times New Roman"/>
          <w:sz w:val="24"/>
          <w:i w:val="true"/>
        </w:rPr>
      </w:pPr>
      <w:r>
        <w:rPr>
          <w:rFonts w:ascii="Times New Roman" w:eastAsia="Times New Roman" w:hAnsi="Times New Roman" w:cs="Times New Roman"/>
          <w:sz w:val="24"/>
          <w:i w:val="true"/>
        </w:rPr>
        <w:t xml:space="preserve">E-mail:  </w:t>
      </w:r>
      <w:hyperlink r:id="rId2">
        <w:r>
          <w:rPr>
            <w:rFonts w:ascii="Times New Roman" w:eastAsia="Times New Roman" w:hAnsi="Times New Roman" w:cs="Times New Roman"/>
            <w:sz w:val="24"/>
            <w:i w:val="true"/>
            <w:color w:val="0000ff"/>
            <w:u w:val="single"/>
          </w:rPr>
          <w:t xml:space="preserve">trosnr-adm@adm.orel.ru</w:t>
        </w:r>
      </w:hyperlink>
      <w:r>
        <w:rPr>
          <w:rFonts w:ascii="Times New Roman" w:eastAsia="Times New Roman" w:hAnsi="Times New Roman" w:cs="Times New Roman"/>
          <w:sz w:val="24"/>
          <w:i w:val="true"/>
        </w:rPr>
        <w:t xml:space="preserve">                                                     URL: http://www.adm-trosna.ru</w:t>
      </w:r>
    </w:p>
    <w:p>
      <w:pPr>
        <w:outlineLvl w:val="1"/>
        <w:jc w:val="center"/>
        <w:textAlignment w:val="auto"/>
        <w:ind w:left="0" w:right="0" w:start="0" w:end="0"/>
        <w:spacing w:after="0" w:line="240"/>
        <w:bidi w:val="false"/>
        <w:rPr>
          <w:rFonts w:ascii="Times New Roman" w:eastAsia="Times New Roman" w:hAnsi="Times New Roman" w:cs="Times New Roman"/>
          <w:sz w:val="28"/>
        </w:rPr>
      </w:pPr>
    </w:p>
    <w:p>
      <w:pPr>
        <w:jc w:val="center"/>
        <w:textAlignment w:val="auto"/>
        <w:ind w:left="0" w:right="0" w:start="0" w:end="0"/>
        <w:spacing w:after="0" w:line="240"/>
        <w:bidi w:val="false"/>
        <w:rPr>
          <w:rFonts w:ascii="Times New Roman" w:eastAsia="Times New Roman" w:hAnsi="Times New Roman" w:cs="Times New Roman"/>
          <w:sz w:val="28"/>
        </w:rPr>
      </w:pPr>
    </w:p>
    <w:p>
      <w:pPr>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ПРЕДПИСАНИЕ</w:t>
      </w:r>
    </w:p>
    <w:p>
      <w:pPr>
        <w:jc w:val="center"/>
        <w:textAlignment w:val="auto"/>
        <w:ind w:left="0" w:right="0" w:start="0" w:end="0"/>
        <w:spacing w:after="0" w:line="240"/>
        <w:bidi w:val="false"/>
        <w:rPr>
          <w:rFonts w:ascii="Times New Roman" w:eastAsia="Times New Roman" w:hAnsi="Times New Roman" w:cs="Times New Roman"/>
          <w:sz w:val="28"/>
        </w:rPr>
      </w:pPr>
      <w:r>
        <w:rPr>
          <w:b w:val="true"/>
          <w:rFonts w:ascii="Times New Roman" w:eastAsia="Times New Roman" w:hAnsi="Times New Roman" w:cs="Times New Roman"/>
          <w:sz w:val="28"/>
        </w:rPr>
        <w:t xml:space="preserve">Об устранении выявленных нарушений при пользовании автомобильными дорогами местного значения вне границ населенных пунктов в границах Троснянского  района</w:t>
      </w:r>
      <w:r>
        <w:rPr>
          <w:rFonts w:ascii="Times New Roman" w:eastAsia="Times New Roman" w:hAnsi="Times New Roman" w:cs="Times New Roman"/>
          <w:sz w:val="28"/>
        </w:rPr>
        <w:t xml:space="preserve"> </w:t>
      </w:r>
    </w:p>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________</w:t>
      </w:r>
    </w:p>
    <w:p>
      <w:pPr>
        <w:jc w:val="center"/>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С. Тросна                                                               ____ ______________ 20___ г.                                       </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На основании Акта проверки пользователя автомобильных дорог местного значения вне границ населенных пунктов в границах</w:t>
      </w:r>
      <w:r>
        <w:rPr>
          <w:b w:val="true"/>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Троснянского</w:t>
      </w:r>
      <w:r>
        <w:rPr>
          <w:b w:val="true"/>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района:   № ____________ от _______________20___ г.                                           </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Я, 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(фамилия, имя, отчество, должность должностного лица)</w:t>
      </w:r>
    </w:p>
    <w:p>
      <w:pPr>
        <w:jc w:val="both"/>
        <w:textAlignment w:val="auto"/>
        <w:ind w:left="0" w:right="0" w:start="0" w:end="0"/>
        <w:spacing w:after="0" w:line="240"/>
        <w:bidi w:val="false"/>
        <w:rPr>
          <w:rFonts w:ascii="Times New Roman" w:eastAsia="Times New Roman" w:hAnsi="Times New Roman" w:cs="Times New Roman"/>
          <w:sz w:val="22"/>
        </w:rPr>
      </w:pPr>
    </w:p>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ПРЕДПИСЫВАЮ:</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(наименование пользователя автомобильных дорог местного значения Троснянского района)</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tbl>
      <w:tblPr>
        <w:tblLayout w:type="fixed"/>
        <w:tblInd w:w="70" w:type="dxa"/>
        <w:tblW w:w="9540" w:type="dxa"/>
        <w:tblCellMar>
          <w:bottom w:w="0" w:type="dxa"/>
          <w:left w:w="70" w:type="dxa"/>
          <w:right w:w="70" w:type="dxa"/>
          <w:top w:w="0" w:type="dxa"/>
        </w:tblCellMar>
        <w:tblBorders>
          <w:left w:sz="0" w:space="0" w:val="nil"/>
          <w:right w:sz="0" w:space="0" w:val="nil"/>
          <w:top w:sz="0" w:space="0" w:val="nil"/>
          <w:bottom w:sz="0" w:space="0" w:val="nil"/>
          <w:insideV w:sz="0" w:space="0" w:val="nil"/>
          <w:insideH w:sz="0" w:space="0" w:val="nil"/>
        </w:tblBorders>
      </w:tblPr>
      <w:tblGrid>
        <w:gridCol w:w="540"/>
        <w:gridCol w:w="3105"/>
        <w:gridCol w:w="2160"/>
        <w:gridCol w:w="3735"/>
      </w:tblGrid>
      <w:tr>
        <w:cantSplit w:val="true"/>
        <w:trHeight w:val="360" w:hRule="atLeast"/>
        <w:tc>
          <w:tcPr>
            <w:tcW w:type="dxa" w:w="54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br w:type="textWrapping" w:clear="none"/>
            </w:r>
            <w:r>
              <w:rPr>
                <w:rFonts w:ascii="Times New Roman" w:eastAsia="Times New Roman" w:hAnsi="Times New Roman" w:cs="Times New Roman"/>
                <w:sz w:val="28"/>
              </w:rPr>
              <w:t xml:space="preserve">п/п</w:t>
            </w:r>
          </w:p>
        </w:tc>
        <w:tc>
          <w:tcPr>
            <w:tcW w:type="dxa" w:w="3105"/>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Содержание предписания</w:t>
            </w:r>
          </w:p>
        </w:tc>
        <w:tc>
          <w:tcPr>
            <w:tcW w:type="dxa" w:w="216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Срок исполнения</w:t>
            </w:r>
          </w:p>
        </w:tc>
        <w:tc>
          <w:tcPr>
            <w:tcW w:type="dxa" w:w="3735"/>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Основания для вынесения    </w:t>
            </w:r>
            <w:r>
              <w:rPr>
                <w:rFonts w:ascii="Times New Roman" w:eastAsia="Times New Roman" w:hAnsi="Times New Roman" w:cs="Times New Roman"/>
                <w:sz w:val="28"/>
              </w:rPr>
              <w:br w:type="textWrapping" w:clear="none"/>
            </w:r>
            <w:r>
              <w:rPr>
                <w:rFonts w:ascii="Times New Roman" w:eastAsia="Times New Roman" w:hAnsi="Times New Roman" w:cs="Times New Roman"/>
                <w:sz w:val="28"/>
              </w:rPr>
              <w:t xml:space="preserve">предписания</w:t>
            </w:r>
          </w:p>
        </w:tc>
      </w:tr>
      <w:tr>
        <w:cantSplit w:val="true"/>
        <w:trHeight w:val="240" w:hRule="atLeast"/>
        <w:tc>
          <w:tcPr>
            <w:tcW w:type="dxa" w:w="54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10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216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73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r>
      <w:tr>
        <w:cantSplit w:val="true"/>
        <w:trHeight w:val="240" w:hRule="atLeast"/>
        <w:tc>
          <w:tcPr>
            <w:tcW w:type="dxa" w:w="54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10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216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73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r>
      <w:tr>
        <w:cantSplit w:val="true"/>
        <w:trHeight w:val="240" w:hRule="atLeast"/>
        <w:tc>
          <w:tcPr>
            <w:tcW w:type="dxa" w:w="54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10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216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73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r>
    </w:tbl>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Пользователь автомобильных дорог местного значения Троснянского района обязан проинформировать  об  исполнении  соответствующих пунктов  настоящего  предписания  администрацию   Троснянского района,   должностное  лицо  которой  выдало предписание, в течение 7 дней с даты истечения срока их исполнения.</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Подпись лица, выдавшего предписание:                  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8"/>
        </w:rPr>
        <w:t xml:space="preserve">                                                                                                     </w:t>
      </w:r>
      <w:r>
        <w:rPr>
          <w:rFonts w:ascii="Times New Roman" w:eastAsia="Times New Roman" w:hAnsi="Times New Roman" w:cs="Times New Roman"/>
          <w:sz w:val="22"/>
        </w:rPr>
        <w:t xml:space="preserve">(подпись)</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Предписание получено:</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должность уполномоченного представителя пользователя автомобильных дорог местного значения Троснянского района)</w:t>
      </w:r>
    </w:p>
    <w:p>
      <w:pPr>
        <w:jc w:val="both"/>
        <w:textAlignment w:val="auto"/>
        <w:ind w:left="0" w:right="0" w:start="0" w:end="0"/>
        <w:spacing w:after="0" w:line="240"/>
        <w:bidi w:val="false"/>
        <w:rPr>
          <w:rFonts w:ascii="Times New Roman" w:eastAsia="Times New Roman" w:hAnsi="Times New Roman" w:cs="Times New Roman"/>
          <w:sz w:val="22"/>
        </w:rPr>
      </w:pP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 ____________________ 20___ г.                  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8"/>
        </w:rPr>
        <w:t xml:space="preserve">                                                                                                      </w:t>
      </w:r>
      <w:r>
        <w:rPr>
          <w:rFonts w:ascii="Times New Roman" w:eastAsia="Times New Roman" w:hAnsi="Times New Roman" w:cs="Times New Roman"/>
          <w:sz w:val="22"/>
        </w:rPr>
        <w:t xml:space="preserve">(подпись)</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p>
      <w:pPr>
        <w:outlineLvl w:val="1"/>
        <w:jc w:val="center"/>
        <w:textAlignment w:val="auto"/>
        <w:ind w:left="0" w:right="0" w:start="0" w:end="0"/>
        <w:spacing w:after="0" w:line="240"/>
        <w:bidi w:val="false"/>
        <w:rPr>
          <w:rFonts w:ascii="Times New Roman" w:eastAsia="Times New Roman" w:hAnsi="Times New Roman" w:cs="Times New Roman"/>
          <w:sz w:val="28"/>
        </w:rPr>
      </w:pPr>
    </w:p>
    <w:p>
      <w:pPr>
        <w:outlineLvl w:val="1"/>
        <w:jc w:val="left"/>
        <w:textAlignment w:val="auto"/>
        <w:ind w:left="0" w:right="0" w:start="0" w:end="0"/>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701" w:right="850" w:top="1134" w:bottom="1134" w:gutter="0" w:header="709" w:footer="709"/>
      <w:footerReference w:type="default" r:id="rId4"/>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ourier New">
    <w:panose1 w:val="02070309020205020404"/>
    <w:family w:val="modern"/>
    <w:charset w:val="CC"/>
    <w:pitch w:val="fixed"/>
  </w:font>
  <w:font w:name="Symbol">
    <w:panose1 w:val="05050102010706020507"/>
    <w:family w:val="roman"/>
    <w:charset w:val="02"/>
    <w:pitch w:val="variable"/>
  </w:font>
  <w:font w:name="Wingdings">
    <w:panose1 w:val="05000000000000000000"/>
    <w:family w:val="auto"/>
    <w:charset w:val="02"/>
    <w:pitch w:val="variable"/>
  </w:font>
  <w:font w:name="Cambria Math">
    <w:panose1 w:val="02040503050406030204"/>
    <w:family w:val="roman"/>
    <w:charset w:val="CC"/>
    <w:pitch w:val="variable"/>
  </w:font>
  <w:font w:name="Calibri">
    <w:panose1 w:val="020f0502020204030204"/>
    <w:family w:val="swiss"/>
    <w:charset w:val="CC"/>
    <w:pitch w:val="variable"/>
  </w:font>
  <w:font w:name="Tahoma">
    <w:panose1 w:val="020b0604030504040204"/>
    <w:family w:val="swiss"/>
    <w:charset w:val="CC"/>
    <w:pitch w:val="variable"/>
  </w:font>
  <w:font w:name="Verdana">
    <w:panose1 w:val="00000000000000000000"/>
    <w:family w:val="swiss"/>
    <w:charset w:val="CC"/>
    <w:pitch w:val="variable"/>
  </w:font>
  <w:font w:name="Marlett">
    <w:panose1 w:val="00000000000000000000"/>
    <w:family w:val="auto"/>
    <w:charset w:val="02"/>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mbria Math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Verdana">
    <w:family w:val="swiss"/>
    <w:charset w:val="00"/>
    <w:pitch w:val="variable"/>
  </w:font>
  <w:font w:name="Verdana CE">
    <w:family w:val="swiss"/>
    <w:charset w:val="EE"/>
    <w:pitch w:val="variable"/>
  </w:font>
  <w:font w:name="Verdana Greek">
    <w:family w:val="swiss"/>
    <w:charset w:val="A1"/>
    <w:pitch w:val="variable"/>
  </w:font>
  <w:font w:name="Verdana Tur">
    <w:family w:val="swiss"/>
    <w:charset w:val="A2"/>
    <w:pitch w:val="variable"/>
  </w:font>
  <w:font w:name="Verdana Baltic">
    <w:family w:val="swiss"/>
    <w:charset w:val="BA"/>
    <w:pitch w:val="variable"/>
  </w:font>
  <w:font w:name="Verdana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textAlignment w:val="auto"/>
      <w:ind w:left="0" w:right="0" w:start="0" w:end="0"/>
      <w:adjustRightInd w:val="true"/>
      <w:spacing w:after="0" w:line="240"/>
      <w:bidi w:val="false"/>
      <w:tabs>
        <w:tab w:val="center" w:pos="4677"/>
        <w:tab w:val="right" w:pos="9355"/>
      </w:tabs>
      <w:rPr>
        <w:rFonts w:ascii="Times New Roman" w:eastAsia="Times New Roman" w:hAnsi="Times New Roman" w:cs="Times New Roman"/>
        <w:sz w:val="24"/>
      </w:rPr>
    </w:pPr>
    <w:fldSimple w:instr="PAGE">
      <w:r>
        <w:rPr>
          <w:rFonts w:ascii="Times New Roman" w:eastAsia="Times New Roman" w:hAnsi="Times New Roman" w:cs="Times New Roman"/>
          <w:sz w:val="24"/>
        </w:rPr>
        <w:t xml:space="preserve">33</w:t>
      </w:r>
    </w:fldSimple>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16203169">
    <w:multiLevelType w:val="multilevel"/>
    <w:tmpl w:val="a1b8b9a0"/>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o"/>
      <w:numFmt w:val="bullet"/>
      <w:start w:val="1"/>
      <w:suff w:val="tab"/>
      <w:pPr>
        <w:ind w:hanging="360" w:left="1440" w:start="1440"/>
      </w:pPr>
      <w:rPr>
        <w:rFonts w:ascii="Courier New" w:eastAsia="Courier New" w:hAnsi="Courier New" w:cs="Courier New"/>
        <w:sz w:val="24"/>
      </w:rPr>
    </w:lvl>
    <w:lvl w:ilvl="2">
      <w:lvlJc w:val="left"/>
      <w:lvlText w:val=""/>
      <w:numFmt w:val="bullet"/>
      <w:start w:val="1"/>
      <w:suff w:val="tab"/>
      <w:pPr>
        <w:ind w:hanging="360" w:left="2160" w:start="2160"/>
      </w:pPr>
      <w:rPr>
        <w:rFonts w:ascii="Marlett" w:eastAsia="Marlett" w:hAnsi="Marlett" w:cs="Marlett"/>
        <w:sz w:val="24"/>
      </w:rPr>
    </w:lvl>
    <w:lvl w:ilvl="3">
      <w:lvlJc w:val="left"/>
      <w:lvlText w:val=""/>
      <w:numFmt w:val="bullet"/>
      <w:start w:val="1"/>
      <w:suff w:val="tab"/>
      <w:pPr>
        <w:ind w:hanging="360" w:left="2880" w:start="2880"/>
      </w:pPr>
      <w:rPr>
        <w:rFonts w:ascii="Symbol" w:eastAsia="Symbol" w:hAnsi="Symbol" w:cs="Symbol"/>
        <w:sz w:val="24"/>
      </w:rPr>
    </w:lvl>
    <w:lvl w:ilvl="4">
      <w:lvlJc w:val="left"/>
      <w:lvlText w:val="o"/>
      <w:numFmt w:val="bullet"/>
      <w:start w:val="1"/>
      <w:suff w:val="tab"/>
      <w:pPr>
        <w:ind w:hanging="360" w:left="3600" w:start="3600"/>
      </w:pPr>
      <w:rPr>
        <w:rFonts w:ascii="Courier New" w:eastAsia="Courier New" w:hAnsi="Courier New" w:cs="Courier New"/>
        <w:sz w:val="24"/>
      </w:rPr>
    </w:lvl>
    <w:lvl w:ilvl="5">
      <w:lvlJc w:val="left"/>
      <w:lvlText w:val=""/>
      <w:numFmt w:val="bullet"/>
      <w:start w:val="1"/>
      <w:suff w:val="tab"/>
      <w:pPr>
        <w:ind w:hanging="360" w:left="4320" w:start="4320"/>
      </w:pPr>
      <w:rPr>
        <w:rFonts w:ascii="Marlett" w:eastAsia="Marlett" w:hAnsi="Marlett" w:cs="Marlett"/>
        <w:sz w:val="24"/>
      </w:rPr>
    </w:lvl>
    <w:lvl w:ilvl="6">
      <w:lvlJc w:val="left"/>
      <w:lvlText w:val=""/>
      <w:numFmt w:val="bullet"/>
      <w:start w:val="1"/>
      <w:suff w:val="tab"/>
      <w:pPr>
        <w:ind w:hanging="360" w:left="5040" w:start="5040"/>
      </w:pPr>
      <w:rPr>
        <w:rFonts w:ascii="Symbol" w:eastAsia="Symbol" w:hAnsi="Symbol" w:cs="Symbol"/>
        <w:sz w:val="24"/>
      </w:rPr>
    </w:lvl>
    <w:lvl w:ilvl="7">
      <w:lvlJc w:val="left"/>
      <w:lvlText w:val="o"/>
      <w:numFmt w:val="bullet"/>
      <w:start w:val="1"/>
      <w:suff w:val="tab"/>
      <w:pPr>
        <w:ind w:hanging="360" w:left="5760" w:start="5760"/>
      </w:pPr>
      <w:rPr>
        <w:rFonts w:ascii="Courier New" w:eastAsia="Courier New" w:hAnsi="Courier New" w:cs="Courier New"/>
        <w:sz w:val="24"/>
      </w:rPr>
    </w:lvl>
    <w:lvl w:ilvl="8">
      <w:lvlJc w:val="left"/>
      <w:lvlText w:val=""/>
      <w:numFmt w:val="bullet"/>
      <w:start w:val="1"/>
      <w:suff w:val="tab"/>
      <w:pPr>
        <w:ind w:hanging="360" w:left="6480" w:start="6480"/>
      </w:pPr>
      <w:rPr>
        <w:rFonts w:ascii="Marlett" w:eastAsia="Marlett" w:hAnsi="Marlett" w:cs="Marlett"/>
        <w:sz w:val="24"/>
      </w:rPr>
    </w:lvl>
  </w:abstractNum>
  <w:abstractNum w:abstractNumId="41906441">
    <w:multiLevelType w:val="hybridMultilevel"/>
    <w:tmpl w:val="650015f6"/>
    <w:lvl w:ilvl="0">
      <w:lvlJc w:val="left"/>
      <w:lvlText w:val="%1)"/>
      <w:numFmt w:val="decimal"/>
      <w:start w:val="1"/>
      <w:suff w:val="tab"/>
      <w:pPr>
        <w:ind w:hanging="360" w:left="1068" w:start="1068"/>
      </w:pPr>
      <w:rPr>
        <w:rFonts w:ascii="Times New Roman" w:eastAsia="Times New Roman" w:hAnsi="Times New Roman" w:cs="Times New Roman"/>
        <w:sz w:val="24"/>
        <w:color w:val="000000"/>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57673214">
    <w:multiLevelType w:val="hybridMultilevel"/>
    <w:tmpl w:val="16923d16"/>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2)"/>
      <w:numFmt w:val="decimal"/>
      <w:start w:val="1"/>
      <w:suff w:val="tab"/>
      <w:pPr>
        <w:ind w:hanging="360" w:left="1440" w:start="1440"/>
      </w:pPr>
      <w:rPr>
        <w:rFonts w:ascii="Times New Roman" w:eastAsia="Times New Roman" w:hAnsi="Times New Roman" w:cs="Times New Roman"/>
        <w:sz w:val="24"/>
      </w:rPr>
    </w:lvl>
    <w:lvl w:ilvl="2">
      <w:lvlJc w:val="left"/>
      <w:lvlText w:val="%3."/>
      <w:numFmt w:val="decimal"/>
      <w:start w:val="49"/>
      <w:suff w:val="tab"/>
      <w:pPr>
        <w:ind w:hanging="360" w:left="2340" w:start="234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201403254">
    <w:multiLevelType w:val="hybridMultilevel"/>
    <w:tmpl w:val="f2a444b8"/>
    <w:lvl w:ilvl="0">
      <w:lvlJc w:val="left"/>
      <w:lvlText w:val="%1."/>
      <w:numFmt w:val="decimal"/>
      <w:start w:val="10"/>
      <w:suff w:val="tab"/>
      <w:pPr>
        <w:ind w:hanging="360" w:left="870" w:start="870"/>
      </w:pPr>
      <w:rPr>
        <w:rFonts w:ascii="Times New Roman" w:eastAsia="Times New Roman" w:hAnsi="Times New Roman" w:cs="Times New Roman"/>
        <w:sz w:val="24"/>
      </w:rPr>
    </w:lvl>
    <w:lvl w:ilvl="1">
      <w:lvlJc w:val="left"/>
      <w:lvlText w:val="%2."/>
      <w:numFmt w:val="lowerLetter"/>
      <w:start w:val="1"/>
      <w:suff w:val="tab"/>
      <w:pPr>
        <w:ind w:hanging="360" w:left="1590" w:start="1590"/>
      </w:pPr>
      <w:rPr>
        <w:rFonts w:ascii="Times New Roman" w:eastAsia="Times New Roman" w:hAnsi="Times New Roman" w:cs="Times New Roman"/>
        <w:sz w:val="24"/>
      </w:rPr>
    </w:lvl>
    <w:lvl w:ilvl="2" w:tentative="1">
      <w:lvlJc w:val="right"/>
      <w:lvlText w:val="%3."/>
      <w:numFmt w:val="lowerRoman"/>
      <w:start w:val="1"/>
      <w:suff w:val="tab"/>
      <w:pPr>
        <w:ind w:hanging="180" w:left="2310" w:start="2310"/>
      </w:pPr>
      <w:rPr>
        <w:rFonts w:ascii="Times New Roman" w:eastAsia="Times New Roman" w:hAnsi="Times New Roman" w:cs="Times New Roman"/>
        <w:sz w:val="24"/>
      </w:rPr>
    </w:lvl>
    <w:lvl w:ilvl="3" w:tentative="1">
      <w:lvlJc w:val="left"/>
      <w:lvlText w:val="%4."/>
      <w:numFmt w:val="decimal"/>
      <w:start w:val="1"/>
      <w:suff w:val="tab"/>
      <w:pPr>
        <w:ind w:hanging="360" w:left="3030" w:start="3030"/>
      </w:pPr>
      <w:rPr>
        <w:rFonts w:ascii="Times New Roman" w:eastAsia="Times New Roman" w:hAnsi="Times New Roman" w:cs="Times New Roman"/>
        <w:sz w:val="24"/>
      </w:rPr>
    </w:lvl>
    <w:lvl w:ilvl="4" w:tentative="1">
      <w:lvlJc w:val="left"/>
      <w:lvlText w:val="%5."/>
      <w:numFmt w:val="lowerLetter"/>
      <w:start w:val="1"/>
      <w:suff w:val="tab"/>
      <w:pPr>
        <w:ind w:hanging="360" w:left="3750" w:start="3750"/>
      </w:pPr>
      <w:rPr>
        <w:rFonts w:ascii="Times New Roman" w:eastAsia="Times New Roman" w:hAnsi="Times New Roman" w:cs="Times New Roman"/>
        <w:sz w:val="24"/>
      </w:rPr>
    </w:lvl>
    <w:lvl w:ilvl="5" w:tentative="1">
      <w:lvlJc w:val="right"/>
      <w:lvlText w:val="%6."/>
      <w:numFmt w:val="lowerRoman"/>
      <w:start w:val="1"/>
      <w:suff w:val="tab"/>
      <w:pPr>
        <w:ind w:hanging="180" w:left="4470" w:start="4470"/>
      </w:pPr>
      <w:rPr>
        <w:rFonts w:ascii="Times New Roman" w:eastAsia="Times New Roman" w:hAnsi="Times New Roman" w:cs="Times New Roman"/>
        <w:sz w:val="24"/>
      </w:rPr>
    </w:lvl>
    <w:lvl w:ilvl="6" w:tentative="1">
      <w:lvlJc w:val="left"/>
      <w:lvlText w:val="%7."/>
      <w:numFmt w:val="decimal"/>
      <w:start w:val="1"/>
      <w:suff w:val="tab"/>
      <w:pPr>
        <w:ind w:hanging="360" w:left="5190" w:start="5190"/>
      </w:pPr>
      <w:rPr>
        <w:rFonts w:ascii="Times New Roman" w:eastAsia="Times New Roman" w:hAnsi="Times New Roman" w:cs="Times New Roman"/>
        <w:sz w:val="24"/>
      </w:rPr>
    </w:lvl>
    <w:lvl w:ilvl="7" w:tentative="1">
      <w:lvlJc w:val="left"/>
      <w:lvlText w:val="%8."/>
      <w:numFmt w:val="lowerLetter"/>
      <w:start w:val="1"/>
      <w:suff w:val="tab"/>
      <w:pPr>
        <w:ind w:hanging="360" w:left="5910" w:start="5910"/>
      </w:pPr>
      <w:rPr>
        <w:rFonts w:ascii="Times New Roman" w:eastAsia="Times New Roman" w:hAnsi="Times New Roman" w:cs="Times New Roman"/>
        <w:sz w:val="24"/>
      </w:rPr>
    </w:lvl>
    <w:lvl w:ilvl="8" w:tentative="1">
      <w:lvlJc w:val="right"/>
      <w:lvlText w:val="%9."/>
      <w:numFmt w:val="lowerRoman"/>
      <w:start w:val="1"/>
      <w:suff w:val="tab"/>
      <w:pPr>
        <w:ind w:hanging="180" w:left="6630" w:start="6630"/>
      </w:pPr>
      <w:rPr>
        <w:rFonts w:ascii="Times New Roman" w:eastAsia="Times New Roman" w:hAnsi="Times New Roman" w:cs="Times New Roman"/>
        <w:sz w:val="24"/>
      </w:rPr>
    </w:lvl>
  </w:abstractNum>
  <w:abstractNum w:abstractNumId="264966511">
    <w:multiLevelType w:val="multilevel"/>
    <w:tmpl w:val="9b14c2bc"/>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2."/>
      <w:numFmt w:val="decimal"/>
      <w:start w:val="1"/>
      <w:suff w:val="tab"/>
      <w:pPr>
        <w:ind w:hanging="360" w:left="1440" w:start="1440"/>
      </w:pPr>
      <w:rPr>
        <w:rFonts w:ascii="Times New Roman" w:eastAsia="Times New Roman" w:hAnsi="Times New Roman" w:cs="Times New Roman"/>
        <w:sz w:val="24"/>
      </w:rPr>
    </w:lvl>
    <w:lvl w:ilvl="2">
      <w:lvlJc w:val="left"/>
      <w:lvlText w:val="%3."/>
      <w:numFmt w:val="decimal"/>
      <w:start w:val="1"/>
      <w:suff w:val="tab"/>
      <w:pPr>
        <w:ind w:hanging="36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decimal"/>
      <w:start w:val="1"/>
      <w:suff w:val="tab"/>
      <w:pPr>
        <w:ind w:hanging="360" w:left="3600" w:start="3600"/>
      </w:pPr>
      <w:rPr>
        <w:rFonts w:ascii="Times New Roman" w:eastAsia="Times New Roman" w:hAnsi="Times New Roman" w:cs="Times New Roman"/>
        <w:sz w:val="24"/>
      </w:rPr>
    </w:lvl>
    <w:lvl w:ilvl="5">
      <w:lvlJc w:val="left"/>
      <w:lvlText w:val="%6."/>
      <w:numFmt w:val="decimal"/>
      <w:start w:val="1"/>
      <w:suff w:val="tab"/>
      <w:pPr>
        <w:ind w:hanging="36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decimal"/>
      <w:start w:val="1"/>
      <w:suff w:val="tab"/>
      <w:pPr>
        <w:ind w:hanging="360" w:left="5760" w:start="5760"/>
      </w:pPr>
      <w:rPr>
        <w:rFonts w:ascii="Times New Roman" w:eastAsia="Times New Roman" w:hAnsi="Times New Roman" w:cs="Times New Roman"/>
        <w:sz w:val="24"/>
      </w:rPr>
    </w:lvl>
    <w:lvl w:ilvl="8">
      <w:lvlJc w:val="left"/>
      <w:lvlText w:val="%9."/>
      <w:numFmt w:val="decimal"/>
      <w:start w:val="1"/>
      <w:suff w:val="tab"/>
      <w:pPr>
        <w:ind w:hanging="360" w:left="6480" w:start="6480"/>
      </w:pPr>
      <w:rPr>
        <w:rFonts w:ascii="Times New Roman" w:eastAsia="Times New Roman" w:hAnsi="Times New Roman" w:cs="Times New Roman"/>
        <w:sz w:val="24"/>
      </w:rPr>
    </w:lvl>
  </w:abstractNum>
  <w:abstractNum w:abstractNumId="268977943">
    <w:multiLevelType w:val="hybridMultilevel"/>
    <w:tmpl w:val="193ec3ec"/>
    <w:lvl w:ilvl="0">
      <w:lvlJc w:val="left"/>
      <w:lvlText w:val="-"/>
      <w:numFmt w:val="bullet"/>
      <w:start w:val="12"/>
      <w:suff w:val="tab"/>
      <w:pPr>
        <w:ind w:hanging="360" w:left="900" w:start="900"/>
      </w:pPr>
      <w:rPr>
        <w:rFonts w:ascii="Times New Roman" w:eastAsia="Times New Roman" w:hAnsi="Times New Roman" w:cs="Times New Roman"/>
        <w:sz w:val="24"/>
      </w:rPr>
    </w:lvl>
    <w:lvl w:ilvl="1">
      <w:lvlJc w:val="left"/>
      <w:lvlText w:val="o"/>
      <w:numFmt w:val="bullet"/>
      <w:start w:val="1"/>
      <w:suff w:val="tab"/>
      <w:pPr>
        <w:ind w:hanging="360" w:left="1620" w:start="1620"/>
      </w:pPr>
      <w:rPr>
        <w:rFonts w:ascii="Courier New" w:eastAsia="Courier New" w:hAnsi="Courier New" w:cs="Courier New"/>
        <w:sz w:val="24"/>
      </w:rPr>
    </w:lvl>
    <w:lvl w:ilvl="2">
      <w:lvlJc w:val="left"/>
      <w:lvlText w:val=""/>
      <w:numFmt w:val="bullet"/>
      <w:start w:val="1"/>
      <w:suff w:val="tab"/>
      <w:pPr>
        <w:ind w:hanging="360" w:left="2340" w:start="2340"/>
      </w:pPr>
      <w:rPr>
        <w:rFonts w:ascii="Wingdings" w:eastAsia="Wingdings" w:hAnsi="Wingdings" w:cs="Wingdings"/>
        <w:sz w:val="24"/>
      </w:rPr>
    </w:lvl>
    <w:lvl w:ilvl="3">
      <w:lvlJc w:val="left"/>
      <w:lvlText w:val=""/>
      <w:numFmt w:val="bullet"/>
      <w:start w:val="1"/>
      <w:suff w:val="tab"/>
      <w:pPr>
        <w:ind w:hanging="360" w:left="3060" w:start="3060"/>
      </w:pPr>
      <w:rPr>
        <w:rFonts w:ascii="Symbol" w:eastAsia="Symbol" w:hAnsi="Symbol" w:cs="Symbol"/>
        <w:sz w:val="24"/>
      </w:rPr>
    </w:lvl>
    <w:lvl w:ilvl="4">
      <w:lvlJc w:val="left"/>
      <w:lvlText w:val="o"/>
      <w:numFmt w:val="bullet"/>
      <w:start w:val="1"/>
      <w:suff w:val="tab"/>
      <w:pPr>
        <w:ind w:hanging="360" w:left="3780" w:start="3780"/>
      </w:pPr>
      <w:rPr>
        <w:rFonts w:ascii="Courier New" w:eastAsia="Courier New" w:hAnsi="Courier New" w:cs="Courier New"/>
        <w:sz w:val="24"/>
      </w:rPr>
    </w:lvl>
    <w:lvl w:ilvl="5">
      <w:lvlJc w:val="left"/>
      <w:lvlText w:val=""/>
      <w:numFmt w:val="bullet"/>
      <w:start w:val="1"/>
      <w:suff w:val="tab"/>
      <w:pPr>
        <w:ind w:hanging="360" w:left="4500" w:start="4500"/>
      </w:pPr>
      <w:rPr>
        <w:rFonts w:ascii="Wingdings" w:eastAsia="Wingdings" w:hAnsi="Wingdings" w:cs="Wingdings"/>
        <w:sz w:val="24"/>
      </w:rPr>
    </w:lvl>
    <w:lvl w:ilvl="6">
      <w:lvlJc w:val="left"/>
      <w:lvlText w:val=""/>
      <w:numFmt w:val="bullet"/>
      <w:start w:val="1"/>
      <w:suff w:val="tab"/>
      <w:pPr>
        <w:ind w:hanging="360" w:left="5220" w:start="5220"/>
      </w:pPr>
      <w:rPr>
        <w:rFonts w:ascii="Symbol" w:eastAsia="Symbol" w:hAnsi="Symbol" w:cs="Symbol"/>
        <w:sz w:val="24"/>
      </w:rPr>
    </w:lvl>
    <w:lvl w:ilvl="7">
      <w:lvlJc w:val="left"/>
      <w:lvlText w:val="o"/>
      <w:numFmt w:val="bullet"/>
      <w:start w:val="1"/>
      <w:suff w:val="tab"/>
      <w:pPr>
        <w:ind w:hanging="360" w:left="5940" w:start="5940"/>
      </w:pPr>
      <w:rPr>
        <w:rFonts w:ascii="Courier New" w:eastAsia="Courier New" w:hAnsi="Courier New" w:cs="Courier New"/>
        <w:sz w:val="24"/>
      </w:rPr>
    </w:lvl>
    <w:lvl w:ilvl="8">
      <w:lvlJc w:val="left"/>
      <w:lvlText w:val=""/>
      <w:numFmt w:val="bullet"/>
      <w:start w:val="1"/>
      <w:suff w:val="tab"/>
      <w:pPr>
        <w:ind w:hanging="360" w:left="6660" w:start="6660"/>
      </w:pPr>
      <w:rPr>
        <w:rFonts w:ascii="Wingdings" w:eastAsia="Wingdings" w:hAnsi="Wingdings" w:cs="Wingdings"/>
        <w:sz w:val="24"/>
      </w:rPr>
    </w:lvl>
  </w:abstractNum>
  <w:abstractNum w:abstractNumId="326594588">
    <w:multiLevelType w:val="hybridMultilevel"/>
    <w:tmpl w:val="6b30b1f8"/>
    <w:lvl w:ilvl="0">
      <w:lvlJc w:val="left"/>
      <w:lvlText w:val="%1)"/>
      <w:numFmt w:val="decimal"/>
      <w:start w:val="1"/>
      <w:suff w:val="tab"/>
      <w:pPr>
        <w:ind w:firstLine="709"/>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332875910">
    <w:multiLevelType w:val="hybridMultilevel"/>
    <w:tmpl w:val="115c589e"/>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340207634">
    <w:multiLevelType w:val="hybridMultilevel"/>
    <w:tmpl w:val="cf4adb48"/>
    <w:lvl w:ilvl="0">
      <w:lvlJc w:val="left"/>
      <w:lvlText w:val="%1)"/>
      <w:numFmt w:val="decimal"/>
      <w:start w:val="1"/>
      <w:suff w:val="tab"/>
      <w:pPr>
        <w:ind w:hanging="340" w:left="680" w:start="68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346374743">
    <w:multiLevelType w:val="multilevel"/>
    <w:tmpl w:val="b7560f9a"/>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lvlJc w:val="right"/>
      <w:lvlText w:val="%3."/>
      <w:numFmt w:val="lowerRoman"/>
      <w:start w:val="1"/>
      <w:suff w:val="tab"/>
      <w:pPr>
        <w:ind w:hanging="18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lowerLetter"/>
      <w:start w:val="1"/>
      <w:suff w:val="tab"/>
      <w:pPr>
        <w:ind w:hanging="360" w:left="3600" w:start="3600"/>
      </w:pPr>
      <w:rPr>
        <w:rFonts w:ascii="Times New Roman" w:eastAsia="Times New Roman" w:hAnsi="Times New Roman" w:cs="Times New Roman"/>
        <w:sz w:val="24"/>
      </w:rPr>
    </w:lvl>
    <w:lvl w:ilvl="5">
      <w:lvlJc w:val="right"/>
      <w:lvlText w:val="%6."/>
      <w:numFmt w:val="lowerRoman"/>
      <w:start w:val="1"/>
      <w:suff w:val="tab"/>
      <w:pPr>
        <w:ind w:hanging="18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lowerLetter"/>
      <w:start w:val="1"/>
      <w:suff w:val="tab"/>
      <w:pPr>
        <w:ind w:hanging="360" w:left="5760" w:start="5760"/>
      </w:pPr>
      <w:rPr>
        <w:rFonts w:ascii="Times New Roman" w:eastAsia="Times New Roman" w:hAnsi="Times New Roman" w:cs="Times New Roman"/>
        <w:sz w:val="24"/>
      </w:rPr>
    </w:lvl>
    <w:lvl w:ilvl="8">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475030513">
    <w:multiLevelType w:val="hybridMultilevel"/>
    <w:tmpl w:val="577ee58c"/>
    <w:lvl w:ilvl="0">
      <w:lvlJc w:val="left"/>
      <w:lvlText w:val="%1)"/>
      <w:numFmt w:val="decimal"/>
      <w:start w:val="14"/>
      <w:suff w:val="tab"/>
      <w:pPr>
        <w:ind w:hanging="360" w:left="1293" w:start="1293"/>
      </w:pPr>
      <w:rPr>
        <w:rFonts w:ascii="Times New Roman" w:eastAsia="Times New Roman" w:hAnsi="Times New Roman" w:cs="Times New Roman"/>
        <w:sz w:val="24"/>
      </w:rPr>
    </w:lvl>
    <w:lvl w:ilvl="1">
      <w:lvlJc w:val="left"/>
      <w:lvlText w:val="%2."/>
      <w:numFmt w:val="decimal"/>
      <w:start w:val="40"/>
      <w:suff w:val="tab"/>
      <w:pPr>
        <w:ind w:hanging="360" w:left="2013" w:start="2013"/>
      </w:pPr>
      <w:rPr>
        <w:rFonts w:ascii="Times New Roman" w:eastAsia="Times New Roman" w:hAnsi="Times New Roman" w:cs="Times New Roman"/>
        <w:sz w:val="24"/>
      </w:rPr>
    </w:lvl>
    <w:lvl w:ilvl="2">
      <w:lvlJc w:val="left"/>
      <w:lvlText w:val="%3"/>
      <w:numFmt w:val="decimal"/>
      <w:start w:val="48"/>
      <w:suff w:val="tab"/>
      <w:pPr>
        <w:ind w:hanging="360" w:left="2913" w:start="2913"/>
      </w:pPr>
      <w:rPr>
        <w:rFonts w:ascii="Times New Roman" w:eastAsia="Times New Roman" w:hAnsi="Times New Roman" w:cs="Times New Roman"/>
        <w:sz w:val="24"/>
      </w:rPr>
    </w:lvl>
    <w:lvl w:ilvl="3" w:tentative="1">
      <w:lvlJc w:val="left"/>
      <w:lvlText w:val="%4."/>
      <w:numFmt w:val="decimal"/>
      <w:start w:val="1"/>
      <w:suff w:val="tab"/>
      <w:pPr>
        <w:ind w:hanging="360" w:left="3453" w:start="3453"/>
      </w:pPr>
      <w:rPr>
        <w:rFonts w:ascii="Times New Roman" w:eastAsia="Times New Roman" w:hAnsi="Times New Roman" w:cs="Times New Roman"/>
        <w:sz w:val="24"/>
      </w:rPr>
    </w:lvl>
    <w:lvl w:ilvl="4" w:tentative="1">
      <w:lvlJc w:val="left"/>
      <w:lvlText w:val="%5."/>
      <w:numFmt w:val="lowerLetter"/>
      <w:start w:val="1"/>
      <w:suff w:val="tab"/>
      <w:pPr>
        <w:ind w:hanging="360" w:left="4173" w:start="4173"/>
      </w:pPr>
      <w:rPr>
        <w:rFonts w:ascii="Times New Roman" w:eastAsia="Times New Roman" w:hAnsi="Times New Roman" w:cs="Times New Roman"/>
        <w:sz w:val="24"/>
      </w:rPr>
    </w:lvl>
    <w:lvl w:ilvl="5" w:tentative="1">
      <w:lvlJc w:val="right"/>
      <w:lvlText w:val="%6."/>
      <w:numFmt w:val="lowerRoman"/>
      <w:start w:val="1"/>
      <w:suff w:val="tab"/>
      <w:pPr>
        <w:ind w:hanging="180" w:left="4893" w:start="4893"/>
      </w:pPr>
      <w:rPr>
        <w:rFonts w:ascii="Times New Roman" w:eastAsia="Times New Roman" w:hAnsi="Times New Roman" w:cs="Times New Roman"/>
        <w:sz w:val="24"/>
      </w:rPr>
    </w:lvl>
    <w:lvl w:ilvl="6" w:tentative="1">
      <w:lvlJc w:val="left"/>
      <w:lvlText w:val="%7."/>
      <w:numFmt w:val="decimal"/>
      <w:start w:val="1"/>
      <w:suff w:val="tab"/>
      <w:pPr>
        <w:ind w:hanging="360" w:left="5613" w:start="5613"/>
      </w:pPr>
      <w:rPr>
        <w:rFonts w:ascii="Times New Roman" w:eastAsia="Times New Roman" w:hAnsi="Times New Roman" w:cs="Times New Roman"/>
        <w:sz w:val="24"/>
      </w:rPr>
    </w:lvl>
    <w:lvl w:ilvl="7" w:tentative="1">
      <w:lvlJc w:val="left"/>
      <w:lvlText w:val="%8."/>
      <w:numFmt w:val="lowerLetter"/>
      <w:start w:val="1"/>
      <w:suff w:val="tab"/>
      <w:pPr>
        <w:ind w:hanging="360" w:left="6333" w:start="6333"/>
      </w:pPr>
      <w:rPr>
        <w:rFonts w:ascii="Times New Roman" w:eastAsia="Times New Roman" w:hAnsi="Times New Roman" w:cs="Times New Roman"/>
        <w:sz w:val="24"/>
      </w:rPr>
    </w:lvl>
    <w:lvl w:ilvl="8" w:tentative="1">
      <w:lvlJc w:val="right"/>
      <w:lvlText w:val="%9."/>
      <w:numFmt w:val="lowerRoman"/>
      <w:start w:val="1"/>
      <w:suff w:val="tab"/>
      <w:pPr>
        <w:ind w:hanging="180" w:left="7053" w:start="7053"/>
      </w:pPr>
      <w:rPr>
        <w:rFonts w:ascii="Times New Roman" w:eastAsia="Times New Roman" w:hAnsi="Times New Roman" w:cs="Times New Roman"/>
        <w:sz w:val="24"/>
      </w:rPr>
    </w:lvl>
  </w:abstractNum>
  <w:abstractNum w:abstractNumId="555821250">
    <w:multiLevelType w:val="multilevel"/>
    <w:tmpl w:val="898e820"/>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lvlJc w:val="right"/>
      <w:lvlText w:val="%3."/>
      <w:numFmt w:val="lowerRoman"/>
      <w:start w:val="1"/>
      <w:suff w:val="tab"/>
      <w:pPr>
        <w:ind w:hanging="18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lowerLetter"/>
      <w:start w:val="1"/>
      <w:suff w:val="tab"/>
      <w:pPr>
        <w:ind w:hanging="360" w:left="3600" w:start="3600"/>
      </w:pPr>
      <w:rPr>
        <w:rFonts w:ascii="Times New Roman" w:eastAsia="Times New Roman" w:hAnsi="Times New Roman" w:cs="Times New Roman"/>
        <w:sz w:val="24"/>
      </w:rPr>
    </w:lvl>
    <w:lvl w:ilvl="5">
      <w:lvlJc w:val="right"/>
      <w:lvlText w:val="%6."/>
      <w:numFmt w:val="lowerRoman"/>
      <w:start w:val="1"/>
      <w:suff w:val="tab"/>
      <w:pPr>
        <w:ind w:hanging="18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lowerLetter"/>
      <w:start w:val="1"/>
      <w:suff w:val="tab"/>
      <w:pPr>
        <w:ind w:hanging="360" w:left="5760" w:start="5760"/>
      </w:pPr>
      <w:rPr>
        <w:rFonts w:ascii="Times New Roman" w:eastAsia="Times New Roman" w:hAnsi="Times New Roman" w:cs="Times New Roman"/>
        <w:sz w:val="24"/>
      </w:rPr>
    </w:lvl>
    <w:lvl w:ilvl="8">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576868337">
    <w:multiLevelType w:val="hybridMultilevel"/>
    <w:tmpl w:val="7afeeca4"/>
    <w:lvl w:ilvl="0">
      <w:lvlJc w:val="left"/>
      <w:lvlText w:val="%1."/>
      <w:numFmt w:val="decimal"/>
      <w:start w:val="3"/>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590359751">
    <w:multiLevelType w:val="multilevel"/>
    <w:tmpl w:val="d74c06f6"/>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o"/>
      <w:numFmt w:val="bullet"/>
      <w:start w:val="1"/>
      <w:suff w:val="tab"/>
      <w:pPr>
        <w:ind w:hanging="360" w:left="1980" w:start="1980"/>
      </w:pPr>
      <w:rPr>
        <w:rFonts w:ascii="Courier New" w:eastAsia="Courier New" w:hAnsi="Courier New" w:cs="Courier New"/>
        <w:sz w:val="24"/>
      </w:rPr>
    </w:lvl>
    <w:lvl w:ilvl="2">
      <w:lvlJc w:val="left"/>
      <w:lvlText w:val=""/>
      <w:numFmt w:val="bullet"/>
      <w:start w:val="1"/>
      <w:suff w:val="tab"/>
      <w:pPr>
        <w:ind w:hanging="360" w:left="2700" w:start="2700"/>
      </w:pPr>
      <w:rPr>
        <w:rFonts w:ascii="Marlett" w:eastAsia="Marlett" w:hAnsi="Marlett" w:cs="Marlett"/>
        <w:sz w:val="24"/>
      </w:rPr>
    </w:lvl>
    <w:lvl w:ilvl="3">
      <w:lvlJc w:val="left"/>
      <w:lvlText w:val=""/>
      <w:numFmt w:val="bullet"/>
      <w:start w:val="1"/>
      <w:suff w:val="tab"/>
      <w:pPr>
        <w:ind w:hanging="360" w:left="3420" w:start="3420"/>
      </w:pPr>
      <w:rPr>
        <w:rFonts w:ascii="Symbol" w:eastAsia="Symbol" w:hAnsi="Symbol" w:cs="Symbol"/>
        <w:sz w:val="24"/>
      </w:rPr>
    </w:lvl>
    <w:lvl w:ilvl="4">
      <w:lvlJc w:val="left"/>
      <w:lvlText w:val="o"/>
      <w:numFmt w:val="bullet"/>
      <w:start w:val="1"/>
      <w:suff w:val="tab"/>
      <w:pPr>
        <w:ind w:hanging="360" w:left="4140" w:start="4140"/>
      </w:pPr>
      <w:rPr>
        <w:rFonts w:ascii="Courier New" w:eastAsia="Courier New" w:hAnsi="Courier New" w:cs="Courier New"/>
        <w:sz w:val="24"/>
      </w:rPr>
    </w:lvl>
    <w:lvl w:ilvl="5">
      <w:lvlJc w:val="left"/>
      <w:lvlText w:val=""/>
      <w:numFmt w:val="bullet"/>
      <w:start w:val="1"/>
      <w:suff w:val="tab"/>
      <w:pPr>
        <w:ind w:hanging="360" w:left="4860" w:start="4860"/>
      </w:pPr>
      <w:rPr>
        <w:rFonts w:ascii="Marlett" w:eastAsia="Marlett" w:hAnsi="Marlett" w:cs="Marlett"/>
        <w:sz w:val="24"/>
      </w:rPr>
    </w:lvl>
    <w:lvl w:ilvl="6">
      <w:lvlJc w:val="left"/>
      <w:lvlText w:val=""/>
      <w:numFmt w:val="bullet"/>
      <w:start w:val="1"/>
      <w:suff w:val="tab"/>
      <w:pPr>
        <w:ind w:hanging="360" w:left="5580" w:start="5580"/>
      </w:pPr>
      <w:rPr>
        <w:rFonts w:ascii="Symbol" w:eastAsia="Symbol" w:hAnsi="Symbol" w:cs="Symbol"/>
        <w:sz w:val="24"/>
      </w:rPr>
    </w:lvl>
    <w:lvl w:ilvl="7">
      <w:lvlJc w:val="left"/>
      <w:lvlText w:val="o"/>
      <w:numFmt w:val="bullet"/>
      <w:start w:val="1"/>
      <w:suff w:val="tab"/>
      <w:pPr>
        <w:ind w:hanging="360" w:left="6300" w:start="6300"/>
      </w:pPr>
      <w:rPr>
        <w:rFonts w:ascii="Courier New" w:eastAsia="Courier New" w:hAnsi="Courier New" w:cs="Courier New"/>
        <w:sz w:val="24"/>
      </w:rPr>
    </w:lvl>
    <w:lvl w:ilvl="8">
      <w:lvlJc w:val="left"/>
      <w:lvlText w:val=""/>
      <w:numFmt w:val="bullet"/>
      <w:start w:val="1"/>
      <w:suff w:val="tab"/>
      <w:pPr>
        <w:ind w:hanging="360" w:left="7020" w:start="7020"/>
      </w:pPr>
      <w:rPr>
        <w:rFonts w:ascii="Marlett" w:eastAsia="Marlett" w:hAnsi="Marlett" w:cs="Marlett"/>
        <w:sz w:val="24"/>
      </w:rPr>
    </w:lvl>
  </w:abstractNum>
  <w:abstractNum w:abstractNumId="736783951">
    <w:multiLevelType w:val="multilevel"/>
    <w:tmpl w:val="7afeeca4"/>
    <w:lvl w:ilvl="0">
      <w:lvlJc w:val="left"/>
      <w:lvlText w:val="%1."/>
      <w:numFmt w:val="decimal"/>
      <w:start w:val="3"/>
      <w:suff w:val="tab"/>
      <w:pPr>
        <w:ind w:hanging="360" w:left="720" w:start="72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lvlJc w:val="right"/>
      <w:lvlText w:val="%3."/>
      <w:numFmt w:val="lowerRoman"/>
      <w:start w:val="1"/>
      <w:suff w:val="tab"/>
      <w:pPr>
        <w:ind w:hanging="18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lowerLetter"/>
      <w:start w:val="1"/>
      <w:suff w:val="tab"/>
      <w:pPr>
        <w:ind w:hanging="360" w:left="3600" w:start="3600"/>
      </w:pPr>
      <w:rPr>
        <w:rFonts w:ascii="Times New Roman" w:eastAsia="Times New Roman" w:hAnsi="Times New Roman" w:cs="Times New Roman"/>
        <w:sz w:val="24"/>
      </w:rPr>
    </w:lvl>
    <w:lvl w:ilvl="5">
      <w:lvlJc w:val="right"/>
      <w:lvlText w:val="%6."/>
      <w:numFmt w:val="lowerRoman"/>
      <w:start w:val="1"/>
      <w:suff w:val="tab"/>
      <w:pPr>
        <w:ind w:hanging="18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lowerLetter"/>
      <w:start w:val="1"/>
      <w:suff w:val="tab"/>
      <w:pPr>
        <w:ind w:hanging="360" w:left="5760" w:start="5760"/>
      </w:pPr>
      <w:rPr>
        <w:rFonts w:ascii="Times New Roman" w:eastAsia="Times New Roman" w:hAnsi="Times New Roman" w:cs="Times New Roman"/>
        <w:sz w:val="24"/>
      </w:rPr>
    </w:lvl>
    <w:lvl w:ilvl="8">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770592567">
    <w:multiLevelType w:val="hybridMultilevel"/>
    <w:tmpl w:val="ed86df44"/>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2."/>
      <w:numFmt w:val="decimal"/>
      <w:start w:val="27"/>
      <w:suff w:val="tab"/>
      <w:pPr>
        <w:ind w:hanging="360" w:left="1440" w:start="1440"/>
      </w:pPr>
      <w:rPr>
        <w:rFonts w:ascii="Times New Roman" w:eastAsia="Times New Roman" w:hAnsi="Times New Roman" w:cs="Times New Roman"/>
        <w:sz w:val="24"/>
      </w:rPr>
    </w:lvl>
    <w:lvl w:ilvl="2" w:tentative="1">
      <w:lvlJc w:val="left"/>
      <w:lvlText w:val=""/>
      <w:numFmt w:val="bullet"/>
      <w:start w:val="1"/>
      <w:suff w:val="tab"/>
      <w:pPr>
        <w:ind w:hanging="360" w:left="2160" w:start="2160"/>
      </w:pPr>
      <w:rPr>
        <w:rFonts w:ascii="Marlett" w:eastAsia="Marlett" w:hAnsi="Marlett" w:cs="Marlett"/>
        <w:sz w:val="24"/>
      </w:rPr>
    </w:lvl>
    <w:lvl w:ilvl="3" w:tentative="1">
      <w:lvlJc w:val="left"/>
      <w:lvlText w:val=""/>
      <w:numFmt w:val="bullet"/>
      <w:start w:val="1"/>
      <w:suff w:val="tab"/>
      <w:pPr>
        <w:ind w:hanging="360" w:left="2880" w:start="2880"/>
      </w:pPr>
      <w:rPr>
        <w:rFonts w:ascii="Symbol" w:eastAsia="Symbol" w:hAnsi="Symbol" w:cs="Symbol"/>
        <w:sz w:val="24"/>
      </w:rPr>
    </w:lvl>
    <w:lvl w:ilvl="4" w:tentative="1">
      <w:lvlJc w:val="left"/>
      <w:lvlText w:val="o"/>
      <w:numFmt w:val="bullet"/>
      <w:start w:val="1"/>
      <w:suff w:val="tab"/>
      <w:pPr>
        <w:ind w:hanging="360" w:left="3600" w:start="3600"/>
      </w:pPr>
      <w:rPr>
        <w:rFonts w:ascii="Courier New" w:eastAsia="Courier New" w:hAnsi="Courier New" w:cs="Courier New"/>
        <w:sz w:val="24"/>
      </w:rPr>
    </w:lvl>
    <w:lvl w:ilvl="5" w:tentative="1">
      <w:lvlJc w:val="left"/>
      <w:lvlText w:val=""/>
      <w:numFmt w:val="bullet"/>
      <w:start w:val="1"/>
      <w:suff w:val="tab"/>
      <w:pPr>
        <w:ind w:hanging="360" w:left="4320" w:start="4320"/>
      </w:pPr>
      <w:rPr>
        <w:rFonts w:ascii="Marlett" w:eastAsia="Marlett" w:hAnsi="Marlett" w:cs="Marlett"/>
        <w:sz w:val="24"/>
      </w:rPr>
    </w:lvl>
    <w:lvl w:ilvl="6" w:tentative="1">
      <w:lvlJc w:val="left"/>
      <w:lvlText w:val=""/>
      <w:numFmt w:val="bullet"/>
      <w:start w:val="1"/>
      <w:suff w:val="tab"/>
      <w:pPr>
        <w:ind w:hanging="360" w:left="5040" w:start="5040"/>
      </w:pPr>
      <w:rPr>
        <w:rFonts w:ascii="Symbol" w:eastAsia="Symbol" w:hAnsi="Symbol" w:cs="Symbol"/>
        <w:sz w:val="24"/>
      </w:rPr>
    </w:lvl>
    <w:lvl w:ilvl="7" w:tentative="1">
      <w:lvlJc w:val="left"/>
      <w:lvlText w:val="o"/>
      <w:numFmt w:val="bullet"/>
      <w:start w:val="1"/>
      <w:suff w:val="tab"/>
      <w:pPr>
        <w:ind w:hanging="360" w:left="5760" w:start="5760"/>
      </w:pPr>
      <w:rPr>
        <w:rFonts w:ascii="Courier New" w:eastAsia="Courier New" w:hAnsi="Courier New" w:cs="Courier New"/>
        <w:sz w:val="24"/>
      </w:rPr>
    </w:lvl>
    <w:lvl w:ilvl="8" w:tentative="1">
      <w:lvlJc w:val="left"/>
      <w:lvlText w:val=""/>
      <w:numFmt w:val="bullet"/>
      <w:start w:val="1"/>
      <w:suff w:val="tab"/>
      <w:pPr>
        <w:ind w:hanging="360" w:left="6480" w:start="6480"/>
      </w:pPr>
      <w:rPr>
        <w:rFonts w:ascii="Marlett" w:eastAsia="Marlett" w:hAnsi="Marlett" w:cs="Marlett"/>
        <w:sz w:val="24"/>
      </w:rPr>
    </w:lvl>
  </w:abstractNum>
  <w:abstractNum w:abstractNumId="784889476">
    <w:multiLevelType w:val="hybridMultilevel"/>
    <w:tmpl w:val="52920f86"/>
    <w:lvl w:ilvl="0">
      <w:lvlJc w:val="left"/>
      <w:lvlText w:val="%1."/>
      <w:numFmt w:val="decimal"/>
      <w:start w:val="107"/>
      <w:suff w:val="tab"/>
      <w:pPr>
        <w:ind w:hanging="480" w:left="1485" w:start="1485"/>
      </w:pPr>
      <w:rPr>
        <w:rFonts w:ascii="Times New Roman" w:eastAsia="Times New Roman" w:hAnsi="Times New Roman" w:cs="Times New Roman"/>
        <w:sz w:val="24"/>
      </w:rPr>
    </w:lvl>
    <w:lvl w:ilvl="1" w:tentative="1">
      <w:lvlJc w:val="left"/>
      <w:lvlText w:val="%2."/>
      <w:numFmt w:val="lowerLetter"/>
      <w:start w:val="1"/>
      <w:suff w:val="tab"/>
      <w:pPr>
        <w:ind w:hanging="360" w:left="2085" w:start="2085"/>
      </w:pPr>
      <w:rPr>
        <w:rFonts w:ascii="Times New Roman" w:eastAsia="Times New Roman" w:hAnsi="Times New Roman" w:cs="Times New Roman"/>
        <w:sz w:val="24"/>
      </w:rPr>
    </w:lvl>
    <w:lvl w:ilvl="2" w:tentative="1">
      <w:lvlJc w:val="right"/>
      <w:lvlText w:val="%3."/>
      <w:numFmt w:val="lowerRoman"/>
      <w:start w:val="1"/>
      <w:suff w:val="tab"/>
      <w:pPr>
        <w:ind w:hanging="180" w:left="2805" w:start="2805"/>
      </w:pPr>
      <w:rPr>
        <w:rFonts w:ascii="Times New Roman" w:eastAsia="Times New Roman" w:hAnsi="Times New Roman" w:cs="Times New Roman"/>
        <w:sz w:val="24"/>
      </w:rPr>
    </w:lvl>
    <w:lvl w:ilvl="3" w:tentative="1">
      <w:lvlJc w:val="left"/>
      <w:lvlText w:val="%4."/>
      <w:numFmt w:val="decimal"/>
      <w:start w:val="1"/>
      <w:suff w:val="tab"/>
      <w:pPr>
        <w:ind w:hanging="360" w:left="3525" w:start="3525"/>
      </w:pPr>
      <w:rPr>
        <w:rFonts w:ascii="Times New Roman" w:eastAsia="Times New Roman" w:hAnsi="Times New Roman" w:cs="Times New Roman"/>
        <w:sz w:val="24"/>
      </w:rPr>
    </w:lvl>
    <w:lvl w:ilvl="4" w:tentative="1">
      <w:lvlJc w:val="left"/>
      <w:lvlText w:val="%5."/>
      <w:numFmt w:val="lowerLetter"/>
      <w:start w:val="1"/>
      <w:suff w:val="tab"/>
      <w:pPr>
        <w:ind w:hanging="360" w:left="4245" w:start="4245"/>
      </w:pPr>
      <w:rPr>
        <w:rFonts w:ascii="Times New Roman" w:eastAsia="Times New Roman" w:hAnsi="Times New Roman" w:cs="Times New Roman"/>
        <w:sz w:val="24"/>
      </w:rPr>
    </w:lvl>
    <w:lvl w:ilvl="5" w:tentative="1">
      <w:lvlJc w:val="right"/>
      <w:lvlText w:val="%6."/>
      <w:numFmt w:val="lowerRoman"/>
      <w:start w:val="1"/>
      <w:suff w:val="tab"/>
      <w:pPr>
        <w:ind w:hanging="180" w:left="4965" w:start="4965"/>
      </w:pPr>
      <w:rPr>
        <w:rFonts w:ascii="Times New Roman" w:eastAsia="Times New Roman" w:hAnsi="Times New Roman" w:cs="Times New Roman"/>
        <w:sz w:val="24"/>
      </w:rPr>
    </w:lvl>
    <w:lvl w:ilvl="6" w:tentative="1">
      <w:lvlJc w:val="left"/>
      <w:lvlText w:val="%7."/>
      <w:numFmt w:val="decimal"/>
      <w:start w:val="1"/>
      <w:suff w:val="tab"/>
      <w:pPr>
        <w:ind w:hanging="360" w:left="5685" w:start="5685"/>
      </w:pPr>
      <w:rPr>
        <w:rFonts w:ascii="Times New Roman" w:eastAsia="Times New Roman" w:hAnsi="Times New Roman" w:cs="Times New Roman"/>
        <w:sz w:val="24"/>
      </w:rPr>
    </w:lvl>
    <w:lvl w:ilvl="7" w:tentative="1">
      <w:lvlJc w:val="left"/>
      <w:lvlText w:val="%8."/>
      <w:numFmt w:val="lowerLetter"/>
      <w:start w:val="1"/>
      <w:suff w:val="tab"/>
      <w:pPr>
        <w:ind w:hanging="360" w:left="6405" w:start="6405"/>
      </w:pPr>
      <w:rPr>
        <w:rFonts w:ascii="Times New Roman" w:eastAsia="Times New Roman" w:hAnsi="Times New Roman" w:cs="Times New Roman"/>
        <w:sz w:val="24"/>
      </w:rPr>
    </w:lvl>
    <w:lvl w:ilvl="8" w:tentative="1">
      <w:lvlJc w:val="right"/>
      <w:lvlText w:val="%9."/>
      <w:numFmt w:val="lowerRoman"/>
      <w:start w:val="1"/>
      <w:suff w:val="tab"/>
      <w:pPr>
        <w:ind w:hanging="180" w:left="7125" w:start="7125"/>
      </w:pPr>
      <w:rPr>
        <w:rFonts w:ascii="Times New Roman" w:eastAsia="Times New Roman" w:hAnsi="Times New Roman" w:cs="Times New Roman"/>
        <w:sz w:val="24"/>
      </w:rPr>
    </w:lvl>
  </w:abstractNum>
  <w:abstractNum w:abstractNumId="796605817">
    <w:multiLevelType w:val="hybridMultilevel"/>
    <w:tmpl w:val="18585daa"/>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2."/>
      <w:numFmt w:val="decimal"/>
      <w:start w:val="1"/>
      <w:suff w:val="tab"/>
      <w:pPr>
        <w:ind w:hanging="360" w:left="1440" w:start="1440"/>
      </w:pPr>
      <w:rPr>
        <w:rFonts w:ascii="Times New Roman" w:eastAsia="Times New Roman" w:hAnsi="Times New Roman" w:cs="Times New Roman"/>
        <w:sz w:val="24"/>
      </w:rPr>
    </w:lvl>
    <w:lvl w:ilvl="2">
      <w:lvlJc w:val="left"/>
      <w:lvlText w:val="%3."/>
      <w:numFmt w:val="decimal"/>
      <w:start w:val="1"/>
      <w:suff w:val="tab"/>
      <w:pPr>
        <w:ind w:hanging="36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decimal"/>
      <w:start w:val="1"/>
      <w:suff w:val="tab"/>
      <w:pPr>
        <w:ind w:hanging="360" w:left="3600" w:start="3600"/>
      </w:pPr>
      <w:rPr>
        <w:rFonts w:ascii="Times New Roman" w:eastAsia="Times New Roman" w:hAnsi="Times New Roman" w:cs="Times New Roman"/>
        <w:sz w:val="24"/>
      </w:rPr>
    </w:lvl>
    <w:lvl w:ilvl="5">
      <w:lvlJc w:val="left"/>
      <w:lvlText w:val="%6."/>
      <w:numFmt w:val="decimal"/>
      <w:start w:val="1"/>
      <w:suff w:val="tab"/>
      <w:pPr>
        <w:ind w:hanging="36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decimal"/>
      <w:start w:val="1"/>
      <w:suff w:val="tab"/>
      <w:pPr>
        <w:ind w:hanging="360" w:left="5760" w:start="5760"/>
      </w:pPr>
      <w:rPr>
        <w:rFonts w:ascii="Times New Roman" w:eastAsia="Times New Roman" w:hAnsi="Times New Roman" w:cs="Times New Roman"/>
        <w:sz w:val="24"/>
      </w:rPr>
    </w:lvl>
    <w:lvl w:ilvl="8">
      <w:lvlJc w:val="left"/>
      <w:lvlText w:val="%9."/>
      <w:numFmt w:val="decimal"/>
      <w:start w:val="1"/>
      <w:suff w:val="tab"/>
      <w:pPr>
        <w:ind w:hanging="360" w:left="6480" w:start="6480"/>
      </w:pPr>
      <w:rPr>
        <w:rFonts w:ascii="Times New Roman" w:eastAsia="Times New Roman" w:hAnsi="Times New Roman" w:cs="Times New Roman"/>
        <w:sz w:val="24"/>
      </w:rPr>
    </w:lvl>
  </w:abstractNum>
  <w:abstractNum w:abstractNumId="810757393">
    <w:multiLevelType w:val="hybridMultilevel"/>
    <w:tmpl w:val="56f08762"/>
    <w:lvl w:ilvl="0">
      <w:lvlJc w:val="left"/>
      <w:lvlText w:val="%1)"/>
      <w:numFmt w:val="decimal"/>
      <w:start w:val="1"/>
      <w:suff w:val="tab"/>
      <w:pPr>
        <w:ind w:hanging="360" w:left="900" w:start="900"/>
      </w:pPr>
      <w:rPr>
        <w:rFonts w:ascii="Times New Roman" w:eastAsia="Times New Roman" w:hAnsi="Times New Roman" w:cs="Times New Roman"/>
        <w:sz w:val="24"/>
      </w:rPr>
    </w:lvl>
    <w:lvl w:ilvl="1" w:tentative="1">
      <w:lvlJc w:val="left"/>
      <w:lvlText w:val="%2."/>
      <w:numFmt w:val="lowerLetter"/>
      <w:start w:val="1"/>
      <w:suff w:val="tab"/>
      <w:pPr>
        <w:ind w:hanging="360" w:left="1620" w:start="1620"/>
      </w:pPr>
      <w:rPr>
        <w:rFonts w:ascii="Times New Roman" w:eastAsia="Times New Roman" w:hAnsi="Times New Roman" w:cs="Times New Roman"/>
        <w:sz w:val="24"/>
      </w:rPr>
    </w:lvl>
    <w:lvl w:ilvl="2" w:tentative="1">
      <w:lvlJc w:val="right"/>
      <w:lvlText w:val="%3."/>
      <w:numFmt w:val="lowerRoman"/>
      <w:start w:val="1"/>
      <w:suff w:val="tab"/>
      <w:pPr>
        <w:ind w:hanging="180" w:left="2340" w:start="2340"/>
      </w:pPr>
      <w:rPr>
        <w:rFonts w:ascii="Times New Roman" w:eastAsia="Times New Roman" w:hAnsi="Times New Roman" w:cs="Times New Roman"/>
        <w:sz w:val="24"/>
      </w:rPr>
    </w:lvl>
    <w:lvl w:ilvl="3" w:tentative="1">
      <w:lvlJc w:val="left"/>
      <w:lvlText w:val="%4."/>
      <w:numFmt w:val="decimal"/>
      <w:start w:val="1"/>
      <w:suff w:val="tab"/>
      <w:pPr>
        <w:ind w:hanging="360" w:left="3060" w:start="3060"/>
      </w:pPr>
      <w:rPr>
        <w:rFonts w:ascii="Times New Roman" w:eastAsia="Times New Roman" w:hAnsi="Times New Roman" w:cs="Times New Roman"/>
        <w:sz w:val="24"/>
      </w:rPr>
    </w:lvl>
    <w:lvl w:ilvl="4" w:tentative="1">
      <w:lvlJc w:val="left"/>
      <w:lvlText w:val="%5."/>
      <w:numFmt w:val="lowerLetter"/>
      <w:start w:val="1"/>
      <w:suff w:val="tab"/>
      <w:pPr>
        <w:ind w:hanging="360" w:left="3780" w:start="3780"/>
      </w:pPr>
      <w:rPr>
        <w:rFonts w:ascii="Times New Roman" w:eastAsia="Times New Roman" w:hAnsi="Times New Roman" w:cs="Times New Roman"/>
        <w:sz w:val="24"/>
      </w:rPr>
    </w:lvl>
    <w:lvl w:ilvl="5" w:tentative="1">
      <w:lvlJc w:val="right"/>
      <w:lvlText w:val="%6."/>
      <w:numFmt w:val="lowerRoman"/>
      <w:start w:val="1"/>
      <w:suff w:val="tab"/>
      <w:pPr>
        <w:ind w:hanging="180" w:left="4500" w:start="4500"/>
      </w:pPr>
      <w:rPr>
        <w:rFonts w:ascii="Times New Roman" w:eastAsia="Times New Roman" w:hAnsi="Times New Roman" w:cs="Times New Roman"/>
        <w:sz w:val="24"/>
      </w:rPr>
    </w:lvl>
    <w:lvl w:ilvl="6" w:tentative="1">
      <w:lvlJc w:val="left"/>
      <w:lvlText w:val="%7."/>
      <w:numFmt w:val="decimal"/>
      <w:start w:val="1"/>
      <w:suff w:val="tab"/>
      <w:pPr>
        <w:ind w:hanging="360" w:left="5220" w:start="5220"/>
      </w:pPr>
      <w:rPr>
        <w:rFonts w:ascii="Times New Roman" w:eastAsia="Times New Roman" w:hAnsi="Times New Roman" w:cs="Times New Roman"/>
        <w:sz w:val="24"/>
      </w:rPr>
    </w:lvl>
    <w:lvl w:ilvl="7" w:tentative="1">
      <w:lvlJc w:val="left"/>
      <w:lvlText w:val="%8."/>
      <w:numFmt w:val="lowerLetter"/>
      <w:start w:val="1"/>
      <w:suff w:val="tab"/>
      <w:pPr>
        <w:ind w:hanging="360" w:left="5940" w:start="5940"/>
      </w:pPr>
      <w:rPr>
        <w:rFonts w:ascii="Times New Roman" w:eastAsia="Times New Roman" w:hAnsi="Times New Roman" w:cs="Times New Roman"/>
        <w:sz w:val="24"/>
      </w:rPr>
    </w:lvl>
    <w:lvl w:ilvl="8" w:tentative="1">
      <w:lvlJc w:val="right"/>
      <w:lvlText w:val="%9."/>
      <w:numFmt w:val="lowerRoman"/>
      <w:start w:val="1"/>
      <w:suff w:val="tab"/>
      <w:pPr>
        <w:ind w:hanging="180" w:left="6660" w:start="6660"/>
      </w:pPr>
      <w:rPr>
        <w:rFonts w:ascii="Times New Roman" w:eastAsia="Times New Roman" w:hAnsi="Times New Roman" w:cs="Times New Roman"/>
        <w:sz w:val="24"/>
      </w:rPr>
    </w:lvl>
  </w:abstractNum>
  <w:abstractNum w:abstractNumId="913662814">
    <w:multiLevelType w:val="hybridMultilevel"/>
    <w:tmpl w:val="ae881c82"/>
    <w:lvl w:ilvl="0">
      <w:lvlJc w:val="left"/>
      <w:lvlText w:val="%1)"/>
      <w:numFmt w:val="decimal"/>
      <w:start w:val="1"/>
      <w:suff w:val="tab"/>
      <w:pPr>
        <w:ind w:hanging="340" w:left="680" w:start="68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136676260">
    <w:multiLevelType w:val="hybridMultilevel"/>
    <w:tmpl w:val="b7560f9a"/>
    <w:lvl w:ilvl="0">
      <w:lvlJc w:val="left"/>
      <w:lvlText w:val="%1)"/>
      <w:numFmt w:val="decimal"/>
      <w:start w:val="1"/>
      <w:suff w:val="tab"/>
      <w:pPr>
        <w:ind w:hanging="340" w:left="680" w:start="68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177308552">
    <w:multiLevelType w:val="hybridMultilevel"/>
    <w:tmpl w:val="bc1049e2"/>
    <w:lvl w:ilvl="0">
      <w:lvlJc w:val="left"/>
      <w:lvlText w:val="%1)"/>
      <w:numFmt w:val="decimal"/>
      <w:start w:val="5"/>
      <w:suff w:val="tab"/>
      <w:pPr>
        <w:ind w:hanging="360" w:left="1068" w:start="1068"/>
      </w:pPr>
      <w:rPr>
        <w:rFonts w:ascii="Times New Roman" w:eastAsia="Times New Roman" w:hAnsi="Times New Roman" w:cs="Times New Roman"/>
        <w:sz w:val="24"/>
      </w:rPr>
    </w:lvl>
    <w:lvl w:ilvl="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200780103">
    <w:multiLevelType w:val="hybridMultilevel"/>
    <w:tmpl w:val="5c7ecd98"/>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o"/>
      <w:numFmt w:val="bullet"/>
      <w:start w:val="1"/>
      <w:suff w:val="tab"/>
      <w:pPr>
        <w:ind w:hanging="360" w:left="1440" w:start="1440"/>
      </w:pPr>
      <w:rPr>
        <w:rFonts w:ascii="Courier New" w:eastAsia="Courier New" w:hAnsi="Courier New" w:cs="Courier New"/>
        <w:sz w:val="24"/>
      </w:rPr>
    </w:lvl>
    <w:lvl w:ilvl="2" w:tentative="1">
      <w:lvlJc w:val="left"/>
      <w:lvlText w:val=""/>
      <w:numFmt w:val="bullet"/>
      <w:start w:val="1"/>
      <w:suff w:val="tab"/>
      <w:pPr>
        <w:ind w:hanging="360" w:left="2160" w:start="2160"/>
      </w:pPr>
      <w:rPr>
        <w:rFonts w:ascii="Marlett" w:eastAsia="Marlett" w:hAnsi="Marlett" w:cs="Marlett"/>
        <w:sz w:val="24"/>
      </w:rPr>
    </w:lvl>
    <w:lvl w:ilvl="3" w:tentative="1">
      <w:lvlJc w:val="left"/>
      <w:lvlText w:val=""/>
      <w:numFmt w:val="bullet"/>
      <w:start w:val="1"/>
      <w:suff w:val="tab"/>
      <w:pPr>
        <w:ind w:hanging="360" w:left="2880" w:start="2880"/>
      </w:pPr>
      <w:rPr>
        <w:rFonts w:ascii="Symbol" w:eastAsia="Symbol" w:hAnsi="Symbol" w:cs="Symbol"/>
        <w:sz w:val="24"/>
      </w:rPr>
    </w:lvl>
    <w:lvl w:ilvl="4" w:tentative="1">
      <w:lvlJc w:val="left"/>
      <w:lvlText w:val="o"/>
      <w:numFmt w:val="bullet"/>
      <w:start w:val="1"/>
      <w:suff w:val="tab"/>
      <w:pPr>
        <w:ind w:hanging="360" w:left="3600" w:start="3600"/>
      </w:pPr>
      <w:rPr>
        <w:rFonts w:ascii="Courier New" w:eastAsia="Courier New" w:hAnsi="Courier New" w:cs="Courier New"/>
        <w:sz w:val="24"/>
      </w:rPr>
    </w:lvl>
    <w:lvl w:ilvl="5" w:tentative="1">
      <w:lvlJc w:val="left"/>
      <w:lvlText w:val=""/>
      <w:numFmt w:val="bullet"/>
      <w:start w:val="1"/>
      <w:suff w:val="tab"/>
      <w:pPr>
        <w:ind w:hanging="360" w:left="4320" w:start="4320"/>
      </w:pPr>
      <w:rPr>
        <w:rFonts w:ascii="Marlett" w:eastAsia="Marlett" w:hAnsi="Marlett" w:cs="Marlett"/>
        <w:sz w:val="24"/>
      </w:rPr>
    </w:lvl>
    <w:lvl w:ilvl="6" w:tentative="1">
      <w:lvlJc w:val="left"/>
      <w:lvlText w:val=""/>
      <w:numFmt w:val="bullet"/>
      <w:start w:val="1"/>
      <w:suff w:val="tab"/>
      <w:pPr>
        <w:ind w:hanging="360" w:left="5040" w:start="5040"/>
      </w:pPr>
      <w:rPr>
        <w:rFonts w:ascii="Symbol" w:eastAsia="Symbol" w:hAnsi="Symbol" w:cs="Symbol"/>
        <w:sz w:val="24"/>
      </w:rPr>
    </w:lvl>
    <w:lvl w:ilvl="7" w:tentative="1">
      <w:lvlJc w:val="left"/>
      <w:lvlText w:val="o"/>
      <w:numFmt w:val="bullet"/>
      <w:start w:val="1"/>
      <w:suff w:val="tab"/>
      <w:pPr>
        <w:ind w:hanging="360" w:left="5760" w:start="5760"/>
      </w:pPr>
      <w:rPr>
        <w:rFonts w:ascii="Courier New" w:eastAsia="Courier New" w:hAnsi="Courier New" w:cs="Courier New"/>
        <w:sz w:val="24"/>
      </w:rPr>
    </w:lvl>
    <w:lvl w:ilvl="8" w:tentative="1">
      <w:lvlJc w:val="left"/>
      <w:lvlText w:val=""/>
      <w:numFmt w:val="bullet"/>
      <w:start w:val="1"/>
      <w:suff w:val="tab"/>
      <w:pPr>
        <w:ind w:hanging="360" w:left="6480" w:start="6480"/>
      </w:pPr>
      <w:rPr>
        <w:rFonts w:ascii="Marlett" w:eastAsia="Marlett" w:hAnsi="Marlett" w:cs="Marlett"/>
        <w:sz w:val="24"/>
      </w:rPr>
    </w:lvl>
  </w:abstractNum>
  <w:abstractNum w:abstractNumId="1382947614">
    <w:multiLevelType w:val="hybridMultilevel"/>
    <w:tmpl w:val="1904110e"/>
    <w:lvl w:ilvl="0">
      <w:lvlJc w:val="left"/>
      <w:lvlText w:val="%1."/>
      <w:numFmt w:val="decimal"/>
      <w:start w:val="105"/>
      <w:suff w:val="tab"/>
      <w:pPr>
        <w:ind w:hanging="480" w:left="840" w:start="84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435052089">
    <w:multiLevelType w:val="hybridMultilevel"/>
    <w:tmpl w:val="53c0610a"/>
    <w:lvl w:ilvl="0">
      <w:lvlJc w:val="left"/>
      <w:lvlText w:val="%1."/>
      <w:numFmt w:val="decimal"/>
      <w:start w:val="1"/>
      <w:suff w:val="tab"/>
      <w:pPr>
        <w:ind w:firstLine="709" w:left="191" w:start="191"/>
      </w:pPr>
      <w:rPr>
        <w:b w:val="false"/>
        <w:rFonts w:ascii="Times New Roman" w:eastAsia="Times New Roman" w:hAnsi="Times New Roman" w:cs="Times New Roman"/>
        <w:sz w:val="28"/>
        <w:i w:val="false"/>
      </w:rPr>
    </w:lvl>
    <w:lvl w:ilvl="1">
      <w:lvlJc w:val="left"/>
      <w:lvlText w:val=""/>
      <w:numFmt w:val="bullet"/>
      <w:start w:val="1"/>
      <w:suff w:val="tab"/>
      <w:pPr>
        <w:ind w:hanging="360" w:left="3011" w:start="3011"/>
      </w:pPr>
      <w:rPr>
        <w:rFonts w:ascii="Symbol" w:eastAsia="Symbol" w:hAnsi="Symbol" w:cs="Symbol"/>
        <w:sz w:val="24"/>
      </w:rPr>
    </w:lvl>
    <w:lvl w:ilvl="2">
      <w:lvlJc w:val="right"/>
      <w:lvlText w:val="%3."/>
      <w:numFmt w:val="lowerRoman"/>
      <w:start w:val="1"/>
      <w:suff w:val="tab"/>
      <w:pPr>
        <w:ind w:hanging="180" w:left="3731" w:start="3731"/>
      </w:pPr>
      <w:rPr>
        <w:rFonts w:ascii="Times New Roman" w:eastAsia="Times New Roman" w:hAnsi="Times New Roman" w:cs="Times New Roman"/>
        <w:sz w:val="24"/>
      </w:rPr>
    </w:lvl>
    <w:lvl w:ilvl="3">
      <w:lvlJc w:val="left"/>
      <w:lvlText w:val="%4."/>
      <w:numFmt w:val="decimal"/>
      <w:start w:val="1"/>
      <w:suff w:val="tab"/>
      <w:pPr>
        <w:ind w:hanging="360" w:left="4451" w:start="4451"/>
      </w:pPr>
      <w:rPr>
        <w:rFonts w:ascii="Times New Roman" w:eastAsia="Times New Roman" w:hAnsi="Times New Roman" w:cs="Times New Roman"/>
        <w:sz w:val="24"/>
      </w:rPr>
    </w:lvl>
    <w:lvl w:ilvl="4">
      <w:lvlJc w:val="left"/>
      <w:lvlText w:val="%5."/>
      <w:numFmt w:val="lowerLetter"/>
      <w:start w:val="1"/>
      <w:suff w:val="tab"/>
      <w:pPr>
        <w:ind w:hanging="360" w:left="5171" w:start="5171"/>
      </w:pPr>
      <w:rPr>
        <w:rFonts w:ascii="Times New Roman" w:eastAsia="Times New Roman" w:hAnsi="Times New Roman" w:cs="Times New Roman"/>
        <w:sz w:val="24"/>
      </w:rPr>
    </w:lvl>
    <w:lvl w:ilvl="5">
      <w:lvlJc w:val="right"/>
      <w:lvlText w:val="%6."/>
      <w:numFmt w:val="lowerRoman"/>
      <w:start w:val="1"/>
      <w:suff w:val="tab"/>
      <w:pPr>
        <w:ind w:hanging="180" w:left="5891" w:start="5891"/>
      </w:pPr>
      <w:rPr>
        <w:rFonts w:ascii="Times New Roman" w:eastAsia="Times New Roman" w:hAnsi="Times New Roman" w:cs="Times New Roman"/>
        <w:sz w:val="24"/>
      </w:rPr>
    </w:lvl>
    <w:lvl w:ilvl="6">
      <w:lvlJc w:val="left"/>
      <w:lvlText w:val="%7."/>
      <w:numFmt w:val="decimal"/>
      <w:start w:val="1"/>
      <w:suff w:val="tab"/>
      <w:pPr>
        <w:ind w:hanging="360" w:left="6611" w:start="6611"/>
      </w:pPr>
      <w:rPr>
        <w:rFonts w:ascii="Times New Roman" w:eastAsia="Times New Roman" w:hAnsi="Times New Roman" w:cs="Times New Roman"/>
        <w:sz w:val="24"/>
      </w:rPr>
    </w:lvl>
    <w:lvl w:ilvl="7">
      <w:lvlJc w:val="left"/>
      <w:lvlText w:val="%8."/>
      <w:numFmt w:val="lowerLetter"/>
      <w:start w:val="1"/>
      <w:suff w:val="tab"/>
      <w:pPr>
        <w:ind w:hanging="360" w:left="7331" w:start="7331"/>
      </w:pPr>
      <w:rPr>
        <w:rFonts w:ascii="Times New Roman" w:eastAsia="Times New Roman" w:hAnsi="Times New Roman" w:cs="Times New Roman"/>
        <w:sz w:val="24"/>
      </w:rPr>
    </w:lvl>
    <w:lvl w:ilvl="8">
      <w:lvlJc w:val="right"/>
      <w:lvlText w:val="%9."/>
      <w:numFmt w:val="lowerRoman"/>
      <w:start w:val="1"/>
      <w:suff w:val="tab"/>
      <w:pPr>
        <w:ind w:hanging="180" w:left="8051" w:start="8051"/>
      </w:pPr>
      <w:rPr>
        <w:rFonts w:ascii="Times New Roman" w:eastAsia="Times New Roman" w:hAnsi="Times New Roman" w:cs="Times New Roman"/>
        <w:sz w:val="24"/>
      </w:rPr>
    </w:lvl>
  </w:abstractNum>
  <w:abstractNum w:abstractNumId="1461651059">
    <w:multiLevelType w:val="hybridMultilevel"/>
    <w:tmpl w:val="9b14c2bc"/>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2."/>
      <w:numFmt w:val="decimal"/>
      <w:start w:val="1"/>
      <w:suff w:val="tab"/>
      <w:pPr>
        <w:ind w:hanging="360" w:left="1440" w:start="1440"/>
      </w:pPr>
      <w:rPr>
        <w:rFonts w:ascii="Times New Roman" w:eastAsia="Times New Roman" w:hAnsi="Times New Roman" w:cs="Times New Roman"/>
        <w:sz w:val="24"/>
      </w:rPr>
    </w:lvl>
    <w:lvl w:ilvl="2">
      <w:lvlJc w:val="left"/>
      <w:lvlText w:val="%3."/>
      <w:numFmt w:val="decimal"/>
      <w:start w:val="1"/>
      <w:suff w:val="tab"/>
      <w:pPr>
        <w:ind w:hanging="36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decimal"/>
      <w:start w:val="1"/>
      <w:suff w:val="tab"/>
      <w:pPr>
        <w:ind w:hanging="360" w:left="3600" w:start="3600"/>
      </w:pPr>
      <w:rPr>
        <w:rFonts w:ascii="Times New Roman" w:eastAsia="Times New Roman" w:hAnsi="Times New Roman" w:cs="Times New Roman"/>
        <w:sz w:val="24"/>
      </w:rPr>
    </w:lvl>
    <w:lvl w:ilvl="5">
      <w:lvlJc w:val="left"/>
      <w:lvlText w:val="%6."/>
      <w:numFmt w:val="decimal"/>
      <w:start w:val="1"/>
      <w:suff w:val="tab"/>
      <w:pPr>
        <w:ind w:hanging="36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decimal"/>
      <w:start w:val="1"/>
      <w:suff w:val="tab"/>
      <w:pPr>
        <w:ind w:hanging="360" w:left="5760" w:start="5760"/>
      </w:pPr>
      <w:rPr>
        <w:rFonts w:ascii="Times New Roman" w:eastAsia="Times New Roman" w:hAnsi="Times New Roman" w:cs="Times New Roman"/>
        <w:sz w:val="24"/>
      </w:rPr>
    </w:lvl>
    <w:lvl w:ilvl="8">
      <w:lvlJc w:val="left"/>
      <w:lvlText w:val="%9."/>
      <w:numFmt w:val="decimal"/>
      <w:start w:val="1"/>
      <w:suff w:val="tab"/>
      <w:pPr>
        <w:ind w:hanging="360" w:left="6480" w:start="6480"/>
      </w:pPr>
      <w:rPr>
        <w:rFonts w:ascii="Times New Roman" w:eastAsia="Times New Roman" w:hAnsi="Times New Roman" w:cs="Times New Roman"/>
        <w:sz w:val="24"/>
      </w:rPr>
    </w:lvl>
  </w:abstractNum>
  <w:abstractNum w:abstractNumId="1497577061">
    <w:multiLevelType w:val="hybridMultilevel"/>
    <w:tmpl w:val="29eb342"/>
    <w:lvl w:ilvl="0">
      <w:lvlJc w:val="left"/>
      <w:lvlText w:val="%1)"/>
      <w:numFmt w:val="decimal"/>
      <w:start w:val="1"/>
      <w:suff w:val="tab"/>
      <w:pPr>
        <w:ind w:firstLine="709"/>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502233890">
    <w:multiLevelType w:val="hybridMultilevel"/>
    <w:tmpl w:val="c4fee2aa"/>
    <w:lvl w:ilvl="0">
      <w:lvlJc w:val="left"/>
      <w:lvlText w:val="%1)"/>
      <w:numFmt w:val="decimal"/>
      <w:start w:val="1"/>
      <w:suff w:val="tab"/>
      <w:pPr>
        <w:ind w:hanging="340" w:left="680" w:start="68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638602838">
    <w:multiLevelType w:val="hybridMultilevel"/>
    <w:tmpl w:val="d45c46ae"/>
    <w:lvl w:ilvl="0">
      <w:lvlJc w:val="left"/>
      <w:lvlText w:val="%1."/>
      <w:numFmt w:val="decimal"/>
      <w:start w:val="5"/>
      <w:suff w:val="tab"/>
      <w:pPr>
        <w:ind w:hanging="360" w:left="930" w:start="930"/>
      </w:pPr>
      <w:rPr>
        <w:rFonts w:ascii="Times New Roman" w:eastAsia="Times New Roman" w:hAnsi="Times New Roman" w:cs="Times New Roman"/>
        <w:sz w:val="24"/>
      </w:rPr>
    </w:lvl>
    <w:lvl w:ilvl="1" w:tentative="1">
      <w:lvlJc w:val="left"/>
      <w:lvlText w:val="%2."/>
      <w:numFmt w:val="lowerLetter"/>
      <w:start w:val="1"/>
      <w:suff w:val="tab"/>
      <w:pPr>
        <w:ind w:hanging="360" w:left="1650" w:start="1650"/>
      </w:pPr>
      <w:rPr>
        <w:rFonts w:ascii="Times New Roman" w:eastAsia="Times New Roman" w:hAnsi="Times New Roman" w:cs="Times New Roman"/>
        <w:sz w:val="24"/>
      </w:rPr>
    </w:lvl>
    <w:lvl w:ilvl="2" w:tentative="1">
      <w:lvlJc w:val="right"/>
      <w:lvlText w:val="%3."/>
      <w:numFmt w:val="lowerRoman"/>
      <w:start w:val="1"/>
      <w:suff w:val="tab"/>
      <w:pPr>
        <w:ind w:hanging="180" w:left="2370" w:start="2370"/>
      </w:pPr>
      <w:rPr>
        <w:rFonts w:ascii="Times New Roman" w:eastAsia="Times New Roman" w:hAnsi="Times New Roman" w:cs="Times New Roman"/>
        <w:sz w:val="24"/>
      </w:rPr>
    </w:lvl>
    <w:lvl w:ilvl="3" w:tentative="1">
      <w:lvlJc w:val="left"/>
      <w:lvlText w:val="%4."/>
      <w:numFmt w:val="decimal"/>
      <w:start w:val="1"/>
      <w:suff w:val="tab"/>
      <w:pPr>
        <w:ind w:hanging="360" w:left="3090" w:start="3090"/>
      </w:pPr>
      <w:rPr>
        <w:rFonts w:ascii="Times New Roman" w:eastAsia="Times New Roman" w:hAnsi="Times New Roman" w:cs="Times New Roman"/>
        <w:sz w:val="24"/>
      </w:rPr>
    </w:lvl>
    <w:lvl w:ilvl="4" w:tentative="1">
      <w:lvlJc w:val="left"/>
      <w:lvlText w:val="%5."/>
      <w:numFmt w:val="lowerLetter"/>
      <w:start w:val="1"/>
      <w:suff w:val="tab"/>
      <w:pPr>
        <w:ind w:hanging="360" w:left="3810" w:start="3810"/>
      </w:pPr>
      <w:rPr>
        <w:rFonts w:ascii="Times New Roman" w:eastAsia="Times New Roman" w:hAnsi="Times New Roman" w:cs="Times New Roman"/>
        <w:sz w:val="24"/>
      </w:rPr>
    </w:lvl>
    <w:lvl w:ilvl="5" w:tentative="1">
      <w:lvlJc w:val="right"/>
      <w:lvlText w:val="%6."/>
      <w:numFmt w:val="lowerRoman"/>
      <w:start w:val="1"/>
      <w:suff w:val="tab"/>
      <w:pPr>
        <w:ind w:hanging="180" w:left="4530" w:start="4530"/>
      </w:pPr>
      <w:rPr>
        <w:rFonts w:ascii="Times New Roman" w:eastAsia="Times New Roman" w:hAnsi="Times New Roman" w:cs="Times New Roman"/>
        <w:sz w:val="24"/>
      </w:rPr>
    </w:lvl>
    <w:lvl w:ilvl="6" w:tentative="1">
      <w:lvlJc w:val="left"/>
      <w:lvlText w:val="%7."/>
      <w:numFmt w:val="decimal"/>
      <w:start w:val="1"/>
      <w:suff w:val="tab"/>
      <w:pPr>
        <w:ind w:hanging="360" w:left="5250" w:start="5250"/>
      </w:pPr>
      <w:rPr>
        <w:rFonts w:ascii="Times New Roman" w:eastAsia="Times New Roman" w:hAnsi="Times New Roman" w:cs="Times New Roman"/>
        <w:sz w:val="24"/>
      </w:rPr>
    </w:lvl>
    <w:lvl w:ilvl="7" w:tentative="1">
      <w:lvlJc w:val="left"/>
      <w:lvlText w:val="%8."/>
      <w:numFmt w:val="lowerLetter"/>
      <w:start w:val="1"/>
      <w:suff w:val="tab"/>
      <w:pPr>
        <w:ind w:hanging="360" w:left="5970" w:start="5970"/>
      </w:pPr>
      <w:rPr>
        <w:rFonts w:ascii="Times New Roman" w:eastAsia="Times New Roman" w:hAnsi="Times New Roman" w:cs="Times New Roman"/>
        <w:sz w:val="24"/>
      </w:rPr>
    </w:lvl>
    <w:lvl w:ilvl="8" w:tentative="1">
      <w:lvlJc w:val="right"/>
      <w:lvlText w:val="%9."/>
      <w:numFmt w:val="lowerRoman"/>
      <w:start w:val="1"/>
      <w:suff w:val="tab"/>
      <w:pPr>
        <w:ind w:hanging="180" w:left="6690" w:start="6690"/>
      </w:pPr>
      <w:rPr>
        <w:rFonts w:ascii="Times New Roman" w:eastAsia="Times New Roman" w:hAnsi="Times New Roman" w:cs="Times New Roman"/>
        <w:sz w:val="24"/>
      </w:rPr>
    </w:lvl>
  </w:abstractNum>
  <w:abstractNum w:abstractNumId="1640301985">
    <w:multiLevelType w:val="hybridMultilevel"/>
    <w:tmpl w:val="20e65c60"/>
    <w:lvl w:ilvl="0">
      <w:lvlJc w:val="left"/>
      <w:lvlText w:val="%1)"/>
      <w:numFmt w:val="decimal"/>
      <w:start w:val="1"/>
      <w:suff w:val="tab"/>
      <w:pPr>
        <w:ind w:firstLine="709" w:left="191" w:start="191"/>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711803822">
    <w:multiLevelType w:val="hybridMultilevel"/>
    <w:tmpl w:val="1cc2925a"/>
    <w:lvl w:ilvl="0">
      <w:lvlJc w:val="left"/>
      <w:lvlText w:val="%1."/>
      <w:numFmt w:val="decimal"/>
      <w:start w:val="60"/>
      <w:suff w:val="tab"/>
      <w:pPr>
        <w:ind w:hanging="360" w:left="1440" w:start="1440"/>
      </w:pPr>
      <w:rPr>
        <w:rFonts w:ascii="Times New Roman" w:eastAsia="Times New Roman" w:hAnsi="Times New Roman" w:cs="Times New Roman"/>
        <w:sz w:val="24"/>
      </w:rPr>
    </w:lvl>
    <w:lvl w:ilvl="1">
      <w:lvlJc w:val="left"/>
      <w:lvlText w:val="%2)"/>
      <w:numFmt w:val="decimal"/>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718697425">
    <w:multiLevelType w:val="hybridMultilevel"/>
    <w:tmpl w:val="6c462e40"/>
    <w:lvl w:ilvl="0">
      <w:lvlJc w:val="left"/>
      <w:lvlText w:val="%1)"/>
      <w:numFmt w:val="decimal"/>
      <w:start w:val="1"/>
      <w:suff w:val="tab"/>
      <w:pPr>
        <w:ind w:hanging="360" w:left="1293" w:start="1293"/>
      </w:pPr>
      <w:rPr>
        <w:rFonts w:ascii="Times New Roman" w:eastAsia="Times New Roman" w:hAnsi="Times New Roman" w:cs="Times New Roman"/>
        <w:sz w:val="24"/>
      </w:rPr>
    </w:lvl>
    <w:lvl w:ilvl="1">
      <w:lvlJc w:val="left"/>
      <w:lvlText w:val="%2."/>
      <w:numFmt w:val="decimal"/>
      <w:start w:val="51"/>
      <w:suff w:val="tab"/>
      <w:pPr>
        <w:ind w:hanging="360" w:left="2013" w:start="2013"/>
      </w:pPr>
      <w:rPr>
        <w:rFonts w:ascii="Times New Roman" w:eastAsia="Times New Roman" w:hAnsi="Times New Roman" w:cs="Times New Roman"/>
        <w:sz w:val="24"/>
      </w:rPr>
    </w:lvl>
    <w:lvl w:ilvl="2" w:tentative="1">
      <w:lvlJc w:val="right"/>
      <w:lvlText w:val="%3."/>
      <w:numFmt w:val="lowerRoman"/>
      <w:start w:val="1"/>
      <w:suff w:val="tab"/>
      <w:pPr>
        <w:ind w:hanging="180" w:left="2733" w:start="2733"/>
      </w:pPr>
      <w:rPr>
        <w:rFonts w:ascii="Times New Roman" w:eastAsia="Times New Roman" w:hAnsi="Times New Roman" w:cs="Times New Roman"/>
        <w:sz w:val="24"/>
      </w:rPr>
    </w:lvl>
    <w:lvl w:ilvl="3" w:tentative="1">
      <w:lvlJc w:val="left"/>
      <w:lvlText w:val="%4."/>
      <w:numFmt w:val="decimal"/>
      <w:start w:val="1"/>
      <w:suff w:val="tab"/>
      <w:pPr>
        <w:ind w:hanging="360" w:left="3453" w:start="3453"/>
      </w:pPr>
      <w:rPr>
        <w:rFonts w:ascii="Times New Roman" w:eastAsia="Times New Roman" w:hAnsi="Times New Roman" w:cs="Times New Roman"/>
        <w:sz w:val="24"/>
      </w:rPr>
    </w:lvl>
    <w:lvl w:ilvl="4" w:tentative="1">
      <w:lvlJc w:val="left"/>
      <w:lvlText w:val="%5."/>
      <w:numFmt w:val="lowerLetter"/>
      <w:start w:val="1"/>
      <w:suff w:val="tab"/>
      <w:pPr>
        <w:ind w:hanging="360" w:left="4173" w:start="4173"/>
      </w:pPr>
      <w:rPr>
        <w:rFonts w:ascii="Times New Roman" w:eastAsia="Times New Roman" w:hAnsi="Times New Roman" w:cs="Times New Roman"/>
        <w:sz w:val="24"/>
      </w:rPr>
    </w:lvl>
    <w:lvl w:ilvl="5" w:tentative="1">
      <w:lvlJc w:val="right"/>
      <w:lvlText w:val="%6."/>
      <w:numFmt w:val="lowerRoman"/>
      <w:start w:val="1"/>
      <w:suff w:val="tab"/>
      <w:pPr>
        <w:ind w:hanging="180" w:left="4893" w:start="4893"/>
      </w:pPr>
      <w:rPr>
        <w:rFonts w:ascii="Times New Roman" w:eastAsia="Times New Roman" w:hAnsi="Times New Roman" w:cs="Times New Roman"/>
        <w:sz w:val="24"/>
      </w:rPr>
    </w:lvl>
    <w:lvl w:ilvl="6" w:tentative="1">
      <w:lvlJc w:val="left"/>
      <w:lvlText w:val="%7."/>
      <w:numFmt w:val="decimal"/>
      <w:start w:val="1"/>
      <w:suff w:val="tab"/>
      <w:pPr>
        <w:ind w:hanging="360" w:left="5613" w:start="5613"/>
      </w:pPr>
      <w:rPr>
        <w:rFonts w:ascii="Times New Roman" w:eastAsia="Times New Roman" w:hAnsi="Times New Roman" w:cs="Times New Roman"/>
        <w:sz w:val="24"/>
      </w:rPr>
    </w:lvl>
    <w:lvl w:ilvl="7" w:tentative="1">
      <w:lvlJc w:val="left"/>
      <w:lvlText w:val="%8."/>
      <w:numFmt w:val="lowerLetter"/>
      <w:start w:val="1"/>
      <w:suff w:val="tab"/>
      <w:pPr>
        <w:ind w:hanging="360" w:left="6333" w:start="6333"/>
      </w:pPr>
      <w:rPr>
        <w:rFonts w:ascii="Times New Roman" w:eastAsia="Times New Roman" w:hAnsi="Times New Roman" w:cs="Times New Roman"/>
        <w:sz w:val="24"/>
      </w:rPr>
    </w:lvl>
    <w:lvl w:ilvl="8" w:tentative="1">
      <w:lvlJc w:val="right"/>
      <w:lvlText w:val="%9."/>
      <w:numFmt w:val="lowerRoman"/>
      <w:start w:val="1"/>
      <w:suff w:val="tab"/>
      <w:pPr>
        <w:ind w:hanging="180" w:left="7053" w:start="7053"/>
      </w:pPr>
      <w:rPr>
        <w:rFonts w:ascii="Times New Roman" w:eastAsia="Times New Roman" w:hAnsi="Times New Roman" w:cs="Times New Roman"/>
        <w:sz w:val="24"/>
      </w:rPr>
    </w:lvl>
  </w:abstractNum>
  <w:abstractNum w:abstractNumId="1809665887">
    <w:multiLevelType w:val="hybridMultilevel"/>
    <w:tmpl w:val="d1a8caaa"/>
    <w:lvl w:ilvl="0">
      <w:lvlJc w:val="left"/>
      <w:lvlText w:val="%1)"/>
      <w:numFmt w:val="decimal"/>
      <w:start w:val="2"/>
      <w:suff w:val="tab"/>
      <w:pPr>
        <w:ind w:hanging="360" w:left="1068" w:start="1068"/>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853690638">
    <w:multiLevelType w:val="hybridMultilevel"/>
    <w:tmpl w:val="53065ca6"/>
    <w:lvl w:ilvl="0">
      <w:lvlJc w:val="left"/>
      <w:lvlText w:val="%1."/>
      <w:numFmt w:val="decimal"/>
      <w:start w:val="1"/>
      <w:suff w:val="tab"/>
      <w:pPr>
        <w:ind w:firstLine="284"/>
      </w:pPr>
      <w:rPr>
        <w:rFonts w:ascii="Times New Roman" w:eastAsia="Times New Roman" w:hAnsi="Times New Roman" w:cs="Times New Roman"/>
        <w:sz w:val="24"/>
      </w:rPr>
    </w:lvl>
    <w:lvl w:ilvl="1">
      <w:lvlJc w:val="left"/>
      <w:lvlText w:val="%2)"/>
      <w:numFmt w:val="decimal"/>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920870740">
    <w:multiLevelType w:val="hybridMultilevel"/>
    <w:tmpl w:val="dce02480"/>
    <w:lvl w:ilvl="0">
      <w:lvlJc w:val="left"/>
      <w:lvlText w:val="%1."/>
      <w:numFmt w:val="decimal"/>
      <w:start w:val="1"/>
      <w:suff w:val="tab"/>
      <w:pPr>
        <w:ind w:hanging="360" w:left="1068" w:start="1068"/>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925845510">
    <w:multiLevelType w:val="hybridMultilevel"/>
    <w:tmpl w:val="b4eeae94"/>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o"/>
      <w:numFmt w:val="bullet"/>
      <w:start w:val="1"/>
      <w:suff w:val="tab"/>
      <w:pPr>
        <w:ind w:hanging="360" w:left="1980" w:start="1980"/>
      </w:pPr>
      <w:rPr>
        <w:rFonts w:ascii="Courier New" w:eastAsia="Courier New" w:hAnsi="Courier New" w:cs="Courier New"/>
        <w:sz w:val="24"/>
      </w:rPr>
    </w:lvl>
    <w:lvl w:ilvl="2">
      <w:lvlJc w:val="left"/>
      <w:lvlText w:val="%3."/>
      <w:numFmt w:val="decimal"/>
      <w:start w:val="50"/>
      <w:suff w:val="tab"/>
      <w:pPr>
        <w:ind w:hanging="360" w:left="2700" w:start="2700"/>
      </w:pPr>
      <w:rPr>
        <w:rFonts w:ascii="Times New Roman" w:eastAsia="Times New Roman" w:hAnsi="Times New Roman" w:cs="Times New Roman"/>
        <w:sz w:val="24"/>
      </w:rPr>
    </w:lvl>
    <w:lvl w:ilvl="3" w:tentative="1">
      <w:lvlJc w:val="left"/>
      <w:lvlText w:val=""/>
      <w:numFmt w:val="bullet"/>
      <w:start w:val="1"/>
      <w:suff w:val="tab"/>
      <w:pPr>
        <w:ind w:hanging="360" w:left="3420" w:start="3420"/>
      </w:pPr>
      <w:rPr>
        <w:rFonts w:ascii="Symbol" w:eastAsia="Symbol" w:hAnsi="Symbol" w:cs="Symbol"/>
        <w:sz w:val="24"/>
      </w:rPr>
    </w:lvl>
    <w:lvl w:ilvl="4" w:tentative="1">
      <w:lvlJc w:val="left"/>
      <w:lvlText w:val="o"/>
      <w:numFmt w:val="bullet"/>
      <w:start w:val="1"/>
      <w:suff w:val="tab"/>
      <w:pPr>
        <w:ind w:hanging="360" w:left="4140" w:start="4140"/>
      </w:pPr>
      <w:rPr>
        <w:rFonts w:ascii="Courier New" w:eastAsia="Courier New" w:hAnsi="Courier New" w:cs="Courier New"/>
        <w:sz w:val="24"/>
      </w:rPr>
    </w:lvl>
    <w:lvl w:ilvl="5" w:tentative="1">
      <w:lvlJc w:val="left"/>
      <w:lvlText w:val=""/>
      <w:numFmt w:val="bullet"/>
      <w:start w:val="1"/>
      <w:suff w:val="tab"/>
      <w:pPr>
        <w:ind w:hanging="360" w:left="4860" w:start="4860"/>
      </w:pPr>
      <w:rPr>
        <w:rFonts w:ascii="Marlett" w:eastAsia="Marlett" w:hAnsi="Marlett" w:cs="Marlett"/>
        <w:sz w:val="24"/>
      </w:rPr>
    </w:lvl>
    <w:lvl w:ilvl="6" w:tentative="1">
      <w:lvlJc w:val="left"/>
      <w:lvlText w:val=""/>
      <w:numFmt w:val="bullet"/>
      <w:start w:val="1"/>
      <w:suff w:val="tab"/>
      <w:pPr>
        <w:ind w:hanging="360" w:left="5580" w:start="5580"/>
      </w:pPr>
      <w:rPr>
        <w:rFonts w:ascii="Symbol" w:eastAsia="Symbol" w:hAnsi="Symbol" w:cs="Symbol"/>
        <w:sz w:val="24"/>
      </w:rPr>
    </w:lvl>
    <w:lvl w:ilvl="7" w:tentative="1">
      <w:lvlJc w:val="left"/>
      <w:lvlText w:val="o"/>
      <w:numFmt w:val="bullet"/>
      <w:start w:val="1"/>
      <w:suff w:val="tab"/>
      <w:pPr>
        <w:ind w:hanging="360" w:left="6300" w:start="6300"/>
      </w:pPr>
      <w:rPr>
        <w:rFonts w:ascii="Courier New" w:eastAsia="Courier New" w:hAnsi="Courier New" w:cs="Courier New"/>
        <w:sz w:val="24"/>
      </w:rPr>
    </w:lvl>
    <w:lvl w:ilvl="8" w:tentative="1">
      <w:lvlJc w:val="left"/>
      <w:lvlText w:val=""/>
      <w:numFmt w:val="bullet"/>
      <w:start w:val="1"/>
      <w:suff w:val="tab"/>
      <w:pPr>
        <w:ind w:hanging="360" w:left="7020" w:start="7020"/>
      </w:pPr>
      <w:rPr>
        <w:rFonts w:ascii="Marlett" w:eastAsia="Marlett" w:hAnsi="Marlett" w:cs="Marlett"/>
        <w:sz w:val="24"/>
      </w:rPr>
    </w:lvl>
  </w:abstractNum>
  <w:abstractNum w:abstractNumId="2002003415">
    <w:multiLevelType w:val="hybridMultilevel"/>
    <w:tmpl w:val="d38a07f4"/>
    <w:lvl w:ilvl="0">
      <w:lvlJc w:val="left"/>
      <w:lvlText w:val="%1)"/>
      <w:numFmt w:val="decimal"/>
      <w:start w:val="1"/>
      <w:suff w:val="tab"/>
      <w:pPr>
        <w:ind w:hanging="360" w:left="1068" w:start="1068"/>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2009861956">
    <w:multiLevelType w:val="multilevel"/>
    <w:tmpl w:val="5c66514e"/>
    <w:lvl w:ilvl="0">
      <w:lvlJc w:val="left"/>
      <w:lvlText w:val="–"/>
      <w:numFmt w:val="bullet"/>
      <w:start w:val="1"/>
      <w:suff w:val="tab"/>
      <w:pPr>
        <w:ind w:hanging="360" w:left="720" w:start="720"/>
      </w:pPr>
      <w:rPr>
        <w:rFonts w:ascii="Verdana" w:eastAsia="Verdana" w:hAnsi="Verdana" w:cs="Verdana"/>
        <w:sz w:val="24"/>
      </w:rPr>
    </w:lvl>
    <w:lvl w:ilvl="1">
      <w:lvlJc w:val="left"/>
      <w:lvlText w:val="o"/>
      <w:numFmt w:val="bullet"/>
      <w:start w:val="1"/>
      <w:suff w:val="tab"/>
      <w:pPr>
        <w:ind w:hanging="360" w:left="1440" w:start="1440"/>
      </w:pPr>
      <w:rPr>
        <w:rFonts w:ascii="Courier New" w:eastAsia="Courier New" w:hAnsi="Courier New" w:cs="Courier New"/>
        <w:sz w:val="24"/>
      </w:rPr>
    </w:lvl>
    <w:lvl w:ilvl="2">
      <w:lvlJc w:val="left"/>
      <w:lvlText w:val=""/>
      <w:numFmt w:val="bullet"/>
      <w:start w:val="1"/>
      <w:suff w:val="tab"/>
      <w:pPr>
        <w:ind w:hanging="360" w:left="2160" w:start="2160"/>
      </w:pPr>
      <w:rPr>
        <w:rFonts w:ascii="Marlett" w:eastAsia="Marlett" w:hAnsi="Marlett" w:cs="Marlett"/>
        <w:sz w:val="24"/>
      </w:rPr>
    </w:lvl>
    <w:lvl w:ilvl="3">
      <w:lvlJc w:val="left"/>
      <w:lvlText w:val=""/>
      <w:numFmt w:val="bullet"/>
      <w:start w:val="1"/>
      <w:suff w:val="tab"/>
      <w:pPr>
        <w:ind w:hanging="360" w:left="2880" w:start="2880"/>
      </w:pPr>
      <w:rPr>
        <w:rFonts w:ascii="Symbol" w:eastAsia="Symbol" w:hAnsi="Symbol" w:cs="Symbol"/>
        <w:sz w:val="24"/>
      </w:rPr>
    </w:lvl>
    <w:lvl w:ilvl="4">
      <w:lvlJc w:val="left"/>
      <w:lvlText w:val="o"/>
      <w:numFmt w:val="bullet"/>
      <w:start w:val="1"/>
      <w:suff w:val="tab"/>
      <w:pPr>
        <w:ind w:hanging="360" w:left="3600" w:start="3600"/>
      </w:pPr>
      <w:rPr>
        <w:rFonts w:ascii="Courier New" w:eastAsia="Courier New" w:hAnsi="Courier New" w:cs="Courier New"/>
        <w:sz w:val="24"/>
      </w:rPr>
    </w:lvl>
    <w:lvl w:ilvl="5">
      <w:lvlJc w:val="left"/>
      <w:lvlText w:val=""/>
      <w:numFmt w:val="bullet"/>
      <w:start w:val="1"/>
      <w:suff w:val="tab"/>
      <w:pPr>
        <w:ind w:hanging="360" w:left="4320" w:start="4320"/>
      </w:pPr>
      <w:rPr>
        <w:rFonts w:ascii="Marlett" w:eastAsia="Marlett" w:hAnsi="Marlett" w:cs="Marlett"/>
        <w:sz w:val="24"/>
      </w:rPr>
    </w:lvl>
    <w:lvl w:ilvl="6">
      <w:lvlJc w:val="left"/>
      <w:lvlText w:val=""/>
      <w:numFmt w:val="bullet"/>
      <w:start w:val="1"/>
      <w:suff w:val="tab"/>
      <w:pPr>
        <w:ind w:hanging="360" w:left="5040" w:start="5040"/>
      </w:pPr>
      <w:rPr>
        <w:rFonts w:ascii="Symbol" w:eastAsia="Symbol" w:hAnsi="Symbol" w:cs="Symbol"/>
        <w:sz w:val="24"/>
      </w:rPr>
    </w:lvl>
    <w:lvl w:ilvl="7">
      <w:lvlJc w:val="left"/>
      <w:lvlText w:val="o"/>
      <w:numFmt w:val="bullet"/>
      <w:start w:val="1"/>
      <w:suff w:val="tab"/>
      <w:pPr>
        <w:ind w:hanging="360" w:left="5760" w:start="5760"/>
      </w:pPr>
      <w:rPr>
        <w:rFonts w:ascii="Courier New" w:eastAsia="Courier New" w:hAnsi="Courier New" w:cs="Courier New"/>
        <w:sz w:val="24"/>
      </w:rPr>
    </w:lvl>
    <w:lvl w:ilvl="8">
      <w:lvlJc w:val="left"/>
      <w:lvlText w:val=""/>
      <w:numFmt w:val="bullet"/>
      <w:start w:val="1"/>
      <w:suff w:val="tab"/>
      <w:pPr>
        <w:ind w:hanging="360" w:left="6480" w:start="6480"/>
      </w:pPr>
      <w:rPr>
        <w:rFonts w:ascii="Marlett" w:eastAsia="Marlett" w:hAnsi="Marlett" w:cs="Marlett"/>
        <w:sz w:val="24"/>
      </w:rPr>
    </w:lvl>
  </w:abstractNum>
  <w:abstractNum w:abstractNumId="2060977148">
    <w:multiLevelType w:val="multilevel"/>
    <w:tmpl w:val="ae881c82"/>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lvlJc w:val="right"/>
      <w:lvlText w:val="%3."/>
      <w:numFmt w:val="lowerRoman"/>
      <w:start w:val="1"/>
      <w:suff w:val="tab"/>
      <w:pPr>
        <w:ind w:hanging="18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lowerLetter"/>
      <w:start w:val="1"/>
      <w:suff w:val="tab"/>
      <w:pPr>
        <w:ind w:hanging="360" w:left="3600" w:start="3600"/>
      </w:pPr>
      <w:rPr>
        <w:rFonts w:ascii="Times New Roman" w:eastAsia="Times New Roman" w:hAnsi="Times New Roman" w:cs="Times New Roman"/>
        <w:sz w:val="24"/>
      </w:rPr>
    </w:lvl>
    <w:lvl w:ilvl="5">
      <w:lvlJc w:val="right"/>
      <w:lvlText w:val="%6."/>
      <w:numFmt w:val="lowerRoman"/>
      <w:start w:val="1"/>
      <w:suff w:val="tab"/>
      <w:pPr>
        <w:ind w:hanging="18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lowerLetter"/>
      <w:start w:val="1"/>
      <w:suff w:val="tab"/>
      <w:pPr>
        <w:ind w:hanging="360" w:left="5760" w:start="5760"/>
      </w:pPr>
      <w:rPr>
        <w:rFonts w:ascii="Times New Roman" w:eastAsia="Times New Roman" w:hAnsi="Times New Roman" w:cs="Times New Roman"/>
        <w:sz w:val="24"/>
      </w:rPr>
    </w:lvl>
    <w:lvl w:ilvl="8">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2069761304">
    <w:multiLevelType w:val="hybridMultilevel"/>
    <w:tmpl w:val="e2d48fbc"/>
    <w:lvl w:ilvl="0">
      <w:lvlJc w:val="left"/>
      <w:lvlText w:val="%1."/>
      <w:numFmt w:val="decimal"/>
      <w:start w:val="1"/>
      <w:suff w:val="tab"/>
      <w:pPr>
        <w:ind w:hanging="690" w:left="1200" w:start="1200"/>
      </w:pPr>
      <w:rPr>
        <w:rFonts w:ascii="Times New Roman" w:eastAsia="Times New Roman" w:hAnsi="Times New Roman" w:cs="Times New Roman"/>
        <w:sz w:val="24"/>
      </w:rPr>
    </w:lvl>
    <w:lvl w:ilvl="1" w:tentative="1">
      <w:lvlJc w:val="left"/>
      <w:lvlText w:val="%2."/>
      <w:numFmt w:val="lowerLetter"/>
      <w:start w:val="1"/>
      <w:suff w:val="tab"/>
      <w:pPr>
        <w:ind w:hanging="360" w:left="1590" w:start="1590"/>
      </w:pPr>
      <w:rPr>
        <w:rFonts w:ascii="Times New Roman" w:eastAsia="Times New Roman" w:hAnsi="Times New Roman" w:cs="Times New Roman"/>
        <w:sz w:val="24"/>
      </w:rPr>
    </w:lvl>
    <w:lvl w:ilvl="2" w:tentative="1">
      <w:lvlJc w:val="right"/>
      <w:lvlText w:val="%3."/>
      <w:numFmt w:val="lowerRoman"/>
      <w:start w:val="1"/>
      <w:suff w:val="tab"/>
      <w:pPr>
        <w:ind w:hanging="180" w:left="2310" w:start="2310"/>
      </w:pPr>
      <w:rPr>
        <w:rFonts w:ascii="Times New Roman" w:eastAsia="Times New Roman" w:hAnsi="Times New Roman" w:cs="Times New Roman"/>
        <w:sz w:val="24"/>
      </w:rPr>
    </w:lvl>
    <w:lvl w:ilvl="3" w:tentative="1">
      <w:lvlJc w:val="left"/>
      <w:lvlText w:val="%4."/>
      <w:numFmt w:val="decimal"/>
      <w:start w:val="1"/>
      <w:suff w:val="tab"/>
      <w:pPr>
        <w:ind w:hanging="360" w:left="3030" w:start="3030"/>
      </w:pPr>
      <w:rPr>
        <w:rFonts w:ascii="Times New Roman" w:eastAsia="Times New Roman" w:hAnsi="Times New Roman" w:cs="Times New Roman"/>
        <w:sz w:val="24"/>
      </w:rPr>
    </w:lvl>
    <w:lvl w:ilvl="4" w:tentative="1">
      <w:lvlJc w:val="left"/>
      <w:lvlText w:val="%5."/>
      <w:numFmt w:val="lowerLetter"/>
      <w:start w:val="1"/>
      <w:suff w:val="tab"/>
      <w:pPr>
        <w:ind w:hanging="360" w:left="3750" w:start="3750"/>
      </w:pPr>
      <w:rPr>
        <w:rFonts w:ascii="Times New Roman" w:eastAsia="Times New Roman" w:hAnsi="Times New Roman" w:cs="Times New Roman"/>
        <w:sz w:val="24"/>
      </w:rPr>
    </w:lvl>
    <w:lvl w:ilvl="5" w:tentative="1">
      <w:lvlJc w:val="right"/>
      <w:lvlText w:val="%6."/>
      <w:numFmt w:val="lowerRoman"/>
      <w:start w:val="1"/>
      <w:suff w:val="tab"/>
      <w:pPr>
        <w:ind w:hanging="180" w:left="4470" w:start="4470"/>
      </w:pPr>
      <w:rPr>
        <w:rFonts w:ascii="Times New Roman" w:eastAsia="Times New Roman" w:hAnsi="Times New Roman" w:cs="Times New Roman"/>
        <w:sz w:val="24"/>
      </w:rPr>
    </w:lvl>
    <w:lvl w:ilvl="6" w:tentative="1">
      <w:lvlJc w:val="left"/>
      <w:lvlText w:val="%7."/>
      <w:numFmt w:val="decimal"/>
      <w:start w:val="1"/>
      <w:suff w:val="tab"/>
      <w:pPr>
        <w:ind w:hanging="360" w:left="5190" w:start="5190"/>
      </w:pPr>
      <w:rPr>
        <w:rFonts w:ascii="Times New Roman" w:eastAsia="Times New Roman" w:hAnsi="Times New Roman" w:cs="Times New Roman"/>
        <w:sz w:val="24"/>
      </w:rPr>
    </w:lvl>
    <w:lvl w:ilvl="7" w:tentative="1">
      <w:lvlJc w:val="left"/>
      <w:lvlText w:val="%8."/>
      <w:numFmt w:val="lowerLetter"/>
      <w:start w:val="1"/>
      <w:suff w:val="tab"/>
      <w:pPr>
        <w:ind w:hanging="360" w:left="5910" w:start="5910"/>
      </w:pPr>
      <w:rPr>
        <w:rFonts w:ascii="Times New Roman" w:eastAsia="Times New Roman" w:hAnsi="Times New Roman" w:cs="Times New Roman"/>
        <w:sz w:val="24"/>
      </w:rPr>
    </w:lvl>
    <w:lvl w:ilvl="8" w:tentative="1">
      <w:lvlJc w:val="right"/>
      <w:lvlText w:val="%9."/>
      <w:numFmt w:val="lowerRoman"/>
      <w:start w:val="1"/>
      <w:suff w:val="tab"/>
      <w:pPr>
        <w:ind w:hanging="180" w:left="6630" w:start="6630"/>
      </w:pPr>
      <w:rPr>
        <w:rFonts w:ascii="Times New Roman" w:eastAsia="Times New Roman" w:hAnsi="Times New Roman" w:cs="Times New Roman"/>
        <w:sz w:val="24"/>
      </w:rPr>
    </w:lvl>
  </w:abstractNum>
  <w:abstractNum w:abstractNumId="2112620629">
    <w:multiLevelType w:val="multilevel"/>
    <w:tmpl w:val="898e820"/>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lvlJc w:val="right"/>
      <w:lvlText w:val="%3."/>
      <w:numFmt w:val="lowerRoman"/>
      <w:start w:val="1"/>
      <w:suff w:val="tab"/>
      <w:pPr>
        <w:ind w:hanging="18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lowerLetter"/>
      <w:start w:val="1"/>
      <w:suff w:val="tab"/>
      <w:pPr>
        <w:ind w:hanging="360" w:left="3600" w:start="3600"/>
      </w:pPr>
      <w:rPr>
        <w:rFonts w:ascii="Times New Roman" w:eastAsia="Times New Roman" w:hAnsi="Times New Roman" w:cs="Times New Roman"/>
        <w:sz w:val="24"/>
      </w:rPr>
    </w:lvl>
    <w:lvl w:ilvl="5">
      <w:lvlJc w:val="right"/>
      <w:lvlText w:val="%6."/>
      <w:numFmt w:val="lowerRoman"/>
      <w:start w:val="1"/>
      <w:suff w:val="tab"/>
      <w:pPr>
        <w:ind w:hanging="18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lowerLetter"/>
      <w:start w:val="1"/>
      <w:suff w:val="tab"/>
      <w:pPr>
        <w:ind w:hanging="360" w:left="5760" w:start="5760"/>
      </w:pPr>
      <w:rPr>
        <w:rFonts w:ascii="Times New Roman" w:eastAsia="Times New Roman" w:hAnsi="Times New Roman" w:cs="Times New Roman"/>
        <w:sz w:val="24"/>
      </w:rPr>
    </w:lvl>
    <w:lvl w:ilvl="8">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2138986490">
    <w:multiLevelType w:val="hybridMultilevel"/>
    <w:tmpl w:val="2cba63b8"/>
    <w:lvl w:ilvl="0">
      <w:lvlJc w:val="left"/>
      <w:lvlText w:val="%1)"/>
      <w:numFmt w:val="decimal"/>
      <w:start w:val="14"/>
      <w:suff w:val="tab"/>
      <w:pPr>
        <w:ind w:hanging="360" w:left="1068" w:start="1068"/>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num w:numId="1">
    <w:abstractNumId w:val="1853690638"/>
  </w:num>
  <w:num w:numId="2">
    <w:abstractNumId w:val="770592567"/>
  </w:num>
  <w:num w:numId="3">
    <w:abstractNumId w:val="1925845510"/>
  </w:num>
  <w:num w:numId="4">
    <w:abstractNumId w:val="1497577061"/>
  </w:num>
  <w:num w:numId="5">
    <w:abstractNumId w:val="326594588"/>
  </w:num>
  <w:num w:numId="6">
    <w:abstractNumId w:val="576868337"/>
  </w:num>
  <w:num w:numId="7">
    <w:abstractNumId w:val="590359751"/>
  </w:num>
  <w:num w:numId="8">
    <w:abstractNumId w:val="57673214"/>
  </w:num>
  <w:num w:numId="9">
    <w:abstractNumId w:val="2112620629"/>
  </w:num>
  <w:num w:numId="10">
    <w:abstractNumId w:val="1136676260"/>
  </w:num>
  <w:num w:numId="11">
    <w:abstractNumId w:val="346374743"/>
  </w:num>
  <w:num w:numId="12">
    <w:abstractNumId w:val="913662814"/>
  </w:num>
  <w:num w:numId="13">
    <w:abstractNumId w:val="2060977148"/>
  </w:num>
  <w:num w:numId="14">
    <w:abstractNumId w:val="340207634"/>
  </w:num>
  <w:num w:numId="15">
    <w:abstractNumId w:val="736783951"/>
  </w:num>
  <w:num w:numId="16">
    <w:abstractNumId w:val="1435052089"/>
  </w:num>
  <w:num w:numId="17">
    <w:abstractNumId w:val="2009861956"/>
  </w:num>
  <w:num w:numId="18">
    <w:abstractNumId w:val="1200780103"/>
  </w:num>
  <w:num w:numId="19">
    <w:abstractNumId w:val="555821250"/>
  </w:num>
  <w:num w:numId="20">
    <w:abstractNumId w:val="1502233890"/>
  </w:num>
  <w:num w:numId="21">
    <w:abstractNumId w:val="796605817"/>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num>
  <w:num w:numId="22">
    <w:abstractNumId w:val="1461651059"/>
  </w:num>
  <w:num w:numId="23">
    <w:abstractNumId w:val="264966511"/>
  </w:num>
  <w:num w:numId="24">
    <w:abstractNumId w:val="332875910"/>
  </w:num>
  <w:num w:numId="25">
    <w:abstractNumId w:val="1640301985"/>
  </w:num>
  <w:num w:numId="26">
    <w:abstractNumId w:val="1809665887"/>
  </w:num>
  <w:num w:numId="27">
    <w:abstractNumId w:val="16203169"/>
  </w:num>
  <w:num w:numId="28">
    <w:abstractNumId w:val="1177308552"/>
  </w:num>
  <w:num w:numId="29">
    <w:abstractNumId w:val="2138986490"/>
  </w:num>
  <w:num w:numId="30">
    <w:abstractNumId w:val="475030513"/>
  </w:num>
  <w:num w:numId="31">
    <w:abstractNumId w:val="2002003415"/>
  </w:num>
  <w:num w:numId="32">
    <w:abstractNumId w:val="1718697425"/>
  </w:num>
  <w:num w:numId="33">
    <w:abstractNumId w:val="1711803822"/>
  </w:num>
  <w:num w:numId="34">
    <w:abstractNumId w:val="1638602838"/>
  </w:num>
  <w:num w:numId="35">
    <w:abstractNumId w:val="201403254"/>
  </w:num>
  <w:num w:numId="36">
    <w:abstractNumId w:val="268977943"/>
  </w:num>
  <w:num w:numId="37">
    <w:abstractNumId w:val="810757393"/>
  </w:num>
  <w:num w:numId="38">
    <w:abstractNumId w:val="2069761304"/>
  </w:num>
  <w:num w:numId="39">
    <w:abstractNumId w:val="1382947614"/>
  </w:num>
  <w:num w:numId="40">
    <w:abstractNumId w:val="784889476"/>
  </w:num>
  <w:num w:numId="41">
    <w:abstractNumId w:val="41906441"/>
  </w:num>
  <w:num w:numId="42">
    <w:abstractNumId w:val="1920870740"/>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hyperlink" Target="mailto:trosnr-adm@adm.orel.ru" TargetMode="External"/><Relationship Id="rId3" Type="http://schemas.openxmlformats.org/officeDocument/2006/relationships/theme" Target="theme/theme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fontTable" Target="fontTable.xml"/><Relationship Id="rId1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1</TotalTime>
  <Pages>33</Pages>
  <Words>9820</Words>
  <Characters>55976</Characters>
  <CharactersWithSpaces>65665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pravo3</dc:creator>
</cp:coreProperties>
</file>