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3C" w:rsidRDefault="0009305A" w:rsidP="00302E3D">
      <w:pPr>
        <w:spacing w:line="276" w:lineRule="auto"/>
        <w:jc w:val="both"/>
        <w:rPr>
          <w:b/>
          <w:sz w:val="28"/>
          <w:szCs w:val="28"/>
        </w:rPr>
      </w:pPr>
      <w:r w:rsidRPr="0093403C">
        <w:rPr>
          <w:b/>
          <w:sz w:val="28"/>
          <w:szCs w:val="28"/>
        </w:rPr>
        <w:t xml:space="preserve"> </w:t>
      </w:r>
    </w:p>
    <w:p w:rsidR="00EC0028" w:rsidRPr="0093403C" w:rsidRDefault="00240539" w:rsidP="00240539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="00FF26B4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EC0028" w:rsidRPr="0093403C">
        <w:rPr>
          <w:sz w:val="28"/>
          <w:szCs w:val="28"/>
        </w:rPr>
        <w:t>УТВЕРЖДЕНО</w:t>
      </w:r>
    </w:p>
    <w:p w:rsidR="00EC0028" w:rsidRPr="0093403C" w:rsidRDefault="00240539" w:rsidP="0024053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EC0028" w:rsidRPr="0093403C">
        <w:rPr>
          <w:sz w:val="28"/>
          <w:szCs w:val="28"/>
        </w:rPr>
        <w:t xml:space="preserve">решением сессии </w:t>
      </w:r>
    </w:p>
    <w:p w:rsidR="00EC0028" w:rsidRPr="0093403C" w:rsidRDefault="00240539" w:rsidP="0024053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proofErr w:type="spellStart"/>
      <w:r w:rsidR="00FF26B4">
        <w:rPr>
          <w:sz w:val="28"/>
          <w:szCs w:val="28"/>
        </w:rPr>
        <w:t>Троснянского</w:t>
      </w:r>
      <w:proofErr w:type="spellEnd"/>
      <w:r w:rsidR="00EC0028" w:rsidRPr="0093403C">
        <w:rPr>
          <w:sz w:val="28"/>
          <w:szCs w:val="28"/>
        </w:rPr>
        <w:t xml:space="preserve"> районного  </w:t>
      </w:r>
    </w:p>
    <w:p w:rsidR="00EC0028" w:rsidRPr="0093403C" w:rsidRDefault="00240539" w:rsidP="0024053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EC0028" w:rsidRPr="0093403C">
        <w:rPr>
          <w:sz w:val="28"/>
          <w:szCs w:val="28"/>
        </w:rPr>
        <w:t>Совета  народных депутатов</w:t>
      </w:r>
    </w:p>
    <w:p w:rsidR="00EC0028" w:rsidRPr="0093403C" w:rsidRDefault="00240539" w:rsidP="0024053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FF26B4">
        <w:rPr>
          <w:sz w:val="28"/>
          <w:szCs w:val="28"/>
        </w:rPr>
        <w:t>от  «</w:t>
      </w:r>
      <w:r w:rsidR="0058042F">
        <w:rPr>
          <w:sz w:val="28"/>
          <w:szCs w:val="28"/>
        </w:rPr>
        <w:t>27</w:t>
      </w:r>
      <w:r w:rsidR="00FF26B4">
        <w:rPr>
          <w:sz w:val="28"/>
          <w:szCs w:val="28"/>
        </w:rPr>
        <w:t xml:space="preserve">  » </w:t>
      </w:r>
      <w:r w:rsidR="002A4938">
        <w:rPr>
          <w:sz w:val="28"/>
          <w:szCs w:val="28"/>
        </w:rPr>
        <w:t>октября</w:t>
      </w:r>
      <w:r w:rsidR="00FF26B4">
        <w:rPr>
          <w:sz w:val="28"/>
          <w:szCs w:val="28"/>
        </w:rPr>
        <w:t xml:space="preserve"> 2015</w:t>
      </w:r>
      <w:r w:rsidR="00EC0028" w:rsidRPr="0093403C">
        <w:rPr>
          <w:sz w:val="28"/>
          <w:szCs w:val="28"/>
        </w:rPr>
        <w:t xml:space="preserve">г. </w:t>
      </w:r>
      <w:r w:rsidR="00E75CBB">
        <w:rPr>
          <w:sz w:val="28"/>
          <w:szCs w:val="28"/>
        </w:rPr>
        <w:t xml:space="preserve">  </w:t>
      </w:r>
      <w:r w:rsidR="00EC0028" w:rsidRPr="0093403C">
        <w:rPr>
          <w:sz w:val="28"/>
          <w:szCs w:val="28"/>
        </w:rPr>
        <w:t>№</w:t>
      </w:r>
      <w:r w:rsidR="0058042F">
        <w:rPr>
          <w:sz w:val="28"/>
          <w:szCs w:val="28"/>
        </w:rPr>
        <w:t xml:space="preserve"> 384</w:t>
      </w: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5358CF" w:rsidRDefault="00EC0028" w:rsidP="00F14DD4">
      <w:pPr>
        <w:spacing w:line="276" w:lineRule="auto"/>
        <w:jc w:val="center"/>
        <w:rPr>
          <w:b/>
          <w:sz w:val="36"/>
          <w:szCs w:val="36"/>
        </w:rPr>
      </w:pPr>
      <w:r w:rsidRPr="005358CF">
        <w:rPr>
          <w:b/>
          <w:sz w:val="36"/>
          <w:szCs w:val="36"/>
        </w:rPr>
        <w:t>ПОЛОЖЕНИЕ</w:t>
      </w:r>
    </w:p>
    <w:p w:rsidR="00EC0028" w:rsidRPr="005358CF" w:rsidRDefault="00EC0028" w:rsidP="00F14DD4">
      <w:pPr>
        <w:spacing w:line="276" w:lineRule="auto"/>
        <w:jc w:val="center"/>
        <w:rPr>
          <w:b/>
          <w:sz w:val="36"/>
          <w:szCs w:val="36"/>
        </w:rPr>
      </w:pPr>
    </w:p>
    <w:p w:rsidR="00EC0028" w:rsidRPr="005358CF" w:rsidRDefault="00043E4B" w:rsidP="00F14DD4">
      <w:pPr>
        <w:spacing w:line="276" w:lineRule="auto"/>
        <w:jc w:val="center"/>
        <w:rPr>
          <w:b/>
          <w:sz w:val="36"/>
          <w:szCs w:val="36"/>
        </w:rPr>
      </w:pPr>
      <w:r w:rsidRPr="005358CF">
        <w:rPr>
          <w:b/>
          <w:sz w:val="36"/>
          <w:szCs w:val="36"/>
        </w:rPr>
        <w:t>об о</w:t>
      </w:r>
      <w:r w:rsidR="00EC0028" w:rsidRPr="005358CF">
        <w:rPr>
          <w:b/>
          <w:sz w:val="36"/>
          <w:szCs w:val="36"/>
        </w:rPr>
        <w:t xml:space="preserve">тделе </w:t>
      </w:r>
      <w:r w:rsidR="00D46D03" w:rsidRPr="005358CF">
        <w:rPr>
          <w:b/>
          <w:sz w:val="36"/>
          <w:szCs w:val="36"/>
        </w:rPr>
        <w:t xml:space="preserve"> </w:t>
      </w:r>
      <w:r w:rsidR="00EC0028" w:rsidRPr="005358CF">
        <w:rPr>
          <w:b/>
          <w:sz w:val="36"/>
          <w:szCs w:val="36"/>
        </w:rPr>
        <w:t xml:space="preserve">образования </w:t>
      </w:r>
    </w:p>
    <w:p w:rsidR="00EC0028" w:rsidRPr="005358CF" w:rsidRDefault="00FF26B4" w:rsidP="00F14DD4">
      <w:pPr>
        <w:spacing w:line="276" w:lineRule="auto"/>
        <w:jc w:val="center"/>
        <w:rPr>
          <w:b/>
          <w:sz w:val="36"/>
          <w:szCs w:val="36"/>
        </w:rPr>
      </w:pPr>
      <w:r w:rsidRPr="005358CF">
        <w:rPr>
          <w:b/>
          <w:sz w:val="36"/>
          <w:szCs w:val="36"/>
        </w:rPr>
        <w:t xml:space="preserve">администрации </w:t>
      </w:r>
      <w:proofErr w:type="spellStart"/>
      <w:r w:rsidRPr="005358CF">
        <w:rPr>
          <w:b/>
          <w:sz w:val="36"/>
          <w:szCs w:val="36"/>
        </w:rPr>
        <w:t>Троснянского</w:t>
      </w:r>
      <w:proofErr w:type="spellEnd"/>
      <w:r w:rsidR="00EC0028" w:rsidRPr="005358CF">
        <w:rPr>
          <w:b/>
          <w:sz w:val="36"/>
          <w:szCs w:val="36"/>
        </w:rPr>
        <w:t xml:space="preserve"> района </w:t>
      </w:r>
    </w:p>
    <w:p w:rsidR="00EC0028" w:rsidRPr="005358CF" w:rsidRDefault="00EC0028" w:rsidP="00F14DD4">
      <w:pPr>
        <w:spacing w:line="276" w:lineRule="auto"/>
        <w:jc w:val="center"/>
        <w:rPr>
          <w:b/>
          <w:sz w:val="36"/>
          <w:szCs w:val="36"/>
        </w:rPr>
      </w:pPr>
      <w:r w:rsidRPr="005358CF">
        <w:rPr>
          <w:b/>
          <w:sz w:val="36"/>
          <w:szCs w:val="36"/>
        </w:rPr>
        <w:t>Орловской области</w:t>
      </w:r>
    </w:p>
    <w:p w:rsidR="00EC0028" w:rsidRPr="005358CF" w:rsidRDefault="00EC0028" w:rsidP="00F14DD4">
      <w:pPr>
        <w:spacing w:line="276" w:lineRule="auto"/>
        <w:jc w:val="center"/>
        <w:rPr>
          <w:b/>
          <w:sz w:val="36"/>
          <w:szCs w:val="36"/>
        </w:rPr>
      </w:pPr>
    </w:p>
    <w:p w:rsidR="00EC0028" w:rsidRPr="005358CF" w:rsidRDefault="00EC0028" w:rsidP="00F14DD4">
      <w:pPr>
        <w:spacing w:line="276" w:lineRule="auto"/>
        <w:jc w:val="center"/>
        <w:rPr>
          <w:b/>
          <w:sz w:val="36"/>
          <w:szCs w:val="36"/>
        </w:rPr>
      </w:pPr>
    </w:p>
    <w:p w:rsidR="00EC0028" w:rsidRPr="005358CF" w:rsidRDefault="00EC0028" w:rsidP="00F14DD4">
      <w:pPr>
        <w:spacing w:line="276" w:lineRule="auto"/>
        <w:jc w:val="center"/>
        <w:rPr>
          <w:b/>
          <w:sz w:val="36"/>
          <w:szCs w:val="36"/>
        </w:rPr>
      </w:pPr>
    </w:p>
    <w:p w:rsidR="00EC0028" w:rsidRPr="0093403C" w:rsidRDefault="00751435" w:rsidP="00F14DD4">
      <w:pPr>
        <w:spacing w:line="276" w:lineRule="auto"/>
        <w:jc w:val="center"/>
        <w:rPr>
          <w:b/>
          <w:sz w:val="28"/>
          <w:szCs w:val="28"/>
        </w:rPr>
      </w:pPr>
      <w:r w:rsidRPr="0093403C">
        <w:rPr>
          <w:b/>
          <w:sz w:val="28"/>
          <w:szCs w:val="28"/>
        </w:rPr>
        <w:t xml:space="preserve">                                        </w:t>
      </w: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EC0028" w:rsidP="005358CF">
      <w:pPr>
        <w:spacing w:line="276" w:lineRule="auto"/>
        <w:rPr>
          <w:b/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EC0028" w:rsidRPr="0093403C" w:rsidRDefault="00FF26B4" w:rsidP="0093403C">
      <w:pPr>
        <w:spacing w:line="276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Тросна</w:t>
      </w:r>
      <w:proofErr w:type="spellEnd"/>
    </w:p>
    <w:p w:rsidR="00EC0028" w:rsidRDefault="00FF26B4" w:rsidP="00F14DD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2015</w:t>
      </w:r>
    </w:p>
    <w:p w:rsidR="0093403C" w:rsidRPr="0093403C" w:rsidRDefault="0093403C" w:rsidP="00F14DD4">
      <w:pPr>
        <w:spacing w:line="276" w:lineRule="auto"/>
        <w:jc w:val="center"/>
        <w:rPr>
          <w:sz w:val="28"/>
          <w:szCs w:val="28"/>
        </w:rPr>
      </w:pPr>
    </w:p>
    <w:p w:rsidR="00EC0028" w:rsidRPr="0093403C" w:rsidRDefault="00EC0028" w:rsidP="00F14DD4">
      <w:pPr>
        <w:spacing w:line="276" w:lineRule="auto"/>
        <w:jc w:val="center"/>
        <w:rPr>
          <w:b/>
          <w:sz w:val="28"/>
          <w:szCs w:val="28"/>
        </w:rPr>
      </w:pPr>
    </w:p>
    <w:p w:rsidR="004169BB" w:rsidRPr="0093403C" w:rsidRDefault="00EF1322" w:rsidP="00F14DD4">
      <w:pPr>
        <w:spacing w:line="276" w:lineRule="auto"/>
        <w:jc w:val="center"/>
        <w:rPr>
          <w:b/>
          <w:sz w:val="28"/>
          <w:szCs w:val="28"/>
        </w:rPr>
      </w:pPr>
      <w:r w:rsidRPr="0093403C">
        <w:rPr>
          <w:b/>
          <w:sz w:val="28"/>
          <w:szCs w:val="28"/>
        </w:rPr>
        <w:t xml:space="preserve">1. </w:t>
      </w:r>
      <w:r w:rsidR="004169BB" w:rsidRPr="0093403C">
        <w:rPr>
          <w:b/>
          <w:sz w:val="28"/>
          <w:szCs w:val="28"/>
        </w:rPr>
        <w:t>Общие положения</w:t>
      </w:r>
    </w:p>
    <w:p w:rsidR="00EF1322" w:rsidRPr="0093403C" w:rsidRDefault="00EF1322" w:rsidP="00B85377">
      <w:pPr>
        <w:spacing w:line="276" w:lineRule="auto"/>
        <w:ind w:left="540"/>
        <w:jc w:val="both"/>
        <w:rPr>
          <w:b/>
          <w:sz w:val="28"/>
          <w:szCs w:val="28"/>
        </w:rPr>
      </w:pPr>
    </w:p>
    <w:p w:rsidR="00B8191A" w:rsidRDefault="004169BB" w:rsidP="00B85377">
      <w:pPr>
        <w:spacing w:line="276" w:lineRule="auto"/>
        <w:ind w:firstLine="720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1</w:t>
      </w:r>
      <w:r w:rsidRPr="0093403C">
        <w:rPr>
          <w:i/>
          <w:sz w:val="28"/>
          <w:szCs w:val="28"/>
        </w:rPr>
        <w:t>.</w:t>
      </w:r>
      <w:r w:rsidRPr="0093403C">
        <w:rPr>
          <w:sz w:val="28"/>
          <w:szCs w:val="28"/>
        </w:rPr>
        <w:t>1. Отдел</w:t>
      </w:r>
      <w:r w:rsidR="000F69B4" w:rsidRPr="0093403C">
        <w:rPr>
          <w:sz w:val="28"/>
          <w:szCs w:val="28"/>
        </w:rPr>
        <w:t xml:space="preserve"> </w:t>
      </w:r>
      <w:r w:rsidR="005C6A48" w:rsidRPr="0093403C">
        <w:rPr>
          <w:sz w:val="28"/>
          <w:szCs w:val="28"/>
        </w:rPr>
        <w:t xml:space="preserve"> </w:t>
      </w:r>
      <w:r w:rsidR="000F69B4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образования администрации </w:t>
      </w:r>
      <w:proofErr w:type="spellStart"/>
      <w:r w:rsidR="00FF26B4">
        <w:rPr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района</w:t>
      </w:r>
      <w:r w:rsidR="005C6A48" w:rsidRPr="0093403C">
        <w:rPr>
          <w:sz w:val="28"/>
          <w:szCs w:val="28"/>
        </w:rPr>
        <w:t xml:space="preserve"> Орловской области</w:t>
      </w:r>
      <w:r w:rsidRPr="0093403C">
        <w:rPr>
          <w:sz w:val="28"/>
          <w:szCs w:val="28"/>
        </w:rPr>
        <w:t xml:space="preserve">, в дальнейшем именуемый Отдел образования, является </w:t>
      </w:r>
      <w:r w:rsidR="00C65787" w:rsidRPr="0093403C">
        <w:rPr>
          <w:sz w:val="28"/>
          <w:szCs w:val="28"/>
        </w:rPr>
        <w:t xml:space="preserve">органом специальной компетенции администрации </w:t>
      </w:r>
      <w:proofErr w:type="spellStart"/>
      <w:r w:rsidR="00FF26B4">
        <w:rPr>
          <w:sz w:val="28"/>
          <w:szCs w:val="28"/>
        </w:rPr>
        <w:t>Троснянского</w:t>
      </w:r>
      <w:proofErr w:type="spellEnd"/>
      <w:r w:rsidR="00C65787" w:rsidRPr="0093403C">
        <w:rPr>
          <w:sz w:val="28"/>
          <w:szCs w:val="28"/>
        </w:rPr>
        <w:t xml:space="preserve"> </w:t>
      </w:r>
      <w:r w:rsidR="000F69B4" w:rsidRPr="0093403C">
        <w:rPr>
          <w:sz w:val="28"/>
          <w:szCs w:val="28"/>
        </w:rPr>
        <w:t xml:space="preserve"> </w:t>
      </w:r>
      <w:r w:rsidR="00242A61" w:rsidRPr="0093403C">
        <w:rPr>
          <w:sz w:val="28"/>
          <w:szCs w:val="28"/>
        </w:rPr>
        <w:t xml:space="preserve"> район</w:t>
      </w:r>
      <w:r w:rsidR="00C65787" w:rsidRPr="0093403C">
        <w:rPr>
          <w:sz w:val="28"/>
          <w:szCs w:val="28"/>
        </w:rPr>
        <w:t>а</w:t>
      </w:r>
      <w:r w:rsidR="005C6A48" w:rsidRPr="0093403C">
        <w:rPr>
          <w:sz w:val="28"/>
          <w:szCs w:val="28"/>
        </w:rPr>
        <w:t xml:space="preserve"> Орловской области </w:t>
      </w:r>
      <w:r w:rsidR="00242A61" w:rsidRPr="0093403C">
        <w:rPr>
          <w:sz w:val="28"/>
          <w:szCs w:val="28"/>
        </w:rPr>
        <w:t xml:space="preserve"> (далее – </w:t>
      </w:r>
      <w:proofErr w:type="spellStart"/>
      <w:r w:rsidR="00FF26B4">
        <w:rPr>
          <w:sz w:val="28"/>
          <w:szCs w:val="28"/>
        </w:rPr>
        <w:t>Троснянский</w:t>
      </w:r>
      <w:proofErr w:type="spellEnd"/>
      <w:r w:rsidR="000F69B4" w:rsidRPr="0093403C">
        <w:rPr>
          <w:sz w:val="28"/>
          <w:szCs w:val="28"/>
        </w:rPr>
        <w:t xml:space="preserve"> </w:t>
      </w:r>
      <w:r w:rsidR="00242A61" w:rsidRPr="0093403C">
        <w:rPr>
          <w:sz w:val="28"/>
          <w:szCs w:val="28"/>
        </w:rPr>
        <w:t xml:space="preserve"> район)</w:t>
      </w:r>
      <w:r w:rsidR="00C65787" w:rsidRPr="0093403C">
        <w:rPr>
          <w:sz w:val="28"/>
          <w:szCs w:val="28"/>
        </w:rPr>
        <w:t xml:space="preserve">. </w:t>
      </w:r>
    </w:p>
    <w:p w:rsidR="004169BB" w:rsidRPr="0093403C" w:rsidRDefault="00C65787" w:rsidP="00B85377">
      <w:pPr>
        <w:spacing w:line="276" w:lineRule="auto"/>
        <w:ind w:firstLine="720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Отдел</w:t>
      </w:r>
      <w:r w:rsidR="00B05B89" w:rsidRPr="0093403C">
        <w:rPr>
          <w:sz w:val="28"/>
          <w:szCs w:val="28"/>
        </w:rPr>
        <w:t xml:space="preserve"> образования</w:t>
      </w:r>
      <w:r w:rsidRPr="0093403C">
        <w:rPr>
          <w:sz w:val="28"/>
          <w:szCs w:val="28"/>
        </w:rPr>
        <w:t xml:space="preserve"> осуществляет </w:t>
      </w:r>
      <w:r w:rsidR="00590128" w:rsidRPr="0093403C">
        <w:rPr>
          <w:sz w:val="28"/>
          <w:szCs w:val="28"/>
        </w:rPr>
        <w:t xml:space="preserve"> управленчески</w:t>
      </w:r>
      <w:r w:rsidRPr="0093403C">
        <w:rPr>
          <w:sz w:val="28"/>
          <w:szCs w:val="28"/>
        </w:rPr>
        <w:t>е</w:t>
      </w:r>
      <w:r w:rsidR="00590128" w:rsidRPr="0093403C">
        <w:rPr>
          <w:sz w:val="28"/>
          <w:szCs w:val="28"/>
        </w:rPr>
        <w:t xml:space="preserve"> </w:t>
      </w:r>
      <w:r w:rsidR="00BE0F91" w:rsidRPr="0093403C">
        <w:rPr>
          <w:sz w:val="28"/>
          <w:szCs w:val="28"/>
        </w:rPr>
        <w:t>функци</w:t>
      </w:r>
      <w:r w:rsidRPr="0093403C">
        <w:rPr>
          <w:sz w:val="28"/>
          <w:szCs w:val="28"/>
        </w:rPr>
        <w:t>и</w:t>
      </w:r>
      <w:r w:rsidR="00590128" w:rsidRPr="0093403C">
        <w:rPr>
          <w:sz w:val="28"/>
          <w:szCs w:val="28"/>
        </w:rPr>
        <w:t xml:space="preserve"> в сфере образования </w:t>
      </w:r>
      <w:r w:rsidR="004169BB" w:rsidRPr="0093403C">
        <w:rPr>
          <w:sz w:val="28"/>
          <w:szCs w:val="28"/>
        </w:rPr>
        <w:t>на территории</w:t>
      </w:r>
      <w:r w:rsidR="004B660D" w:rsidRPr="0093403C">
        <w:rPr>
          <w:sz w:val="28"/>
          <w:szCs w:val="28"/>
        </w:rPr>
        <w:t xml:space="preserve"> </w:t>
      </w:r>
      <w:proofErr w:type="spellStart"/>
      <w:r w:rsidR="00FF26B4">
        <w:rPr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="004169BB" w:rsidRPr="0093403C">
        <w:rPr>
          <w:sz w:val="28"/>
          <w:szCs w:val="28"/>
        </w:rPr>
        <w:t xml:space="preserve"> район</w:t>
      </w:r>
      <w:r w:rsidR="00242A61" w:rsidRPr="0093403C">
        <w:rPr>
          <w:sz w:val="28"/>
          <w:szCs w:val="28"/>
        </w:rPr>
        <w:t>а.</w:t>
      </w:r>
      <w:r w:rsidR="008730A9" w:rsidRPr="0093403C">
        <w:rPr>
          <w:sz w:val="28"/>
          <w:szCs w:val="28"/>
        </w:rPr>
        <w:t xml:space="preserve"> </w:t>
      </w:r>
    </w:p>
    <w:p w:rsidR="00DC2A17" w:rsidRPr="0093403C" w:rsidRDefault="00DC2A17" w:rsidP="00B85377">
      <w:pPr>
        <w:spacing w:line="276" w:lineRule="auto"/>
        <w:ind w:firstLine="720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Функции и полномочия учредителя </w:t>
      </w:r>
      <w:r w:rsidR="007C1BED" w:rsidRPr="0093403C">
        <w:rPr>
          <w:sz w:val="28"/>
          <w:szCs w:val="28"/>
        </w:rPr>
        <w:t xml:space="preserve">в отношении </w:t>
      </w:r>
      <w:r w:rsidRPr="0093403C">
        <w:rPr>
          <w:sz w:val="28"/>
          <w:szCs w:val="28"/>
        </w:rPr>
        <w:t>Отдела образования</w:t>
      </w:r>
      <w:r w:rsidR="00563253" w:rsidRPr="0093403C">
        <w:rPr>
          <w:sz w:val="28"/>
          <w:szCs w:val="28"/>
        </w:rPr>
        <w:t xml:space="preserve"> и собственника имущества</w:t>
      </w:r>
      <w:r w:rsidRPr="0093403C">
        <w:rPr>
          <w:sz w:val="28"/>
          <w:szCs w:val="28"/>
        </w:rPr>
        <w:t xml:space="preserve"> осуществляет администрация </w:t>
      </w:r>
      <w:proofErr w:type="spellStart"/>
      <w:r w:rsidR="00FF26B4">
        <w:rPr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района.</w:t>
      </w:r>
    </w:p>
    <w:p w:rsidR="00C65787" w:rsidRPr="0093403C" w:rsidRDefault="00C65787" w:rsidP="00B85377">
      <w:pPr>
        <w:spacing w:line="276" w:lineRule="auto"/>
        <w:ind w:firstLine="720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Отдел </w:t>
      </w:r>
      <w:r w:rsidR="00B05B89" w:rsidRPr="0093403C">
        <w:rPr>
          <w:sz w:val="28"/>
          <w:szCs w:val="28"/>
        </w:rPr>
        <w:t>образования</w:t>
      </w:r>
      <w:r w:rsidR="00082050" w:rsidRPr="0093403C">
        <w:rPr>
          <w:sz w:val="28"/>
          <w:szCs w:val="28"/>
        </w:rPr>
        <w:t xml:space="preserve"> является </w:t>
      </w:r>
      <w:r w:rsidR="0069280A" w:rsidRPr="0093403C">
        <w:rPr>
          <w:sz w:val="28"/>
          <w:szCs w:val="28"/>
        </w:rPr>
        <w:t>преемником прав и обязанностей отдела общего и профессионального образования администра</w:t>
      </w:r>
      <w:r w:rsidR="00FF26B4">
        <w:rPr>
          <w:sz w:val="28"/>
          <w:szCs w:val="28"/>
        </w:rPr>
        <w:t xml:space="preserve">ции </w:t>
      </w:r>
      <w:proofErr w:type="spellStart"/>
      <w:r w:rsidR="00FF26B4">
        <w:rPr>
          <w:sz w:val="28"/>
          <w:szCs w:val="28"/>
        </w:rPr>
        <w:t>Троснянского</w:t>
      </w:r>
      <w:proofErr w:type="spellEnd"/>
      <w:r w:rsidR="00FF26B4">
        <w:rPr>
          <w:sz w:val="28"/>
          <w:szCs w:val="28"/>
        </w:rPr>
        <w:t xml:space="preserve"> района Орловской области</w:t>
      </w:r>
      <w:r w:rsidR="000D4DCA" w:rsidRPr="0093403C">
        <w:rPr>
          <w:sz w:val="28"/>
          <w:szCs w:val="28"/>
        </w:rPr>
        <w:t>.</w:t>
      </w:r>
    </w:p>
    <w:p w:rsidR="004169BB" w:rsidRPr="0093403C" w:rsidRDefault="004169BB" w:rsidP="00B85377">
      <w:pPr>
        <w:spacing w:line="276" w:lineRule="auto"/>
        <w:ind w:firstLine="720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Полное наименование</w:t>
      </w:r>
      <w:r w:rsidR="003C57D7" w:rsidRPr="0093403C">
        <w:rPr>
          <w:sz w:val="28"/>
          <w:szCs w:val="28"/>
        </w:rPr>
        <w:t xml:space="preserve"> Отдела образования</w:t>
      </w:r>
      <w:r w:rsidRPr="0093403C">
        <w:rPr>
          <w:sz w:val="28"/>
          <w:szCs w:val="28"/>
        </w:rPr>
        <w:t xml:space="preserve">: </w:t>
      </w:r>
      <w:r w:rsidR="005C6A48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</w:t>
      </w:r>
      <w:r w:rsidR="00682FCC" w:rsidRPr="0093403C">
        <w:rPr>
          <w:sz w:val="28"/>
          <w:szCs w:val="28"/>
        </w:rPr>
        <w:t>О</w:t>
      </w:r>
      <w:r w:rsidRPr="0093403C">
        <w:rPr>
          <w:sz w:val="28"/>
          <w:szCs w:val="28"/>
        </w:rPr>
        <w:t xml:space="preserve">тдел </w:t>
      </w:r>
      <w:r w:rsidR="005C6A48" w:rsidRPr="0093403C">
        <w:rPr>
          <w:sz w:val="28"/>
          <w:szCs w:val="28"/>
        </w:rPr>
        <w:t xml:space="preserve"> </w:t>
      </w:r>
      <w:r w:rsidR="000F69B4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образования администрации </w:t>
      </w:r>
      <w:proofErr w:type="spellStart"/>
      <w:r w:rsidR="00FF26B4">
        <w:rPr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района</w:t>
      </w:r>
      <w:r w:rsidR="005C6A48" w:rsidRPr="0093403C">
        <w:rPr>
          <w:sz w:val="28"/>
          <w:szCs w:val="28"/>
        </w:rPr>
        <w:t xml:space="preserve"> Орловской области</w:t>
      </w:r>
      <w:r w:rsidRPr="0093403C">
        <w:rPr>
          <w:sz w:val="28"/>
          <w:szCs w:val="28"/>
        </w:rPr>
        <w:t>.</w:t>
      </w:r>
    </w:p>
    <w:p w:rsidR="004169BB" w:rsidRPr="0093403C" w:rsidRDefault="003C57D7" w:rsidP="00B85377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93403C">
        <w:rPr>
          <w:sz w:val="28"/>
          <w:szCs w:val="28"/>
        </w:rPr>
        <w:t>Сокращенное</w:t>
      </w:r>
      <w:r w:rsidR="004169BB" w:rsidRPr="0093403C">
        <w:rPr>
          <w:sz w:val="28"/>
          <w:szCs w:val="28"/>
        </w:rPr>
        <w:t xml:space="preserve"> наименование</w:t>
      </w:r>
      <w:r w:rsidRPr="0093403C">
        <w:rPr>
          <w:sz w:val="28"/>
          <w:szCs w:val="28"/>
        </w:rPr>
        <w:t xml:space="preserve"> Отдела образования</w:t>
      </w:r>
      <w:r w:rsidR="004169BB" w:rsidRPr="0093403C">
        <w:rPr>
          <w:sz w:val="28"/>
          <w:szCs w:val="28"/>
        </w:rPr>
        <w:t xml:space="preserve">: </w:t>
      </w:r>
      <w:proofErr w:type="spellStart"/>
      <w:r w:rsidR="00FF26B4">
        <w:rPr>
          <w:sz w:val="28"/>
          <w:szCs w:val="28"/>
        </w:rPr>
        <w:t>Троснянский</w:t>
      </w:r>
      <w:proofErr w:type="spellEnd"/>
      <w:r w:rsidR="00FF26B4">
        <w:rPr>
          <w:sz w:val="28"/>
          <w:szCs w:val="28"/>
        </w:rPr>
        <w:t xml:space="preserve"> РОО</w:t>
      </w:r>
      <w:r w:rsidR="005C6A48" w:rsidRPr="0093403C">
        <w:rPr>
          <w:sz w:val="28"/>
          <w:szCs w:val="28"/>
        </w:rPr>
        <w:t>.</w:t>
      </w:r>
    </w:p>
    <w:p w:rsidR="006E47C9" w:rsidRPr="0093403C" w:rsidRDefault="004169BB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  <w:r w:rsidRPr="0093403C">
        <w:rPr>
          <w:sz w:val="28"/>
          <w:szCs w:val="28"/>
        </w:rPr>
        <w:tab/>
      </w:r>
      <w:r w:rsidR="0008527B" w:rsidRPr="0093403C">
        <w:rPr>
          <w:sz w:val="28"/>
          <w:szCs w:val="28"/>
        </w:rPr>
        <w:t>Место нахождения</w:t>
      </w:r>
      <w:r w:rsidR="00CE6A7E" w:rsidRPr="0093403C">
        <w:rPr>
          <w:sz w:val="28"/>
          <w:szCs w:val="28"/>
        </w:rPr>
        <w:t xml:space="preserve"> Отдела образования</w:t>
      </w:r>
      <w:r w:rsidRPr="0093403C">
        <w:rPr>
          <w:sz w:val="28"/>
          <w:szCs w:val="28"/>
        </w:rPr>
        <w:t xml:space="preserve">: </w:t>
      </w:r>
    </w:p>
    <w:p w:rsidR="004169BB" w:rsidRPr="0093403C" w:rsidRDefault="006E47C9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юридический и фактический адрес: </w:t>
      </w:r>
      <w:r w:rsidR="00FF26B4">
        <w:rPr>
          <w:sz w:val="28"/>
          <w:szCs w:val="28"/>
        </w:rPr>
        <w:t>303450</w:t>
      </w:r>
      <w:r w:rsidR="00BE54FA" w:rsidRPr="0093403C">
        <w:rPr>
          <w:sz w:val="28"/>
          <w:szCs w:val="28"/>
        </w:rPr>
        <w:t xml:space="preserve">, </w:t>
      </w:r>
      <w:r w:rsidR="000F69B4" w:rsidRPr="0093403C">
        <w:rPr>
          <w:sz w:val="28"/>
          <w:szCs w:val="28"/>
        </w:rPr>
        <w:t xml:space="preserve">Орловская </w:t>
      </w:r>
      <w:r w:rsidR="00FF26B4">
        <w:rPr>
          <w:sz w:val="28"/>
          <w:szCs w:val="28"/>
        </w:rPr>
        <w:t xml:space="preserve"> область, </w:t>
      </w:r>
      <w:proofErr w:type="spellStart"/>
      <w:r w:rsidR="00FF26B4">
        <w:rPr>
          <w:sz w:val="28"/>
          <w:szCs w:val="28"/>
        </w:rPr>
        <w:t>Троснянский</w:t>
      </w:r>
      <w:proofErr w:type="spellEnd"/>
      <w:r w:rsidR="00FF26B4">
        <w:rPr>
          <w:sz w:val="28"/>
          <w:szCs w:val="28"/>
        </w:rPr>
        <w:t xml:space="preserve"> район</w:t>
      </w:r>
      <w:r w:rsidR="004169BB" w:rsidRPr="0093403C">
        <w:rPr>
          <w:sz w:val="28"/>
          <w:szCs w:val="28"/>
        </w:rPr>
        <w:t>,</w:t>
      </w:r>
      <w:r w:rsidR="00FF26B4">
        <w:rPr>
          <w:sz w:val="28"/>
          <w:szCs w:val="28"/>
        </w:rPr>
        <w:t xml:space="preserve"> с. </w:t>
      </w:r>
      <w:proofErr w:type="spellStart"/>
      <w:r w:rsidR="00FF26B4">
        <w:rPr>
          <w:sz w:val="28"/>
          <w:szCs w:val="28"/>
        </w:rPr>
        <w:t>Тросна</w:t>
      </w:r>
      <w:proofErr w:type="spellEnd"/>
      <w:r w:rsidR="004169BB" w:rsidRPr="0093403C">
        <w:rPr>
          <w:sz w:val="28"/>
          <w:szCs w:val="28"/>
        </w:rPr>
        <w:t xml:space="preserve"> </w:t>
      </w:r>
      <w:r w:rsidR="00FF26B4">
        <w:rPr>
          <w:sz w:val="28"/>
          <w:szCs w:val="28"/>
        </w:rPr>
        <w:t>ул. Ленина д. 4</w:t>
      </w:r>
      <w:r w:rsidR="004169BB" w:rsidRPr="0093403C">
        <w:rPr>
          <w:sz w:val="28"/>
          <w:szCs w:val="28"/>
        </w:rPr>
        <w:t>.</w:t>
      </w:r>
    </w:p>
    <w:p w:rsidR="004169BB" w:rsidRPr="0093403C" w:rsidRDefault="004169BB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  <w:r w:rsidRPr="0093403C">
        <w:rPr>
          <w:sz w:val="28"/>
          <w:szCs w:val="28"/>
        </w:rPr>
        <w:tab/>
        <w:t xml:space="preserve">1.2. Отдел образования входит в структуру администрации </w:t>
      </w:r>
      <w:proofErr w:type="spellStart"/>
      <w:r w:rsidR="00FF26B4">
        <w:rPr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района</w:t>
      </w:r>
      <w:r w:rsidR="008C4B52" w:rsidRPr="0093403C">
        <w:rPr>
          <w:sz w:val="28"/>
          <w:szCs w:val="28"/>
        </w:rPr>
        <w:t xml:space="preserve"> Орловской области</w:t>
      </w:r>
      <w:r w:rsidRPr="0093403C">
        <w:rPr>
          <w:sz w:val="28"/>
          <w:szCs w:val="28"/>
        </w:rPr>
        <w:t>.</w:t>
      </w:r>
    </w:p>
    <w:p w:rsidR="004169BB" w:rsidRPr="0093403C" w:rsidRDefault="004169BB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  <w:r w:rsidRPr="0093403C">
        <w:rPr>
          <w:sz w:val="28"/>
          <w:szCs w:val="28"/>
        </w:rPr>
        <w:tab/>
        <w:t xml:space="preserve">1.3. </w:t>
      </w:r>
      <w:r w:rsidR="009707CD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</w:t>
      </w:r>
      <w:proofErr w:type="gramStart"/>
      <w:r w:rsidRPr="0093403C">
        <w:rPr>
          <w:sz w:val="28"/>
          <w:szCs w:val="28"/>
        </w:rPr>
        <w:t xml:space="preserve">Отдел образования </w:t>
      </w:r>
      <w:r w:rsidR="009707CD" w:rsidRPr="0093403C">
        <w:rPr>
          <w:sz w:val="28"/>
          <w:szCs w:val="28"/>
        </w:rPr>
        <w:t xml:space="preserve"> осуществляет свою деятельность в соответствии с Конституцией Российской Федерации, федеральными  законами, указами и распоряжениями Президента Российской Федерации, правовыми актами федеральных органов исполнительной власти, законами Орловской области, указами и распоряжениями Губернатора Орловской области, постановлениями и распоряжениями Правительства Орловс</w:t>
      </w:r>
      <w:r w:rsidR="00FF26B4">
        <w:rPr>
          <w:sz w:val="28"/>
          <w:szCs w:val="28"/>
        </w:rPr>
        <w:t xml:space="preserve">кой области, Уставом </w:t>
      </w:r>
      <w:proofErr w:type="spellStart"/>
      <w:r w:rsidR="00FF26B4">
        <w:rPr>
          <w:sz w:val="28"/>
          <w:szCs w:val="28"/>
        </w:rPr>
        <w:t>Троснянского</w:t>
      </w:r>
      <w:proofErr w:type="spellEnd"/>
      <w:r w:rsidR="009707CD" w:rsidRPr="0093403C">
        <w:rPr>
          <w:sz w:val="28"/>
          <w:szCs w:val="28"/>
        </w:rPr>
        <w:t xml:space="preserve">  района Орловской области, муниципальн</w:t>
      </w:r>
      <w:r w:rsidR="00FF26B4">
        <w:rPr>
          <w:sz w:val="28"/>
          <w:szCs w:val="28"/>
        </w:rPr>
        <w:t xml:space="preserve">ыми правовыми актами </w:t>
      </w:r>
      <w:proofErr w:type="spellStart"/>
      <w:r w:rsidR="00FF26B4">
        <w:rPr>
          <w:sz w:val="28"/>
          <w:szCs w:val="28"/>
        </w:rPr>
        <w:t>Троснянского</w:t>
      </w:r>
      <w:proofErr w:type="spellEnd"/>
      <w:r w:rsidR="009707CD" w:rsidRPr="0093403C">
        <w:rPr>
          <w:sz w:val="28"/>
          <w:szCs w:val="28"/>
        </w:rPr>
        <w:t xml:space="preserve">  района Орловской области, а также настоящим Положением.</w:t>
      </w:r>
      <w:proofErr w:type="gramEnd"/>
    </w:p>
    <w:p w:rsidR="000468FF" w:rsidRPr="0093403C" w:rsidRDefault="004169BB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  <w:r w:rsidRPr="0093403C">
        <w:rPr>
          <w:sz w:val="28"/>
          <w:szCs w:val="28"/>
        </w:rPr>
        <w:tab/>
        <w:t xml:space="preserve">1.4.  </w:t>
      </w:r>
      <w:r w:rsidR="000468FF" w:rsidRPr="0093403C">
        <w:rPr>
          <w:sz w:val="28"/>
          <w:szCs w:val="28"/>
        </w:rPr>
        <w:t>Отдел образования является юридическим лицом, финансируется из средств местного бюджета, имеет лицевой счёт, самостоятельный бюджет, печать установленного образца, штампы и бланки со своим наименованием</w:t>
      </w:r>
      <w:r w:rsidR="005358CF">
        <w:rPr>
          <w:sz w:val="28"/>
          <w:szCs w:val="28"/>
        </w:rPr>
        <w:t>.</w:t>
      </w:r>
    </w:p>
    <w:p w:rsidR="00E75CBB" w:rsidRDefault="00FA3E95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          </w:t>
      </w:r>
      <w:r w:rsidR="000468FF" w:rsidRPr="0093403C">
        <w:rPr>
          <w:sz w:val="28"/>
          <w:szCs w:val="28"/>
        </w:rPr>
        <w:t xml:space="preserve">1.5. </w:t>
      </w:r>
      <w:r w:rsidR="004169BB" w:rsidRPr="0093403C">
        <w:rPr>
          <w:sz w:val="28"/>
          <w:szCs w:val="28"/>
        </w:rPr>
        <w:t xml:space="preserve">Отдел образования </w:t>
      </w:r>
      <w:r w:rsidR="00724E50" w:rsidRPr="0093403C">
        <w:rPr>
          <w:sz w:val="28"/>
          <w:szCs w:val="28"/>
        </w:rPr>
        <w:t xml:space="preserve">выполняет  функции и полномочия </w:t>
      </w:r>
      <w:r w:rsidR="006E31BF" w:rsidRPr="0093403C">
        <w:rPr>
          <w:sz w:val="28"/>
          <w:szCs w:val="28"/>
        </w:rPr>
        <w:t xml:space="preserve"> </w:t>
      </w:r>
      <w:r w:rsidR="004169BB" w:rsidRPr="0093403C">
        <w:rPr>
          <w:sz w:val="28"/>
          <w:szCs w:val="28"/>
        </w:rPr>
        <w:t xml:space="preserve">  учредителя муниципальных</w:t>
      </w:r>
      <w:r w:rsidRPr="0093403C">
        <w:rPr>
          <w:sz w:val="28"/>
          <w:szCs w:val="28"/>
        </w:rPr>
        <w:t xml:space="preserve"> учреждений и (или)</w:t>
      </w:r>
      <w:r w:rsidR="004169BB" w:rsidRPr="0093403C">
        <w:rPr>
          <w:sz w:val="28"/>
          <w:szCs w:val="28"/>
        </w:rPr>
        <w:t xml:space="preserve"> </w:t>
      </w:r>
      <w:r w:rsidR="00B12988" w:rsidRPr="0093403C">
        <w:rPr>
          <w:sz w:val="28"/>
          <w:szCs w:val="28"/>
        </w:rPr>
        <w:t xml:space="preserve">организаций </w:t>
      </w:r>
      <w:r w:rsidRPr="0093403C">
        <w:rPr>
          <w:sz w:val="28"/>
          <w:szCs w:val="28"/>
        </w:rPr>
        <w:t xml:space="preserve"> </w:t>
      </w:r>
      <w:r w:rsidR="004169BB" w:rsidRPr="0093403C">
        <w:rPr>
          <w:sz w:val="28"/>
          <w:szCs w:val="28"/>
        </w:rPr>
        <w:t xml:space="preserve"> образования в </w:t>
      </w:r>
      <w:proofErr w:type="spellStart"/>
      <w:r w:rsidR="00FF26B4">
        <w:rPr>
          <w:sz w:val="28"/>
          <w:szCs w:val="28"/>
        </w:rPr>
        <w:t>Троснянсом</w:t>
      </w:r>
      <w:proofErr w:type="spellEnd"/>
      <w:r w:rsidR="004169BB" w:rsidRPr="0093403C">
        <w:rPr>
          <w:sz w:val="28"/>
          <w:szCs w:val="28"/>
        </w:rPr>
        <w:t xml:space="preserve"> район</w:t>
      </w:r>
      <w:r w:rsidR="00DE06B5" w:rsidRPr="0093403C">
        <w:rPr>
          <w:sz w:val="28"/>
          <w:szCs w:val="28"/>
        </w:rPr>
        <w:t>е</w:t>
      </w:r>
      <w:r w:rsidR="00724E50" w:rsidRPr="0093403C">
        <w:rPr>
          <w:sz w:val="28"/>
          <w:szCs w:val="28"/>
        </w:rPr>
        <w:t xml:space="preserve"> в пределах переданных ему полномочий</w:t>
      </w:r>
      <w:r w:rsidR="004169BB" w:rsidRPr="0093403C">
        <w:rPr>
          <w:sz w:val="28"/>
          <w:szCs w:val="28"/>
        </w:rPr>
        <w:t>.</w:t>
      </w:r>
      <w:r w:rsidR="008354A5" w:rsidRPr="0093403C">
        <w:rPr>
          <w:sz w:val="28"/>
          <w:szCs w:val="28"/>
        </w:rPr>
        <w:t xml:space="preserve"> </w:t>
      </w:r>
    </w:p>
    <w:p w:rsidR="00E75CBB" w:rsidRDefault="00E75CBB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0468FF" w:rsidRPr="0093403C" w:rsidRDefault="000468FF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Подведомственными </w:t>
      </w:r>
      <w:r w:rsidR="00261C8D" w:rsidRPr="0093403C">
        <w:rPr>
          <w:sz w:val="28"/>
          <w:szCs w:val="28"/>
        </w:rPr>
        <w:t>организация</w:t>
      </w:r>
      <w:r w:rsidRPr="0093403C">
        <w:rPr>
          <w:sz w:val="28"/>
          <w:szCs w:val="28"/>
        </w:rPr>
        <w:t>ми  Отдела образования являются располо</w:t>
      </w:r>
      <w:r w:rsidR="00583FE5">
        <w:rPr>
          <w:sz w:val="28"/>
          <w:szCs w:val="28"/>
        </w:rPr>
        <w:t xml:space="preserve">женные на территории </w:t>
      </w:r>
      <w:proofErr w:type="spellStart"/>
      <w:r w:rsidR="00583FE5">
        <w:rPr>
          <w:sz w:val="28"/>
          <w:szCs w:val="28"/>
        </w:rPr>
        <w:t>Троснянского</w:t>
      </w:r>
      <w:proofErr w:type="spellEnd"/>
      <w:r w:rsidRPr="0093403C">
        <w:rPr>
          <w:sz w:val="28"/>
          <w:szCs w:val="28"/>
        </w:rPr>
        <w:t xml:space="preserve"> района:</w:t>
      </w:r>
    </w:p>
    <w:p w:rsidR="000468FF" w:rsidRPr="0093403C" w:rsidRDefault="000468FF" w:rsidP="0009305A">
      <w:pPr>
        <w:numPr>
          <w:ilvl w:val="0"/>
          <w:numId w:val="28"/>
        </w:numPr>
        <w:spacing w:line="276" w:lineRule="auto"/>
        <w:ind w:firstLine="131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муниципальные </w:t>
      </w:r>
      <w:r w:rsidR="00FA3E95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 образовательные  </w:t>
      </w:r>
      <w:r w:rsidR="00261C8D" w:rsidRPr="0093403C">
        <w:rPr>
          <w:sz w:val="28"/>
          <w:szCs w:val="28"/>
        </w:rPr>
        <w:t>организации</w:t>
      </w:r>
      <w:r w:rsidRPr="0093403C">
        <w:rPr>
          <w:sz w:val="28"/>
          <w:szCs w:val="28"/>
        </w:rPr>
        <w:t xml:space="preserve"> дошкольного образования;</w:t>
      </w:r>
    </w:p>
    <w:p w:rsidR="004169BB" w:rsidRPr="0093403C" w:rsidRDefault="000468FF" w:rsidP="0009305A">
      <w:pPr>
        <w:numPr>
          <w:ilvl w:val="0"/>
          <w:numId w:val="28"/>
        </w:numPr>
        <w:spacing w:line="276" w:lineRule="auto"/>
        <w:ind w:firstLine="131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муниципальные </w:t>
      </w:r>
      <w:r w:rsidR="00FA3E95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 общеобразовательные  </w:t>
      </w:r>
      <w:r w:rsidR="00261C8D" w:rsidRPr="0093403C">
        <w:rPr>
          <w:sz w:val="28"/>
          <w:szCs w:val="28"/>
        </w:rPr>
        <w:t>организации</w:t>
      </w:r>
      <w:r w:rsidRPr="0093403C">
        <w:rPr>
          <w:sz w:val="28"/>
          <w:szCs w:val="28"/>
        </w:rPr>
        <w:t xml:space="preserve"> основного образования;</w:t>
      </w:r>
    </w:p>
    <w:p w:rsidR="004169BB" w:rsidRPr="0093403C" w:rsidRDefault="000468FF" w:rsidP="0009305A">
      <w:pPr>
        <w:numPr>
          <w:ilvl w:val="0"/>
          <w:numId w:val="28"/>
        </w:numPr>
        <w:spacing w:line="276" w:lineRule="auto"/>
        <w:ind w:firstLine="131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муниципальные </w:t>
      </w:r>
      <w:r w:rsidR="00FA3E95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 общеобразовательные  </w:t>
      </w:r>
      <w:r w:rsidR="00261C8D" w:rsidRPr="0093403C">
        <w:rPr>
          <w:sz w:val="28"/>
          <w:szCs w:val="28"/>
        </w:rPr>
        <w:t>организации</w:t>
      </w:r>
      <w:r w:rsidRPr="0093403C">
        <w:rPr>
          <w:sz w:val="28"/>
          <w:szCs w:val="28"/>
        </w:rPr>
        <w:t xml:space="preserve"> среднего образования;</w:t>
      </w:r>
    </w:p>
    <w:p w:rsidR="000468FF" w:rsidRPr="0093403C" w:rsidRDefault="000468FF" w:rsidP="0009305A">
      <w:pPr>
        <w:numPr>
          <w:ilvl w:val="0"/>
          <w:numId w:val="28"/>
        </w:numPr>
        <w:spacing w:line="276" w:lineRule="auto"/>
        <w:ind w:firstLine="131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муниципальные </w:t>
      </w:r>
      <w:r w:rsidR="00FA3E95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образовательные  </w:t>
      </w:r>
      <w:r w:rsidR="00261C8D" w:rsidRPr="0093403C">
        <w:rPr>
          <w:sz w:val="28"/>
          <w:szCs w:val="28"/>
        </w:rPr>
        <w:t>организации</w:t>
      </w:r>
      <w:r w:rsidRPr="0093403C">
        <w:rPr>
          <w:sz w:val="28"/>
          <w:szCs w:val="28"/>
        </w:rPr>
        <w:t xml:space="preserve"> дополнительного  образования детей;</w:t>
      </w:r>
    </w:p>
    <w:p w:rsidR="000468FF" w:rsidRPr="0093403C" w:rsidRDefault="000468FF" w:rsidP="0009305A">
      <w:pPr>
        <w:numPr>
          <w:ilvl w:val="0"/>
          <w:numId w:val="28"/>
        </w:numPr>
        <w:spacing w:line="276" w:lineRule="auto"/>
        <w:ind w:firstLine="131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муниципальн</w:t>
      </w:r>
      <w:r w:rsidR="00261C8D" w:rsidRPr="0093403C">
        <w:rPr>
          <w:sz w:val="28"/>
          <w:szCs w:val="28"/>
        </w:rPr>
        <w:t xml:space="preserve">ая </w:t>
      </w:r>
      <w:r w:rsidRPr="0093403C">
        <w:rPr>
          <w:sz w:val="28"/>
          <w:szCs w:val="28"/>
        </w:rPr>
        <w:t xml:space="preserve"> </w:t>
      </w:r>
      <w:r w:rsidR="00FA3E95" w:rsidRPr="0093403C">
        <w:rPr>
          <w:sz w:val="28"/>
          <w:szCs w:val="28"/>
        </w:rPr>
        <w:t xml:space="preserve"> </w:t>
      </w:r>
      <w:r w:rsidR="00261C8D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образовательн</w:t>
      </w:r>
      <w:r w:rsidR="00261C8D" w:rsidRPr="0093403C">
        <w:rPr>
          <w:sz w:val="28"/>
          <w:szCs w:val="28"/>
        </w:rPr>
        <w:t xml:space="preserve">ая </w:t>
      </w:r>
      <w:r w:rsidRPr="0093403C">
        <w:rPr>
          <w:sz w:val="28"/>
          <w:szCs w:val="28"/>
        </w:rPr>
        <w:t xml:space="preserve"> </w:t>
      </w:r>
      <w:r w:rsidR="00B12988" w:rsidRPr="0093403C">
        <w:rPr>
          <w:sz w:val="28"/>
          <w:szCs w:val="28"/>
        </w:rPr>
        <w:t>организация</w:t>
      </w:r>
      <w:r w:rsidR="00261C8D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>для детей, нуждающихся в психолого-педагогической и медико-социальной помощи</w:t>
      </w:r>
      <w:r w:rsidR="00D87EDC" w:rsidRPr="0093403C">
        <w:rPr>
          <w:sz w:val="28"/>
          <w:szCs w:val="28"/>
        </w:rPr>
        <w:t>.</w:t>
      </w:r>
    </w:p>
    <w:p w:rsidR="00E711B3" w:rsidRPr="0093403C" w:rsidRDefault="004169BB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  <w:r w:rsidRPr="0093403C">
        <w:rPr>
          <w:sz w:val="28"/>
          <w:szCs w:val="28"/>
        </w:rPr>
        <w:tab/>
        <w:t xml:space="preserve">1.6. Отдел образования в своей работе взаимодействует с </w:t>
      </w:r>
      <w:r w:rsidR="00EF50B4" w:rsidRPr="0093403C">
        <w:rPr>
          <w:sz w:val="28"/>
          <w:szCs w:val="28"/>
        </w:rPr>
        <w:t xml:space="preserve">муниципальными </w:t>
      </w:r>
      <w:r w:rsidR="00261C8D" w:rsidRPr="0093403C">
        <w:rPr>
          <w:sz w:val="28"/>
          <w:szCs w:val="28"/>
        </w:rPr>
        <w:t>организациями</w:t>
      </w:r>
      <w:r w:rsidR="00AD38A0" w:rsidRPr="0093403C">
        <w:rPr>
          <w:sz w:val="28"/>
          <w:szCs w:val="28"/>
        </w:rPr>
        <w:t xml:space="preserve"> и организациями</w:t>
      </w:r>
      <w:r w:rsidR="00EF50B4" w:rsidRPr="0093403C">
        <w:rPr>
          <w:sz w:val="28"/>
          <w:szCs w:val="28"/>
        </w:rPr>
        <w:t xml:space="preserve">, </w:t>
      </w:r>
      <w:r w:rsidRPr="0093403C">
        <w:rPr>
          <w:sz w:val="28"/>
          <w:szCs w:val="28"/>
        </w:rPr>
        <w:t xml:space="preserve">структурными подразделениями администрации </w:t>
      </w:r>
      <w:proofErr w:type="spellStart"/>
      <w:r w:rsidR="00583FE5">
        <w:rPr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района</w:t>
      </w:r>
      <w:r w:rsidR="00AD38A0" w:rsidRPr="0093403C">
        <w:rPr>
          <w:sz w:val="28"/>
          <w:szCs w:val="28"/>
        </w:rPr>
        <w:t xml:space="preserve"> и Орловской области</w:t>
      </w:r>
      <w:r w:rsidRPr="0093403C">
        <w:rPr>
          <w:sz w:val="28"/>
          <w:szCs w:val="28"/>
        </w:rPr>
        <w:t>.</w:t>
      </w:r>
    </w:p>
    <w:p w:rsidR="00B0516D" w:rsidRPr="0093403C" w:rsidRDefault="001040B5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  <w:r w:rsidRPr="0093403C">
        <w:rPr>
          <w:sz w:val="28"/>
          <w:szCs w:val="28"/>
        </w:rPr>
        <w:tab/>
        <w:t>1.</w:t>
      </w:r>
      <w:r w:rsidR="00590D91" w:rsidRPr="0093403C">
        <w:rPr>
          <w:sz w:val="28"/>
          <w:szCs w:val="28"/>
        </w:rPr>
        <w:t>7</w:t>
      </w:r>
      <w:r w:rsidRPr="0093403C">
        <w:rPr>
          <w:sz w:val="28"/>
          <w:szCs w:val="28"/>
        </w:rPr>
        <w:t xml:space="preserve">. </w:t>
      </w:r>
      <w:r w:rsidR="009D1F45" w:rsidRPr="0093403C">
        <w:rPr>
          <w:sz w:val="28"/>
          <w:szCs w:val="28"/>
        </w:rPr>
        <w:t>Отдел образования как орган специальной компетенции имеет в оперативном управлении обособленное имущество, может от своего имени приобретать и осуществлять имущественные и личные неимущес</w:t>
      </w:r>
      <w:r w:rsidR="00583FE5">
        <w:rPr>
          <w:sz w:val="28"/>
          <w:szCs w:val="28"/>
        </w:rPr>
        <w:t>твенные права</w:t>
      </w:r>
      <w:r w:rsidR="009D1F45" w:rsidRPr="0093403C">
        <w:rPr>
          <w:sz w:val="28"/>
          <w:szCs w:val="28"/>
        </w:rPr>
        <w:t>, выступать ответчиком в суде в рамках своей компетенции.</w:t>
      </w:r>
    </w:p>
    <w:p w:rsidR="00535E57" w:rsidRPr="0093403C" w:rsidRDefault="00B0516D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        </w:t>
      </w:r>
      <w:r w:rsidR="009D1F45" w:rsidRPr="0093403C">
        <w:rPr>
          <w:sz w:val="28"/>
          <w:szCs w:val="28"/>
        </w:rPr>
        <w:t>1.</w:t>
      </w:r>
      <w:r w:rsidR="00590D91" w:rsidRPr="0093403C">
        <w:rPr>
          <w:sz w:val="28"/>
          <w:szCs w:val="28"/>
        </w:rPr>
        <w:t>8</w:t>
      </w:r>
      <w:r w:rsidR="0092586B" w:rsidRPr="0093403C">
        <w:rPr>
          <w:sz w:val="28"/>
          <w:szCs w:val="28"/>
        </w:rPr>
        <w:t xml:space="preserve">. </w:t>
      </w:r>
      <w:r w:rsidR="001040B5" w:rsidRPr="0093403C">
        <w:rPr>
          <w:sz w:val="28"/>
          <w:szCs w:val="28"/>
        </w:rPr>
        <w:t xml:space="preserve">Администрация </w:t>
      </w:r>
      <w:proofErr w:type="spellStart"/>
      <w:r w:rsidR="00583FE5">
        <w:rPr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="001040B5" w:rsidRPr="0093403C">
        <w:rPr>
          <w:sz w:val="28"/>
          <w:szCs w:val="28"/>
        </w:rPr>
        <w:t xml:space="preserve"> района</w:t>
      </w:r>
      <w:r w:rsidR="008354A5" w:rsidRPr="0093403C">
        <w:rPr>
          <w:sz w:val="28"/>
          <w:szCs w:val="28"/>
        </w:rPr>
        <w:t xml:space="preserve"> Орловской области</w:t>
      </w:r>
      <w:r w:rsidR="00535E57" w:rsidRPr="0093403C">
        <w:rPr>
          <w:sz w:val="28"/>
          <w:szCs w:val="28"/>
        </w:rPr>
        <w:t xml:space="preserve"> содействует осуществлению деятельности Отдела образования и осуществляет </w:t>
      </w:r>
      <w:proofErr w:type="gramStart"/>
      <w:r w:rsidR="00535E57" w:rsidRPr="0093403C">
        <w:rPr>
          <w:sz w:val="28"/>
          <w:szCs w:val="28"/>
        </w:rPr>
        <w:t>контроль за</w:t>
      </w:r>
      <w:proofErr w:type="gramEnd"/>
      <w:r w:rsidR="00535E57" w:rsidRPr="0093403C">
        <w:rPr>
          <w:sz w:val="28"/>
          <w:szCs w:val="28"/>
        </w:rPr>
        <w:t xml:space="preserve"> его деятельностью.</w:t>
      </w:r>
    </w:p>
    <w:p w:rsidR="008B332D" w:rsidRPr="0093403C" w:rsidRDefault="008B332D" w:rsidP="00B85377">
      <w:pPr>
        <w:tabs>
          <w:tab w:val="num" w:pos="720"/>
        </w:tabs>
        <w:spacing w:line="276" w:lineRule="auto"/>
        <w:jc w:val="both"/>
        <w:rPr>
          <w:sz w:val="28"/>
          <w:szCs w:val="28"/>
        </w:rPr>
      </w:pPr>
    </w:p>
    <w:p w:rsidR="006A0C95" w:rsidRPr="0093403C" w:rsidRDefault="008B332D" w:rsidP="0009305A">
      <w:pPr>
        <w:spacing w:line="276" w:lineRule="auto"/>
        <w:jc w:val="center"/>
        <w:rPr>
          <w:b/>
          <w:sz w:val="28"/>
          <w:szCs w:val="28"/>
        </w:rPr>
      </w:pPr>
      <w:r w:rsidRPr="0093403C">
        <w:rPr>
          <w:b/>
          <w:sz w:val="28"/>
          <w:szCs w:val="28"/>
        </w:rPr>
        <w:t xml:space="preserve">2. </w:t>
      </w:r>
      <w:r w:rsidR="006A0C95" w:rsidRPr="0093403C">
        <w:rPr>
          <w:b/>
          <w:sz w:val="28"/>
          <w:szCs w:val="28"/>
        </w:rPr>
        <w:t xml:space="preserve"> Основные задачи и функции </w:t>
      </w:r>
      <w:r w:rsidRPr="0093403C">
        <w:rPr>
          <w:b/>
          <w:sz w:val="28"/>
          <w:szCs w:val="28"/>
        </w:rPr>
        <w:t>Отдела образования</w:t>
      </w:r>
    </w:p>
    <w:p w:rsidR="006A0C95" w:rsidRPr="0093403C" w:rsidRDefault="006A0C95" w:rsidP="00B85377">
      <w:pPr>
        <w:spacing w:line="276" w:lineRule="auto"/>
        <w:jc w:val="both"/>
        <w:rPr>
          <w:sz w:val="28"/>
          <w:szCs w:val="28"/>
        </w:rPr>
      </w:pPr>
    </w:p>
    <w:p w:rsidR="006A0C95" w:rsidRPr="0093403C" w:rsidRDefault="006A0C95" w:rsidP="0009305A">
      <w:pPr>
        <w:spacing w:line="276" w:lineRule="auto"/>
        <w:ind w:firstLine="709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1. Основными задачами </w:t>
      </w:r>
      <w:r w:rsidR="008B332D" w:rsidRPr="0093403C">
        <w:rPr>
          <w:sz w:val="28"/>
          <w:szCs w:val="28"/>
        </w:rPr>
        <w:t>Отдела образования</w:t>
      </w:r>
      <w:r w:rsidRPr="0093403C">
        <w:rPr>
          <w:sz w:val="28"/>
          <w:szCs w:val="28"/>
        </w:rPr>
        <w:t xml:space="preserve"> являются:</w:t>
      </w:r>
    </w:p>
    <w:p w:rsidR="00EC4110" w:rsidRPr="0093403C" w:rsidRDefault="00FE3C35" w:rsidP="0009305A">
      <w:pPr>
        <w:numPr>
          <w:ilvl w:val="0"/>
          <w:numId w:val="2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реал</w:t>
      </w:r>
      <w:r w:rsidR="00583FE5">
        <w:rPr>
          <w:sz w:val="28"/>
          <w:szCs w:val="28"/>
        </w:rPr>
        <w:t xml:space="preserve">изация на территории </w:t>
      </w:r>
      <w:proofErr w:type="spellStart"/>
      <w:r w:rsidR="00583FE5">
        <w:rPr>
          <w:sz w:val="28"/>
          <w:szCs w:val="28"/>
        </w:rPr>
        <w:t>Троснянского</w:t>
      </w:r>
      <w:proofErr w:type="spellEnd"/>
      <w:r w:rsidRPr="0093403C">
        <w:rPr>
          <w:sz w:val="28"/>
          <w:szCs w:val="28"/>
        </w:rPr>
        <w:t xml:space="preserve"> района единой государственной политики в области </w:t>
      </w:r>
      <w:r w:rsidR="00F32AFC" w:rsidRPr="0093403C">
        <w:rPr>
          <w:sz w:val="28"/>
          <w:szCs w:val="28"/>
        </w:rPr>
        <w:t>образования</w:t>
      </w:r>
      <w:r w:rsidR="00EC4110" w:rsidRPr="0093403C">
        <w:rPr>
          <w:sz w:val="28"/>
          <w:szCs w:val="28"/>
        </w:rPr>
        <w:t>, формирование и реализация  стратегии основных направлений развития дошкольного, начального общего, основного общего, среднего общего и дополнительного образования, обеспечивающих  сохранение и развитие единого образоват</w:t>
      </w:r>
      <w:r w:rsidR="00583FE5">
        <w:rPr>
          <w:sz w:val="28"/>
          <w:szCs w:val="28"/>
        </w:rPr>
        <w:t xml:space="preserve">ельного пространства </w:t>
      </w:r>
      <w:proofErr w:type="spellStart"/>
      <w:r w:rsidR="00583FE5">
        <w:rPr>
          <w:sz w:val="28"/>
          <w:szCs w:val="28"/>
        </w:rPr>
        <w:t>Троснянского</w:t>
      </w:r>
      <w:proofErr w:type="spellEnd"/>
      <w:r w:rsidR="00EC4110" w:rsidRPr="0093403C">
        <w:rPr>
          <w:sz w:val="28"/>
          <w:szCs w:val="28"/>
        </w:rPr>
        <w:t xml:space="preserve"> района;</w:t>
      </w:r>
    </w:p>
    <w:p w:rsidR="006A0C95" w:rsidRPr="0093403C" w:rsidRDefault="006A0C95" w:rsidP="0009305A">
      <w:pPr>
        <w:numPr>
          <w:ilvl w:val="0"/>
          <w:numId w:val="2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создание необходимых условий для реализации конституционных прав граждан</w:t>
      </w:r>
      <w:r w:rsidR="008B332D" w:rsidRPr="0093403C">
        <w:rPr>
          <w:sz w:val="28"/>
          <w:szCs w:val="28"/>
        </w:rPr>
        <w:t>, прожи</w:t>
      </w:r>
      <w:r w:rsidR="00583FE5">
        <w:rPr>
          <w:sz w:val="28"/>
          <w:szCs w:val="28"/>
        </w:rPr>
        <w:t xml:space="preserve">вающих на </w:t>
      </w:r>
      <w:r w:rsidR="005358CF">
        <w:rPr>
          <w:sz w:val="28"/>
          <w:szCs w:val="28"/>
        </w:rPr>
        <w:t xml:space="preserve">территории </w:t>
      </w:r>
      <w:proofErr w:type="spellStart"/>
      <w:r w:rsidR="00583FE5">
        <w:rPr>
          <w:sz w:val="28"/>
          <w:szCs w:val="28"/>
        </w:rPr>
        <w:t>Троснянского</w:t>
      </w:r>
      <w:proofErr w:type="spellEnd"/>
      <w:r w:rsidR="008B332D" w:rsidRPr="0093403C">
        <w:rPr>
          <w:sz w:val="28"/>
          <w:szCs w:val="28"/>
        </w:rPr>
        <w:t xml:space="preserve"> района, </w:t>
      </w:r>
      <w:r w:rsidRPr="0093403C">
        <w:rPr>
          <w:sz w:val="28"/>
          <w:szCs w:val="28"/>
        </w:rPr>
        <w:t xml:space="preserve"> на образование</w:t>
      </w:r>
      <w:r w:rsidR="009D152C" w:rsidRPr="0093403C">
        <w:rPr>
          <w:sz w:val="28"/>
          <w:szCs w:val="28"/>
        </w:rPr>
        <w:t>,  в том числе дополнительное;</w:t>
      </w:r>
    </w:p>
    <w:p w:rsidR="006A0C95" w:rsidRPr="0093403C" w:rsidRDefault="006A0C95" w:rsidP="0009305A">
      <w:pPr>
        <w:numPr>
          <w:ilvl w:val="0"/>
          <w:numId w:val="2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403C">
        <w:rPr>
          <w:sz w:val="28"/>
          <w:szCs w:val="28"/>
        </w:rPr>
        <w:lastRenderedPageBreak/>
        <w:t xml:space="preserve">организация взаимодействия между муниципальными </w:t>
      </w:r>
      <w:r w:rsidR="003D70C5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образовательными </w:t>
      </w:r>
      <w:r w:rsidR="00261C8D" w:rsidRPr="0093403C">
        <w:rPr>
          <w:sz w:val="28"/>
          <w:szCs w:val="28"/>
        </w:rPr>
        <w:t>организациями</w:t>
      </w:r>
      <w:r w:rsidRPr="0093403C">
        <w:rPr>
          <w:sz w:val="28"/>
          <w:szCs w:val="28"/>
        </w:rPr>
        <w:t xml:space="preserve"> в целях обеспечения целостности, системности и преемственности уровней образования, дифференциации и вариативности образовательных организаций и программ</w:t>
      </w:r>
      <w:r w:rsidR="009D152C" w:rsidRPr="0093403C">
        <w:rPr>
          <w:sz w:val="28"/>
          <w:szCs w:val="28"/>
        </w:rPr>
        <w:t>, взаимодействия с социальными институтами</w:t>
      </w:r>
      <w:r w:rsidRPr="0093403C">
        <w:rPr>
          <w:sz w:val="28"/>
          <w:szCs w:val="28"/>
        </w:rPr>
        <w:t>;</w:t>
      </w:r>
    </w:p>
    <w:p w:rsidR="006A0C95" w:rsidRPr="0093403C" w:rsidRDefault="006A0C95" w:rsidP="0009305A">
      <w:pPr>
        <w:numPr>
          <w:ilvl w:val="0"/>
          <w:numId w:val="2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содействие в формировании и реализации комплекса мер по социально-правовой защите, охране здоровья обучающихся</w:t>
      </w:r>
      <w:r w:rsidR="009268E7" w:rsidRPr="0093403C">
        <w:rPr>
          <w:sz w:val="28"/>
          <w:szCs w:val="28"/>
        </w:rPr>
        <w:t>, развитию их талантов, интеллектуальных способностей, одаренности  и творческих наклонностей;</w:t>
      </w:r>
    </w:p>
    <w:p w:rsidR="006A0C95" w:rsidRPr="0093403C" w:rsidRDefault="006A0C95" w:rsidP="0009305A">
      <w:pPr>
        <w:numPr>
          <w:ilvl w:val="0"/>
          <w:numId w:val="2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осуществление муниципальной кадровой политики, содействие кадровому обеспечению образовательных организаций; </w:t>
      </w:r>
      <w:r w:rsidR="008B332D" w:rsidRPr="0093403C">
        <w:rPr>
          <w:sz w:val="28"/>
          <w:szCs w:val="28"/>
        </w:rPr>
        <w:t xml:space="preserve"> </w:t>
      </w:r>
    </w:p>
    <w:p w:rsidR="006A0C95" w:rsidRDefault="006A0C95" w:rsidP="0009305A">
      <w:pPr>
        <w:numPr>
          <w:ilvl w:val="0"/>
          <w:numId w:val="2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организация проведения мониторинга системы образования.</w:t>
      </w:r>
    </w:p>
    <w:p w:rsidR="00B8191A" w:rsidRPr="0093403C" w:rsidRDefault="00B8191A" w:rsidP="00B8191A">
      <w:pPr>
        <w:spacing w:line="276" w:lineRule="auto"/>
        <w:jc w:val="both"/>
        <w:rPr>
          <w:sz w:val="28"/>
          <w:szCs w:val="28"/>
        </w:rPr>
      </w:pPr>
    </w:p>
    <w:p w:rsidR="006A0C95" w:rsidRPr="0093403C" w:rsidRDefault="0009305A" w:rsidP="0009305A">
      <w:pPr>
        <w:spacing w:line="276" w:lineRule="auto"/>
        <w:ind w:firstLine="426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  </w:t>
      </w:r>
      <w:r w:rsidR="006A0C95" w:rsidRPr="0093403C">
        <w:rPr>
          <w:sz w:val="28"/>
          <w:szCs w:val="28"/>
        </w:rPr>
        <w:t xml:space="preserve">2. </w:t>
      </w:r>
      <w:r w:rsidR="008B332D" w:rsidRPr="0093403C">
        <w:rPr>
          <w:sz w:val="28"/>
          <w:szCs w:val="28"/>
        </w:rPr>
        <w:t>Отдел образования</w:t>
      </w:r>
      <w:r w:rsidR="006A0C95" w:rsidRPr="0093403C">
        <w:rPr>
          <w:sz w:val="28"/>
          <w:szCs w:val="28"/>
        </w:rPr>
        <w:t>, в соответствии с возложенными на него задачами, осуществляет на подведомственной территории, следующие основные функции и полномочия:</w:t>
      </w:r>
    </w:p>
    <w:p w:rsidR="006A0C95" w:rsidRPr="0093403C" w:rsidRDefault="00C73B19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 </w:t>
      </w:r>
      <w:r w:rsidR="0060351F" w:rsidRPr="0093403C">
        <w:rPr>
          <w:sz w:val="28"/>
          <w:szCs w:val="28"/>
        </w:rPr>
        <w:t xml:space="preserve">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</w:t>
      </w:r>
      <w:r w:rsidRPr="0093403C">
        <w:rPr>
          <w:sz w:val="28"/>
          <w:szCs w:val="28"/>
        </w:rPr>
        <w:t xml:space="preserve"> </w:t>
      </w:r>
      <w:r w:rsidR="0060351F" w:rsidRPr="0093403C">
        <w:rPr>
          <w:sz w:val="28"/>
          <w:szCs w:val="28"/>
        </w:rPr>
        <w:t>образовательных организациях</w:t>
      </w:r>
      <w:r w:rsidR="00D62DA9" w:rsidRPr="0093403C">
        <w:rPr>
          <w:sz w:val="28"/>
          <w:szCs w:val="28"/>
        </w:rPr>
        <w:t>;</w:t>
      </w:r>
    </w:p>
    <w:p w:rsidR="00FA0AF5" w:rsidRPr="0093403C" w:rsidRDefault="00C73B19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  </w:t>
      </w:r>
      <w:r w:rsidR="00FA0AF5" w:rsidRPr="0093403C">
        <w:rPr>
          <w:sz w:val="28"/>
          <w:szCs w:val="28"/>
        </w:rPr>
        <w:t>организует предоставление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F55506" w:rsidRPr="0093403C" w:rsidRDefault="00C73B19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  </w:t>
      </w:r>
      <w:r w:rsidR="00BD77CE" w:rsidRPr="0093403C">
        <w:rPr>
          <w:sz w:val="28"/>
          <w:szCs w:val="28"/>
        </w:rPr>
        <w:t>обеспечивает реализацию права каждого человека на образование путём создания соответствующих социально-экономических условий для его получения, расширения возможностей удовлетворять потребности человека в получении образования различных уровня и направленности;</w:t>
      </w:r>
      <w:r w:rsidR="00F55506" w:rsidRPr="0093403C">
        <w:rPr>
          <w:sz w:val="28"/>
          <w:szCs w:val="28"/>
        </w:rPr>
        <w:t xml:space="preserve"> </w:t>
      </w:r>
    </w:p>
    <w:p w:rsidR="001A110A" w:rsidRPr="0093403C" w:rsidRDefault="00C73B19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   </w:t>
      </w:r>
      <w:r w:rsidR="001A110A" w:rsidRPr="0093403C">
        <w:rPr>
          <w:sz w:val="28"/>
          <w:szCs w:val="28"/>
        </w:rPr>
        <w:t>организует и координирует методическую, диагностическую, консультативную помощь семьям, воспитывающих детей дошкольного возраста на дому;</w:t>
      </w:r>
    </w:p>
    <w:p w:rsidR="00F55506" w:rsidRPr="0093403C" w:rsidRDefault="00C73B19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  </w:t>
      </w:r>
      <w:proofErr w:type="gramStart"/>
      <w:r w:rsidR="00F55506" w:rsidRPr="0093403C">
        <w:rPr>
          <w:sz w:val="28"/>
          <w:szCs w:val="28"/>
        </w:rPr>
        <w:t xml:space="preserve">создаёт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</w:t>
      </w:r>
      <w:r w:rsidR="00F55506" w:rsidRPr="0093403C">
        <w:rPr>
          <w:sz w:val="28"/>
          <w:szCs w:val="28"/>
        </w:rPr>
        <w:lastRenderedPageBreak/>
        <w:t>способствующие получению образования определенного уровня и определенной направленности, а также социальному развитию этих лиц</w:t>
      </w:r>
      <w:proofErr w:type="gramEnd"/>
      <w:r w:rsidR="00F55506" w:rsidRPr="0093403C">
        <w:rPr>
          <w:sz w:val="28"/>
          <w:szCs w:val="28"/>
        </w:rPr>
        <w:t>, в том числе посредством организации инклюзивного образования лиц с ограниченными возможностями здоровья;</w:t>
      </w:r>
    </w:p>
    <w:p w:rsidR="0038630B" w:rsidRPr="0093403C" w:rsidRDefault="00C73B19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  </w:t>
      </w:r>
      <w:r w:rsidR="001A110A" w:rsidRPr="0093403C">
        <w:rPr>
          <w:sz w:val="28"/>
          <w:szCs w:val="28"/>
        </w:rPr>
        <w:t xml:space="preserve">координирует создание условий в образовательных организациях для успешной социализации детей с ограниченными возможностями здоровья, детей-инвалидов, координирует обучение детей с ограниченными возможностями здоровья, детей-инвалидов;                  </w:t>
      </w:r>
    </w:p>
    <w:p w:rsidR="0038630B" w:rsidRPr="0093403C" w:rsidRDefault="001A110A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</w:t>
      </w:r>
      <w:r w:rsidR="00583FE5">
        <w:rPr>
          <w:sz w:val="28"/>
          <w:szCs w:val="28"/>
        </w:rPr>
        <w:t>создает</w:t>
      </w:r>
      <w:r w:rsidR="0038630B" w:rsidRPr="0093403C">
        <w:rPr>
          <w:sz w:val="28"/>
          <w:szCs w:val="28"/>
        </w:rPr>
        <w:t xml:space="preserve"> </w:t>
      </w:r>
      <w:proofErr w:type="spellStart"/>
      <w:r w:rsidR="0038630B" w:rsidRPr="0093403C">
        <w:rPr>
          <w:sz w:val="28"/>
          <w:szCs w:val="28"/>
        </w:rPr>
        <w:t>психолого-медико-педагогическую</w:t>
      </w:r>
      <w:proofErr w:type="spellEnd"/>
      <w:r w:rsidR="0038630B" w:rsidRPr="0093403C">
        <w:rPr>
          <w:sz w:val="28"/>
          <w:szCs w:val="28"/>
        </w:rPr>
        <w:t xml:space="preserve"> комиссию для выявления несовершеннолетних с ограниченными возможностями здоровья и (или) отклонениями в поведении, проведения их комплексного обследования, подготовки рекомендаций по оказанию им </w:t>
      </w:r>
      <w:proofErr w:type="spellStart"/>
      <w:r w:rsidR="0038630B" w:rsidRPr="0093403C">
        <w:rPr>
          <w:sz w:val="28"/>
          <w:szCs w:val="28"/>
        </w:rPr>
        <w:t>психолого-медико-педагогической</w:t>
      </w:r>
      <w:proofErr w:type="spellEnd"/>
      <w:r w:rsidR="0038630B" w:rsidRPr="0093403C">
        <w:rPr>
          <w:sz w:val="28"/>
          <w:szCs w:val="28"/>
        </w:rPr>
        <w:t xml:space="preserve"> помощи и определению форм их дальнейшего обучения и воспитания;</w:t>
      </w:r>
    </w:p>
    <w:p w:rsidR="00382719" w:rsidRPr="0093403C" w:rsidRDefault="00C73B19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   </w:t>
      </w:r>
      <w:r w:rsidR="00382719" w:rsidRPr="0093403C">
        <w:rPr>
          <w:sz w:val="28"/>
          <w:szCs w:val="28"/>
        </w:rPr>
        <w:t>ведет учет несовершеннолетних, не посещающих или систематически пропускающих по неуважительным причинам занятия в образовательных организациях;</w:t>
      </w:r>
    </w:p>
    <w:p w:rsidR="00382719" w:rsidRPr="0093403C" w:rsidRDefault="00C73B19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    </w:t>
      </w:r>
      <w:r w:rsidR="00382719" w:rsidRPr="0093403C">
        <w:rPr>
          <w:sz w:val="28"/>
          <w:szCs w:val="28"/>
        </w:rPr>
        <w:t xml:space="preserve">совместно с  родителями (законными представителями) несовершеннолетнего обучающегося, отчисленного из организации  осуществляющей образовательную деятельность, в качестве меры дисциплинарного воздействия, не позднее чем в месячный срок принимают меры, обеспечивающие получение </w:t>
      </w:r>
      <w:proofErr w:type="gramStart"/>
      <w:r w:rsidR="00382719" w:rsidRPr="0093403C">
        <w:rPr>
          <w:sz w:val="28"/>
          <w:szCs w:val="28"/>
        </w:rPr>
        <w:t>несовершеннолетним</w:t>
      </w:r>
      <w:proofErr w:type="gramEnd"/>
      <w:r w:rsidR="00382719" w:rsidRPr="0093403C">
        <w:rPr>
          <w:sz w:val="28"/>
          <w:szCs w:val="28"/>
        </w:rPr>
        <w:t xml:space="preserve"> обучающимся общего образования;</w:t>
      </w:r>
    </w:p>
    <w:p w:rsidR="00382719" w:rsidRPr="0093403C" w:rsidRDefault="00382719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по согласию с родителями (законными представителями) несовершеннолетнего обучающегося,  комиссией по делам несовершеннолетних и защите их прав даёт согласие на оставление муниципальной общеобразовательной организации обучающимся, достигшим возраста пятнадцати лет, до получения им основного общего образования;</w:t>
      </w:r>
    </w:p>
    <w:p w:rsidR="001A110A" w:rsidRPr="0093403C" w:rsidRDefault="001A110A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закрепляет муниципальные </w:t>
      </w:r>
      <w:r w:rsidR="00530BF5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образовательные организации за конк</w:t>
      </w:r>
      <w:r w:rsidR="00583FE5">
        <w:rPr>
          <w:sz w:val="28"/>
          <w:szCs w:val="28"/>
        </w:rPr>
        <w:t xml:space="preserve">ретными территориями </w:t>
      </w:r>
      <w:proofErr w:type="spellStart"/>
      <w:r w:rsidR="00583FE5">
        <w:rPr>
          <w:sz w:val="28"/>
          <w:szCs w:val="28"/>
        </w:rPr>
        <w:t>Троснянского</w:t>
      </w:r>
      <w:proofErr w:type="spellEnd"/>
      <w:r w:rsidR="00583FE5">
        <w:rPr>
          <w:sz w:val="28"/>
          <w:szCs w:val="28"/>
        </w:rPr>
        <w:t xml:space="preserve">  района</w:t>
      </w:r>
      <w:proofErr w:type="gramStart"/>
      <w:r w:rsidR="00583FE5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>,</w:t>
      </w:r>
      <w:proofErr w:type="gramEnd"/>
      <w:r w:rsidRPr="0093403C">
        <w:rPr>
          <w:sz w:val="28"/>
          <w:szCs w:val="28"/>
        </w:rPr>
        <w:t xml:space="preserve"> ведет учет детей, подлежащих обучению по образовательным программам дошкольного, начального общего, основного общего и среднего общего образования, а также форм получения образования;</w:t>
      </w:r>
    </w:p>
    <w:p w:rsidR="0020129F" w:rsidRPr="0093403C" w:rsidRDefault="0020129F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разрешает прием детей, не достигших возраста 6 лет 6 месяцев, и детей старше 8 лет в общеобразовательные организации для </w:t>
      </w:r>
      <w:proofErr w:type="gramStart"/>
      <w:r w:rsidRPr="0093403C">
        <w:rPr>
          <w:sz w:val="28"/>
          <w:szCs w:val="28"/>
        </w:rPr>
        <w:t>обучения по</w:t>
      </w:r>
      <w:proofErr w:type="gramEnd"/>
      <w:r w:rsidRPr="0093403C">
        <w:rPr>
          <w:sz w:val="28"/>
          <w:szCs w:val="28"/>
        </w:rPr>
        <w:t xml:space="preserve"> образовательным программам начального общего образования;</w:t>
      </w:r>
    </w:p>
    <w:p w:rsidR="0020129F" w:rsidRPr="0093403C" w:rsidRDefault="0020129F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обеспечивает перевод обучающихся, воспитанников с согласия их родителей (законных представителей) в другие образовательные </w:t>
      </w:r>
      <w:r w:rsidRPr="0093403C">
        <w:rPr>
          <w:sz w:val="28"/>
          <w:szCs w:val="28"/>
        </w:rPr>
        <w:lastRenderedPageBreak/>
        <w:t xml:space="preserve">организации района по образовательным программам соответствующего уровня в случаях, предусмотренных законодательством; </w:t>
      </w:r>
    </w:p>
    <w:p w:rsidR="0052104C" w:rsidRPr="0093403C" w:rsidRDefault="0052104C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решает вопрос </w:t>
      </w:r>
      <w:proofErr w:type="gramStart"/>
      <w:r w:rsidRPr="0093403C">
        <w:rPr>
          <w:sz w:val="28"/>
          <w:szCs w:val="28"/>
        </w:rPr>
        <w:t>об устройстве ребенка в образовательную организацию в случае отсутствия свободных мест в закрепленной муниципальной бюджетной образовательной организации по обращению</w:t>
      </w:r>
      <w:proofErr w:type="gramEnd"/>
      <w:r w:rsidRPr="0093403C">
        <w:rPr>
          <w:sz w:val="28"/>
          <w:szCs w:val="28"/>
        </w:rPr>
        <w:t xml:space="preserve"> родителей (законных представителей) ребенка;</w:t>
      </w:r>
    </w:p>
    <w:p w:rsidR="003024E4" w:rsidRPr="0093403C" w:rsidRDefault="003024E4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создает условия для осуществления присмотра и ухода за детьми, содержания в муниципальных </w:t>
      </w:r>
      <w:r w:rsidR="00530BF5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образовательных организациях;</w:t>
      </w:r>
    </w:p>
    <w:p w:rsidR="00F553C0" w:rsidRPr="0093403C" w:rsidRDefault="00F553C0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proofErr w:type="gramStart"/>
      <w:r w:rsidRPr="0093403C">
        <w:rPr>
          <w:sz w:val="28"/>
          <w:szCs w:val="28"/>
        </w:rPr>
        <w:t xml:space="preserve">выполняет полномочия по организации   бесплатных перевозок между поселениями для  обучающихся в муниципальные  </w:t>
      </w:r>
      <w:r w:rsidR="00530BF5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 образовательные организации, реализующие основные общеобразовательные программы;</w:t>
      </w:r>
      <w:proofErr w:type="gramEnd"/>
    </w:p>
    <w:p w:rsidR="00F553C0" w:rsidRPr="0093403C" w:rsidRDefault="00F553C0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проводит анализ состояния условий охраны труда и учёбы, причин несчастных случаев с </w:t>
      </w:r>
      <w:proofErr w:type="gramStart"/>
      <w:r w:rsidRPr="0093403C">
        <w:rPr>
          <w:sz w:val="28"/>
          <w:szCs w:val="28"/>
        </w:rPr>
        <w:t>обучающимися</w:t>
      </w:r>
      <w:proofErr w:type="gramEnd"/>
      <w:r w:rsidRPr="0093403C">
        <w:rPr>
          <w:sz w:val="28"/>
          <w:szCs w:val="28"/>
        </w:rPr>
        <w:t>, производственного травматизма и профессиональной заболеваемости работников, а также принимаемых мер по их предупреждению и снижению;</w:t>
      </w:r>
    </w:p>
    <w:p w:rsidR="00F553C0" w:rsidRPr="0093403C" w:rsidRDefault="00F553C0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организует отдых и оздоровление детей, осуществляет взаимодействие всех структур в данном вопросе;</w:t>
      </w:r>
    </w:p>
    <w:p w:rsidR="00FC699A" w:rsidRPr="0093403C" w:rsidRDefault="00FC699A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согласовывает программы развития муниципальных </w:t>
      </w:r>
      <w:r w:rsidR="00530BF5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образовательных </w:t>
      </w:r>
      <w:r w:rsidR="00530BF5" w:rsidRPr="0093403C">
        <w:rPr>
          <w:sz w:val="28"/>
          <w:szCs w:val="28"/>
        </w:rPr>
        <w:t xml:space="preserve"> </w:t>
      </w:r>
      <w:r w:rsidR="00520666">
        <w:rPr>
          <w:sz w:val="28"/>
          <w:szCs w:val="28"/>
        </w:rPr>
        <w:t xml:space="preserve">организаций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Pr="0093403C">
        <w:rPr>
          <w:sz w:val="28"/>
          <w:szCs w:val="28"/>
        </w:rPr>
        <w:t xml:space="preserve"> района;</w:t>
      </w:r>
    </w:p>
    <w:p w:rsidR="00AB28F8" w:rsidRPr="0093403C" w:rsidRDefault="00AB28F8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координирует  обеспечение учебниками и учебными пособиями, а также учебно-методическими материалами, средствами обучения и воспитания организаций, осуществляющих образовательную деятельность по основным образовательным программам, в пределах федеральных государственных образовательных стандартов, за счет бюджетных ассигнований федерального бюджета, бюджет</w:t>
      </w:r>
      <w:r w:rsidR="00530BF5" w:rsidRPr="0093403C">
        <w:rPr>
          <w:sz w:val="28"/>
          <w:szCs w:val="28"/>
        </w:rPr>
        <w:t>а</w:t>
      </w:r>
      <w:r w:rsidRPr="0093403C">
        <w:rPr>
          <w:sz w:val="28"/>
          <w:szCs w:val="28"/>
        </w:rPr>
        <w:t xml:space="preserve"> </w:t>
      </w:r>
      <w:r w:rsidR="00530BF5" w:rsidRPr="0093403C">
        <w:rPr>
          <w:sz w:val="28"/>
          <w:szCs w:val="28"/>
        </w:rPr>
        <w:t>Орловской области и местного бюджета;</w:t>
      </w:r>
    </w:p>
    <w:p w:rsidR="00BE2B2D" w:rsidRPr="0093403C" w:rsidRDefault="00BE2B2D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оказывает подведомственным образовательным </w:t>
      </w:r>
      <w:r w:rsidR="00B12988" w:rsidRPr="0093403C">
        <w:rPr>
          <w:sz w:val="28"/>
          <w:szCs w:val="28"/>
        </w:rPr>
        <w:t xml:space="preserve">организациям </w:t>
      </w:r>
      <w:r w:rsidRPr="0093403C">
        <w:rPr>
          <w:sz w:val="28"/>
          <w:szCs w:val="28"/>
        </w:rPr>
        <w:t>организационную, информационную и методическую помощь в целях осуществления государственной и местной политики в области образования, в том числе в части повышения квалификации педагогических и руководящих работников муниципальных образовательных организаций, других работников, осуществляющих деятельность в системе образования;</w:t>
      </w:r>
    </w:p>
    <w:p w:rsidR="006A0C95" w:rsidRPr="0093403C" w:rsidRDefault="0060351F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осуществляет муниципальный контроль в рамках своих полномочий</w:t>
      </w:r>
      <w:r w:rsidR="006A0C95" w:rsidRPr="0093403C">
        <w:rPr>
          <w:sz w:val="28"/>
          <w:szCs w:val="28"/>
        </w:rPr>
        <w:t>;</w:t>
      </w:r>
    </w:p>
    <w:p w:rsidR="006A0C95" w:rsidRPr="0093403C" w:rsidRDefault="002317A8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организует проведение </w:t>
      </w:r>
      <w:r w:rsidR="006A0C95" w:rsidRPr="0093403C">
        <w:rPr>
          <w:sz w:val="28"/>
          <w:szCs w:val="28"/>
        </w:rPr>
        <w:t xml:space="preserve"> конкурсны</w:t>
      </w:r>
      <w:r w:rsidRPr="0093403C">
        <w:rPr>
          <w:sz w:val="28"/>
          <w:szCs w:val="28"/>
        </w:rPr>
        <w:t>х</w:t>
      </w:r>
      <w:r w:rsidR="006A0C95" w:rsidRPr="0093403C">
        <w:rPr>
          <w:sz w:val="28"/>
          <w:szCs w:val="28"/>
        </w:rPr>
        <w:t xml:space="preserve"> мероприяти</w:t>
      </w:r>
      <w:r w:rsidRPr="0093403C">
        <w:rPr>
          <w:sz w:val="28"/>
          <w:szCs w:val="28"/>
        </w:rPr>
        <w:t>й, интеллектуальных олимпиад, спортивных состязаний</w:t>
      </w:r>
      <w:r w:rsidR="006A0C95" w:rsidRPr="0093403C">
        <w:rPr>
          <w:sz w:val="28"/>
          <w:szCs w:val="28"/>
        </w:rPr>
        <w:t xml:space="preserve"> по выявлению и поддержке одаренных детей</w:t>
      </w:r>
      <w:r w:rsidRPr="0093403C">
        <w:rPr>
          <w:sz w:val="28"/>
          <w:szCs w:val="28"/>
        </w:rPr>
        <w:t>;</w:t>
      </w:r>
    </w:p>
    <w:p w:rsidR="006A0C95" w:rsidRPr="0093403C" w:rsidRDefault="006A0C95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lastRenderedPageBreak/>
        <w:t xml:space="preserve">организует </w:t>
      </w:r>
      <w:r w:rsidR="00530BF5" w:rsidRPr="0093403C">
        <w:rPr>
          <w:sz w:val="28"/>
          <w:szCs w:val="28"/>
        </w:rPr>
        <w:t xml:space="preserve">проведение </w:t>
      </w:r>
      <w:r w:rsidRPr="0093403C">
        <w:rPr>
          <w:sz w:val="28"/>
          <w:szCs w:val="28"/>
        </w:rPr>
        <w:t xml:space="preserve"> мероприяти</w:t>
      </w:r>
      <w:r w:rsidR="00530BF5" w:rsidRPr="0093403C">
        <w:rPr>
          <w:sz w:val="28"/>
          <w:szCs w:val="28"/>
        </w:rPr>
        <w:t>й</w:t>
      </w:r>
      <w:r w:rsidRPr="0093403C">
        <w:rPr>
          <w:sz w:val="28"/>
          <w:szCs w:val="28"/>
        </w:rPr>
        <w:t xml:space="preserve"> с детьми, направленны</w:t>
      </w:r>
      <w:r w:rsidR="00530BF5" w:rsidRPr="0093403C">
        <w:rPr>
          <w:sz w:val="28"/>
          <w:szCs w:val="28"/>
        </w:rPr>
        <w:t>х</w:t>
      </w:r>
      <w:r w:rsidRPr="0093403C">
        <w:rPr>
          <w:sz w:val="28"/>
          <w:szCs w:val="28"/>
        </w:rPr>
        <w:t xml:space="preserve"> на формирование социальной</w:t>
      </w:r>
      <w:r w:rsidR="00530BF5" w:rsidRPr="0093403C">
        <w:rPr>
          <w:sz w:val="28"/>
          <w:szCs w:val="28"/>
        </w:rPr>
        <w:t xml:space="preserve">, гражданской </w:t>
      </w:r>
      <w:r w:rsidRPr="0093403C">
        <w:rPr>
          <w:sz w:val="28"/>
          <w:szCs w:val="28"/>
        </w:rPr>
        <w:t xml:space="preserve"> и творческой активности обучающихся;</w:t>
      </w:r>
      <w:r w:rsidR="00D62DA9" w:rsidRPr="0093403C">
        <w:rPr>
          <w:sz w:val="28"/>
          <w:szCs w:val="28"/>
        </w:rPr>
        <w:t xml:space="preserve">                    </w:t>
      </w:r>
    </w:p>
    <w:p w:rsidR="006A0C95" w:rsidRPr="0093403C" w:rsidRDefault="006A0C95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координирует организацию питания в образовательных организациях;</w:t>
      </w:r>
    </w:p>
    <w:p w:rsidR="006A0C95" w:rsidRPr="0093403C" w:rsidRDefault="006A0C95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организует </w:t>
      </w:r>
      <w:r w:rsidR="000E3F30" w:rsidRPr="0093403C">
        <w:rPr>
          <w:sz w:val="28"/>
          <w:szCs w:val="28"/>
        </w:rPr>
        <w:t xml:space="preserve">информирование обучающихся (в том числе выпускников прошлых лет) и их родителей (законных представителей) по вопросам организации  и проведения  </w:t>
      </w:r>
      <w:r w:rsidRPr="0093403C">
        <w:rPr>
          <w:sz w:val="28"/>
          <w:szCs w:val="28"/>
        </w:rPr>
        <w:t xml:space="preserve"> государственной (итоговой) аттестации выпускников </w:t>
      </w:r>
      <w:r w:rsidRPr="0093403C">
        <w:rPr>
          <w:sz w:val="28"/>
          <w:szCs w:val="28"/>
          <w:lang w:val="en-US"/>
        </w:rPr>
        <w:t>IX</w:t>
      </w:r>
      <w:r w:rsidRPr="0093403C">
        <w:rPr>
          <w:sz w:val="28"/>
          <w:szCs w:val="28"/>
        </w:rPr>
        <w:t xml:space="preserve"> и </w:t>
      </w:r>
      <w:r w:rsidRPr="0093403C">
        <w:rPr>
          <w:sz w:val="28"/>
          <w:szCs w:val="28"/>
          <w:lang w:val="en-US"/>
        </w:rPr>
        <w:t>XI</w:t>
      </w:r>
      <w:r w:rsidRPr="0093403C">
        <w:rPr>
          <w:sz w:val="28"/>
          <w:szCs w:val="28"/>
        </w:rPr>
        <w:t xml:space="preserve"> классов общеобразовательных организаци</w:t>
      </w:r>
      <w:r w:rsidR="00ED0E74" w:rsidRPr="0093403C">
        <w:rPr>
          <w:sz w:val="28"/>
          <w:szCs w:val="28"/>
        </w:rPr>
        <w:t>й</w:t>
      </w:r>
      <w:r w:rsidRPr="0093403C">
        <w:rPr>
          <w:sz w:val="28"/>
          <w:szCs w:val="28"/>
        </w:rPr>
        <w:t xml:space="preserve"> района;</w:t>
      </w:r>
    </w:p>
    <w:p w:rsidR="00997FBD" w:rsidRPr="0093403C" w:rsidRDefault="00997FBD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содействует проведе</w:t>
      </w:r>
      <w:r w:rsidR="00520666">
        <w:rPr>
          <w:sz w:val="28"/>
          <w:szCs w:val="28"/>
        </w:rPr>
        <w:t xml:space="preserve">нию ГИА на территории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Pr="0093403C">
        <w:rPr>
          <w:sz w:val="28"/>
          <w:szCs w:val="28"/>
        </w:rPr>
        <w:t xml:space="preserve"> района в рамках полномочий, установленных федеральным </w:t>
      </w:r>
      <w:r w:rsidR="00206A0D" w:rsidRPr="0093403C">
        <w:rPr>
          <w:sz w:val="28"/>
          <w:szCs w:val="28"/>
        </w:rPr>
        <w:t xml:space="preserve">  и региональным </w:t>
      </w:r>
      <w:r w:rsidRPr="0093403C">
        <w:rPr>
          <w:sz w:val="28"/>
          <w:szCs w:val="28"/>
        </w:rPr>
        <w:t>законодательством;</w:t>
      </w:r>
    </w:p>
    <w:p w:rsidR="006A0C95" w:rsidRDefault="006A0C95" w:rsidP="00673641">
      <w:pPr>
        <w:numPr>
          <w:ilvl w:val="0"/>
          <w:numId w:val="27"/>
        </w:numPr>
        <w:spacing w:line="276" w:lineRule="auto"/>
        <w:ind w:left="0" w:firstLine="993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участвует в межведомственном взаимодействии по вопросам предупреждения безнадзорности, беспризорности, преступности среди несовершеннолетних, профилактики других негативных явлений в подростковой среде;</w:t>
      </w:r>
    </w:p>
    <w:p w:rsidR="00FE261F" w:rsidRDefault="005358CF" w:rsidP="00FE26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29) с</w:t>
      </w:r>
      <w:r w:rsidR="00FE261F">
        <w:rPr>
          <w:sz w:val="28"/>
          <w:szCs w:val="28"/>
        </w:rPr>
        <w:t>одействует социальному, культурному, духовному и физическому развитию детей, подростков, молодежи;</w:t>
      </w:r>
    </w:p>
    <w:p w:rsidR="00FE261F" w:rsidRDefault="00D60CD9" w:rsidP="00FE26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30)</w:t>
      </w:r>
      <w:r w:rsidR="005358CF">
        <w:rPr>
          <w:sz w:val="28"/>
          <w:szCs w:val="28"/>
        </w:rPr>
        <w:t xml:space="preserve"> с</w:t>
      </w:r>
      <w:r>
        <w:rPr>
          <w:sz w:val="28"/>
          <w:szCs w:val="28"/>
        </w:rPr>
        <w:t>одействует</w:t>
      </w:r>
      <w:r w:rsidR="00FE261F">
        <w:rPr>
          <w:sz w:val="28"/>
          <w:szCs w:val="28"/>
        </w:rPr>
        <w:t xml:space="preserve"> воспитанию у детей, подростков и молодежи гражданственности и патриотизма;</w:t>
      </w:r>
    </w:p>
    <w:p w:rsidR="00FE261F" w:rsidRPr="0093403C" w:rsidRDefault="00D60CD9" w:rsidP="00D60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31)</w:t>
      </w:r>
      <w:r w:rsidR="00FE261F">
        <w:rPr>
          <w:sz w:val="28"/>
          <w:szCs w:val="28"/>
        </w:rPr>
        <w:t xml:space="preserve"> </w:t>
      </w:r>
      <w:r w:rsidR="005358CF">
        <w:rPr>
          <w:sz w:val="28"/>
          <w:szCs w:val="28"/>
        </w:rPr>
        <w:t>о</w:t>
      </w:r>
      <w:r>
        <w:rPr>
          <w:sz w:val="28"/>
          <w:szCs w:val="28"/>
        </w:rPr>
        <w:t>существляет поддержку</w:t>
      </w:r>
      <w:r w:rsidR="00FE261F">
        <w:rPr>
          <w:sz w:val="28"/>
          <w:szCs w:val="28"/>
        </w:rPr>
        <w:t xml:space="preserve"> талантливых, интеллектуально одаренных детей, п</w:t>
      </w:r>
      <w:r>
        <w:rPr>
          <w:sz w:val="28"/>
          <w:szCs w:val="28"/>
        </w:rPr>
        <w:t>одростков и молодежи, содействует</w:t>
      </w:r>
      <w:r w:rsidR="00FE261F">
        <w:rPr>
          <w:sz w:val="28"/>
          <w:szCs w:val="28"/>
        </w:rPr>
        <w:t xml:space="preserve"> реализации социальных проектов, образовательных и исследовательских программ, направленных на развитие научного, технического и художественного творчества детей, подростков и молодежи;</w:t>
      </w:r>
    </w:p>
    <w:p w:rsidR="006A0C9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32)</w:t>
      </w:r>
      <w:r w:rsidR="006A0C95" w:rsidRPr="0093403C">
        <w:rPr>
          <w:sz w:val="28"/>
          <w:szCs w:val="28"/>
        </w:rPr>
        <w:t>вносит Главе</w:t>
      </w:r>
      <w:r w:rsidR="008B332D" w:rsidRPr="0093403C">
        <w:rPr>
          <w:sz w:val="28"/>
          <w:szCs w:val="28"/>
        </w:rPr>
        <w:t xml:space="preserve"> администрации </w:t>
      </w:r>
      <w:r w:rsidR="006A0C95" w:rsidRPr="0093403C">
        <w:rPr>
          <w:sz w:val="28"/>
          <w:szCs w:val="28"/>
        </w:rPr>
        <w:t xml:space="preserve"> района предложения о закреплении за образовательными организациями в постоянное бессрочное пользование земельных участков и на праве оперативного </w:t>
      </w:r>
      <w:r w:rsidR="000A107F" w:rsidRPr="0093403C">
        <w:rPr>
          <w:sz w:val="28"/>
          <w:szCs w:val="28"/>
        </w:rPr>
        <w:t xml:space="preserve">управления </w:t>
      </w:r>
      <w:r w:rsidR="006A0C95" w:rsidRPr="0093403C">
        <w:rPr>
          <w:sz w:val="28"/>
          <w:szCs w:val="28"/>
        </w:rPr>
        <w:t xml:space="preserve"> объектов муниципальной собственности (зданий, сооружений, оборудования, а также другого необходимого имущества потребительского, социального, культурного и иного значения);</w:t>
      </w:r>
    </w:p>
    <w:p w:rsidR="006A0C9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33)</w:t>
      </w:r>
      <w:r w:rsidR="006A0C95" w:rsidRPr="0093403C">
        <w:rPr>
          <w:sz w:val="28"/>
          <w:szCs w:val="28"/>
        </w:rPr>
        <w:t xml:space="preserve">вносит Главе </w:t>
      </w:r>
      <w:r w:rsidR="008B332D" w:rsidRPr="0093403C">
        <w:rPr>
          <w:sz w:val="28"/>
          <w:szCs w:val="28"/>
        </w:rPr>
        <w:t xml:space="preserve">администрации </w:t>
      </w:r>
      <w:r w:rsidR="006A0C95" w:rsidRPr="0093403C">
        <w:rPr>
          <w:sz w:val="28"/>
          <w:szCs w:val="28"/>
        </w:rPr>
        <w:t>района предложения об изъятии муниципальной собственности, закрепленной за образовательными организациями, в случае, если это имущество является излишним</w:t>
      </w:r>
      <w:r w:rsidR="008B332D" w:rsidRPr="0093403C">
        <w:rPr>
          <w:sz w:val="28"/>
          <w:szCs w:val="28"/>
        </w:rPr>
        <w:t xml:space="preserve"> или </w:t>
      </w:r>
      <w:r w:rsidR="006A0C95" w:rsidRPr="0093403C">
        <w:rPr>
          <w:sz w:val="28"/>
          <w:szCs w:val="28"/>
        </w:rPr>
        <w:t xml:space="preserve"> используе</w:t>
      </w:r>
      <w:r w:rsidR="008B332D" w:rsidRPr="0093403C">
        <w:rPr>
          <w:sz w:val="28"/>
          <w:szCs w:val="28"/>
        </w:rPr>
        <w:t xml:space="preserve">тся </w:t>
      </w:r>
      <w:r w:rsidR="006A0C95" w:rsidRPr="0093403C">
        <w:rPr>
          <w:sz w:val="28"/>
          <w:szCs w:val="28"/>
        </w:rPr>
        <w:t xml:space="preserve"> не по назначению;</w:t>
      </w:r>
    </w:p>
    <w:p w:rsidR="006A0C9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34)</w:t>
      </w:r>
      <w:r w:rsidR="006A0C95" w:rsidRPr="0093403C">
        <w:rPr>
          <w:sz w:val="28"/>
          <w:szCs w:val="28"/>
        </w:rPr>
        <w:t>разрабатывает нормативные правовые акты по вопросам образования в рамках своей компетенции и вносит на рассмотрение (утверждение) в органы местного само</w:t>
      </w:r>
      <w:r w:rsidR="00F61D6C" w:rsidRPr="0093403C">
        <w:rPr>
          <w:sz w:val="28"/>
          <w:szCs w:val="28"/>
        </w:rPr>
        <w:t xml:space="preserve">управления </w:t>
      </w:r>
      <w:r w:rsidR="008B332D" w:rsidRPr="0093403C">
        <w:rPr>
          <w:sz w:val="28"/>
          <w:szCs w:val="28"/>
        </w:rPr>
        <w:t xml:space="preserve">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F61D6C" w:rsidRPr="0093403C">
        <w:rPr>
          <w:sz w:val="28"/>
          <w:szCs w:val="28"/>
        </w:rPr>
        <w:t xml:space="preserve"> района</w:t>
      </w:r>
      <w:r w:rsidR="006A0C95" w:rsidRPr="0093403C">
        <w:rPr>
          <w:sz w:val="28"/>
          <w:szCs w:val="28"/>
        </w:rPr>
        <w:t>;</w:t>
      </w:r>
    </w:p>
    <w:p w:rsidR="006A0C9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35)</w:t>
      </w:r>
      <w:r w:rsidR="006A0C95" w:rsidRPr="0093403C">
        <w:rPr>
          <w:sz w:val="28"/>
          <w:szCs w:val="28"/>
        </w:rPr>
        <w:t xml:space="preserve">проводит экспертную оценку социальных последствий создания, реорганизации, ликвидации образовательных организаций, для </w:t>
      </w:r>
      <w:r w:rsidR="006A0C95" w:rsidRPr="0093403C">
        <w:rPr>
          <w:sz w:val="28"/>
          <w:szCs w:val="28"/>
        </w:rPr>
        <w:lastRenderedPageBreak/>
        <w:t>принятия администрацией района соответствующего решения, в порядке, установленном действующем законодательством;</w:t>
      </w:r>
    </w:p>
    <w:p w:rsidR="0038630B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36)</w:t>
      </w:r>
      <w:r w:rsidR="0038630B" w:rsidRPr="0093403C">
        <w:rPr>
          <w:sz w:val="28"/>
          <w:szCs w:val="28"/>
        </w:rPr>
        <w:t>организует экспертную оценку последствий заключения договоров аренды имущества, закреплённого за образовательными организациями на праве оперативного управления, для обеспечения образования, воспитания, развития, отдыха и оздоровления детей;</w:t>
      </w:r>
    </w:p>
    <w:p w:rsidR="002317A8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37)</w:t>
      </w:r>
      <w:r w:rsidR="00530BF5" w:rsidRPr="0093403C">
        <w:rPr>
          <w:sz w:val="28"/>
          <w:szCs w:val="28"/>
        </w:rPr>
        <w:t>вносит предложения, а также осуществляет подготовку проектов муниципальных актов по созданию, реорганизации, изменению типа и ликвидации муниципальных образов</w:t>
      </w:r>
      <w:r w:rsidR="00520666">
        <w:rPr>
          <w:sz w:val="28"/>
          <w:szCs w:val="28"/>
        </w:rPr>
        <w:t xml:space="preserve">ательных организаций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530BF5" w:rsidRPr="0093403C">
        <w:rPr>
          <w:sz w:val="28"/>
          <w:szCs w:val="28"/>
        </w:rPr>
        <w:t xml:space="preserve">  района в соответствии с действующим законодательством, принимает участие в реорганизации и ликвидации образовательных организаций в установленном порядке;</w:t>
      </w:r>
    </w:p>
    <w:p w:rsidR="006A0C95" w:rsidRPr="0093403C" w:rsidRDefault="00D60CD9" w:rsidP="00D60CD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38)</w:t>
      </w:r>
      <w:r w:rsidR="006A0C95" w:rsidRPr="0093403C">
        <w:rPr>
          <w:sz w:val="28"/>
          <w:szCs w:val="28"/>
        </w:rPr>
        <w:t>осуществляет анализ, прогнозирование образовательной деятельности и определяет тенденции развития общего образования в районе и</w:t>
      </w:r>
      <w:r w:rsidR="00206A0D" w:rsidRPr="0093403C">
        <w:rPr>
          <w:sz w:val="28"/>
          <w:szCs w:val="28"/>
        </w:rPr>
        <w:t xml:space="preserve"> возможные пути </w:t>
      </w:r>
      <w:r w:rsidR="006A0C95" w:rsidRPr="0093403C">
        <w:rPr>
          <w:sz w:val="28"/>
          <w:szCs w:val="28"/>
        </w:rPr>
        <w:t xml:space="preserve"> повышени</w:t>
      </w:r>
      <w:r w:rsidR="00206A0D" w:rsidRPr="0093403C">
        <w:rPr>
          <w:sz w:val="28"/>
          <w:szCs w:val="28"/>
        </w:rPr>
        <w:t>я</w:t>
      </w:r>
      <w:r w:rsidR="006A0C95" w:rsidRPr="0093403C">
        <w:rPr>
          <w:sz w:val="28"/>
          <w:szCs w:val="28"/>
        </w:rPr>
        <w:t xml:space="preserve"> качества образовательных услуг</w:t>
      </w:r>
      <w:r w:rsidR="0018301D" w:rsidRPr="0093403C">
        <w:rPr>
          <w:sz w:val="28"/>
          <w:szCs w:val="28"/>
        </w:rPr>
        <w:t>,</w:t>
      </w:r>
      <w:r w:rsidR="00530BF5" w:rsidRPr="0093403C">
        <w:rPr>
          <w:sz w:val="28"/>
          <w:szCs w:val="28"/>
        </w:rPr>
        <w:t xml:space="preserve"> разрабатывает и реализует муниципальные целевые программы в области образования, </w:t>
      </w:r>
      <w:r w:rsidR="0018301D" w:rsidRPr="0093403C">
        <w:rPr>
          <w:sz w:val="28"/>
          <w:szCs w:val="28"/>
        </w:rPr>
        <w:t xml:space="preserve"> готовит информационно-аналитические материалы о состоянии и развитии системы образования района</w:t>
      </w:r>
      <w:r w:rsidR="00BE2B2D" w:rsidRPr="0093403C">
        <w:rPr>
          <w:sz w:val="28"/>
          <w:szCs w:val="28"/>
        </w:rPr>
        <w:t xml:space="preserve"> с последующим их размещением на  официальном сайте;</w:t>
      </w:r>
    </w:p>
    <w:p w:rsidR="009E1169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39)</w:t>
      </w:r>
      <w:r w:rsidR="009E1169" w:rsidRPr="0093403C">
        <w:rPr>
          <w:sz w:val="28"/>
          <w:szCs w:val="28"/>
        </w:rPr>
        <w:t>разрабатывает показатели (критерии) отражающие эффективность деятельности руководителя подведомственной образовательной организации, для установления руководителям надбавок стимулирующего характера; разрабатывает показатели и условия премирования для руководителей подведомственных образовательных организаций;</w:t>
      </w:r>
    </w:p>
    <w:p w:rsidR="00FB7FF1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40)</w:t>
      </w:r>
      <w:r w:rsidR="00FB7FF1" w:rsidRPr="0093403C">
        <w:rPr>
          <w:sz w:val="28"/>
          <w:szCs w:val="28"/>
        </w:rPr>
        <w:t>устанавливает порядок и срок проведения аттестации кандидатов на должность руководителя и руководителей  муниципальных  образовательных  организаций;</w:t>
      </w:r>
    </w:p>
    <w:p w:rsidR="009E1169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41)</w:t>
      </w:r>
      <w:r w:rsidR="00E53D37" w:rsidRPr="0093403C">
        <w:rPr>
          <w:sz w:val="28"/>
          <w:szCs w:val="28"/>
        </w:rPr>
        <w:t>организует проведение  профессиональных конкурсов для выявления и поддержки    лучших педагогических работников;</w:t>
      </w:r>
    </w:p>
    <w:p w:rsidR="00E53D37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42)</w:t>
      </w:r>
      <w:r w:rsidR="00E53D37" w:rsidRPr="0093403C">
        <w:rPr>
          <w:sz w:val="28"/>
          <w:szCs w:val="28"/>
        </w:rPr>
        <w:t>способствует  реализации прав педагогических работников на аттестацию и повышение квалификации  в соответствии с действующим законодательством;</w:t>
      </w:r>
    </w:p>
    <w:p w:rsidR="009A0E3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43)</w:t>
      </w:r>
      <w:r w:rsidR="009A0E35" w:rsidRPr="0093403C">
        <w:rPr>
          <w:sz w:val="28"/>
          <w:szCs w:val="28"/>
        </w:rPr>
        <w:t>представляет педагогических и административных работников образовательных организаций к поощрениям и наградам муниципального, регионального и федерального уровней;</w:t>
      </w:r>
    </w:p>
    <w:p w:rsidR="006A0C9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44)</w:t>
      </w:r>
      <w:r w:rsidR="00E66F8E" w:rsidRPr="0093403C">
        <w:rPr>
          <w:sz w:val="28"/>
          <w:szCs w:val="28"/>
        </w:rPr>
        <w:t>осуществляет в установленном порядке сбор, обработку, анализ и предоставление в соответствующие органы государственной статистической отчетности по различным аспектам деятельности</w:t>
      </w:r>
      <w:r w:rsidR="00B8191A">
        <w:rPr>
          <w:sz w:val="28"/>
          <w:szCs w:val="28"/>
        </w:rPr>
        <w:t xml:space="preserve"> системы </w:t>
      </w:r>
      <w:r w:rsidR="00B8191A">
        <w:rPr>
          <w:sz w:val="28"/>
          <w:szCs w:val="28"/>
        </w:rPr>
        <w:lastRenderedPageBreak/>
        <w:t xml:space="preserve">образования </w:t>
      </w:r>
      <w:proofErr w:type="spellStart"/>
      <w:r w:rsidR="00B8191A">
        <w:rPr>
          <w:sz w:val="28"/>
          <w:szCs w:val="28"/>
        </w:rPr>
        <w:t>Троснянского</w:t>
      </w:r>
      <w:proofErr w:type="spellEnd"/>
      <w:r w:rsidR="00E66F8E" w:rsidRPr="0093403C">
        <w:rPr>
          <w:sz w:val="28"/>
          <w:szCs w:val="28"/>
        </w:rPr>
        <w:t xml:space="preserve"> района,  несёт ответственность за её качество и объективность;</w:t>
      </w:r>
      <w:r w:rsidR="00534302" w:rsidRPr="0093403C">
        <w:rPr>
          <w:sz w:val="28"/>
          <w:szCs w:val="28"/>
        </w:rPr>
        <w:t xml:space="preserve"> </w:t>
      </w:r>
    </w:p>
    <w:p w:rsidR="006A0C9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45)</w:t>
      </w:r>
      <w:r w:rsidR="006A0C95" w:rsidRPr="0093403C">
        <w:rPr>
          <w:sz w:val="28"/>
          <w:szCs w:val="28"/>
        </w:rPr>
        <w:t>организует и проводит конференции, совещания, семинары и иные организационно-методические мероприятия по вопросам образования;</w:t>
      </w:r>
    </w:p>
    <w:p w:rsidR="006A0C9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46)</w:t>
      </w:r>
      <w:r w:rsidR="006A0C95" w:rsidRPr="0093403C">
        <w:rPr>
          <w:sz w:val="28"/>
          <w:szCs w:val="28"/>
        </w:rPr>
        <w:t>рассматривает в установленном законодательством порядке обращения граждан, ведет прием граждан по личным вопросам, обеспечивает выполнение их законных требований;</w:t>
      </w:r>
    </w:p>
    <w:p w:rsidR="006A0C9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47)</w:t>
      </w:r>
      <w:r w:rsidR="006A0C95" w:rsidRPr="0093403C">
        <w:rPr>
          <w:sz w:val="28"/>
          <w:szCs w:val="28"/>
        </w:rPr>
        <w:t>обеспечивает надлежащий учет, движение и хранение документации</w:t>
      </w:r>
      <w:r w:rsidR="00314760" w:rsidRPr="0093403C">
        <w:rPr>
          <w:sz w:val="28"/>
          <w:szCs w:val="28"/>
        </w:rPr>
        <w:t xml:space="preserve">, </w:t>
      </w:r>
      <w:r w:rsidR="006C10DD" w:rsidRPr="0093403C">
        <w:rPr>
          <w:sz w:val="28"/>
          <w:szCs w:val="28"/>
        </w:rPr>
        <w:t xml:space="preserve"> осуществляет работу по комплектованию, хранению, учёту и использованию архивных документов, образовавшихся в ходе деятельности Отдела образования</w:t>
      </w:r>
      <w:r w:rsidR="006A0C95" w:rsidRPr="0093403C">
        <w:rPr>
          <w:sz w:val="28"/>
          <w:szCs w:val="28"/>
        </w:rPr>
        <w:t>;</w:t>
      </w:r>
    </w:p>
    <w:p w:rsidR="00D820D3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48)</w:t>
      </w:r>
      <w:r w:rsidR="00D820D3" w:rsidRPr="0093403C">
        <w:rPr>
          <w:sz w:val="28"/>
          <w:szCs w:val="28"/>
        </w:rPr>
        <w:t>разрабатывает предложения по формированию местного бюджета на образование и организацию предоставления образовательных услуг, участвует в определении местных нормативов финансирования системы образования в целом и отдельных её элементов в расчёте на одного обучающегося по каждому типу образовательной организации; вносит предложения по совершенствованию учебно-методической и материально-технической базы подведомственных муниципальных образовательных организаций;</w:t>
      </w:r>
    </w:p>
    <w:p w:rsidR="006A0C9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49)</w:t>
      </w:r>
      <w:r w:rsidR="006A0C95" w:rsidRPr="0093403C">
        <w:rPr>
          <w:sz w:val="28"/>
          <w:szCs w:val="28"/>
        </w:rPr>
        <w:t>осуществляет доведение субсидий</w:t>
      </w:r>
      <w:r w:rsidR="00206A0D" w:rsidRPr="0093403C">
        <w:rPr>
          <w:sz w:val="28"/>
          <w:szCs w:val="28"/>
        </w:rPr>
        <w:t xml:space="preserve"> муниципальным </w:t>
      </w:r>
      <w:r w:rsidR="006A0C95" w:rsidRPr="0093403C">
        <w:rPr>
          <w:sz w:val="28"/>
          <w:szCs w:val="28"/>
        </w:rPr>
        <w:t xml:space="preserve"> бюджетным </w:t>
      </w:r>
      <w:r w:rsidR="00206A0D" w:rsidRPr="0093403C">
        <w:rPr>
          <w:sz w:val="28"/>
          <w:szCs w:val="28"/>
        </w:rPr>
        <w:t xml:space="preserve">образовательным </w:t>
      </w:r>
      <w:r w:rsidR="00B12988" w:rsidRPr="0093403C">
        <w:rPr>
          <w:sz w:val="28"/>
          <w:szCs w:val="28"/>
        </w:rPr>
        <w:t xml:space="preserve">организациям </w:t>
      </w:r>
      <w:r w:rsidR="006A0C95" w:rsidRPr="0093403C">
        <w:rPr>
          <w:sz w:val="28"/>
          <w:szCs w:val="28"/>
        </w:rPr>
        <w:t xml:space="preserve">на финансовое обеспечение муниципального задания на выполнение муниципальных услуг (работ) в пределах лимитов бюджетных ассигнований, предусмотренных в бюджете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206A0D" w:rsidRPr="0093403C">
        <w:rPr>
          <w:sz w:val="28"/>
          <w:szCs w:val="28"/>
        </w:rPr>
        <w:t xml:space="preserve"> </w:t>
      </w:r>
      <w:r w:rsidR="006A0C95" w:rsidRPr="0093403C">
        <w:rPr>
          <w:sz w:val="28"/>
          <w:szCs w:val="28"/>
        </w:rPr>
        <w:t xml:space="preserve"> района на соответствующие цели;</w:t>
      </w:r>
    </w:p>
    <w:p w:rsidR="00576E2E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50)</w:t>
      </w:r>
      <w:r w:rsidR="00576E2E" w:rsidRPr="0093403C">
        <w:rPr>
          <w:sz w:val="28"/>
          <w:szCs w:val="28"/>
        </w:rPr>
        <w:t>осуществляет финансовое обеспечение выполнения муниципального задания бюджетной образовательной организации</w:t>
      </w:r>
      <w:r w:rsidR="00F86706" w:rsidRPr="0093403C">
        <w:rPr>
          <w:sz w:val="28"/>
          <w:szCs w:val="28"/>
        </w:rPr>
        <w:t xml:space="preserve">, </w:t>
      </w:r>
      <w:r w:rsidR="00576E2E" w:rsidRPr="0093403C">
        <w:rPr>
          <w:sz w:val="28"/>
          <w:szCs w:val="28"/>
        </w:rPr>
        <w:t xml:space="preserve"> осуществляет контроль его выполнения в рамках своих полномочий;</w:t>
      </w:r>
    </w:p>
    <w:p w:rsidR="00576E2E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51)</w:t>
      </w:r>
      <w:r w:rsidR="00576E2E" w:rsidRPr="0093403C">
        <w:rPr>
          <w:sz w:val="28"/>
          <w:szCs w:val="28"/>
        </w:rPr>
        <w:t>является получателем бюджетных средств, составляет и исполняет бюджетную смету, принимает и (или) исполняет в пределах доведённых лимитов бюджетных обязательств и (или) бюджетных ассигнований бюджетные обязательства, обеспечивает результативность, целевой характер использования предусмотренных ему бюджетных ассигнований;</w:t>
      </w:r>
    </w:p>
    <w:p w:rsidR="006A0C9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52)</w:t>
      </w:r>
      <w:r w:rsidR="006A0C95" w:rsidRPr="0093403C">
        <w:rPr>
          <w:sz w:val="28"/>
          <w:szCs w:val="28"/>
        </w:rPr>
        <w:t xml:space="preserve">согласовывает совершение подведомственными муниципальными </w:t>
      </w:r>
      <w:r w:rsidR="00F86706" w:rsidRPr="0093403C">
        <w:rPr>
          <w:sz w:val="28"/>
          <w:szCs w:val="28"/>
        </w:rPr>
        <w:t xml:space="preserve"> </w:t>
      </w:r>
      <w:r w:rsidR="006A0C95" w:rsidRPr="0093403C">
        <w:rPr>
          <w:sz w:val="28"/>
          <w:szCs w:val="28"/>
        </w:rPr>
        <w:t xml:space="preserve"> организациями крупных сделок и сделок, в совершении которых имеется заинтересованность;</w:t>
      </w:r>
    </w:p>
    <w:p w:rsidR="00165F50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53)</w:t>
      </w:r>
      <w:r w:rsidR="00165F50" w:rsidRPr="0093403C">
        <w:rPr>
          <w:sz w:val="28"/>
          <w:szCs w:val="28"/>
        </w:rPr>
        <w:t xml:space="preserve">осуществляет иные бюджетные полномочия, установленные Бюджетным кодексом Российской Федерации и принимаемыми в </w:t>
      </w:r>
      <w:r w:rsidR="00165F50" w:rsidRPr="0093403C">
        <w:rPr>
          <w:sz w:val="28"/>
          <w:szCs w:val="28"/>
        </w:rPr>
        <w:lastRenderedPageBreak/>
        <w:t>соответствии с ним нормативными правовыми актами (муниципальными правовыми актами), регулирующие бюджетные правоотношения;</w:t>
      </w:r>
    </w:p>
    <w:p w:rsidR="00534302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54)</w:t>
      </w:r>
      <w:r w:rsidR="00B8191A">
        <w:rPr>
          <w:sz w:val="28"/>
          <w:szCs w:val="28"/>
        </w:rPr>
        <w:t xml:space="preserve"> </w:t>
      </w:r>
      <w:r w:rsidR="00CE6B56" w:rsidRPr="0093403C">
        <w:rPr>
          <w:sz w:val="28"/>
          <w:szCs w:val="28"/>
        </w:rPr>
        <w:t>оказывает помощь подведомственным муниципальным образовательным организациям в решении вопросов осуществления ими административно- хозяйственной и финансовой деятельности, содержания и развития материально-технической базы;</w:t>
      </w:r>
    </w:p>
    <w:p w:rsidR="00E53D37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55)</w:t>
      </w:r>
      <w:r w:rsidR="00E53D37" w:rsidRPr="0093403C">
        <w:rPr>
          <w:sz w:val="28"/>
          <w:szCs w:val="28"/>
        </w:rPr>
        <w:t xml:space="preserve">вносит учредителю предложения по обеспечению  содержания зданий и сооружений муниципальных </w:t>
      </w:r>
      <w:r w:rsidR="00F86706" w:rsidRPr="0093403C">
        <w:rPr>
          <w:sz w:val="28"/>
          <w:szCs w:val="28"/>
        </w:rPr>
        <w:t xml:space="preserve"> </w:t>
      </w:r>
      <w:r w:rsidR="00E53D37" w:rsidRPr="0093403C">
        <w:rPr>
          <w:sz w:val="28"/>
          <w:szCs w:val="28"/>
        </w:rPr>
        <w:t xml:space="preserve"> образовательных организаций, обустройство прилегающих к ним территорий;</w:t>
      </w:r>
    </w:p>
    <w:p w:rsidR="00534302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56)</w:t>
      </w:r>
      <w:r w:rsidR="00534302" w:rsidRPr="0093403C">
        <w:rPr>
          <w:sz w:val="28"/>
          <w:szCs w:val="28"/>
        </w:rPr>
        <w:t>координирует работу муниципальных образов</w:t>
      </w:r>
      <w:r w:rsidR="00520666">
        <w:rPr>
          <w:sz w:val="28"/>
          <w:szCs w:val="28"/>
        </w:rPr>
        <w:t xml:space="preserve">ательных организаций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534302" w:rsidRPr="0093403C">
        <w:rPr>
          <w:sz w:val="28"/>
          <w:szCs w:val="28"/>
        </w:rPr>
        <w:t xml:space="preserve"> района по вопросам гражданской обороны; антитеррористической защищённости и безопасности, по эффективному использованию энергоресурсов; </w:t>
      </w:r>
    </w:p>
    <w:p w:rsidR="006A0C9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57)</w:t>
      </w:r>
      <w:r w:rsidR="006A0C95" w:rsidRPr="0093403C">
        <w:rPr>
          <w:sz w:val="28"/>
          <w:szCs w:val="28"/>
        </w:rPr>
        <w:t xml:space="preserve">осуществляет меры противодействия коррупции в пределах своих полномочий, в том числе по организации </w:t>
      </w:r>
      <w:proofErr w:type="spellStart"/>
      <w:r w:rsidR="006A0C95" w:rsidRPr="0093403C">
        <w:rPr>
          <w:sz w:val="28"/>
          <w:szCs w:val="28"/>
        </w:rPr>
        <w:t>антикоррупционн</w:t>
      </w:r>
      <w:r w:rsidR="00957C3E" w:rsidRPr="0093403C">
        <w:rPr>
          <w:sz w:val="28"/>
          <w:szCs w:val="28"/>
        </w:rPr>
        <w:t>ых</w:t>
      </w:r>
      <w:proofErr w:type="spellEnd"/>
      <w:r w:rsidR="00957C3E" w:rsidRPr="0093403C">
        <w:rPr>
          <w:sz w:val="28"/>
          <w:szCs w:val="28"/>
        </w:rPr>
        <w:t xml:space="preserve"> мер </w:t>
      </w:r>
      <w:r w:rsidR="006A0C95" w:rsidRPr="0093403C">
        <w:rPr>
          <w:sz w:val="28"/>
          <w:szCs w:val="28"/>
        </w:rPr>
        <w:t xml:space="preserve">в муниципальных образовательных </w:t>
      </w:r>
      <w:r w:rsidR="00261C8D" w:rsidRPr="0093403C">
        <w:rPr>
          <w:sz w:val="28"/>
          <w:szCs w:val="28"/>
        </w:rPr>
        <w:t>организаци</w:t>
      </w:r>
      <w:r w:rsidR="000951E2" w:rsidRPr="0093403C">
        <w:rPr>
          <w:sz w:val="28"/>
          <w:szCs w:val="28"/>
        </w:rPr>
        <w:t>я</w:t>
      </w:r>
      <w:r w:rsidR="006A0C95" w:rsidRPr="0093403C">
        <w:rPr>
          <w:sz w:val="28"/>
          <w:szCs w:val="28"/>
        </w:rPr>
        <w:t>х;</w:t>
      </w:r>
    </w:p>
    <w:p w:rsidR="001115B5" w:rsidRPr="0093403C" w:rsidRDefault="00D60CD9" w:rsidP="00D60CD9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58)</w:t>
      </w:r>
      <w:r w:rsidR="006A0C95" w:rsidRPr="0093403C">
        <w:rPr>
          <w:sz w:val="28"/>
          <w:szCs w:val="28"/>
        </w:rPr>
        <w:t xml:space="preserve">обеспечивает открытость и доступность информации о системе образования, </w:t>
      </w:r>
      <w:r w:rsidR="001115B5" w:rsidRPr="0093403C">
        <w:rPr>
          <w:sz w:val="28"/>
          <w:szCs w:val="28"/>
        </w:rPr>
        <w:t xml:space="preserve"> деятельности Отдела образования, </w:t>
      </w:r>
      <w:r w:rsidR="00534302" w:rsidRPr="0093403C">
        <w:rPr>
          <w:sz w:val="28"/>
          <w:szCs w:val="28"/>
        </w:rPr>
        <w:t xml:space="preserve"> </w:t>
      </w:r>
      <w:r w:rsidR="006A0C95" w:rsidRPr="0093403C">
        <w:rPr>
          <w:sz w:val="28"/>
          <w:szCs w:val="28"/>
        </w:rPr>
        <w:t xml:space="preserve"> данных официального статистического учета, касающихся системы образования, </w:t>
      </w:r>
      <w:r w:rsidR="001115B5" w:rsidRPr="0093403C">
        <w:rPr>
          <w:sz w:val="28"/>
          <w:szCs w:val="28"/>
        </w:rPr>
        <w:t xml:space="preserve">итоговых (годовых) отчетов,   </w:t>
      </w:r>
      <w:r w:rsidR="006A0C95" w:rsidRPr="0093403C">
        <w:rPr>
          <w:sz w:val="28"/>
          <w:szCs w:val="28"/>
        </w:rPr>
        <w:t>данных мониторинга системы образования</w:t>
      </w:r>
      <w:proofErr w:type="gramStart"/>
      <w:r w:rsidR="00520666">
        <w:rPr>
          <w:sz w:val="28"/>
          <w:szCs w:val="28"/>
        </w:rPr>
        <w:t xml:space="preserve"> </w:t>
      </w:r>
      <w:r w:rsidR="006A0C95" w:rsidRPr="0093403C">
        <w:rPr>
          <w:sz w:val="28"/>
          <w:szCs w:val="28"/>
        </w:rPr>
        <w:t>;</w:t>
      </w:r>
      <w:proofErr w:type="gramEnd"/>
      <w:r w:rsidR="001115B5" w:rsidRPr="0093403C">
        <w:rPr>
          <w:sz w:val="28"/>
          <w:szCs w:val="28"/>
        </w:rPr>
        <w:t xml:space="preserve">  </w:t>
      </w:r>
    </w:p>
    <w:p w:rsidR="00002A0C" w:rsidRPr="0093403C" w:rsidRDefault="00B8191A" w:rsidP="00B8191A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59)</w:t>
      </w:r>
      <w:r w:rsidR="00002A0C" w:rsidRPr="0093403C">
        <w:rPr>
          <w:sz w:val="28"/>
          <w:szCs w:val="28"/>
        </w:rPr>
        <w:t>обеспечивает выполнение законных требований, принимает меры к устранению недостатков в деятельности подведомственных муниципальных образовательных организаций</w:t>
      </w:r>
      <w:r w:rsidR="00F32AFC" w:rsidRPr="0093403C">
        <w:rPr>
          <w:sz w:val="28"/>
          <w:szCs w:val="28"/>
        </w:rPr>
        <w:t>;</w:t>
      </w:r>
    </w:p>
    <w:p w:rsidR="00FC699A" w:rsidRDefault="00B8191A" w:rsidP="00B8191A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60)</w:t>
      </w:r>
      <w:r w:rsidR="00FC699A" w:rsidRPr="0093403C">
        <w:rPr>
          <w:sz w:val="28"/>
          <w:szCs w:val="28"/>
        </w:rPr>
        <w:t>предоставляет муниципальные услуги</w:t>
      </w:r>
      <w:r w:rsidR="000951E2" w:rsidRPr="0093403C">
        <w:rPr>
          <w:sz w:val="28"/>
          <w:szCs w:val="28"/>
        </w:rPr>
        <w:t xml:space="preserve">, </w:t>
      </w:r>
      <w:r w:rsidR="00FC699A" w:rsidRPr="0093403C">
        <w:rPr>
          <w:sz w:val="28"/>
          <w:szCs w:val="28"/>
        </w:rPr>
        <w:t xml:space="preserve"> в том числе  в электронном виде;</w:t>
      </w:r>
    </w:p>
    <w:p w:rsidR="00ED7B3B" w:rsidRPr="0093403C" w:rsidRDefault="00B8191A" w:rsidP="00ED7B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61</w:t>
      </w:r>
      <w:r w:rsidR="00ED7B3B">
        <w:rPr>
          <w:sz w:val="28"/>
          <w:szCs w:val="28"/>
        </w:rPr>
        <w:t>) осуществляет охрану и защиту прав несовершеннолетних на подведомственной территории путем выполнения отдельных функций органа опеки и попечительства;</w:t>
      </w:r>
    </w:p>
    <w:p w:rsidR="00EA5EF2" w:rsidRPr="0093403C" w:rsidRDefault="00B8191A" w:rsidP="00ED7B3B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62</w:t>
      </w:r>
      <w:r w:rsidR="00ED7B3B">
        <w:rPr>
          <w:sz w:val="28"/>
          <w:szCs w:val="28"/>
        </w:rPr>
        <w:t>)</w:t>
      </w:r>
      <w:r w:rsidR="00EA5EF2" w:rsidRPr="0093403C">
        <w:rPr>
          <w:sz w:val="28"/>
          <w:szCs w:val="28"/>
        </w:rPr>
        <w:t>осуществляет иные функции и полномочия в целя</w:t>
      </w:r>
      <w:r w:rsidR="000951E2" w:rsidRPr="0093403C">
        <w:rPr>
          <w:sz w:val="28"/>
          <w:szCs w:val="28"/>
        </w:rPr>
        <w:t xml:space="preserve">х </w:t>
      </w:r>
      <w:proofErr w:type="gramStart"/>
      <w:r w:rsidR="000951E2" w:rsidRPr="0093403C">
        <w:rPr>
          <w:sz w:val="28"/>
          <w:szCs w:val="28"/>
        </w:rPr>
        <w:t xml:space="preserve">реализации задач деятельности </w:t>
      </w:r>
      <w:r w:rsidR="00F86706" w:rsidRPr="0093403C">
        <w:rPr>
          <w:sz w:val="28"/>
          <w:szCs w:val="28"/>
        </w:rPr>
        <w:t xml:space="preserve"> Отдела образования</w:t>
      </w:r>
      <w:proofErr w:type="gramEnd"/>
      <w:r w:rsidR="00F86706" w:rsidRPr="0093403C">
        <w:rPr>
          <w:sz w:val="28"/>
          <w:szCs w:val="28"/>
        </w:rPr>
        <w:t xml:space="preserve"> </w:t>
      </w:r>
      <w:r w:rsidR="00EA5EF2" w:rsidRPr="0093403C">
        <w:rPr>
          <w:sz w:val="28"/>
          <w:szCs w:val="28"/>
        </w:rPr>
        <w:t>в соответствии с действующим законодательством, муниципальн</w:t>
      </w:r>
      <w:r w:rsidR="00520666">
        <w:rPr>
          <w:sz w:val="28"/>
          <w:szCs w:val="28"/>
        </w:rPr>
        <w:t xml:space="preserve">ыми правовыми актами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EA5EF2" w:rsidRPr="0093403C">
        <w:rPr>
          <w:sz w:val="28"/>
          <w:szCs w:val="28"/>
        </w:rPr>
        <w:t xml:space="preserve">  района</w:t>
      </w:r>
      <w:r w:rsidR="000951E2" w:rsidRPr="0093403C">
        <w:rPr>
          <w:sz w:val="28"/>
          <w:szCs w:val="28"/>
        </w:rPr>
        <w:t>.</w:t>
      </w:r>
    </w:p>
    <w:p w:rsidR="00EA5EF2" w:rsidRPr="0093403C" w:rsidRDefault="00EA5EF2" w:rsidP="00B85377">
      <w:pPr>
        <w:spacing w:line="276" w:lineRule="auto"/>
        <w:ind w:left="720"/>
        <w:jc w:val="both"/>
        <w:rPr>
          <w:sz w:val="28"/>
          <w:szCs w:val="28"/>
        </w:rPr>
      </w:pPr>
    </w:p>
    <w:p w:rsidR="005445DD" w:rsidRPr="0093403C" w:rsidRDefault="0060351F" w:rsidP="00FC6F37">
      <w:pPr>
        <w:spacing w:line="276" w:lineRule="auto"/>
        <w:ind w:firstLine="720"/>
        <w:contextualSpacing/>
        <w:jc w:val="center"/>
        <w:rPr>
          <w:b/>
          <w:sz w:val="28"/>
          <w:szCs w:val="28"/>
        </w:rPr>
      </w:pPr>
      <w:r w:rsidRPr="0093403C">
        <w:rPr>
          <w:b/>
          <w:sz w:val="28"/>
          <w:szCs w:val="28"/>
        </w:rPr>
        <w:t xml:space="preserve">3. </w:t>
      </w:r>
      <w:r w:rsidR="005445DD" w:rsidRPr="0093403C">
        <w:rPr>
          <w:b/>
          <w:sz w:val="28"/>
          <w:szCs w:val="28"/>
        </w:rPr>
        <w:t xml:space="preserve">Права и обязанности </w:t>
      </w:r>
      <w:r w:rsidR="00456425" w:rsidRPr="0093403C">
        <w:rPr>
          <w:b/>
          <w:sz w:val="28"/>
          <w:szCs w:val="28"/>
        </w:rPr>
        <w:t>О</w:t>
      </w:r>
      <w:r w:rsidRPr="0093403C">
        <w:rPr>
          <w:b/>
          <w:sz w:val="28"/>
          <w:szCs w:val="28"/>
        </w:rPr>
        <w:t>тдел</w:t>
      </w:r>
      <w:r w:rsidR="00456425" w:rsidRPr="0093403C">
        <w:rPr>
          <w:b/>
          <w:sz w:val="28"/>
          <w:szCs w:val="28"/>
        </w:rPr>
        <w:t xml:space="preserve">а </w:t>
      </w:r>
      <w:r w:rsidRPr="0093403C">
        <w:rPr>
          <w:b/>
          <w:sz w:val="28"/>
          <w:szCs w:val="28"/>
        </w:rPr>
        <w:t xml:space="preserve"> образования</w:t>
      </w:r>
    </w:p>
    <w:p w:rsidR="005445DD" w:rsidRPr="0093403C" w:rsidRDefault="005445DD" w:rsidP="00B85377">
      <w:pPr>
        <w:spacing w:line="276" w:lineRule="auto"/>
        <w:ind w:firstLine="720"/>
        <w:contextualSpacing/>
        <w:jc w:val="both"/>
        <w:rPr>
          <w:color w:val="5F497A"/>
          <w:sz w:val="28"/>
          <w:szCs w:val="28"/>
        </w:rPr>
      </w:pPr>
    </w:p>
    <w:p w:rsidR="005445DD" w:rsidRPr="0093403C" w:rsidRDefault="0060351F" w:rsidP="00B85377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3.1</w:t>
      </w:r>
      <w:r w:rsidR="005445DD" w:rsidRPr="0093403C">
        <w:rPr>
          <w:sz w:val="28"/>
          <w:szCs w:val="28"/>
        </w:rPr>
        <w:t>. Отдел образования  имеет право:</w:t>
      </w:r>
    </w:p>
    <w:p w:rsidR="00FB01F4" w:rsidRPr="0093403C" w:rsidRDefault="00FB01F4" w:rsidP="00673641">
      <w:pPr>
        <w:numPr>
          <w:ilvl w:val="0"/>
          <w:numId w:val="30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действовать в пределах полномочий и прав, предоставленных настоящим Положением и действующим законодательством Российской Федерации;</w:t>
      </w:r>
    </w:p>
    <w:p w:rsidR="005445DD" w:rsidRPr="0093403C" w:rsidRDefault="005445DD" w:rsidP="00673641">
      <w:pPr>
        <w:numPr>
          <w:ilvl w:val="0"/>
          <w:numId w:val="30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lastRenderedPageBreak/>
        <w:t>разрабатывать в установленном порядке, вносить на рассмотрение Главе администрации района предложения по всем аспектам деятельности, развития и управления си</w:t>
      </w:r>
      <w:r w:rsidR="00520666">
        <w:rPr>
          <w:sz w:val="28"/>
          <w:szCs w:val="28"/>
        </w:rPr>
        <w:t xml:space="preserve">стемой образования 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520666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>района;</w:t>
      </w:r>
    </w:p>
    <w:p w:rsidR="00FB01F4" w:rsidRPr="0093403C" w:rsidRDefault="00FB01F4" w:rsidP="00673641">
      <w:pPr>
        <w:numPr>
          <w:ilvl w:val="0"/>
          <w:numId w:val="30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созывать в установленном порядке совещания по вопросам, входящим в компетенцию Отдела образования, с привлечением руководителей и специалистов органов мес</w:t>
      </w:r>
      <w:r w:rsidR="00520666">
        <w:rPr>
          <w:sz w:val="28"/>
          <w:szCs w:val="28"/>
        </w:rPr>
        <w:t xml:space="preserve">тного самоуправления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Pr="0093403C">
        <w:rPr>
          <w:sz w:val="28"/>
          <w:szCs w:val="28"/>
        </w:rPr>
        <w:t xml:space="preserve"> района, предприятий, организаций;</w:t>
      </w:r>
    </w:p>
    <w:p w:rsidR="005445DD" w:rsidRPr="0093403C" w:rsidRDefault="005445DD" w:rsidP="00673641">
      <w:pPr>
        <w:numPr>
          <w:ilvl w:val="0"/>
          <w:numId w:val="30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вносить в установленном порядке предложения об отмене действия нормативных актов, издаваемых органами местного самоуправления, если они противоречат законодательству Российской Федерации в области образования;</w:t>
      </w:r>
    </w:p>
    <w:p w:rsidR="005445DD" w:rsidRPr="0093403C" w:rsidRDefault="005445DD" w:rsidP="00673641">
      <w:pPr>
        <w:numPr>
          <w:ilvl w:val="0"/>
          <w:numId w:val="30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создавать временные научные (творческие) коллективы, экспертные и рабочие группы для решения вопросов развития системы образования;</w:t>
      </w:r>
    </w:p>
    <w:p w:rsidR="00FB01F4" w:rsidRPr="0093403C" w:rsidRDefault="00FB01F4" w:rsidP="00673641">
      <w:pPr>
        <w:numPr>
          <w:ilvl w:val="0"/>
          <w:numId w:val="30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издавать в пределах своей компетенции распоряжения, приказы, инструкции, подлежащие обязательному исполнению всеми образовательными организациями и контролировать их исполнение;</w:t>
      </w:r>
    </w:p>
    <w:p w:rsidR="00FB01F4" w:rsidRPr="0093403C" w:rsidRDefault="00FB01F4" w:rsidP="00673641">
      <w:pPr>
        <w:numPr>
          <w:ilvl w:val="0"/>
          <w:numId w:val="30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пользоваться имуществом, находящимся в муниципальной собственности и переданным в оперативное управление, для осуществления возложенных функций и решения поставленных задач;</w:t>
      </w:r>
    </w:p>
    <w:p w:rsidR="00FB01F4" w:rsidRPr="0093403C" w:rsidRDefault="00FB01F4" w:rsidP="00673641">
      <w:pPr>
        <w:numPr>
          <w:ilvl w:val="0"/>
          <w:numId w:val="30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принимать  решения по вопросам своей компетенции, которые являются обязательными для исполнения муниципальными образовательными организациями, осуществлять соответствующие контрольные мероприятия в рамках муниципального контроля;</w:t>
      </w:r>
    </w:p>
    <w:p w:rsidR="005445DD" w:rsidRPr="0093403C" w:rsidRDefault="005445DD" w:rsidP="00673641">
      <w:pPr>
        <w:numPr>
          <w:ilvl w:val="0"/>
          <w:numId w:val="30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запрашивать и получать в установленном порядке от государственных органов исполнительной власти, органов местного самоуправления, </w:t>
      </w:r>
      <w:r w:rsidR="00B12988" w:rsidRPr="0093403C">
        <w:rPr>
          <w:sz w:val="28"/>
          <w:szCs w:val="28"/>
        </w:rPr>
        <w:t xml:space="preserve">организаций </w:t>
      </w:r>
      <w:r w:rsidRPr="0093403C">
        <w:rPr>
          <w:sz w:val="28"/>
          <w:szCs w:val="28"/>
        </w:rPr>
        <w:t>и организаций (независимо от их организационно-правовой формы и ведомственной принадлежности) сведения, материалы и документы, необходимые для осуществления возложенных на Отдел образования задач и функций;</w:t>
      </w:r>
    </w:p>
    <w:p w:rsidR="005445DD" w:rsidRPr="0093403C" w:rsidRDefault="005445DD" w:rsidP="00673641">
      <w:pPr>
        <w:numPr>
          <w:ilvl w:val="0"/>
          <w:numId w:val="30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посещать любые мероприятия, проводимые образовательными </w:t>
      </w:r>
      <w:r w:rsidR="00261C8D" w:rsidRPr="0093403C">
        <w:rPr>
          <w:sz w:val="28"/>
          <w:szCs w:val="28"/>
        </w:rPr>
        <w:t>организациями</w:t>
      </w:r>
      <w:r w:rsidRPr="0093403C">
        <w:rPr>
          <w:sz w:val="28"/>
          <w:szCs w:val="28"/>
        </w:rPr>
        <w:t>, в том числе знакомиться с содержанием образовательного процесса;</w:t>
      </w:r>
    </w:p>
    <w:p w:rsidR="00FB01F4" w:rsidRPr="0093403C" w:rsidRDefault="005445DD" w:rsidP="00673641">
      <w:pPr>
        <w:numPr>
          <w:ilvl w:val="0"/>
          <w:numId w:val="30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премировать руководителей образовательных организаций, активно участвующих в решении образовательных задач, устанавливать руководителям образовательных </w:t>
      </w:r>
      <w:r w:rsidR="00B12988" w:rsidRPr="0093403C">
        <w:rPr>
          <w:sz w:val="28"/>
          <w:szCs w:val="28"/>
        </w:rPr>
        <w:t xml:space="preserve">организаций </w:t>
      </w:r>
      <w:r w:rsidRPr="0093403C">
        <w:rPr>
          <w:sz w:val="28"/>
          <w:szCs w:val="28"/>
        </w:rPr>
        <w:t>стимулирующие надбавки в соответствии с действующим законодательством, оказывать материальную помощь</w:t>
      </w:r>
      <w:r w:rsidR="00FB01F4" w:rsidRPr="0093403C">
        <w:rPr>
          <w:sz w:val="28"/>
          <w:szCs w:val="28"/>
        </w:rPr>
        <w:t>.</w:t>
      </w:r>
    </w:p>
    <w:p w:rsidR="005445DD" w:rsidRPr="0093403C" w:rsidRDefault="00A6096E" w:rsidP="00B85377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lastRenderedPageBreak/>
        <w:t>3.</w:t>
      </w:r>
      <w:r w:rsidR="005445DD" w:rsidRPr="0093403C">
        <w:rPr>
          <w:sz w:val="28"/>
          <w:szCs w:val="28"/>
        </w:rPr>
        <w:t xml:space="preserve">2. </w:t>
      </w:r>
      <w:r w:rsidR="00C95300" w:rsidRPr="0093403C">
        <w:rPr>
          <w:sz w:val="28"/>
          <w:szCs w:val="28"/>
        </w:rPr>
        <w:t xml:space="preserve">Отдел образования </w:t>
      </w:r>
      <w:r w:rsidR="005445DD" w:rsidRPr="0093403C">
        <w:rPr>
          <w:sz w:val="28"/>
          <w:szCs w:val="28"/>
        </w:rPr>
        <w:t xml:space="preserve"> не вправе самостоятельно принимать к своему рассмотрению вопросы, отнесенные к компетенции государственных органов управления.</w:t>
      </w:r>
    </w:p>
    <w:p w:rsidR="005445DD" w:rsidRPr="0093403C" w:rsidRDefault="005445DD" w:rsidP="00B85377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3.</w:t>
      </w:r>
      <w:r w:rsidR="00A6096E" w:rsidRPr="0093403C">
        <w:rPr>
          <w:sz w:val="28"/>
          <w:szCs w:val="28"/>
        </w:rPr>
        <w:t>3.</w:t>
      </w:r>
      <w:r w:rsidRPr="0093403C">
        <w:rPr>
          <w:sz w:val="28"/>
          <w:szCs w:val="28"/>
        </w:rPr>
        <w:t xml:space="preserve"> </w:t>
      </w:r>
      <w:r w:rsidR="00C95300" w:rsidRPr="0093403C">
        <w:rPr>
          <w:sz w:val="28"/>
          <w:szCs w:val="28"/>
        </w:rPr>
        <w:t xml:space="preserve">Отдел образования </w:t>
      </w:r>
      <w:r w:rsidRPr="0093403C">
        <w:rPr>
          <w:sz w:val="28"/>
          <w:szCs w:val="28"/>
        </w:rPr>
        <w:t xml:space="preserve"> обязан:</w:t>
      </w:r>
    </w:p>
    <w:p w:rsidR="00F41D57" w:rsidRPr="0093403C" w:rsidRDefault="005445DD" w:rsidP="00B85377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proofErr w:type="gramStart"/>
      <w:r w:rsidRPr="0093403C">
        <w:rPr>
          <w:sz w:val="28"/>
          <w:szCs w:val="28"/>
        </w:rPr>
        <w:t>1)</w:t>
      </w:r>
      <w:r w:rsidR="00F41D57" w:rsidRPr="0093403C">
        <w:rPr>
          <w:sz w:val="28"/>
          <w:szCs w:val="28"/>
        </w:rPr>
        <w:t xml:space="preserve"> осуществлять свою деятельность в соответствии с действующем законодательством Российской Федерации и Орловской области, а также муниципальными правовыми актами, настоящим </w:t>
      </w:r>
      <w:r w:rsidR="00FC6F37" w:rsidRPr="0093403C">
        <w:rPr>
          <w:sz w:val="28"/>
          <w:szCs w:val="28"/>
        </w:rPr>
        <w:t>П</w:t>
      </w:r>
      <w:r w:rsidR="00F41D57" w:rsidRPr="0093403C">
        <w:rPr>
          <w:sz w:val="28"/>
          <w:szCs w:val="28"/>
        </w:rPr>
        <w:t>оложением;</w:t>
      </w:r>
      <w:proofErr w:type="gramEnd"/>
    </w:p>
    <w:p w:rsidR="005445DD" w:rsidRPr="0093403C" w:rsidRDefault="00F41D57" w:rsidP="00B85377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2) выполнять в установленные сроки пор</w:t>
      </w:r>
      <w:r w:rsidR="00520666">
        <w:rPr>
          <w:sz w:val="28"/>
          <w:szCs w:val="28"/>
        </w:rPr>
        <w:t xml:space="preserve">учения </w:t>
      </w:r>
      <w:r w:rsidR="005358CF">
        <w:rPr>
          <w:sz w:val="28"/>
          <w:szCs w:val="28"/>
        </w:rPr>
        <w:t xml:space="preserve">Главы </w:t>
      </w:r>
      <w:r w:rsidR="00520666">
        <w:rPr>
          <w:sz w:val="28"/>
          <w:szCs w:val="28"/>
        </w:rPr>
        <w:t xml:space="preserve">администрации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Pr="0093403C">
        <w:rPr>
          <w:sz w:val="28"/>
          <w:szCs w:val="28"/>
        </w:rPr>
        <w:t xml:space="preserve"> района и</w:t>
      </w:r>
      <w:r w:rsidR="005445DD" w:rsidRPr="0093403C">
        <w:rPr>
          <w:sz w:val="28"/>
          <w:szCs w:val="28"/>
        </w:rPr>
        <w:t xml:space="preserve"> его заместителя по социальным вопросам;</w:t>
      </w:r>
    </w:p>
    <w:p w:rsidR="005445DD" w:rsidRPr="0093403C" w:rsidRDefault="00202B0D" w:rsidP="00B85377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3)</w:t>
      </w:r>
      <w:r w:rsidR="005445DD" w:rsidRPr="0093403C">
        <w:rPr>
          <w:sz w:val="28"/>
          <w:szCs w:val="28"/>
        </w:rPr>
        <w:t xml:space="preserve">отчитываться по результатам своей деятельности перед Главой </w:t>
      </w:r>
      <w:r w:rsidR="00C95300" w:rsidRPr="0093403C">
        <w:rPr>
          <w:sz w:val="28"/>
          <w:szCs w:val="28"/>
        </w:rPr>
        <w:t xml:space="preserve"> администрации</w:t>
      </w:r>
      <w:r w:rsidR="00520666">
        <w:rPr>
          <w:sz w:val="28"/>
          <w:szCs w:val="28"/>
        </w:rPr>
        <w:t xml:space="preserve">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1F33E6" w:rsidRPr="0093403C">
        <w:rPr>
          <w:sz w:val="28"/>
          <w:szCs w:val="28"/>
        </w:rPr>
        <w:t xml:space="preserve"> </w:t>
      </w:r>
      <w:r w:rsidR="00C95300" w:rsidRPr="0093403C">
        <w:rPr>
          <w:sz w:val="28"/>
          <w:szCs w:val="28"/>
        </w:rPr>
        <w:t xml:space="preserve"> </w:t>
      </w:r>
      <w:r w:rsidR="00FE76B7" w:rsidRPr="0093403C">
        <w:rPr>
          <w:sz w:val="28"/>
          <w:szCs w:val="28"/>
        </w:rPr>
        <w:t>района, его заместителе</w:t>
      </w:r>
      <w:r w:rsidR="00FC6F37" w:rsidRPr="0093403C">
        <w:rPr>
          <w:sz w:val="28"/>
          <w:szCs w:val="28"/>
        </w:rPr>
        <w:t>м</w:t>
      </w:r>
      <w:r w:rsidR="00FE76B7" w:rsidRPr="0093403C">
        <w:rPr>
          <w:sz w:val="28"/>
          <w:szCs w:val="28"/>
        </w:rPr>
        <w:t>, курирующим деятельность Отдела образования</w:t>
      </w:r>
      <w:r w:rsidRPr="0093403C">
        <w:rPr>
          <w:sz w:val="28"/>
          <w:szCs w:val="28"/>
        </w:rPr>
        <w:t>;</w:t>
      </w:r>
    </w:p>
    <w:p w:rsidR="00202B0D" w:rsidRPr="0093403C" w:rsidRDefault="00202B0D" w:rsidP="00B85377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4) своевременно и целевым образом использовать бюджетные средства, выделенные на цели и задачи деятельности Отдела образования в соответствии с настоящим положением, </w:t>
      </w:r>
      <w:proofErr w:type="gramStart"/>
      <w:r w:rsidRPr="0093403C">
        <w:rPr>
          <w:sz w:val="28"/>
          <w:szCs w:val="28"/>
        </w:rPr>
        <w:t>предоставлять отчёты</w:t>
      </w:r>
      <w:proofErr w:type="gramEnd"/>
      <w:r w:rsidRPr="0093403C">
        <w:rPr>
          <w:sz w:val="28"/>
          <w:szCs w:val="28"/>
        </w:rPr>
        <w:t xml:space="preserve"> об их освоении;</w:t>
      </w:r>
    </w:p>
    <w:p w:rsidR="00202B0D" w:rsidRPr="0093403C" w:rsidRDefault="00202B0D" w:rsidP="00B85377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93403C">
        <w:rPr>
          <w:sz w:val="28"/>
          <w:szCs w:val="28"/>
        </w:rPr>
        <w:t>5) не разглашать сведения, составляющие государственную и иную охраняемую законодательством тайну.</w:t>
      </w:r>
    </w:p>
    <w:p w:rsidR="004169BB" w:rsidRPr="0093403C" w:rsidRDefault="004169BB" w:rsidP="00B85377">
      <w:pPr>
        <w:spacing w:line="276" w:lineRule="auto"/>
        <w:jc w:val="both"/>
        <w:rPr>
          <w:sz w:val="28"/>
          <w:szCs w:val="28"/>
        </w:rPr>
      </w:pPr>
    </w:p>
    <w:p w:rsidR="004169BB" w:rsidRPr="0093403C" w:rsidRDefault="00A6096E" w:rsidP="007A38A8">
      <w:pPr>
        <w:spacing w:line="276" w:lineRule="auto"/>
        <w:jc w:val="center"/>
        <w:rPr>
          <w:b/>
          <w:sz w:val="28"/>
          <w:szCs w:val="28"/>
        </w:rPr>
      </w:pPr>
      <w:r w:rsidRPr="0093403C">
        <w:rPr>
          <w:b/>
          <w:sz w:val="28"/>
          <w:szCs w:val="28"/>
        </w:rPr>
        <w:t>4</w:t>
      </w:r>
      <w:r w:rsidR="004169BB" w:rsidRPr="0093403C">
        <w:rPr>
          <w:b/>
          <w:sz w:val="28"/>
          <w:szCs w:val="28"/>
        </w:rPr>
        <w:t xml:space="preserve">. Финансово-хозяйственная деятельность </w:t>
      </w:r>
      <w:r w:rsidR="0009517E" w:rsidRPr="0093403C">
        <w:rPr>
          <w:b/>
          <w:sz w:val="28"/>
          <w:szCs w:val="28"/>
        </w:rPr>
        <w:t>О</w:t>
      </w:r>
      <w:r w:rsidR="004169BB" w:rsidRPr="0093403C">
        <w:rPr>
          <w:b/>
          <w:sz w:val="28"/>
          <w:szCs w:val="28"/>
        </w:rPr>
        <w:t>тдела образования</w:t>
      </w:r>
    </w:p>
    <w:p w:rsidR="0060351F" w:rsidRPr="0093403C" w:rsidRDefault="0060351F" w:rsidP="00B85377">
      <w:pPr>
        <w:spacing w:line="276" w:lineRule="auto"/>
        <w:jc w:val="both"/>
        <w:rPr>
          <w:b/>
          <w:sz w:val="28"/>
          <w:szCs w:val="28"/>
        </w:rPr>
      </w:pPr>
    </w:p>
    <w:p w:rsidR="0060351F" w:rsidRPr="0093403C" w:rsidRDefault="00A6096E" w:rsidP="00B85377">
      <w:pPr>
        <w:spacing w:line="276" w:lineRule="auto"/>
        <w:ind w:firstLine="708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4.1 </w:t>
      </w:r>
      <w:r w:rsidR="0060351F" w:rsidRPr="0093403C">
        <w:rPr>
          <w:sz w:val="28"/>
          <w:szCs w:val="28"/>
        </w:rPr>
        <w:t xml:space="preserve">Имущество </w:t>
      </w:r>
      <w:r w:rsidRPr="0093403C">
        <w:rPr>
          <w:sz w:val="28"/>
          <w:szCs w:val="28"/>
        </w:rPr>
        <w:t xml:space="preserve">Отдела образования </w:t>
      </w:r>
      <w:r w:rsidR="0060351F" w:rsidRPr="0093403C">
        <w:rPr>
          <w:sz w:val="28"/>
          <w:szCs w:val="28"/>
        </w:rPr>
        <w:t xml:space="preserve"> закрепляется за ним на праве оперативного управления в соответствии с Гражданским кодексом Российской Федерации. Собственником имущества </w:t>
      </w:r>
      <w:r w:rsidRPr="0093403C">
        <w:rPr>
          <w:sz w:val="28"/>
          <w:szCs w:val="28"/>
        </w:rPr>
        <w:t xml:space="preserve"> </w:t>
      </w:r>
      <w:r w:rsidR="0060351F" w:rsidRPr="0093403C">
        <w:rPr>
          <w:sz w:val="28"/>
          <w:szCs w:val="28"/>
        </w:rPr>
        <w:t xml:space="preserve"> является муниципальное образование – </w:t>
      </w:r>
      <w:proofErr w:type="spellStart"/>
      <w:r w:rsidR="00520666">
        <w:rPr>
          <w:sz w:val="28"/>
          <w:szCs w:val="28"/>
        </w:rPr>
        <w:t>Троснянский</w:t>
      </w:r>
      <w:proofErr w:type="spellEnd"/>
      <w:r w:rsidRPr="0093403C">
        <w:rPr>
          <w:sz w:val="28"/>
          <w:szCs w:val="28"/>
        </w:rPr>
        <w:t xml:space="preserve"> </w:t>
      </w:r>
      <w:r w:rsidR="0060351F" w:rsidRPr="0093403C">
        <w:rPr>
          <w:sz w:val="28"/>
          <w:szCs w:val="28"/>
        </w:rPr>
        <w:t xml:space="preserve"> район.</w:t>
      </w:r>
    </w:p>
    <w:p w:rsidR="0060351F" w:rsidRPr="0093403C" w:rsidRDefault="00474CAB" w:rsidP="00B85377">
      <w:pPr>
        <w:spacing w:line="276" w:lineRule="auto"/>
        <w:ind w:firstLine="708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4.</w:t>
      </w:r>
      <w:r w:rsidR="0060351F" w:rsidRPr="0093403C">
        <w:rPr>
          <w:sz w:val="28"/>
          <w:szCs w:val="28"/>
        </w:rPr>
        <w:t xml:space="preserve">2. Финансовое обеспечение деятельности </w:t>
      </w:r>
      <w:r w:rsidR="00A6096E" w:rsidRPr="0093403C">
        <w:rPr>
          <w:sz w:val="28"/>
          <w:szCs w:val="28"/>
        </w:rPr>
        <w:t xml:space="preserve">Отдела образования </w:t>
      </w:r>
      <w:r w:rsidR="0060351F" w:rsidRPr="0093403C">
        <w:rPr>
          <w:sz w:val="28"/>
          <w:szCs w:val="28"/>
        </w:rPr>
        <w:t xml:space="preserve"> осуществляется исключительно за счет средств собственных доходов районного бюджета.</w:t>
      </w:r>
    </w:p>
    <w:p w:rsidR="0060351F" w:rsidRPr="0093403C" w:rsidRDefault="00474CAB" w:rsidP="00B85377">
      <w:pPr>
        <w:spacing w:line="276" w:lineRule="auto"/>
        <w:ind w:firstLine="708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4.</w:t>
      </w:r>
      <w:r w:rsidR="0060351F" w:rsidRPr="0093403C">
        <w:rPr>
          <w:sz w:val="28"/>
          <w:szCs w:val="28"/>
        </w:rPr>
        <w:t xml:space="preserve">3. </w:t>
      </w:r>
      <w:r w:rsidR="00A6096E" w:rsidRPr="0093403C">
        <w:rPr>
          <w:sz w:val="28"/>
          <w:szCs w:val="28"/>
        </w:rPr>
        <w:t>Отдел образования</w:t>
      </w:r>
      <w:r w:rsidR="0060351F" w:rsidRPr="0093403C">
        <w:rPr>
          <w:sz w:val="28"/>
          <w:szCs w:val="28"/>
        </w:rPr>
        <w:t xml:space="preserve"> ведет бухгалтерский учет в соответствии с действующим законодательством и иными нормативными правовыми актами.</w:t>
      </w:r>
    </w:p>
    <w:p w:rsidR="006F7C35" w:rsidRPr="0093403C" w:rsidRDefault="00474CAB" w:rsidP="00B85377">
      <w:pPr>
        <w:spacing w:line="276" w:lineRule="auto"/>
        <w:ind w:firstLine="708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4.</w:t>
      </w:r>
      <w:r w:rsidR="0060351F" w:rsidRPr="0093403C">
        <w:rPr>
          <w:sz w:val="28"/>
          <w:szCs w:val="28"/>
        </w:rPr>
        <w:t xml:space="preserve">4. </w:t>
      </w:r>
      <w:r w:rsidR="00F95041" w:rsidRPr="0093403C">
        <w:rPr>
          <w:sz w:val="28"/>
          <w:szCs w:val="28"/>
        </w:rPr>
        <w:t xml:space="preserve">Отдел образования </w:t>
      </w:r>
      <w:r w:rsidR="0060351F" w:rsidRPr="0093403C">
        <w:rPr>
          <w:sz w:val="28"/>
          <w:szCs w:val="28"/>
        </w:rPr>
        <w:t xml:space="preserve"> в установленном порядке предоставляет в государственные органы статистическую и бухгалтерскую отчетность</w:t>
      </w:r>
    </w:p>
    <w:p w:rsidR="006F7C35" w:rsidRPr="0093403C" w:rsidRDefault="00C67016" w:rsidP="00B85377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ab/>
      </w:r>
      <w:r w:rsidR="00474CAB" w:rsidRPr="0093403C">
        <w:rPr>
          <w:sz w:val="28"/>
          <w:szCs w:val="28"/>
        </w:rPr>
        <w:t>4.5</w:t>
      </w:r>
      <w:r w:rsidR="0012469A" w:rsidRPr="0093403C">
        <w:rPr>
          <w:sz w:val="28"/>
          <w:szCs w:val="28"/>
        </w:rPr>
        <w:t xml:space="preserve">. </w:t>
      </w:r>
      <w:r w:rsidR="006F7C35" w:rsidRPr="0093403C">
        <w:rPr>
          <w:sz w:val="28"/>
          <w:szCs w:val="28"/>
        </w:rPr>
        <w:t>Отдел образования:</w:t>
      </w:r>
    </w:p>
    <w:p w:rsidR="004169BB" w:rsidRPr="0093403C" w:rsidRDefault="002D0B44" w:rsidP="007A38A8">
      <w:pPr>
        <w:numPr>
          <w:ilvl w:val="0"/>
          <w:numId w:val="18"/>
        </w:numPr>
        <w:tabs>
          <w:tab w:val="left" w:pos="0"/>
        </w:tabs>
        <w:spacing w:line="276" w:lineRule="auto"/>
        <w:ind w:left="851" w:hanging="10"/>
        <w:jc w:val="both"/>
        <w:rPr>
          <w:color w:val="000000"/>
          <w:sz w:val="28"/>
          <w:szCs w:val="28"/>
        </w:rPr>
      </w:pPr>
      <w:r w:rsidRPr="0093403C">
        <w:rPr>
          <w:sz w:val="28"/>
          <w:szCs w:val="28"/>
        </w:rPr>
        <w:t>я</w:t>
      </w:r>
      <w:r w:rsidR="00BC0E31" w:rsidRPr="0093403C">
        <w:rPr>
          <w:sz w:val="28"/>
          <w:szCs w:val="28"/>
        </w:rPr>
        <w:t>вляется</w:t>
      </w:r>
      <w:r w:rsidR="004169BB" w:rsidRPr="0093403C">
        <w:rPr>
          <w:color w:val="000000"/>
          <w:sz w:val="28"/>
          <w:szCs w:val="28"/>
        </w:rPr>
        <w:t xml:space="preserve"> главным распорядителем </w:t>
      </w:r>
      <w:r w:rsidR="00C67016" w:rsidRPr="0093403C">
        <w:rPr>
          <w:color w:val="000000"/>
          <w:sz w:val="28"/>
          <w:szCs w:val="28"/>
        </w:rPr>
        <w:t xml:space="preserve">бюджетных </w:t>
      </w:r>
      <w:r w:rsidR="004169BB" w:rsidRPr="0093403C">
        <w:rPr>
          <w:color w:val="000000"/>
          <w:sz w:val="28"/>
          <w:szCs w:val="28"/>
        </w:rPr>
        <w:t xml:space="preserve"> средств муниципальных образовательных учреждений</w:t>
      </w:r>
      <w:r w:rsidR="00956F90">
        <w:rPr>
          <w:color w:val="000000"/>
          <w:sz w:val="28"/>
          <w:szCs w:val="28"/>
        </w:rPr>
        <w:t xml:space="preserve"> </w:t>
      </w:r>
      <w:r w:rsidR="00956F90" w:rsidRPr="0093403C">
        <w:rPr>
          <w:sz w:val="28"/>
          <w:szCs w:val="28"/>
        </w:rPr>
        <w:t>и (или) организаций</w:t>
      </w:r>
      <w:proofErr w:type="gramStart"/>
      <w:r w:rsidR="00956F90" w:rsidRPr="0093403C">
        <w:rPr>
          <w:sz w:val="28"/>
          <w:szCs w:val="28"/>
        </w:rPr>
        <w:t xml:space="preserve">  </w:t>
      </w:r>
      <w:r w:rsidRPr="0093403C">
        <w:rPr>
          <w:color w:val="000000"/>
          <w:sz w:val="28"/>
          <w:szCs w:val="28"/>
        </w:rPr>
        <w:t>;</w:t>
      </w:r>
      <w:proofErr w:type="gramEnd"/>
    </w:p>
    <w:p w:rsidR="004169BB" w:rsidRPr="0093403C" w:rsidRDefault="002D0B44" w:rsidP="007A38A8">
      <w:pPr>
        <w:numPr>
          <w:ilvl w:val="0"/>
          <w:numId w:val="18"/>
        </w:numPr>
        <w:tabs>
          <w:tab w:val="left" w:pos="0"/>
        </w:tabs>
        <w:spacing w:line="276" w:lineRule="auto"/>
        <w:ind w:left="851" w:hanging="10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>с</w:t>
      </w:r>
      <w:r w:rsidR="004169BB" w:rsidRPr="0093403C">
        <w:rPr>
          <w:color w:val="000000"/>
          <w:sz w:val="28"/>
          <w:szCs w:val="28"/>
        </w:rPr>
        <w:t>амостоятельно распоряжается собственными финансовыми средства</w:t>
      </w:r>
      <w:r w:rsidRPr="0093403C">
        <w:rPr>
          <w:color w:val="000000"/>
          <w:sz w:val="28"/>
          <w:szCs w:val="28"/>
        </w:rPr>
        <w:t>ми на основании бюджетной сметы;</w:t>
      </w:r>
      <w:r w:rsidR="00C73B19" w:rsidRPr="0093403C">
        <w:rPr>
          <w:color w:val="000000"/>
          <w:sz w:val="28"/>
          <w:szCs w:val="28"/>
        </w:rPr>
        <w:t xml:space="preserve"> </w:t>
      </w:r>
    </w:p>
    <w:p w:rsidR="009755C9" w:rsidRPr="0093403C" w:rsidRDefault="002D0B44" w:rsidP="007A38A8">
      <w:pPr>
        <w:numPr>
          <w:ilvl w:val="0"/>
          <w:numId w:val="18"/>
        </w:numPr>
        <w:tabs>
          <w:tab w:val="left" w:pos="0"/>
        </w:tabs>
        <w:spacing w:line="276" w:lineRule="auto"/>
        <w:ind w:left="851" w:hanging="10"/>
        <w:jc w:val="both"/>
        <w:rPr>
          <w:sz w:val="28"/>
          <w:szCs w:val="28"/>
        </w:rPr>
      </w:pPr>
      <w:r w:rsidRPr="0093403C">
        <w:rPr>
          <w:color w:val="000000"/>
          <w:sz w:val="28"/>
          <w:szCs w:val="28"/>
        </w:rPr>
        <w:lastRenderedPageBreak/>
        <w:t>о</w:t>
      </w:r>
      <w:r w:rsidR="009755C9" w:rsidRPr="0093403C">
        <w:rPr>
          <w:sz w:val="28"/>
          <w:szCs w:val="28"/>
        </w:rPr>
        <w:t>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обязательствам Отдела образования несет собственник имущества</w:t>
      </w:r>
      <w:r w:rsidRPr="0093403C">
        <w:rPr>
          <w:sz w:val="28"/>
          <w:szCs w:val="28"/>
        </w:rPr>
        <w:t>;</w:t>
      </w:r>
    </w:p>
    <w:p w:rsidR="00814BF7" w:rsidRPr="0093403C" w:rsidRDefault="002D0B44" w:rsidP="007A38A8">
      <w:pPr>
        <w:numPr>
          <w:ilvl w:val="0"/>
          <w:numId w:val="18"/>
        </w:numPr>
        <w:tabs>
          <w:tab w:val="left" w:pos="0"/>
        </w:tabs>
        <w:spacing w:line="276" w:lineRule="auto"/>
        <w:ind w:left="851" w:hanging="10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н</w:t>
      </w:r>
      <w:r w:rsidR="00814BF7" w:rsidRPr="0093403C">
        <w:rPr>
          <w:sz w:val="28"/>
          <w:szCs w:val="28"/>
        </w:rPr>
        <w:t>е вправе отчуждать либо иным способом распоряжаться имуществом без согласия собственника имущества</w:t>
      </w:r>
      <w:r w:rsidRPr="0093403C">
        <w:rPr>
          <w:sz w:val="28"/>
          <w:szCs w:val="28"/>
        </w:rPr>
        <w:t>;</w:t>
      </w:r>
    </w:p>
    <w:p w:rsidR="00836402" w:rsidRPr="0093403C" w:rsidRDefault="0082395E" w:rsidP="007A38A8">
      <w:pPr>
        <w:numPr>
          <w:ilvl w:val="0"/>
          <w:numId w:val="18"/>
        </w:numPr>
        <w:tabs>
          <w:tab w:val="left" w:pos="0"/>
        </w:tabs>
        <w:spacing w:line="276" w:lineRule="auto"/>
        <w:ind w:left="851" w:hanging="10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размещает информацию о своей  деятельности в сети Интернет на сай</w:t>
      </w:r>
      <w:r w:rsidR="00520666">
        <w:rPr>
          <w:sz w:val="28"/>
          <w:szCs w:val="28"/>
        </w:rPr>
        <w:t xml:space="preserve">те администрации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520666">
        <w:rPr>
          <w:sz w:val="28"/>
          <w:szCs w:val="28"/>
        </w:rPr>
        <w:t xml:space="preserve"> района</w:t>
      </w:r>
      <w:r w:rsidR="00EA2470" w:rsidRPr="0093403C">
        <w:rPr>
          <w:sz w:val="28"/>
          <w:szCs w:val="28"/>
        </w:rPr>
        <w:t>.</w:t>
      </w:r>
    </w:p>
    <w:p w:rsidR="00662A80" w:rsidRPr="0093403C" w:rsidRDefault="00474CAB" w:rsidP="00B85377">
      <w:pPr>
        <w:spacing w:line="276" w:lineRule="auto"/>
        <w:ind w:firstLine="708"/>
        <w:jc w:val="both"/>
        <w:rPr>
          <w:sz w:val="28"/>
          <w:szCs w:val="28"/>
        </w:rPr>
      </w:pPr>
      <w:r w:rsidRPr="0093403C">
        <w:rPr>
          <w:sz w:val="28"/>
          <w:szCs w:val="28"/>
        </w:rPr>
        <w:t>4.6.</w:t>
      </w:r>
      <w:r w:rsidR="0075209E" w:rsidRPr="0093403C">
        <w:rPr>
          <w:sz w:val="28"/>
          <w:szCs w:val="28"/>
        </w:rPr>
        <w:t xml:space="preserve"> </w:t>
      </w:r>
      <w:r w:rsidR="00662A80" w:rsidRPr="0093403C">
        <w:rPr>
          <w:sz w:val="28"/>
          <w:szCs w:val="28"/>
        </w:rPr>
        <w:t xml:space="preserve">Контроль финансово-хозяйственной деятельности Отдела образования осуществляет администрация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="00662A80" w:rsidRPr="0093403C">
        <w:rPr>
          <w:sz w:val="28"/>
          <w:szCs w:val="28"/>
        </w:rPr>
        <w:t xml:space="preserve"> района.</w:t>
      </w:r>
    </w:p>
    <w:p w:rsidR="004169BB" w:rsidRPr="0093403C" w:rsidRDefault="004169BB" w:rsidP="00B85377">
      <w:pPr>
        <w:spacing w:line="276" w:lineRule="auto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ab/>
      </w:r>
      <w:r w:rsidRPr="0093403C">
        <w:rPr>
          <w:color w:val="000000"/>
          <w:sz w:val="28"/>
          <w:szCs w:val="28"/>
        </w:rPr>
        <w:tab/>
      </w:r>
    </w:p>
    <w:p w:rsidR="004169BB" w:rsidRPr="0093403C" w:rsidRDefault="00474CAB" w:rsidP="007A38A8">
      <w:pPr>
        <w:spacing w:line="276" w:lineRule="auto"/>
        <w:jc w:val="center"/>
        <w:rPr>
          <w:b/>
          <w:sz w:val="28"/>
          <w:szCs w:val="28"/>
        </w:rPr>
      </w:pPr>
      <w:r w:rsidRPr="0093403C">
        <w:rPr>
          <w:b/>
          <w:sz w:val="28"/>
          <w:szCs w:val="28"/>
        </w:rPr>
        <w:t>5</w:t>
      </w:r>
      <w:r w:rsidR="004169BB" w:rsidRPr="0093403C">
        <w:rPr>
          <w:b/>
          <w:sz w:val="28"/>
          <w:szCs w:val="28"/>
        </w:rPr>
        <w:t xml:space="preserve">. </w:t>
      </w:r>
      <w:r w:rsidR="00020ECF" w:rsidRPr="0093403C">
        <w:rPr>
          <w:b/>
          <w:sz w:val="28"/>
          <w:szCs w:val="28"/>
        </w:rPr>
        <w:t xml:space="preserve">Организация деятельности </w:t>
      </w:r>
      <w:r w:rsidR="004169BB" w:rsidRPr="0093403C">
        <w:rPr>
          <w:b/>
          <w:sz w:val="28"/>
          <w:szCs w:val="28"/>
        </w:rPr>
        <w:t>Отдела образования</w:t>
      </w:r>
    </w:p>
    <w:p w:rsidR="00A01F5D" w:rsidRPr="0093403C" w:rsidRDefault="00A01F5D" w:rsidP="00B85377">
      <w:pPr>
        <w:spacing w:line="276" w:lineRule="auto"/>
        <w:jc w:val="both"/>
        <w:rPr>
          <w:b/>
          <w:sz w:val="28"/>
          <w:szCs w:val="28"/>
        </w:rPr>
      </w:pPr>
    </w:p>
    <w:p w:rsidR="004169BB" w:rsidRPr="0093403C" w:rsidRDefault="004169BB" w:rsidP="00B85377">
      <w:pPr>
        <w:spacing w:line="276" w:lineRule="auto"/>
        <w:ind w:hanging="540"/>
        <w:jc w:val="both"/>
        <w:rPr>
          <w:sz w:val="28"/>
          <w:szCs w:val="28"/>
        </w:rPr>
      </w:pPr>
      <w:r w:rsidRPr="0093403C">
        <w:rPr>
          <w:sz w:val="28"/>
          <w:szCs w:val="28"/>
        </w:rPr>
        <w:tab/>
      </w:r>
      <w:r w:rsidR="00AF1ACF" w:rsidRPr="0093403C">
        <w:rPr>
          <w:sz w:val="28"/>
          <w:szCs w:val="28"/>
        </w:rPr>
        <w:tab/>
      </w:r>
      <w:r w:rsidR="00474CAB" w:rsidRPr="0093403C">
        <w:rPr>
          <w:sz w:val="28"/>
          <w:szCs w:val="28"/>
        </w:rPr>
        <w:t>5</w:t>
      </w:r>
      <w:r w:rsidRPr="0093403C">
        <w:rPr>
          <w:sz w:val="28"/>
          <w:szCs w:val="28"/>
        </w:rPr>
        <w:t>.1</w:t>
      </w:r>
      <w:r w:rsidR="00AF1ACF" w:rsidRPr="0093403C">
        <w:rPr>
          <w:sz w:val="28"/>
          <w:szCs w:val="28"/>
        </w:rPr>
        <w:t>.</w:t>
      </w:r>
      <w:r w:rsidRPr="0093403C">
        <w:rPr>
          <w:sz w:val="28"/>
          <w:szCs w:val="28"/>
        </w:rPr>
        <w:tab/>
        <w:t xml:space="preserve">Положение об Отделе образования утверждается </w:t>
      </w:r>
      <w:r w:rsidR="00792B84" w:rsidRPr="0093403C">
        <w:rPr>
          <w:sz w:val="28"/>
          <w:szCs w:val="28"/>
        </w:rPr>
        <w:t>решением сессии районного Совет</w:t>
      </w:r>
      <w:r w:rsidR="00520666">
        <w:rPr>
          <w:sz w:val="28"/>
          <w:szCs w:val="28"/>
        </w:rPr>
        <w:t xml:space="preserve">а народных депутатов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792B84" w:rsidRPr="0093403C">
        <w:rPr>
          <w:sz w:val="28"/>
          <w:szCs w:val="28"/>
        </w:rPr>
        <w:t xml:space="preserve"> района. </w:t>
      </w:r>
    </w:p>
    <w:p w:rsidR="004169BB" w:rsidRPr="0093403C" w:rsidRDefault="004169BB" w:rsidP="00B85377">
      <w:pPr>
        <w:spacing w:line="276" w:lineRule="auto"/>
        <w:ind w:hanging="360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ab/>
      </w:r>
      <w:r w:rsidR="00AF1ACF" w:rsidRPr="0093403C">
        <w:rPr>
          <w:color w:val="000000"/>
          <w:sz w:val="28"/>
          <w:szCs w:val="28"/>
        </w:rPr>
        <w:tab/>
      </w:r>
      <w:r w:rsidR="00474CAB" w:rsidRPr="0093403C">
        <w:rPr>
          <w:color w:val="000000"/>
          <w:sz w:val="28"/>
          <w:szCs w:val="28"/>
        </w:rPr>
        <w:t>5</w:t>
      </w:r>
      <w:r w:rsidRPr="0093403C">
        <w:rPr>
          <w:color w:val="000000"/>
          <w:sz w:val="28"/>
          <w:szCs w:val="28"/>
        </w:rPr>
        <w:t>.2</w:t>
      </w:r>
      <w:r w:rsidR="00AF1ACF" w:rsidRPr="0093403C">
        <w:rPr>
          <w:color w:val="000000"/>
          <w:sz w:val="28"/>
          <w:szCs w:val="28"/>
        </w:rPr>
        <w:t>.</w:t>
      </w:r>
      <w:r w:rsidRPr="0093403C">
        <w:rPr>
          <w:color w:val="000000"/>
          <w:sz w:val="28"/>
          <w:szCs w:val="28"/>
        </w:rPr>
        <w:t xml:space="preserve"> Отдел образования возглавляет </w:t>
      </w:r>
      <w:smartTag w:uri="urn:schemas-microsoft-com:office:smarttags" w:element="PersonName">
        <w:smartTagPr>
          <w:attr w:name="ProductID" w:val="Начальник Отдела образования"/>
        </w:smartTagPr>
        <w:r w:rsidRPr="0093403C">
          <w:rPr>
            <w:color w:val="000000"/>
            <w:sz w:val="28"/>
            <w:szCs w:val="28"/>
          </w:rPr>
          <w:t>начальник Отдела образования</w:t>
        </w:r>
      </w:smartTag>
      <w:r w:rsidRPr="0093403C">
        <w:rPr>
          <w:color w:val="000000"/>
          <w:sz w:val="28"/>
          <w:szCs w:val="28"/>
        </w:rPr>
        <w:t>, назначаемый</w:t>
      </w:r>
      <w:r w:rsidR="008129BA" w:rsidRPr="0093403C">
        <w:rPr>
          <w:color w:val="000000"/>
          <w:sz w:val="28"/>
          <w:szCs w:val="28"/>
        </w:rPr>
        <w:t xml:space="preserve"> на должность и освобождаемый от должности</w:t>
      </w:r>
      <w:r w:rsidRPr="0093403C">
        <w:rPr>
          <w:color w:val="000000"/>
          <w:sz w:val="28"/>
          <w:szCs w:val="28"/>
        </w:rPr>
        <w:t xml:space="preserve"> </w:t>
      </w:r>
      <w:r w:rsidR="00744D75" w:rsidRPr="0093403C">
        <w:rPr>
          <w:color w:val="000000"/>
          <w:sz w:val="28"/>
          <w:szCs w:val="28"/>
        </w:rPr>
        <w:t>Г</w:t>
      </w:r>
      <w:r w:rsidR="004C142A" w:rsidRPr="0093403C">
        <w:rPr>
          <w:color w:val="000000"/>
          <w:sz w:val="28"/>
          <w:szCs w:val="28"/>
        </w:rPr>
        <w:t xml:space="preserve">лавой </w:t>
      </w:r>
      <w:r w:rsidR="00E710D3" w:rsidRPr="0093403C">
        <w:rPr>
          <w:color w:val="000000"/>
          <w:sz w:val="28"/>
          <w:szCs w:val="28"/>
        </w:rPr>
        <w:t xml:space="preserve">администрации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0F69B4" w:rsidRPr="0093403C">
        <w:rPr>
          <w:color w:val="000000"/>
          <w:sz w:val="28"/>
          <w:szCs w:val="28"/>
        </w:rPr>
        <w:t xml:space="preserve"> </w:t>
      </w:r>
      <w:r w:rsidR="004C142A" w:rsidRPr="0093403C">
        <w:rPr>
          <w:color w:val="000000"/>
          <w:sz w:val="28"/>
          <w:szCs w:val="28"/>
        </w:rPr>
        <w:t xml:space="preserve"> района</w:t>
      </w:r>
      <w:r w:rsidR="008129BA" w:rsidRPr="0093403C">
        <w:rPr>
          <w:color w:val="000000"/>
          <w:sz w:val="28"/>
          <w:szCs w:val="28"/>
        </w:rPr>
        <w:t>.</w:t>
      </w:r>
    </w:p>
    <w:p w:rsidR="00931790" w:rsidRPr="0093403C" w:rsidRDefault="00931790" w:rsidP="00B85377">
      <w:pPr>
        <w:autoSpaceDE w:val="0"/>
        <w:autoSpaceDN w:val="0"/>
        <w:adjustRightInd w:val="0"/>
        <w:spacing w:line="276" w:lineRule="auto"/>
        <w:ind w:firstLine="705"/>
        <w:jc w:val="both"/>
        <w:outlineLvl w:val="1"/>
        <w:rPr>
          <w:sz w:val="28"/>
          <w:szCs w:val="28"/>
        </w:rPr>
      </w:pPr>
      <w:r w:rsidRPr="0093403C">
        <w:rPr>
          <w:sz w:val="28"/>
          <w:szCs w:val="28"/>
        </w:rPr>
        <w:t xml:space="preserve">Условия деятельности, срок полномочий начальника Отдела образования определяются в трудовом договоре, заключаемом с ним </w:t>
      </w:r>
      <w:r w:rsidR="00744D75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</w:t>
      </w:r>
      <w:r w:rsidR="008129BA" w:rsidRPr="0093403C">
        <w:rPr>
          <w:sz w:val="28"/>
          <w:szCs w:val="28"/>
        </w:rPr>
        <w:t>администраци</w:t>
      </w:r>
      <w:r w:rsidR="00744D75" w:rsidRPr="0093403C">
        <w:rPr>
          <w:sz w:val="28"/>
          <w:szCs w:val="28"/>
        </w:rPr>
        <w:t xml:space="preserve">ей </w:t>
      </w:r>
      <w:r w:rsidR="008129BA" w:rsidRPr="0093403C">
        <w:rPr>
          <w:sz w:val="28"/>
          <w:szCs w:val="28"/>
        </w:rPr>
        <w:t xml:space="preserve">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Pr="0093403C">
        <w:rPr>
          <w:sz w:val="28"/>
          <w:szCs w:val="28"/>
        </w:rPr>
        <w:t xml:space="preserve"> района</w:t>
      </w:r>
      <w:r w:rsidR="008129BA" w:rsidRPr="0093403C">
        <w:rPr>
          <w:sz w:val="28"/>
          <w:szCs w:val="28"/>
        </w:rPr>
        <w:t>.</w:t>
      </w:r>
      <w:r w:rsidR="000E504E" w:rsidRPr="0093403C">
        <w:rPr>
          <w:sz w:val="28"/>
          <w:szCs w:val="28"/>
        </w:rPr>
        <w:t xml:space="preserve"> Трудовой договор   не может противоречить Трудовому Кодексу, законодательству о муниципальной службе, а также настоящему Положению.</w:t>
      </w:r>
    </w:p>
    <w:p w:rsidR="00A94CF4" w:rsidRPr="0093403C" w:rsidRDefault="00B93756" w:rsidP="00B85377">
      <w:pPr>
        <w:autoSpaceDE w:val="0"/>
        <w:autoSpaceDN w:val="0"/>
        <w:adjustRightInd w:val="0"/>
        <w:spacing w:line="276" w:lineRule="auto"/>
        <w:ind w:firstLine="705"/>
        <w:jc w:val="both"/>
        <w:outlineLvl w:val="1"/>
        <w:rPr>
          <w:sz w:val="28"/>
          <w:szCs w:val="28"/>
        </w:rPr>
      </w:pPr>
      <w:r w:rsidRPr="0093403C">
        <w:rPr>
          <w:sz w:val="28"/>
          <w:szCs w:val="28"/>
        </w:rPr>
        <w:t xml:space="preserve">Структура, предельная численность работников Отдела образования  и штатное расписание утверждается </w:t>
      </w:r>
      <w:r w:rsidR="00744D75" w:rsidRPr="0093403C">
        <w:rPr>
          <w:sz w:val="28"/>
          <w:szCs w:val="28"/>
        </w:rPr>
        <w:t xml:space="preserve"> </w:t>
      </w:r>
      <w:r w:rsidR="00520666">
        <w:rPr>
          <w:sz w:val="28"/>
          <w:szCs w:val="28"/>
        </w:rPr>
        <w:t xml:space="preserve">Главой администрации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Pr="0093403C">
        <w:rPr>
          <w:sz w:val="28"/>
          <w:szCs w:val="28"/>
        </w:rPr>
        <w:t xml:space="preserve"> района Орловской области. </w:t>
      </w:r>
    </w:p>
    <w:p w:rsidR="004169BB" w:rsidRPr="000828D1" w:rsidRDefault="00C93299" w:rsidP="000828D1">
      <w:pPr>
        <w:autoSpaceDE w:val="0"/>
        <w:autoSpaceDN w:val="0"/>
        <w:adjustRightInd w:val="0"/>
        <w:spacing w:line="276" w:lineRule="auto"/>
        <w:ind w:firstLine="705"/>
        <w:jc w:val="both"/>
        <w:outlineLvl w:val="1"/>
        <w:rPr>
          <w:sz w:val="28"/>
          <w:szCs w:val="28"/>
        </w:rPr>
      </w:pPr>
      <w:r w:rsidRPr="0093403C">
        <w:rPr>
          <w:color w:val="000000"/>
          <w:sz w:val="28"/>
          <w:szCs w:val="28"/>
        </w:rPr>
        <w:t xml:space="preserve">5.3. </w:t>
      </w:r>
      <w:smartTag w:uri="urn:schemas-microsoft-com:office:smarttags" w:element="PersonName">
        <w:smartTagPr>
          <w:attr w:name="ProductID" w:val="Начальник Отдела образования"/>
        </w:smartTagPr>
        <w:r w:rsidR="003F52BD" w:rsidRPr="0093403C">
          <w:rPr>
            <w:sz w:val="28"/>
            <w:szCs w:val="28"/>
          </w:rPr>
          <w:t>Начальник Отдела образования</w:t>
        </w:r>
      </w:smartTag>
      <w:r w:rsidR="003F52BD" w:rsidRPr="0093403C">
        <w:rPr>
          <w:sz w:val="28"/>
          <w:szCs w:val="28"/>
        </w:rPr>
        <w:t xml:space="preserve"> подо</w:t>
      </w:r>
      <w:r w:rsidR="005358CF">
        <w:rPr>
          <w:sz w:val="28"/>
          <w:szCs w:val="28"/>
        </w:rPr>
        <w:t>тчетен Г</w:t>
      </w:r>
      <w:r w:rsidR="00347BA4" w:rsidRPr="0093403C">
        <w:rPr>
          <w:sz w:val="28"/>
          <w:szCs w:val="28"/>
        </w:rPr>
        <w:t>лаве</w:t>
      </w:r>
      <w:r w:rsidR="008129BA" w:rsidRPr="0093403C">
        <w:rPr>
          <w:sz w:val="28"/>
          <w:szCs w:val="28"/>
        </w:rPr>
        <w:t xml:space="preserve"> администрации </w:t>
      </w:r>
      <w:r w:rsidR="00347BA4" w:rsidRPr="0093403C">
        <w:rPr>
          <w:sz w:val="28"/>
          <w:szCs w:val="28"/>
        </w:rPr>
        <w:t xml:space="preserve">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="00347BA4" w:rsidRPr="0093403C">
        <w:rPr>
          <w:sz w:val="28"/>
          <w:szCs w:val="28"/>
        </w:rPr>
        <w:t xml:space="preserve"> района и заместителю </w:t>
      </w:r>
      <w:r w:rsidR="00744D75" w:rsidRPr="0093403C">
        <w:rPr>
          <w:sz w:val="28"/>
          <w:szCs w:val="28"/>
        </w:rPr>
        <w:t>Г</w:t>
      </w:r>
      <w:r w:rsidR="00347BA4" w:rsidRPr="0093403C">
        <w:rPr>
          <w:sz w:val="28"/>
          <w:szCs w:val="28"/>
        </w:rPr>
        <w:t>лавы</w:t>
      </w:r>
      <w:r w:rsidR="00744D75" w:rsidRPr="0093403C">
        <w:rPr>
          <w:sz w:val="28"/>
          <w:szCs w:val="28"/>
        </w:rPr>
        <w:t xml:space="preserve"> администрации</w:t>
      </w:r>
      <w:r w:rsidR="00347BA4" w:rsidRPr="0093403C">
        <w:rPr>
          <w:sz w:val="28"/>
          <w:szCs w:val="28"/>
        </w:rPr>
        <w:t xml:space="preserve"> </w:t>
      </w:r>
      <w:proofErr w:type="spellStart"/>
      <w:r w:rsidR="00520666">
        <w:rPr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="00347BA4" w:rsidRPr="0093403C">
        <w:rPr>
          <w:sz w:val="28"/>
          <w:szCs w:val="28"/>
        </w:rPr>
        <w:t xml:space="preserve"> района, курирующему деятельность Отдела образования.</w:t>
      </w:r>
    </w:p>
    <w:p w:rsidR="004169BB" w:rsidRPr="0093403C" w:rsidRDefault="00474CAB" w:rsidP="00B85377">
      <w:pPr>
        <w:spacing w:line="276" w:lineRule="auto"/>
        <w:ind w:left="710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>5.4.</w:t>
      </w:r>
      <w:smartTag w:uri="urn:schemas-microsoft-com:office:smarttags" w:element="PersonName">
        <w:smartTagPr>
          <w:attr w:name="ProductID" w:val="Начальник Отдела образования"/>
        </w:smartTagPr>
        <w:r w:rsidR="004169BB" w:rsidRPr="0093403C">
          <w:rPr>
            <w:color w:val="000000"/>
            <w:sz w:val="28"/>
            <w:szCs w:val="28"/>
          </w:rPr>
          <w:t xml:space="preserve">Начальник </w:t>
        </w:r>
        <w:r w:rsidR="00426EFB" w:rsidRPr="0093403C">
          <w:rPr>
            <w:color w:val="000000"/>
            <w:sz w:val="28"/>
            <w:szCs w:val="28"/>
          </w:rPr>
          <w:t>О</w:t>
        </w:r>
        <w:r w:rsidR="004169BB" w:rsidRPr="0093403C">
          <w:rPr>
            <w:color w:val="000000"/>
            <w:sz w:val="28"/>
            <w:szCs w:val="28"/>
          </w:rPr>
          <w:t>тдела образования</w:t>
        </w:r>
      </w:smartTag>
      <w:r w:rsidR="004169BB" w:rsidRPr="0093403C">
        <w:rPr>
          <w:color w:val="000000"/>
          <w:sz w:val="28"/>
          <w:szCs w:val="28"/>
        </w:rPr>
        <w:t xml:space="preserve">: </w:t>
      </w:r>
    </w:p>
    <w:p w:rsidR="00A918ED" w:rsidRPr="0093403C" w:rsidRDefault="00A918ED" w:rsidP="00C73B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>1) осуществляет руководство Отделом образования  на принципах единоначалия и несет персональную ответственность за выпо</w:t>
      </w:r>
      <w:r w:rsidR="000828D1">
        <w:rPr>
          <w:color w:val="000000"/>
          <w:sz w:val="28"/>
          <w:szCs w:val="28"/>
        </w:rPr>
        <w:t xml:space="preserve">лнение возложенных на Отдел задач и функций, </w:t>
      </w:r>
      <w:r w:rsidR="000828D1" w:rsidRPr="0093403C">
        <w:rPr>
          <w:color w:val="000000"/>
          <w:sz w:val="28"/>
          <w:szCs w:val="28"/>
        </w:rPr>
        <w:t>сохранность и целевое использование переданного Отделу образования имущества, состояния трудовой дисциплины, безопасные условия труда работников.</w:t>
      </w:r>
    </w:p>
    <w:p w:rsidR="00A918ED" w:rsidRPr="0093403C" w:rsidRDefault="00A918ED" w:rsidP="00C73B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>2) организует работу отдела образования, издаёт в пределах своей компетенции приказы, утверждает инструкции, даёт указания по вопросам деятельности отдела образования, контролирует их исполнение, проводит совещания;</w:t>
      </w:r>
    </w:p>
    <w:p w:rsidR="00A918ED" w:rsidRPr="0093403C" w:rsidRDefault="00A918ED" w:rsidP="00C73B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lastRenderedPageBreak/>
        <w:t>3) назначает в установленном порядке на должность и освобождает от должности работников Отдела образования, руководителей образовательных организаций, заключает, изменяет и прекращает трудовые договоры с ними;</w:t>
      </w:r>
    </w:p>
    <w:p w:rsidR="00A918ED" w:rsidRPr="0093403C" w:rsidRDefault="00A918ED" w:rsidP="00C73B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>4) принимает решения о поощрении и награждении, направлении в командировку, предоставлении отп</w:t>
      </w:r>
      <w:r w:rsidR="005358CF">
        <w:rPr>
          <w:color w:val="000000"/>
          <w:sz w:val="28"/>
          <w:szCs w:val="28"/>
        </w:rPr>
        <w:t>усков, дней отдыха сотрудникам О</w:t>
      </w:r>
      <w:r w:rsidRPr="0093403C">
        <w:rPr>
          <w:color w:val="000000"/>
          <w:sz w:val="28"/>
          <w:szCs w:val="28"/>
        </w:rPr>
        <w:t xml:space="preserve">тдела образования и руководителям подведомственных Отделу образования образовательных </w:t>
      </w:r>
      <w:r w:rsidR="00B12988" w:rsidRPr="0093403C">
        <w:rPr>
          <w:color w:val="000000"/>
          <w:sz w:val="28"/>
          <w:szCs w:val="28"/>
        </w:rPr>
        <w:t xml:space="preserve">организаций </w:t>
      </w:r>
      <w:proofErr w:type="spellStart"/>
      <w:r w:rsidR="000828D1">
        <w:rPr>
          <w:color w:val="000000"/>
          <w:sz w:val="28"/>
          <w:szCs w:val="28"/>
        </w:rPr>
        <w:t>Троснянского</w:t>
      </w:r>
      <w:proofErr w:type="spellEnd"/>
      <w:r w:rsidRPr="0093403C">
        <w:rPr>
          <w:color w:val="000000"/>
          <w:sz w:val="28"/>
          <w:szCs w:val="28"/>
        </w:rPr>
        <w:t xml:space="preserve">   района; </w:t>
      </w:r>
    </w:p>
    <w:p w:rsidR="00A918ED" w:rsidRPr="0093403C" w:rsidRDefault="00A918ED" w:rsidP="00C73B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 xml:space="preserve">5) принимает решения о привлечении сотрудников </w:t>
      </w:r>
      <w:r w:rsidR="00047909" w:rsidRPr="0093403C">
        <w:rPr>
          <w:color w:val="000000"/>
          <w:sz w:val="28"/>
          <w:szCs w:val="28"/>
        </w:rPr>
        <w:t>Отдела образования</w:t>
      </w:r>
      <w:r w:rsidRPr="0093403C">
        <w:rPr>
          <w:color w:val="000000"/>
          <w:sz w:val="28"/>
          <w:szCs w:val="28"/>
        </w:rPr>
        <w:t>, руководителей образовательных организаций к дисциплинарной ответственности в установленном законом порядке;</w:t>
      </w:r>
    </w:p>
    <w:p w:rsidR="00A918ED" w:rsidRPr="0093403C" w:rsidRDefault="00B8191A" w:rsidP="00C73B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вносит предложения Г</w:t>
      </w:r>
      <w:r w:rsidR="00A918ED" w:rsidRPr="0093403C">
        <w:rPr>
          <w:color w:val="000000"/>
          <w:sz w:val="28"/>
          <w:szCs w:val="28"/>
        </w:rPr>
        <w:t xml:space="preserve">лаве администрации района по формированию штатного расписания </w:t>
      </w:r>
      <w:r w:rsidR="00047909" w:rsidRPr="0093403C">
        <w:rPr>
          <w:color w:val="000000"/>
          <w:sz w:val="28"/>
          <w:szCs w:val="28"/>
        </w:rPr>
        <w:t>Отдела образования</w:t>
      </w:r>
      <w:r w:rsidR="00A918ED" w:rsidRPr="0093403C">
        <w:rPr>
          <w:color w:val="000000"/>
          <w:sz w:val="28"/>
          <w:szCs w:val="28"/>
        </w:rPr>
        <w:t xml:space="preserve"> в пределах установленного  фонда оплаты труда и численности работников, утверждает  смету расходов на его содержание, в соответствии с выделенным финансированием, в установленном порядке;</w:t>
      </w:r>
    </w:p>
    <w:p w:rsidR="00A918ED" w:rsidRPr="0093403C" w:rsidRDefault="00A918ED" w:rsidP="00C73B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 xml:space="preserve">7) утверждает должностные инструкции  работников </w:t>
      </w:r>
      <w:r w:rsidR="00047909" w:rsidRPr="0093403C">
        <w:rPr>
          <w:color w:val="000000"/>
          <w:sz w:val="28"/>
          <w:szCs w:val="28"/>
        </w:rPr>
        <w:t>Отдела образования</w:t>
      </w:r>
      <w:r w:rsidRPr="0093403C">
        <w:rPr>
          <w:color w:val="000000"/>
          <w:sz w:val="28"/>
          <w:szCs w:val="28"/>
        </w:rPr>
        <w:t>, руководителей образовательных организаций;</w:t>
      </w:r>
    </w:p>
    <w:p w:rsidR="00A918ED" w:rsidRPr="0093403C" w:rsidRDefault="00A918ED" w:rsidP="00C73B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 xml:space="preserve">8) обеспечивает соблюдение законов, нормативных правовых актов Российской Федерации, законов и нормативных  правовых актов Орловской области, муниципальных правовых актов </w:t>
      </w:r>
      <w:proofErr w:type="spellStart"/>
      <w:r w:rsidR="000828D1">
        <w:rPr>
          <w:color w:val="000000"/>
          <w:sz w:val="28"/>
          <w:szCs w:val="28"/>
        </w:rPr>
        <w:t>Троснянского</w:t>
      </w:r>
      <w:proofErr w:type="spellEnd"/>
      <w:r w:rsidR="00047909" w:rsidRPr="0093403C">
        <w:rPr>
          <w:color w:val="000000"/>
          <w:sz w:val="28"/>
          <w:szCs w:val="28"/>
        </w:rPr>
        <w:t xml:space="preserve"> </w:t>
      </w:r>
      <w:r w:rsidRPr="0093403C">
        <w:rPr>
          <w:color w:val="000000"/>
          <w:sz w:val="28"/>
          <w:szCs w:val="28"/>
        </w:rPr>
        <w:t>района, настоящего Положения, трудового договора;</w:t>
      </w:r>
    </w:p>
    <w:p w:rsidR="00A918ED" w:rsidRPr="0093403C" w:rsidRDefault="00A918ED" w:rsidP="00C73B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 xml:space="preserve">9) действует без доверенности от имени </w:t>
      </w:r>
      <w:r w:rsidR="00047909" w:rsidRPr="0093403C">
        <w:rPr>
          <w:color w:val="000000"/>
          <w:sz w:val="28"/>
          <w:szCs w:val="28"/>
        </w:rPr>
        <w:t>Отдела образования</w:t>
      </w:r>
      <w:r w:rsidRPr="0093403C">
        <w:rPr>
          <w:color w:val="000000"/>
          <w:sz w:val="28"/>
          <w:szCs w:val="28"/>
        </w:rPr>
        <w:t xml:space="preserve">, представляет его интересы в государственных органах, предприятиях, организациях, </w:t>
      </w:r>
      <w:r w:rsidR="007A38A8" w:rsidRPr="0093403C">
        <w:rPr>
          <w:color w:val="000000"/>
          <w:sz w:val="28"/>
          <w:szCs w:val="28"/>
        </w:rPr>
        <w:t xml:space="preserve"> </w:t>
      </w:r>
      <w:r w:rsidRPr="0093403C">
        <w:rPr>
          <w:color w:val="000000"/>
          <w:sz w:val="28"/>
          <w:szCs w:val="28"/>
        </w:rPr>
        <w:t xml:space="preserve"> распоряжается имуществом в пределах своей компетенции, совершает в установленном порядке сделки от имени </w:t>
      </w:r>
      <w:r w:rsidR="00047909" w:rsidRPr="0093403C">
        <w:rPr>
          <w:color w:val="000000"/>
          <w:sz w:val="28"/>
          <w:szCs w:val="28"/>
        </w:rPr>
        <w:t>Отдела образования</w:t>
      </w:r>
      <w:r w:rsidRPr="0093403C">
        <w:rPr>
          <w:color w:val="000000"/>
          <w:sz w:val="28"/>
          <w:szCs w:val="28"/>
        </w:rPr>
        <w:t xml:space="preserve">, заключает договоры, выдаёт доверенности на представление интересов </w:t>
      </w:r>
      <w:r w:rsidR="00047909" w:rsidRPr="0093403C">
        <w:rPr>
          <w:color w:val="000000"/>
          <w:sz w:val="28"/>
          <w:szCs w:val="28"/>
        </w:rPr>
        <w:t>Отдела образования</w:t>
      </w:r>
      <w:r w:rsidRPr="0093403C">
        <w:rPr>
          <w:color w:val="000000"/>
          <w:sz w:val="28"/>
          <w:szCs w:val="28"/>
        </w:rPr>
        <w:t xml:space="preserve"> во всех предприятиях, </w:t>
      </w:r>
      <w:r w:rsidR="00B8191A" w:rsidRPr="0093403C">
        <w:rPr>
          <w:color w:val="000000"/>
          <w:sz w:val="28"/>
          <w:szCs w:val="28"/>
        </w:rPr>
        <w:t>организациях</w:t>
      </w:r>
      <w:r w:rsidRPr="0093403C">
        <w:rPr>
          <w:color w:val="000000"/>
          <w:sz w:val="28"/>
          <w:szCs w:val="28"/>
        </w:rPr>
        <w:t>, суде;</w:t>
      </w:r>
    </w:p>
    <w:p w:rsidR="00A918ED" w:rsidRPr="0093403C" w:rsidRDefault="00A918ED" w:rsidP="00C73B1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 xml:space="preserve">10) подписывает от имени </w:t>
      </w:r>
      <w:r w:rsidR="00047909" w:rsidRPr="0093403C">
        <w:rPr>
          <w:color w:val="000000"/>
          <w:sz w:val="28"/>
          <w:szCs w:val="28"/>
        </w:rPr>
        <w:t>Отдела образования</w:t>
      </w:r>
      <w:r w:rsidRPr="0093403C">
        <w:rPr>
          <w:color w:val="000000"/>
          <w:sz w:val="28"/>
          <w:szCs w:val="28"/>
        </w:rPr>
        <w:t xml:space="preserve"> договоры, платежные поручения, доверенности, письма и иные документы, предусмотренные законодательством Российской Федерации;</w:t>
      </w:r>
    </w:p>
    <w:p w:rsidR="00047909" w:rsidRPr="0093403C" w:rsidRDefault="00A918ED" w:rsidP="00B13BA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403C">
        <w:rPr>
          <w:color w:val="000000"/>
          <w:sz w:val="28"/>
          <w:szCs w:val="28"/>
        </w:rPr>
        <w:t xml:space="preserve">11) осуществляет иные полномочия в соответствии с действующим законодательством Российской Федерации, Орловской области, Уставом </w:t>
      </w:r>
      <w:proofErr w:type="spellStart"/>
      <w:r w:rsidR="000828D1">
        <w:rPr>
          <w:color w:val="000000"/>
          <w:sz w:val="28"/>
          <w:szCs w:val="28"/>
        </w:rPr>
        <w:t>Троснянского</w:t>
      </w:r>
      <w:proofErr w:type="spellEnd"/>
      <w:r w:rsidR="00047909" w:rsidRPr="0093403C">
        <w:rPr>
          <w:color w:val="000000"/>
          <w:sz w:val="28"/>
          <w:szCs w:val="28"/>
        </w:rPr>
        <w:t xml:space="preserve"> </w:t>
      </w:r>
      <w:r w:rsidRPr="0093403C">
        <w:rPr>
          <w:color w:val="000000"/>
          <w:sz w:val="28"/>
          <w:szCs w:val="28"/>
        </w:rPr>
        <w:t xml:space="preserve">района Орловской области, муниципальными правовыми актами </w:t>
      </w:r>
      <w:proofErr w:type="spellStart"/>
      <w:r w:rsidR="000828D1">
        <w:rPr>
          <w:color w:val="000000"/>
          <w:sz w:val="28"/>
          <w:szCs w:val="28"/>
        </w:rPr>
        <w:t>Троснянского</w:t>
      </w:r>
      <w:proofErr w:type="spellEnd"/>
      <w:r w:rsidR="00047909" w:rsidRPr="0093403C">
        <w:rPr>
          <w:color w:val="000000"/>
          <w:sz w:val="28"/>
          <w:szCs w:val="28"/>
        </w:rPr>
        <w:t xml:space="preserve"> </w:t>
      </w:r>
      <w:r w:rsidRPr="0093403C">
        <w:rPr>
          <w:color w:val="000000"/>
          <w:sz w:val="28"/>
          <w:szCs w:val="28"/>
        </w:rPr>
        <w:t>района Орловской области.</w:t>
      </w:r>
      <w:r w:rsidR="000828D1">
        <w:rPr>
          <w:color w:val="000000"/>
          <w:sz w:val="28"/>
          <w:szCs w:val="28"/>
        </w:rPr>
        <w:t xml:space="preserve"> </w:t>
      </w:r>
    </w:p>
    <w:p w:rsidR="004169BB" w:rsidRPr="0093403C" w:rsidRDefault="000828D1" w:rsidP="00B85377">
      <w:pPr>
        <w:spacing w:line="276" w:lineRule="auto"/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</w:t>
      </w:r>
      <w:r w:rsidR="00047909" w:rsidRPr="0093403C">
        <w:rPr>
          <w:color w:val="000000"/>
          <w:sz w:val="28"/>
          <w:szCs w:val="28"/>
        </w:rPr>
        <w:t xml:space="preserve">. </w:t>
      </w:r>
      <w:r w:rsidR="00E712A9" w:rsidRPr="0093403C">
        <w:rPr>
          <w:color w:val="000000"/>
          <w:sz w:val="28"/>
          <w:szCs w:val="28"/>
        </w:rPr>
        <w:t xml:space="preserve">Работники </w:t>
      </w:r>
      <w:r w:rsidR="00104BD0" w:rsidRPr="0093403C">
        <w:rPr>
          <w:color w:val="000000"/>
          <w:sz w:val="28"/>
          <w:szCs w:val="28"/>
        </w:rPr>
        <w:t>О</w:t>
      </w:r>
      <w:r w:rsidR="004169BB" w:rsidRPr="0093403C">
        <w:rPr>
          <w:color w:val="000000"/>
          <w:sz w:val="28"/>
          <w:szCs w:val="28"/>
        </w:rPr>
        <w:t xml:space="preserve">тдела образования принимаются в порядке назначения или конкурса с заключением трудового договора в соответствии с действующим </w:t>
      </w:r>
      <w:r w:rsidR="00413110" w:rsidRPr="0093403C">
        <w:rPr>
          <w:color w:val="000000"/>
          <w:sz w:val="28"/>
          <w:szCs w:val="28"/>
        </w:rPr>
        <w:t xml:space="preserve">трудовым </w:t>
      </w:r>
      <w:r w:rsidR="004169BB" w:rsidRPr="0093403C">
        <w:rPr>
          <w:color w:val="000000"/>
          <w:sz w:val="28"/>
          <w:szCs w:val="28"/>
        </w:rPr>
        <w:t>законодательством</w:t>
      </w:r>
      <w:r w:rsidR="00413110" w:rsidRPr="0093403C">
        <w:rPr>
          <w:color w:val="000000"/>
          <w:sz w:val="28"/>
          <w:szCs w:val="28"/>
        </w:rPr>
        <w:t xml:space="preserve"> и законодательством о муниципальной службе</w:t>
      </w:r>
      <w:r w:rsidR="004169BB" w:rsidRPr="0093403C">
        <w:rPr>
          <w:color w:val="000000"/>
          <w:sz w:val="28"/>
          <w:szCs w:val="28"/>
        </w:rPr>
        <w:t>.</w:t>
      </w:r>
      <w:r w:rsidR="00636512" w:rsidRPr="0093403C">
        <w:rPr>
          <w:color w:val="000000"/>
          <w:sz w:val="28"/>
          <w:szCs w:val="28"/>
        </w:rPr>
        <w:t xml:space="preserve"> В Отделе образования могут быть введены </w:t>
      </w:r>
      <w:r w:rsidR="00636512" w:rsidRPr="0093403C">
        <w:rPr>
          <w:color w:val="000000"/>
          <w:sz w:val="28"/>
          <w:szCs w:val="28"/>
        </w:rPr>
        <w:lastRenderedPageBreak/>
        <w:t>технические должности, не относящиеся к должности муниципальной службы.</w:t>
      </w:r>
      <w:r w:rsidR="00B45180" w:rsidRPr="0093403C">
        <w:rPr>
          <w:color w:val="000000"/>
          <w:sz w:val="28"/>
          <w:szCs w:val="28"/>
        </w:rPr>
        <w:t xml:space="preserve"> </w:t>
      </w:r>
      <w:r w:rsidR="000F3BBE" w:rsidRPr="0093403C">
        <w:rPr>
          <w:color w:val="000000"/>
          <w:sz w:val="28"/>
          <w:szCs w:val="28"/>
        </w:rPr>
        <w:t xml:space="preserve"> </w:t>
      </w:r>
    </w:p>
    <w:p w:rsidR="00A54230" w:rsidRPr="0093403C" w:rsidRDefault="00474CAB" w:rsidP="00B85377">
      <w:pPr>
        <w:autoSpaceDE w:val="0"/>
        <w:autoSpaceDN w:val="0"/>
        <w:adjustRightInd w:val="0"/>
        <w:spacing w:line="276" w:lineRule="auto"/>
        <w:ind w:firstLine="705"/>
        <w:jc w:val="both"/>
        <w:outlineLvl w:val="1"/>
        <w:rPr>
          <w:sz w:val="28"/>
          <w:szCs w:val="28"/>
        </w:rPr>
      </w:pPr>
      <w:r w:rsidRPr="0093403C">
        <w:rPr>
          <w:sz w:val="28"/>
          <w:szCs w:val="28"/>
        </w:rPr>
        <w:t>5</w:t>
      </w:r>
      <w:r w:rsidR="00A54230" w:rsidRPr="0093403C">
        <w:rPr>
          <w:sz w:val="28"/>
          <w:szCs w:val="28"/>
        </w:rPr>
        <w:t>.</w:t>
      </w:r>
      <w:r w:rsidR="000828D1">
        <w:rPr>
          <w:sz w:val="28"/>
          <w:szCs w:val="28"/>
        </w:rPr>
        <w:t>6</w:t>
      </w:r>
      <w:r w:rsidR="00A54230" w:rsidRPr="0093403C">
        <w:rPr>
          <w:sz w:val="28"/>
          <w:szCs w:val="28"/>
        </w:rPr>
        <w:t xml:space="preserve">. Права, обязанности и социальные гарантии работников </w:t>
      </w:r>
      <w:r w:rsidR="00270803" w:rsidRPr="0093403C">
        <w:rPr>
          <w:sz w:val="28"/>
          <w:szCs w:val="28"/>
        </w:rPr>
        <w:t>Отдела образования</w:t>
      </w:r>
      <w:r w:rsidR="00A54230" w:rsidRPr="0093403C">
        <w:rPr>
          <w:sz w:val="28"/>
          <w:szCs w:val="28"/>
        </w:rPr>
        <w:t xml:space="preserve"> определяются законодательством Российской Федерации, правилами внутреннего трудового распорядка</w:t>
      </w:r>
      <w:r w:rsidR="007B09D2" w:rsidRPr="0093403C">
        <w:rPr>
          <w:sz w:val="28"/>
          <w:szCs w:val="28"/>
        </w:rPr>
        <w:t xml:space="preserve"> и</w:t>
      </w:r>
      <w:r w:rsidR="00A54230" w:rsidRPr="0093403C">
        <w:rPr>
          <w:sz w:val="28"/>
          <w:szCs w:val="28"/>
        </w:rPr>
        <w:t xml:space="preserve"> должностными инструкциями. </w:t>
      </w:r>
      <w:r w:rsidR="00047909" w:rsidRPr="0093403C">
        <w:rPr>
          <w:sz w:val="28"/>
          <w:szCs w:val="28"/>
        </w:rPr>
        <w:t xml:space="preserve"> </w:t>
      </w:r>
    </w:p>
    <w:p w:rsidR="00736A80" w:rsidRPr="0093403C" w:rsidRDefault="000828D1" w:rsidP="00B85377">
      <w:pPr>
        <w:autoSpaceDE w:val="0"/>
        <w:autoSpaceDN w:val="0"/>
        <w:adjustRightInd w:val="0"/>
        <w:spacing w:line="276" w:lineRule="auto"/>
        <w:ind w:firstLine="705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5.7</w:t>
      </w:r>
      <w:r w:rsidR="00736A80" w:rsidRPr="0093403C">
        <w:rPr>
          <w:sz w:val="28"/>
          <w:szCs w:val="28"/>
        </w:rPr>
        <w:t>.</w:t>
      </w:r>
      <w:r w:rsidR="000F5B74" w:rsidRPr="0093403C">
        <w:rPr>
          <w:sz w:val="28"/>
          <w:szCs w:val="28"/>
        </w:rPr>
        <w:t xml:space="preserve">Отдел образования </w:t>
      </w:r>
      <w:r w:rsidR="00736A80" w:rsidRPr="0093403C">
        <w:rPr>
          <w:sz w:val="28"/>
          <w:szCs w:val="28"/>
        </w:rPr>
        <w:t xml:space="preserve"> отвечает по своим обязательствам, находящимися в его распоряжении денежными средствами в пределах сметы доходов и расходов.</w:t>
      </w:r>
    </w:p>
    <w:p w:rsidR="00481014" w:rsidRPr="00B13BA4" w:rsidRDefault="000828D1" w:rsidP="00B13BA4">
      <w:pPr>
        <w:autoSpaceDE w:val="0"/>
        <w:autoSpaceDN w:val="0"/>
        <w:adjustRightInd w:val="0"/>
        <w:spacing w:line="276" w:lineRule="auto"/>
        <w:ind w:firstLine="705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5.8</w:t>
      </w:r>
      <w:r w:rsidR="00736A80" w:rsidRPr="0093403C">
        <w:rPr>
          <w:sz w:val="28"/>
          <w:szCs w:val="28"/>
        </w:rPr>
        <w:t>. За ненадлежащее исполнение законов и иных нормативных правовых актов Российской Федерации</w:t>
      </w:r>
      <w:r w:rsidR="00B13BA4">
        <w:rPr>
          <w:sz w:val="28"/>
          <w:szCs w:val="28"/>
        </w:rPr>
        <w:t xml:space="preserve">, Орловской области, </w:t>
      </w:r>
      <w:proofErr w:type="spellStart"/>
      <w:r w:rsidR="00B13BA4">
        <w:rPr>
          <w:sz w:val="28"/>
          <w:szCs w:val="28"/>
        </w:rPr>
        <w:t>Троснянского</w:t>
      </w:r>
      <w:proofErr w:type="spellEnd"/>
      <w:r w:rsidR="00736A80" w:rsidRPr="0093403C">
        <w:rPr>
          <w:sz w:val="28"/>
          <w:szCs w:val="28"/>
        </w:rPr>
        <w:t xml:space="preserve">  района, несвоевременное, некачественное исполнение документов, руководитель и должностные лица Отдела образования несут ответственность в соответствии с действующим законодательством Российской Федерации.</w:t>
      </w:r>
    </w:p>
    <w:p w:rsidR="00946F79" w:rsidRPr="00B13BA4" w:rsidRDefault="00474CAB" w:rsidP="00B13BA4">
      <w:pPr>
        <w:autoSpaceDE w:val="0"/>
        <w:autoSpaceDN w:val="0"/>
        <w:adjustRightInd w:val="0"/>
        <w:spacing w:line="276" w:lineRule="auto"/>
        <w:ind w:firstLine="705"/>
        <w:jc w:val="center"/>
        <w:outlineLvl w:val="1"/>
        <w:rPr>
          <w:b/>
          <w:sz w:val="28"/>
          <w:szCs w:val="28"/>
        </w:rPr>
      </w:pPr>
      <w:r w:rsidRPr="0093403C">
        <w:rPr>
          <w:b/>
          <w:sz w:val="28"/>
          <w:szCs w:val="28"/>
        </w:rPr>
        <w:t>6</w:t>
      </w:r>
      <w:r w:rsidR="00931221" w:rsidRPr="0093403C">
        <w:rPr>
          <w:b/>
          <w:sz w:val="28"/>
          <w:szCs w:val="28"/>
        </w:rPr>
        <w:t>. Реорганизация и ликвидация Отдела образования</w:t>
      </w:r>
    </w:p>
    <w:p w:rsidR="009D36D4" w:rsidRPr="0093403C" w:rsidRDefault="00474CAB" w:rsidP="00B85377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  <w:r w:rsidRPr="0093403C">
        <w:rPr>
          <w:sz w:val="28"/>
          <w:szCs w:val="28"/>
        </w:rPr>
        <w:t>6</w:t>
      </w:r>
      <w:r w:rsidR="009D36D4" w:rsidRPr="0093403C">
        <w:rPr>
          <w:sz w:val="28"/>
          <w:szCs w:val="28"/>
        </w:rPr>
        <w:t xml:space="preserve">.1. </w:t>
      </w:r>
      <w:r w:rsidR="00F56FD4" w:rsidRPr="0093403C">
        <w:rPr>
          <w:sz w:val="28"/>
          <w:szCs w:val="28"/>
        </w:rPr>
        <w:t>Принятие решения о р</w:t>
      </w:r>
      <w:r w:rsidR="009D36D4" w:rsidRPr="0093403C">
        <w:rPr>
          <w:sz w:val="28"/>
          <w:szCs w:val="28"/>
        </w:rPr>
        <w:t>еорганизаци</w:t>
      </w:r>
      <w:r w:rsidR="00F56FD4" w:rsidRPr="0093403C">
        <w:rPr>
          <w:sz w:val="28"/>
          <w:szCs w:val="28"/>
        </w:rPr>
        <w:t xml:space="preserve">и </w:t>
      </w:r>
      <w:r w:rsidR="00E22C2A" w:rsidRPr="0093403C">
        <w:rPr>
          <w:sz w:val="28"/>
          <w:szCs w:val="28"/>
        </w:rPr>
        <w:t xml:space="preserve">и ликвидации, </w:t>
      </w:r>
      <w:r w:rsidR="00F56FD4" w:rsidRPr="0093403C">
        <w:rPr>
          <w:sz w:val="28"/>
          <w:szCs w:val="28"/>
        </w:rPr>
        <w:t>проведение реорганизации</w:t>
      </w:r>
      <w:r w:rsidR="00E22C2A" w:rsidRPr="0093403C">
        <w:rPr>
          <w:sz w:val="28"/>
          <w:szCs w:val="28"/>
        </w:rPr>
        <w:t xml:space="preserve"> и ликвидации</w:t>
      </w:r>
      <w:r w:rsidR="00F56FD4" w:rsidRPr="0093403C">
        <w:rPr>
          <w:sz w:val="28"/>
          <w:szCs w:val="28"/>
        </w:rPr>
        <w:t xml:space="preserve">, осуществляются в порядке, </w:t>
      </w:r>
      <w:r w:rsidR="009D36D4" w:rsidRPr="0093403C">
        <w:rPr>
          <w:sz w:val="28"/>
          <w:szCs w:val="28"/>
        </w:rPr>
        <w:t xml:space="preserve">установленном </w:t>
      </w:r>
      <w:r w:rsidR="00182F46" w:rsidRPr="0093403C">
        <w:rPr>
          <w:sz w:val="28"/>
          <w:szCs w:val="28"/>
        </w:rPr>
        <w:t xml:space="preserve">администрацией </w:t>
      </w:r>
      <w:proofErr w:type="spellStart"/>
      <w:r w:rsidR="000828D1">
        <w:rPr>
          <w:color w:val="000000"/>
          <w:sz w:val="28"/>
          <w:szCs w:val="28"/>
        </w:rPr>
        <w:t>Троснянского</w:t>
      </w:r>
      <w:proofErr w:type="spellEnd"/>
      <w:r w:rsidR="000F69B4" w:rsidRPr="0093403C">
        <w:rPr>
          <w:sz w:val="28"/>
          <w:szCs w:val="28"/>
        </w:rPr>
        <w:t xml:space="preserve"> </w:t>
      </w:r>
      <w:r w:rsidR="00182F46" w:rsidRPr="0093403C">
        <w:rPr>
          <w:sz w:val="28"/>
          <w:szCs w:val="28"/>
        </w:rPr>
        <w:t xml:space="preserve"> района</w:t>
      </w:r>
      <w:r w:rsidR="00A13EC1" w:rsidRPr="0093403C">
        <w:rPr>
          <w:sz w:val="28"/>
          <w:szCs w:val="28"/>
        </w:rPr>
        <w:t xml:space="preserve"> в соответствии с действующим законодательством.</w:t>
      </w:r>
    </w:p>
    <w:p w:rsidR="004B2624" w:rsidRPr="0093403C" w:rsidRDefault="00474CAB" w:rsidP="00B85377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  <w:r w:rsidRPr="0093403C">
        <w:rPr>
          <w:sz w:val="28"/>
          <w:szCs w:val="28"/>
        </w:rPr>
        <w:t>6</w:t>
      </w:r>
      <w:r w:rsidR="00027934" w:rsidRPr="0093403C">
        <w:rPr>
          <w:sz w:val="28"/>
          <w:szCs w:val="28"/>
        </w:rPr>
        <w:t>.</w:t>
      </w:r>
      <w:r w:rsidR="00F83977" w:rsidRPr="0093403C">
        <w:rPr>
          <w:sz w:val="28"/>
          <w:szCs w:val="28"/>
        </w:rPr>
        <w:t>2</w:t>
      </w:r>
      <w:r w:rsidR="00027934" w:rsidRPr="0093403C">
        <w:rPr>
          <w:sz w:val="28"/>
          <w:szCs w:val="28"/>
        </w:rPr>
        <w:t xml:space="preserve">. </w:t>
      </w:r>
      <w:r w:rsidR="004B2624" w:rsidRPr="0093403C">
        <w:rPr>
          <w:sz w:val="28"/>
          <w:szCs w:val="28"/>
        </w:rPr>
        <w:t xml:space="preserve">Отдел образования может быть ликвидирован на основании и в порядке, которые предусмотрены Гражданским </w:t>
      </w:r>
      <w:hyperlink r:id="rId7" w:history="1">
        <w:r w:rsidR="004B2624" w:rsidRPr="0093403C">
          <w:rPr>
            <w:sz w:val="28"/>
            <w:szCs w:val="28"/>
          </w:rPr>
          <w:t>кодексом</w:t>
        </w:r>
      </w:hyperlink>
      <w:r w:rsidR="004B2624" w:rsidRPr="0093403C">
        <w:rPr>
          <w:sz w:val="28"/>
          <w:szCs w:val="28"/>
        </w:rPr>
        <w:t xml:space="preserve"> Российской Федерации и другими федеральными законами.</w:t>
      </w:r>
    </w:p>
    <w:p w:rsidR="009D36D4" w:rsidRPr="0093403C" w:rsidRDefault="00474CAB" w:rsidP="00B85377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  <w:r w:rsidRPr="0093403C">
        <w:rPr>
          <w:sz w:val="28"/>
          <w:szCs w:val="28"/>
        </w:rPr>
        <w:t>6</w:t>
      </w:r>
      <w:r w:rsidR="009D36D4" w:rsidRPr="0093403C">
        <w:rPr>
          <w:sz w:val="28"/>
          <w:szCs w:val="28"/>
        </w:rPr>
        <w:t>.</w:t>
      </w:r>
      <w:r w:rsidR="00F83977" w:rsidRPr="0093403C">
        <w:rPr>
          <w:sz w:val="28"/>
          <w:szCs w:val="28"/>
        </w:rPr>
        <w:t>3</w:t>
      </w:r>
      <w:r w:rsidR="009D36D4" w:rsidRPr="0093403C">
        <w:rPr>
          <w:sz w:val="28"/>
          <w:szCs w:val="28"/>
        </w:rPr>
        <w:t xml:space="preserve">. При ликвидации </w:t>
      </w:r>
      <w:r w:rsidR="003646BD" w:rsidRPr="0093403C">
        <w:rPr>
          <w:sz w:val="28"/>
          <w:szCs w:val="28"/>
        </w:rPr>
        <w:t>Отдела образования</w:t>
      </w:r>
      <w:r w:rsidR="009D36D4" w:rsidRPr="0093403C">
        <w:rPr>
          <w:sz w:val="28"/>
          <w:szCs w:val="28"/>
        </w:rPr>
        <w:t xml:space="preserve"> оставш</w:t>
      </w:r>
      <w:r w:rsidR="008F6DEA" w:rsidRPr="0093403C">
        <w:rPr>
          <w:sz w:val="28"/>
          <w:szCs w:val="28"/>
        </w:rPr>
        <w:t>е</w:t>
      </w:r>
      <w:r w:rsidR="009D36D4" w:rsidRPr="0093403C">
        <w:rPr>
          <w:sz w:val="28"/>
          <w:szCs w:val="28"/>
        </w:rPr>
        <w:t xml:space="preserve">еся после удовлетворения требований кредиторов имущество, находящееся во владении, пользовании или распоряжении </w:t>
      </w:r>
      <w:r w:rsidR="003646BD" w:rsidRPr="0093403C">
        <w:rPr>
          <w:sz w:val="28"/>
          <w:szCs w:val="28"/>
        </w:rPr>
        <w:t>Отдела образования</w:t>
      </w:r>
      <w:r w:rsidR="009D36D4" w:rsidRPr="0093403C">
        <w:rPr>
          <w:sz w:val="28"/>
          <w:szCs w:val="28"/>
        </w:rPr>
        <w:t>, в том числе денежные средства, передаются собственнику.</w:t>
      </w:r>
    </w:p>
    <w:p w:rsidR="00345B06" w:rsidRPr="00B13BA4" w:rsidRDefault="00474CAB" w:rsidP="00B13BA4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  <w:r w:rsidRPr="0093403C">
        <w:rPr>
          <w:sz w:val="28"/>
          <w:szCs w:val="28"/>
        </w:rPr>
        <w:t>6</w:t>
      </w:r>
      <w:r w:rsidR="009D36D4" w:rsidRPr="0093403C">
        <w:rPr>
          <w:sz w:val="28"/>
          <w:szCs w:val="28"/>
        </w:rPr>
        <w:t>.</w:t>
      </w:r>
      <w:r w:rsidR="00F83977" w:rsidRPr="0093403C">
        <w:rPr>
          <w:sz w:val="28"/>
          <w:szCs w:val="28"/>
        </w:rPr>
        <w:t>4</w:t>
      </w:r>
      <w:r w:rsidR="009D36D4" w:rsidRPr="0093403C">
        <w:rPr>
          <w:sz w:val="28"/>
          <w:szCs w:val="28"/>
        </w:rPr>
        <w:t xml:space="preserve">. При ликвидации </w:t>
      </w:r>
      <w:r w:rsidR="00F80F03" w:rsidRPr="0093403C">
        <w:rPr>
          <w:sz w:val="28"/>
          <w:szCs w:val="28"/>
        </w:rPr>
        <w:t>Отдела образования</w:t>
      </w:r>
      <w:r w:rsidR="009D36D4" w:rsidRPr="0093403C">
        <w:rPr>
          <w:sz w:val="28"/>
          <w:szCs w:val="28"/>
        </w:rPr>
        <w:t xml:space="preserve"> его документы (управленческие, финансово-хозяйственные, по личному составу работников и другие) в установленном порядке сдаются на хранение в архив, а при реорганизации передаются правопреемнику.</w:t>
      </w:r>
    </w:p>
    <w:p w:rsidR="003B687C" w:rsidRPr="0093403C" w:rsidRDefault="00946F79" w:rsidP="00B13BA4">
      <w:pPr>
        <w:numPr>
          <w:ilvl w:val="0"/>
          <w:numId w:val="23"/>
        </w:numPr>
        <w:spacing w:line="276" w:lineRule="auto"/>
        <w:jc w:val="center"/>
        <w:rPr>
          <w:b/>
          <w:color w:val="000000"/>
          <w:sz w:val="28"/>
          <w:szCs w:val="28"/>
        </w:rPr>
      </w:pPr>
      <w:r w:rsidRPr="0093403C">
        <w:rPr>
          <w:b/>
          <w:color w:val="000000"/>
          <w:sz w:val="28"/>
          <w:szCs w:val="28"/>
        </w:rPr>
        <w:t>Заключительные положения</w:t>
      </w:r>
    </w:p>
    <w:p w:rsidR="00B67FE5" w:rsidRPr="0093403C" w:rsidRDefault="00474CAB" w:rsidP="00B85377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bCs/>
          <w:sz w:val="28"/>
          <w:szCs w:val="28"/>
        </w:rPr>
      </w:pPr>
      <w:r w:rsidRPr="0093403C">
        <w:rPr>
          <w:bCs/>
          <w:sz w:val="28"/>
          <w:szCs w:val="28"/>
        </w:rPr>
        <w:t>7</w:t>
      </w:r>
      <w:r w:rsidR="00B67FE5" w:rsidRPr="0093403C">
        <w:rPr>
          <w:bCs/>
          <w:sz w:val="28"/>
          <w:szCs w:val="28"/>
        </w:rPr>
        <w:t>.1. Изменения и дополнения в настоящее Положение утверждаются</w:t>
      </w:r>
      <w:r w:rsidR="00D854B0" w:rsidRPr="0093403C">
        <w:rPr>
          <w:bCs/>
          <w:sz w:val="28"/>
          <w:szCs w:val="28"/>
        </w:rPr>
        <w:t xml:space="preserve"> </w:t>
      </w:r>
      <w:r w:rsidR="000F5B74" w:rsidRPr="0093403C">
        <w:rPr>
          <w:bCs/>
          <w:sz w:val="28"/>
          <w:szCs w:val="28"/>
        </w:rPr>
        <w:t xml:space="preserve">решением сессии районного  Совета народных депутатов </w:t>
      </w:r>
      <w:proofErr w:type="spellStart"/>
      <w:r w:rsidR="000828D1">
        <w:rPr>
          <w:color w:val="000000"/>
          <w:sz w:val="28"/>
          <w:szCs w:val="28"/>
        </w:rPr>
        <w:t>Троснянского</w:t>
      </w:r>
      <w:proofErr w:type="spellEnd"/>
      <w:r w:rsidR="000F69B4" w:rsidRPr="0093403C">
        <w:rPr>
          <w:bCs/>
          <w:sz w:val="28"/>
          <w:szCs w:val="28"/>
        </w:rPr>
        <w:t xml:space="preserve"> </w:t>
      </w:r>
      <w:r w:rsidR="00D854B0" w:rsidRPr="0093403C">
        <w:rPr>
          <w:bCs/>
          <w:sz w:val="28"/>
          <w:szCs w:val="28"/>
        </w:rPr>
        <w:t xml:space="preserve"> района</w:t>
      </w:r>
      <w:r w:rsidR="00B67FE5" w:rsidRPr="0093403C">
        <w:rPr>
          <w:bCs/>
          <w:sz w:val="28"/>
          <w:szCs w:val="28"/>
        </w:rPr>
        <w:t xml:space="preserve"> по представлению </w:t>
      </w:r>
      <w:r w:rsidR="00D854B0" w:rsidRPr="0093403C">
        <w:rPr>
          <w:bCs/>
          <w:sz w:val="28"/>
          <w:szCs w:val="28"/>
        </w:rPr>
        <w:t>начальника Отдела образования</w:t>
      </w:r>
      <w:r w:rsidR="00B67FE5" w:rsidRPr="0093403C">
        <w:rPr>
          <w:bCs/>
          <w:sz w:val="28"/>
          <w:szCs w:val="28"/>
        </w:rPr>
        <w:t xml:space="preserve"> </w:t>
      </w:r>
      <w:r w:rsidR="000F5B74" w:rsidRPr="0093403C">
        <w:rPr>
          <w:bCs/>
          <w:sz w:val="28"/>
          <w:szCs w:val="28"/>
        </w:rPr>
        <w:t xml:space="preserve"> </w:t>
      </w:r>
      <w:r w:rsidR="00B67FE5" w:rsidRPr="0093403C">
        <w:rPr>
          <w:bCs/>
          <w:sz w:val="28"/>
          <w:szCs w:val="28"/>
        </w:rPr>
        <w:t xml:space="preserve"> и подлежат регистрации в установленном законом порядке.</w:t>
      </w:r>
    </w:p>
    <w:p w:rsidR="008610B1" w:rsidRPr="00B13BA4" w:rsidRDefault="00474CAB" w:rsidP="00B13BA4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bCs/>
          <w:sz w:val="28"/>
          <w:szCs w:val="28"/>
        </w:rPr>
      </w:pPr>
      <w:r w:rsidRPr="0093403C">
        <w:rPr>
          <w:bCs/>
          <w:sz w:val="28"/>
          <w:szCs w:val="28"/>
        </w:rPr>
        <w:t>7</w:t>
      </w:r>
      <w:r w:rsidR="00B67FE5" w:rsidRPr="0093403C">
        <w:rPr>
          <w:bCs/>
          <w:sz w:val="28"/>
          <w:szCs w:val="28"/>
        </w:rPr>
        <w:t xml:space="preserve">.2. Все вопросы, не урегулированные настоящим </w:t>
      </w:r>
      <w:r w:rsidR="001A117F" w:rsidRPr="0093403C">
        <w:rPr>
          <w:bCs/>
          <w:sz w:val="28"/>
          <w:szCs w:val="28"/>
        </w:rPr>
        <w:t>Положением</w:t>
      </w:r>
      <w:r w:rsidR="00B67FE5" w:rsidRPr="0093403C">
        <w:rPr>
          <w:bCs/>
          <w:sz w:val="28"/>
          <w:szCs w:val="28"/>
        </w:rPr>
        <w:t xml:space="preserve">, регулируются законодательством Российской Федерации, законодательством </w:t>
      </w:r>
      <w:r w:rsidR="00585BA4" w:rsidRPr="0093403C">
        <w:rPr>
          <w:bCs/>
          <w:sz w:val="28"/>
          <w:szCs w:val="28"/>
        </w:rPr>
        <w:t xml:space="preserve">Орловской </w:t>
      </w:r>
      <w:r w:rsidR="00B67FE5" w:rsidRPr="0093403C">
        <w:rPr>
          <w:bCs/>
          <w:sz w:val="28"/>
          <w:szCs w:val="28"/>
        </w:rPr>
        <w:t xml:space="preserve"> области, муниципальными правовыми актами.</w:t>
      </w:r>
    </w:p>
    <w:sectPr w:rsidR="008610B1" w:rsidRPr="00B13BA4" w:rsidSect="00D46D03">
      <w:foot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D3F" w:rsidRDefault="007E6D3F" w:rsidP="009D51FC">
      <w:r>
        <w:separator/>
      </w:r>
    </w:p>
  </w:endnote>
  <w:endnote w:type="continuationSeparator" w:id="0">
    <w:p w:rsidR="007E6D3F" w:rsidRDefault="007E6D3F" w:rsidP="009D5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1FC" w:rsidRDefault="00700BCE">
    <w:pPr>
      <w:pStyle w:val="a7"/>
      <w:jc w:val="center"/>
    </w:pPr>
    <w:fldSimple w:instr=" PAGE   \* MERGEFORMAT ">
      <w:r w:rsidR="00302E3D">
        <w:rPr>
          <w:noProof/>
        </w:rPr>
        <w:t>2</w:t>
      </w:r>
    </w:fldSimple>
  </w:p>
  <w:p w:rsidR="009D51FC" w:rsidRDefault="009D51F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D3F" w:rsidRDefault="007E6D3F" w:rsidP="009D51FC">
      <w:r>
        <w:separator/>
      </w:r>
    </w:p>
  </w:footnote>
  <w:footnote w:type="continuationSeparator" w:id="0">
    <w:p w:rsidR="007E6D3F" w:rsidRDefault="007E6D3F" w:rsidP="009D51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E30"/>
    <w:multiLevelType w:val="multilevel"/>
    <w:tmpl w:val="A26A3B5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">
    <w:nsid w:val="0D164727"/>
    <w:multiLevelType w:val="hybridMultilevel"/>
    <w:tmpl w:val="EFD08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C0AA4"/>
    <w:multiLevelType w:val="hybridMultilevel"/>
    <w:tmpl w:val="AC7EF6C0"/>
    <w:lvl w:ilvl="0" w:tplc="BCC2EA4E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5870C76"/>
    <w:multiLevelType w:val="hybridMultilevel"/>
    <w:tmpl w:val="5B6E12F8"/>
    <w:lvl w:ilvl="0" w:tplc="BCC2EA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26B4C"/>
    <w:multiLevelType w:val="hybridMultilevel"/>
    <w:tmpl w:val="014C3AD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7A4799"/>
    <w:multiLevelType w:val="hybridMultilevel"/>
    <w:tmpl w:val="BFFA5B3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66782C"/>
    <w:multiLevelType w:val="hybridMultilevel"/>
    <w:tmpl w:val="757EF85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60FB8"/>
    <w:multiLevelType w:val="hybridMultilevel"/>
    <w:tmpl w:val="4550A25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1B74A4"/>
    <w:multiLevelType w:val="hybridMultilevel"/>
    <w:tmpl w:val="0E6A7996"/>
    <w:lvl w:ilvl="0" w:tplc="BCC2EA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A054F5"/>
    <w:multiLevelType w:val="hybridMultilevel"/>
    <w:tmpl w:val="2576AAF8"/>
    <w:lvl w:ilvl="0" w:tplc="14568FC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A27538"/>
    <w:multiLevelType w:val="hybridMultilevel"/>
    <w:tmpl w:val="24B6D9EC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5C53C0"/>
    <w:multiLevelType w:val="hybridMultilevel"/>
    <w:tmpl w:val="5E4038FC"/>
    <w:lvl w:ilvl="0" w:tplc="14568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C189E"/>
    <w:multiLevelType w:val="hybridMultilevel"/>
    <w:tmpl w:val="C35C1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102165"/>
    <w:multiLevelType w:val="hybridMultilevel"/>
    <w:tmpl w:val="8774006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266987"/>
    <w:multiLevelType w:val="hybridMultilevel"/>
    <w:tmpl w:val="8614503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8261B4"/>
    <w:multiLevelType w:val="multilevel"/>
    <w:tmpl w:val="85048D2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5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22226CC"/>
    <w:multiLevelType w:val="hybridMultilevel"/>
    <w:tmpl w:val="3AA4F352"/>
    <w:lvl w:ilvl="0" w:tplc="7164A1E4">
      <w:start w:val="1"/>
      <w:numFmt w:val="decimal"/>
      <w:lvlText w:val="%1)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E850EE"/>
    <w:multiLevelType w:val="multilevel"/>
    <w:tmpl w:val="194E1F4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3EC51A3"/>
    <w:multiLevelType w:val="hybridMultilevel"/>
    <w:tmpl w:val="4BAC93D6"/>
    <w:lvl w:ilvl="0" w:tplc="BCC2EA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CC2EA4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276E4E"/>
    <w:multiLevelType w:val="multilevel"/>
    <w:tmpl w:val="F0CA22A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4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0">
    <w:nsid w:val="62E7771B"/>
    <w:multiLevelType w:val="hybridMultilevel"/>
    <w:tmpl w:val="3DC4DFA4"/>
    <w:lvl w:ilvl="0" w:tplc="BCC2EA4E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638E7974"/>
    <w:multiLevelType w:val="hybridMultilevel"/>
    <w:tmpl w:val="5510B43C"/>
    <w:lvl w:ilvl="0" w:tplc="BCC2EA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BC0132"/>
    <w:multiLevelType w:val="hybridMultilevel"/>
    <w:tmpl w:val="BF104238"/>
    <w:lvl w:ilvl="0" w:tplc="DECE23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EEAA220">
      <w:numFmt w:val="none"/>
      <w:lvlText w:val=""/>
      <w:lvlJc w:val="left"/>
      <w:pPr>
        <w:tabs>
          <w:tab w:val="num" w:pos="900"/>
        </w:tabs>
      </w:pPr>
    </w:lvl>
    <w:lvl w:ilvl="2" w:tplc="1C649284">
      <w:numFmt w:val="none"/>
      <w:lvlText w:val=""/>
      <w:lvlJc w:val="left"/>
      <w:pPr>
        <w:tabs>
          <w:tab w:val="num" w:pos="900"/>
        </w:tabs>
      </w:pPr>
    </w:lvl>
    <w:lvl w:ilvl="3" w:tplc="38384E02">
      <w:numFmt w:val="none"/>
      <w:lvlText w:val=""/>
      <w:lvlJc w:val="left"/>
      <w:pPr>
        <w:tabs>
          <w:tab w:val="num" w:pos="900"/>
        </w:tabs>
      </w:pPr>
    </w:lvl>
    <w:lvl w:ilvl="4" w:tplc="15966164">
      <w:numFmt w:val="none"/>
      <w:lvlText w:val=""/>
      <w:lvlJc w:val="left"/>
      <w:pPr>
        <w:tabs>
          <w:tab w:val="num" w:pos="900"/>
        </w:tabs>
      </w:pPr>
    </w:lvl>
    <w:lvl w:ilvl="5" w:tplc="B7AE2FB6">
      <w:numFmt w:val="none"/>
      <w:lvlText w:val=""/>
      <w:lvlJc w:val="left"/>
      <w:pPr>
        <w:tabs>
          <w:tab w:val="num" w:pos="900"/>
        </w:tabs>
      </w:pPr>
    </w:lvl>
    <w:lvl w:ilvl="6" w:tplc="C450C9CC">
      <w:numFmt w:val="none"/>
      <w:lvlText w:val=""/>
      <w:lvlJc w:val="left"/>
      <w:pPr>
        <w:tabs>
          <w:tab w:val="num" w:pos="900"/>
        </w:tabs>
      </w:pPr>
    </w:lvl>
    <w:lvl w:ilvl="7" w:tplc="55C01482">
      <w:numFmt w:val="none"/>
      <w:lvlText w:val=""/>
      <w:lvlJc w:val="left"/>
      <w:pPr>
        <w:tabs>
          <w:tab w:val="num" w:pos="900"/>
        </w:tabs>
      </w:pPr>
    </w:lvl>
    <w:lvl w:ilvl="8" w:tplc="00200210">
      <w:numFmt w:val="none"/>
      <w:lvlText w:val=""/>
      <w:lvlJc w:val="left"/>
      <w:pPr>
        <w:tabs>
          <w:tab w:val="num" w:pos="900"/>
        </w:tabs>
      </w:pPr>
    </w:lvl>
  </w:abstractNum>
  <w:abstractNum w:abstractNumId="23">
    <w:nsid w:val="63D94B0E"/>
    <w:multiLevelType w:val="multilevel"/>
    <w:tmpl w:val="17429AD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4">
    <w:nsid w:val="6E020750"/>
    <w:multiLevelType w:val="hybridMultilevel"/>
    <w:tmpl w:val="4C2CC7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E2961C2"/>
    <w:multiLevelType w:val="hybridMultilevel"/>
    <w:tmpl w:val="56B2685C"/>
    <w:lvl w:ilvl="0" w:tplc="14568FC0">
      <w:start w:val="1"/>
      <w:numFmt w:val="bullet"/>
      <w:lvlText w:val="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6">
    <w:nsid w:val="6E405564"/>
    <w:multiLevelType w:val="hybridMultilevel"/>
    <w:tmpl w:val="4D18EDF8"/>
    <w:lvl w:ilvl="0" w:tplc="BCC2EA4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72E040B"/>
    <w:multiLevelType w:val="hybridMultilevel"/>
    <w:tmpl w:val="ADC614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CE79BA"/>
    <w:multiLevelType w:val="multilevel"/>
    <w:tmpl w:val="5274C6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9">
    <w:nsid w:val="7826243C"/>
    <w:multiLevelType w:val="hybridMultilevel"/>
    <w:tmpl w:val="7A28F744"/>
    <w:lvl w:ilvl="0" w:tplc="4AB471B4">
      <w:start w:val="10"/>
      <w:numFmt w:val="decimal"/>
      <w:lvlText w:val="%1)"/>
      <w:lvlJc w:val="left"/>
      <w:pPr>
        <w:tabs>
          <w:tab w:val="num" w:pos="1098"/>
        </w:tabs>
        <w:ind w:left="1098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2"/>
  </w:num>
  <w:num w:numId="2">
    <w:abstractNumId w:val="15"/>
  </w:num>
  <w:num w:numId="3">
    <w:abstractNumId w:val="28"/>
  </w:num>
  <w:num w:numId="4">
    <w:abstractNumId w:val="19"/>
  </w:num>
  <w:num w:numId="5">
    <w:abstractNumId w:val="17"/>
  </w:num>
  <w:num w:numId="6">
    <w:abstractNumId w:val="23"/>
  </w:num>
  <w:num w:numId="7">
    <w:abstractNumId w:val="7"/>
  </w:num>
  <w:num w:numId="8">
    <w:abstractNumId w:val="6"/>
  </w:num>
  <w:num w:numId="9">
    <w:abstractNumId w:val="29"/>
  </w:num>
  <w:num w:numId="10">
    <w:abstractNumId w:val="10"/>
  </w:num>
  <w:num w:numId="11">
    <w:abstractNumId w:val="0"/>
  </w:num>
  <w:num w:numId="12">
    <w:abstractNumId w:val="13"/>
  </w:num>
  <w:num w:numId="13">
    <w:abstractNumId w:val="21"/>
  </w:num>
  <w:num w:numId="14">
    <w:abstractNumId w:val="18"/>
  </w:num>
  <w:num w:numId="15">
    <w:abstractNumId w:val="3"/>
  </w:num>
  <w:num w:numId="16">
    <w:abstractNumId w:val="8"/>
  </w:num>
  <w:num w:numId="17">
    <w:abstractNumId w:val="26"/>
  </w:num>
  <w:num w:numId="18">
    <w:abstractNumId w:val="2"/>
  </w:num>
  <w:num w:numId="19">
    <w:abstractNumId w:val="20"/>
  </w:num>
  <w:num w:numId="20">
    <w:abstractNumId w:val="25"/>
  </w:num>
  <w:num w:numId="21">
    <w:abstractNumId w:val="9"/>
  </w:num>
  <w:num w:numId="22">
    <w:abstractNumId w:val="16"/>
  </w:num>
  <w:num w:numId="23">
    <w:abstractNumId w:val="14"/>
  </w:num>
  <w:num w:numId="24">
    <w:abstractNumId w:val="1"/>
  </w:num>
  <w:num w:numId="25">
    <w:abstractNumId w:val="5"/>
  </w:num>
  <w:num w:numId="26">
    <w:abstractNumId w:val="27"/>
  </w:num>
  <w:num w:numId="27">
    <w:abstractNumId w:val="12"/>
  </w:num>
  <w:num w:numId="28">
    <w:abstractNumId w:val="11"/>
  </w:num>
  <w:num w:numId="29">
    <w:abstractNumId w:val="24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9BB"/>
    <w:rsid w:val="00002A0C"/>
    <w:rsid w:val="00013077"/>
    <w:rsid w:val="00020ECF"/>
    <w:rsid w:val="00023D6A"/>
    <w:rsid w:val="00027934"/>
    <w:rsid w:val="000322F3"/>
    <w:rsid w:val="0003321F"/>
    <w:rsid w:val="00043E4B"/>
    <w:rsid w:val="000468FF"/>
    <w:rsid w:val="00047909"/>
    <w:rsid w:val="00050BE8"/>
    <w:rsid w:val="0007448E"/>
    <w:rsid w:val="00080489"/>
    <w:rsid w:val="00082050"/>
    <w:rsid w:val="000828D1"/>
    <w:rsid w:val="00084D17"/>
    <w:rsid w:val="0008527B"/>
    <w:rsid w:val="00085D65"/>
    <w:rsid w:val="00092698"/>
    <w:rsid w:val="0009305A"/>
    <w:rsid w:val="0009517E"/>
    <w:rsid w:val="000951E2"/>
    <w:rsid w:val="000A0130"/>
    <w:rsid w:val="000A107F"/>
    <w:rsid w:val="000A6BCA"/>
    <w:rsid w:val="000B1FAC"/>
    <w:rsid w:val="000B4D08"/>
    <w:rsid w:val="000B5784"/>
    <w:rsid w:val="000B65C0"/>
    <w:rsid w:val="000C5E00"/>
    <w:rsid w:val="000C6AC0"/>
    <w:rsid w:val="000D086A"/>
    <w:rsid w:val="000D4DCA"/>
    <w:rsid w:val="000E3F30"/>
    <w:rsid w:val="000E504E"/>
    <w:rsid w:val="000F3BBE"/>
    <w:rsid w:val="000F5B74"/>
    <w:rsid w:val="000F69B4"/>
    <w:rsid w:val="000F6FAE"/>
    <w:rsid w:val="00103E10"/>
    <w:rsid w:val="001040B5"/>
    <w:rsid w:val="00104BD0"/>
    <w:rsid w:val="00107AB1"/>
    <w:rsid w:val="001115B5"/>
    <w:rsid w:val="0011161F"/>
    <w:rsid w:val="00117FEA"/>
    <w:rsid w:val="0012469A"/>
    <w:rsid w:val="00127044"/>
    <w:rsid w:val="001468C3"/>
    <w:rsid w:val="00146C8F"/>
    <w:rsid w:val="00152018"/>
    <w:rsid w:val="00154A05"/>
    <w:rsid w:val="00165F50"/>
    <w:rsid w:val="00182F46"/>
    <w:rsid w:val="0018301D"/>
    <w:rsid w:val="00186751"/>
    <w:rsid w:val="00192212"/>
    <w:rsid w:val="00192ED2"/>
    <w:rsid w:val="00194E5E"/>
    <w:rsid w:val="001A110A"/>
    <w:rsid w:val="001A117F"/>
    <w:rsid w:val="001B6373"/>
    <w:rsid w:val="001D05CE"/>
    <w:rsid w:val="001D4653"/>
    <w:rsid w:val="001D4E29"/>
    <w:rsid w:val="001F33E6"/>
    <w:rsid w:val="001F3FE6"/>
    <w:rsid w:val="0020129F"/>
    <w:rsid w:val="00202B0D"/>
    <w:rsid w:val="00206A0D"/>
    <w:rsid w:val="00216AB8"/>
    <w:rsid w:val="00224987"/>
    <w:rsid w:val="00226368"/>
    <w:rsid w:val="002317A8"/>
    <w:rsid w:val="00236771"/>
    <w:rsid w:val="00240539"/>
    <w:rsid w:val="002427B2"/>
    <w:rsid w:val="00242A61"/>
    <w:rsid w:val="002459AE"/>
    <w:rsid w:val="0025541A"/>
    <w:rsid w:val="00256031"/>
    <w:rsid w:val="00261C8D"/>
    <w:rsid w:val="00262E25"/>
    <w:rsid w:val="00270803"/>
    <w:rsid w:val="0028689D"/>
    <w:rsid w:val="00291C24"/>
    <w:rsid w:val="00295D6A"/>
    <w:rsid w:val="00296A95"/>
    <w:rsid w:val="002A3102"/>
    <w:rsid w:val="002A4938"/>
    <w:rsid w:val="002A67B6"/>
    <w:rsid w:val="002B1B52"/>
    <w:rsid w:val="002C1732"/>
    <w:rsid w:val="002D0B44"/>
    <w:rsid w:val="002E0CA4"/>
    <w:rsid w:val="002E1289"/>
    <w:rsid w:val="002E54B6"/>
    <w:rsid w:val="002E7B81"/>
    <w:rsid w:val="002F7F2D"/>
    <w:rsid w:val="00301AD0"/>
    <w:rsid w:val="003024E4"/>
    <w:rsid w:val="00302E3D"/>
    <w:rsid w:val="00304B74"/>
    <w:rsid w:val="00305E69"/>
    <w:rsid w:val="00310C2E"/>
    <w:rsid w:val="00314760"/>
    <w:rsid w:val="00321E5C"/>
    <w:rsid w:val="00326D03"/>
    <w:rsid w:val="00330ACD"/>
    <w:rsid w:val="00341E3B"/>
    <w:rsid w:val="00345B06"/>
    <w:rsid w:val="00347BA4"/>
    <w:rsid w:val="00360D41"/>
    <w:rsid w:val="003646BD"/>
    <w:rsid w:val="003756C1"/>
    <w:rsid w:val="003823FD"/>
    <w:rsid w:val="00382719"/>
    <w:rsid w:val="0038630B"/>
    <w:rsid w:val="00395972"/>
    <w:rsid w:val="00397802"/>
    <w:rsid w:val="003A356C"/>
    <w:rsid w:val="003B4254"/>
    <w:rsid w:val="003B4C4B"/>
    <w:rsid w:val="003B687C"/>
    <w:rsid w:val="003B7A88"/>
    <w:rsid w:val="003C03DC"/>
    <w:rsid w:val="003C3B39"/>
    <w:rsid w:val="003C4C47"/>
    <w:rsid w:val="003C57D7"/>
    <w:rsid w:val="003C77C2"/>
    <w:rsid w:val="003D4891"/>
    <w:rsid w:val="003D70C5"/>
    <w:rsid w:val="003D7349"/>
    <w:rsid w:val="003F31F1"/>
    <w:rsid w:val="003F52BD"/>
    <w:rsid w:val="004027BF"/>
    <w:rsid w:val="00403D35"/>
    <w:rsid w:val="004101DA"/>
    <w:rsid w:val="00413110"/>
    <w:rsid w:val="004169BB"/>
    <w:rsid w:val="004233A4"/>
    <w:rsid w:val="00426EFB"/>
    <w:rsid w:val="00434EB8"/>
    <w:rsid w:val="0043533F"/>
    <w:rsid w:val="00435380"/>
    <w:rsid w:val="004371AE"/>
    <w:rsid w:val="0044329F"/>
    <w:rsid w:val="00451460"/>
    <w:rsid w:val="00456425"/>
    <w:rsid w:val="00465DFE"/>
    <w:rsid w:val="00473210"/>
    <w:rsid w:val="00474CAB"/>
    <w:rsid w:val="00481014"/>
    <w:rsid w:val="00481286"/>
    <w:rsid w:val="00484103"/>
    <w:rsid w:val="004841F2"/>
    <w:rsid w:val="00492EEC"/>
    <w:rsid w:val="004A6EEE"/>
    <w:rsid w:val="004A7755"/>
    <w:rsid w:val="004B2624"/>
    <w:rsid w:val="004B429D"/>
    <w:rsid w:val="004B4858"/>
    <w:rsid w:val="004B660D"/>
    <w:rsid w:val="004B6640"/>
    <w:rsid w:val="004C071A"/>
    <w:rsid w:val="004C142A"/>
    <w:rsid w:val="004D1E18"/>
    <w:rsid w:val="004D30D2"/>
    <w:rsid w:val="004D38FC"/>
    <w:rsid w:val="004D69D2"/>
    <w:rsid w:val="004E2569"/>
    <w:rsid w:val="004F5733"/>
    <w:rsid w:val="00501531"/>
    <w:rsid w:val="00520666"/>
    <w:rsid w:val="0052104C"/>
    <w:rsid w:val="00522D87"/>
    <w:rsid w:val="00523891"/>
    <w:rsid w:val="00523F68"/>
    <w:rsid w:val="00530BF5"/>
    <w:rsid w:val="00534302"/>
    <w:rsid w:val="00534891"/>
    <w:rsid w:val="0053575D"/>
    <w:rsid w:val="005358CF"/>
    <w:rsid w:val="00535E57"/>
    <w:rsid w:val="005445DD"/>
    <w:rsid w:val="0054518A"/>
    <w:rsid w:val="0055704B"/>
    <w:rsid w:val="00563253"/>
    <w:rsid w:val="005637AB"/>
    <w:rsid w:val="00565C79"/>
    <w:rsid w:val="00576E2E"/>
    <w:rsid w:val="00577EC6"/>
    <w:rsid w:val="0058042F"/>
    <w:rsid w:val="00583FE5"/>
    <w:rsid w:val="00585BA4"/>
    <w:rsid w:val="00587FAF"/>
    <w:rsid w:val="00590128"/>
    <w:rsid w:val="00590D91"/>
    <w:rsid w:val="00597C15"/>
    <w:rsid w:val="005A18E9"/>
    <w:rsid w:val="005A7A06"/>
    <w:rsid w:val="005B06EB"/>
    <w:rsid w:val="005C5024"/>
    <w:rsid w:val="005C6A48"/>
    <w:rsid w:val="005D3C97"/>
    <w:rsid w:val="00600902"/>
    <w:rsid w:val="0060351F"/>
    <w:rsid w:val="0060423A"/>
    <w:rsid w:val="0062249A"/>
    <w:rsid w:val="00624176"/>
    <w:rsid w:val="00636512"/>
    <w:rsid w:val="006367BF"/>
    <w:rsid w:val="006404F7"/>
    <w:rsid w:val="00641B8A"/>
    <w:rsid w:val="00656A8F"/>
    <w:rsid w:val="00656F8F"/>
    <w:rsid w:val="00662A80"/>
    <w:rsid w:val="00663BA3"/>
    <w:rsid w:val="006648C3"/>
    <w:rsid w:val="00673641"/>
    <w:rsid w:val="006822BD"/>
    <w:rsid w:val="00682FCC"/>
    <w:rsid w:val="00683639"/>
    <w:rsid w:val="00684BD4"/>
    <w:rsid w:val="00690018"/>
    <w:rsid w:val="0069280A"/>
    <w:rsid w:val="0069347B"/>
    <w:rsid w:val="006A0C95"/>
    <w:rsid w:val="006A3045"/>
    <w:rsid w:val="006B5EEC"/>
    <w:rsid w:val="006B7A9F"/>
    <w:rsid w:val="006C10DD"/>
    <w:rsid w:val="006C3DAA"/>
    <w:rsid w:val="006D3ED0"/>
    <w:rsid w:val="006D6A83"/>
    <w:rsid w:val="006E31BF"/>
    <w:rsid w:val="006E43B1"/>
    <w:rsid w:val="006E47C9"/>
    <w:rsid w:val="006F7C35"/>
    <w:rsid w:val="00700BCE"/>
    <w:rsid w:val="00707030"/>
    <w:rsid w:val="00716DCD"/>
    <w:rsid w:val="00724E50"/>
    <w:rsid w:val="00735744"/>
    <w:rsid w:val="00736A80"/>
    <w:rsid w:val="00744D75"/>
    <w:rsid w:val="00751435"/>
    <w:rsid w:val="0075209E"/>
    <w:rsid w:val="00752327"/>
    <w:rsid w:val="007605FB"/>
    <w:rsid w:val="007616B6"/>
    <w:rsid w:val="00776FB9"/>
    <w:rsid w:val="00777CD6"/>
    <w:rsid w:val="00792B84"/>
    <w:rsid w:val="00797D2D"/>
    <w:rsid w:val="007A24A3"/>
    <w:rsid w:val="007A38A8"/>
    <w:rsid w:val="007B09D2"/>
    <w:rsid w:val="007B0BD2"/>
    <w:rsid w:val="007B39EC"/>
    <w:rsid w:val="007B45DE"/>
    <w:rsid w:val="007C1B7C"/>
    <w:rsid w:val="007C1BED"/>
    <w:rsid w:val="007C3AB8"/>
    <w:rsid w:val="007C44FB"/>
    <w:rsid w:val="007D115D"/>
    <w:rsid w:val="007D4195"/>
    <w:rsid w:val="007D6BE9"/>
    <w:rsid w:val="007E6D3F"/>
    <w:rsid w:val="007F12CB"/>
    <w:rsid w:val="008006EB"/>
    <w:rsid w:val="008016ED"/>
    <w:rsid w:val="008119EF"/>
    <w:rsid w:val="008129BA"/>
    <w:rsid w:val="00814340"/>
    <w:rsid w:val="00814BF7"/>
    <w:rsid w:val="00816546"/>
    <w:rsid w:val="00822484"/>
    <w:rsid w:val="0082395E"/>
    <w:rsid w:val="008354A5"/>
    <w:rsid w:val="00836402"/>
    <w:rsid w:val="008373D0"/>
    <w:rsid w:val="00851A76"/>
    <w:rsid w:val="00851C83"/>
    <w:rsid w:val="00856BD7"/>
    <w:rsid w:val="00860C87"/>
    <w:rsid w:val="008610B1"/>
    <w:rsid w:val="00861C20"/>
    <w:rsid w:val="008730A9"/>
    <w:rsid w:val="00880D64"/>
    <w:rsid w:val="00895BD4"/>
    <w:rsid w:val="00897F19"/>
    <w:rsid w:val="008B2FEC"/>
    <w:rsid w:val="008B332D"/>
    <w:rsid w:val="008B3BB9"/>
    <w:rsid w:val="008B4C9D"/>
    <w:rsid w:val="008B6B44"/>
    <w:rsid w:val="008C3086"/>
    <w:rsid w:val="008C4B52"/>
    <w:rsid w:val="008C5794"/>
    <w:rsid w:val="008E1F26"/>
    <w:rsid w:val="008E3AA4"/>
    <w:rsid w:val="008F6DEA"/>
    <w:rsid w:val="0090252F"/>
    <w:rsid w:val="0090283E"/>
    <w:rsid w:val="009165B3"/>
    <w:rsid w:val="00917199"/>
    <w:rsid w:val="009220C1"/>
    <w:rsid w:val="0092586B"/>
    <w:rsid w:val="009268E7"/>
    <w:rsid w:val="00931221"/>
    <w:rsid w:val="00931790"/>
    <w:rsid w:val="009325F4"/>
    <w:rsid w:val="0093403C"/>
    <w:rsid w:val="0094013B"/>
    <w:rsid w:val="00946F79"/>
    <w:rsid w:val="009513E0"/>
    <w:rsid w:val="00956F90"/>
    <w:rsid w:val="00957C3E"/>
    <w:rsid w:val="009707CD"/>
    <w:rsid w:val="009755C9"/>
    <w:rsid w:val="00984AA0"/>
    <w:rsid w:val="0098549D"/>
    <w:rsid w:val="0099219D"/>
    <w:rsid w:val="00994B61"/>
    <w:rsid w:val="00997329"/>
    <w:rsid w:val="00997FBD"/>
    <w:rsid w:val="009A0E35"/>
    <w:rsid w:val="009A3E7C"/>
    <w:rsid w:val="009B12DF"/>
    <w:rsid w:val="009C12F1"/>
    <w:rsid w:val="009D085C"/>
    <w:rsid w:val="009D152C"/>
    <w:rsid w:val="009D1F45"/>
    <w:rsid w:val="009D345D"/>
    <w:rsid w:val="009D36D4"/>
    <w:rsid w:val="009D51FC"/>
    <w:rsid w:val="009E0E3F"/>
    <w:rsid w:val="009E10BC"/>
    <w:rsid w:val="009E1169"/>
    <w:rsid w:val="009F3BD3"/>
    <w:rsid w:val="00A014C2"/>
    <w:rsid w:val="00A01F5D"/>
    <w:rsid w:val="00A0362C"/>
    <w:rsid w:val="00A13EC1"/>
    <w:rsid w:val="00A32EEC"/>
    <w:rsid w:val="00A3391A"/>
    <w:rsid w:val="00A43AF3"/>
    <w:rsid w:val="00A5024B"/>
    <w:rsid w:val="00A54230"/>
    <w:rsid w:val="00A6096E"/>
    <w:rsid w:val="00A60D49"/>
    <w:rsid w:val="00A6232D"/>
    <w:rsid w:val="00A66EAE"/>
    <w:rsid w:val="00A81BD4"/>
    <w:rsid w:val="00A8743A"/>
    <w:rsid w:val="00A876A3"/>
    <w:rsid w:val="00A918ED"/>
    <w:rsid w:val="00A94CF4"/>
    <w:rsid w:val="00AA0354"/>
    <w:rsid w:val="00AA436E"/>
    <w:rsid w:val="00AA7AA4"/>
    <w:rsid w:val="00AB28F8"/>
    <w:rsid w:val="00AB60B6"/>
    <w:rsid w:val="00AB69A9"/>
    <w:rsid w:val="00AD38A0"/>
    <w:rsid w:val="00AD3AA9"/>
    <w:rsid w:val="00AE165E"/>
    <w:rsid w:val="00AF1ACF"/>
    <w:rsid w:val="00AF5664"/>
    <w:rsid w:val="00B04032"/>
    <w:rsid w:val="00B0516D"/>
    <w:rsid w:val="00B05B89"/>
    <w:rsid w:val="00B12988"/>
    <w:rsid w:val="00B13BA4"/>
    <w:rsid w:val="00B176BC"/>
    <w:rsid w:val="00B235E7"/>
    <w:rsid w:val="00B268D5"/>
    <w:rsid w:val="00B405BE"/>
    <w:rsid w:val="00B4247A"/>
    <w:rsid w:val="00B4375B"/>
    <w:rsid w:val="00B45180"/>
    <w:rsid w:val="00B50069"/>
    <w:rsid w:val="00B63DBE"/>
    <w:rsid w:val="00B64FD2"/>
    <w:rsid w:val="00B67FE5"/>
    <w:rsid w:val="00B8191A"/>
    <w:rsid w:val="00B82063"/>
    <w:rsid w:val="00B85377"/>
    <w:rsid w:val="00B8583A"/>
    <w:rsid w:val="00B93756"/>
    <w:rsid w:val="00BA2A54"/>
    <w:rsid w:val="00BA6437"/>
    <w:rsid w:val="00BC0E31"/>
    <w:rsid w:val="00BD77CE"/>
    <w:rsid w:val="00BD79FB"/>
    <w:rsid w:val="00BE0F91"/>
    <w:rsid w:val="00BE2B2D"/>
    <w:rsid w:val="00BE54FA"/>
    <w:rsid w:val="00BE708E"/>
    <w:rsid w:val="00C1522E"/>
    <w:rsid w:val="00C16419"/>
    <w:rsid w:val="00C3385B"/>
    <w:rsid w:val="00C45853"/>
    <w:rsid w:val="00C65787"/>
    <w:rsid w:val="00C67016"/>
    <w:rsid w:val="00C70A93"/>
    <w:rsid w:val="00C729E2"/>
    <w:rsid w:val="00C73B19"/>
    <w:rsid w:val="00C74BE8"/>
    <w:rsid w:val="00C77175"/>
    <w:rsid w:val="00C81428"/>
    <w:rsid w:val="00C93299"/>
    <w:rsid w:val="00C95300"/>
    <w:rsid w:val="00CA5FFC"/>
    <w:rsid w:val="00CB32BA"/>
    <w:rsid w:val="00CC3EFC"/>
    <w:rsid w:val="00CC59DE"/>
    <w:rsid w:val="00CC7819"/>
    <w:rsid w:val="00CD6FA2"/>
    <w:rsid w:val="00CE2918"/>
    <w:rsid w:val="00CE4363"/>
    <w:rsid w:val="00CE6A7E"/>
    <w:rsid w:val="00CE6B56"/>
    <w:rsid w:val="00CF14ED"/>
    <w:rsid w:val="00D00BE5"/>
    <w:rsid w:val="00D10B87"/>
    <w:rsid w:val="00D139C5"/>
    <w:rsid w:val="00D24856"/>
    <w:rsid w:val="00D300D8"/>
    <w:rsid w:val="00D3444D"/>
    <w:rsid w:val="00D3509C"/>
    <w:rsid w:val="00D36B03"/>
    <w:rsid w:val="00D46D03"/>
    <w:rsid w:val="00D46D6F"/>
    <w:rsid w:val="00D60CD9"/>
    <w:rsid w:val="00D60D2B"/>
    <w:rsid w:val="00D62DA9"/>
    <w:rsid w:val="00D708EF"/>
    <w:rsid w:val="00D72066"/>
    <w:rsid w:val="00D75132"/>
    <w:rsid w:val="00D763CD"/>
    <w:rsid w:val="00D817B6"/>
    <w:rsid w:val="00D820D3"/>
    <w:rsid w:val="00D84551"/>
    <w:rsid w:val="00D854B0"/>
    <w:rsid w:val="00D87EDC"/>
    <w:rsid w:val="00D95464"/>
    <w:rsid w:val="00DA07B4"/>
    <w:rsid w:val="00DA1B95"/>
    <w:rsid w:val="00DA4F1F"/>
    <w:rsid w:val="00DA7DC9"/>
    <w:rsid w:val="00DB5420"/>
    <w:rsid w:val="00DB7CFC"/>
    <w:rsid w:val="00DC2A17"/>
    <w:rsid w:val="00DD053B"/>
    <w:rsid w:val="00DD126E"/>
    <w:rsid w:val="00DE06B5"/>
    <w:rsid w:val="00DE6F1E"/>
    <w:rsid w:val="00DF6E82"/>
    <w:rsid w:val="00E013EE"/>
    <w:rsid w:val="00E0645A"/>
    <w:rsid w:val="00E07D0A"/>
    <w:rsid w:val="00E07FB9"/>
    <w:rsid w:val="00E22C2A"/>
    <w:rsid w:val="00E405C4"/>
    <w:rsid w:val="00E43C39"/>
    <w:rsid w:val="00E53D37"/>
    <w:rsid w:val="00E57022"/>
    <w:rsid w:val="00E57B41"/>
    <w:rsid w:val="00E608A2"/>
    <w:rsid w:val="00E63008"/>
    <w:rsid w:val="00E63AE1"/>
    <w:rsid w:val="00E66F8E"/>
    <w:rsid w:val="00E67DDB"/>
    <w:rsid w:val="00E7064E"/>
    <w:rsid w:val="00E710D3"/>
    <w:rsid w:val="00E711B3"/>
    <w:rsid w:val="00E712A9"/>
    <w:rsid w:val="00E719DB"/>
    <w:rsid w:val="00E72913"/>
    <w:rsid w:val="00E72A21"/>
    <w:rsid w:val="00E75294"/>
    <w:rsid w:val="00E75CBB"/>
    <w:rsid w:val="00E84B5F"/>
    <w:rsid w:val="00E862C9"/>
    <w:rsid w:val="00E94D9D"/>
    <w:rsid w:val="00E9539C"/>
    <w:rsid w:val="00EA2470"/>
    <w:rsid w:val="00EA5EF2"/>
    <w:rsid w:val="00EB6A63"/>
    <w:rsid w:val="00EC0028"/>
    <w:rsid w:val="00EC2C3A"/>
    <w:rsid w:val="00EC4110"/>
    <w:rsid w:val="00ED0E74"/>
    <w:rsid w:val="00ED49D7"/>
    <w:rsid w:val="00ED7B3B"/>
    <w:rsid w:val="00EF1322"/>
    <w:rsid w:val="00EF3231"/>
    <w:rsid w:val="00EF4BDF"/>
    <w:rsid w:val="00EF50B4"/>
    <w:rsid w:val="00F10040"/>
    <w:rsid w:val="00F14DD4"/>
    <w:rsid w:val="00F26EAE"/>
    <w:rsid w:val="00F32AFC"/>
    <w:rsid w:val="00F32E72"/>
    <w:rsid w:val="00F3382D"/>
    <w:rsid w:val="00F407B6"/>
    <w:rsid w:val="00F41D57"/>
    <w:rsid w:val="00F41DD2"/>
    <w:rsid w:val="00F440B7"/>
    <w:rsid w:val="00F45023"/>
    <w:rsid w:val="00F553C0"/>
    <w:rsid w:val="00F55506"/>
    <w:rsid w:val="00F56FD4"/>
    <w:rsid w:val="00F61D6C"/>
    <w:rsid w:val="00F74E13"/>
    <w:rsid w:val="00F80F03"/>
    <w:rsid w:val="00F83977"/>
    <w:rsid w:val="00F83F7A"/>
    <w:rsid w:val="00F86706"/>
    <w:rsid w:val="00F87B67"/>
    <w:rsid w:val="00F95041"/>
    <w:rsid w:val="00FA0AF5"/>
    <w:rsid w:val="00FA3E95"/>
    <w:rsid w:val="00FA4BFB"/>
    <w:rsid w:val="00FB01F4"/>
    <w:rsid w:val="00FB4C6F"/>
    <w:rsid w:val="00FB7FF1"/>
    <w:rsid w:val="00FC138C"/>
    <w:rsid w:val="00FC2F0E"/>
    <w:rsid w:val="00FC699A"/>
    <w:rsid w:val="00FC6F37"/>
    <w:rsid w:val="00FE261F"/>
    <w:rsid w:val="00FE3C35"/>
    <w:rsid w:val="00FE76B7"/>
    <w:rsid w:val="00FF1374"/>
    <w:rsid w:val="00FF2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9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101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48101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9D51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9D51FC"/>
    <w:rPr>
      <w:sz w:val="24"/>
      <w:szCs w:val="24"/>
    </w:rPr>
  </w:style>
  <w:style w:type="paragraph" w:styleId="a7">
    <w:name w:val="footer"/>
    <w:basedOn w:val="a"/>
    <w:link w:val="a8"/>
    <w:uiPriority w:val="99"/>
    <w:rsid w:val="009D51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D51FC"/>
    <w:rPr>
      <w:sz w:val="24"/>
      <w:szCs w:val="24"/>
    </w:rPr>
  </w:style>
  <w:style w:type="character" w:styleId="a9">
    <w:name w:val="Hyperlink"/>
    <w:rsid w:val="00B50069"/>
    <w:rPr>
      <w:color w:val="0000FF"/>
      <w:u w:val="single"/>
    </w:rPr>
  </w:style>
  <w:style w:type="paragraph" w:customStyle="1" w:styleId="1">
    <w:name w:val="Знак1 Знак Знак Знак"/>
    <w:basedOn w:val="a"/>
    <w:rsid w:val="00FA0AF5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DCD611032706BCD6B5E646400BFA920CD8FA9515CED7BBEA981C1CF20BBD8CA6656B7CEABE4D39E6p7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4544</Words>
  <Characters>25907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об отделе образования</vt:lpstr>
    </vt:vector>
  </TitlesOfParts>
  <Company>Home</Company>
  <LinksUpToDate>false</LinksUpToDate>
  <CharactersWithSpaces>30391</CharactersWithSpaces>
  <SharedDoc>false</SharedDoc>
  <HLinks>
    <vt:vector size="6" baseType="variant">
      <vt:variant>
        <vt:i4>3866680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consultantplus://offline/ref=40DCD611032706BCD6B5E646400BFA920CD8FA9515CED7BBEA981C1CF20BBD8CA6656B7CEABE4D39E6p7J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об отделе образования</dc:title>
  <dc:subject/>
  <dc:creator>User</dc:creator>
  <cp:keywords/>
  <cp:lastModifiedBy>Admin</cp:lastModifiedBy>
  <cp:revision>3</cp:revision>
  <cp:lastPrinted>2015-10-16T08:15:00Z</cp:lastPrinted>
  <dcterms:created xsi:type="dcterms:W3CDTF">2015-10-20T12:52:00Z</dcterms:created>
  <dcterms:modified xsi:type="dcterms:W3CDTF">2015-10-26T07:18:00Z</dcterms:modified>
</cp:coreProperties>
</file>