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AF" w:rsidRPr="004A061F" w:rsidRDefault="00476CAF" w:rsidP="00476C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6915" cy="902335"/>
            <wp:effectExtent l="19050" t="0" r="698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AF" w:rsidRPr="004A061F" w:rsidRDefault="00476CAF" w:rsidP="00476CAF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476CAF" w:rsidRPr="004A061F" w:rsidRDefault="00476CAF" w:rsidP="00476CAF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476CAF" w:rsidRPr="004A061F" w:rsidRDefault="00476CAF" w:rsidP="00476CAF">
      <w:pPr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</w:t>
      </w:r>
      <w:r>
        <w:rPr>
          <w:b/>
          <w:sz w:val="28"/>
          <w:szCs w:val="28"/>
        </w:rPr>
        <w:t xml:space="preserve"> </w:t>
      </w:r>
      <w:r w:rsidRPr="004A061F">
        <w:rPr>
          <w:b/>
          <w:sz w:val="28"/>
          <w:szCs w:val="28"/>
        </w:rPr>
        <w:t>ДЕПУТАТОВ</w:t>
      </w:r>
    </w:p>
    <w:p w:rsidR="00476CAF" w:rsidRPr="004A061F" w:rsidRDefault="00476CAF" w:rsidP="00476CAF">
      <w:pPr>
        <w:ind w:firstLine="720"/>
        <w:jc w:val="center"/>
        <w:rPr>
          <w:sz w:val="28"/>
          <w:szCs w:val="28"/>
        </w:rPr>
      </w:pPr>
    </w:p>
    <w:p w:rsidR="00476CAF" w:rsidRPr="004A061F" w:rsidRDefault="00476CAF" w:rsidP="00476CAF">
      <w:pPr>
        <w:pStyle w:val="3"/>
        <w:tabs>
          <w:tab w:val="left" w:pos="2655"/>
          <w:tab w:val="center" w:pos="5037"/>
        </w:tabs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061F">
        <w:rPr>
          <w:sz w:val="28"/>
          <w:szCs w:val="28"/>
        </w:rPr>
        <w:t>РЕШЕНИЕ</w:t>
      </w:r>
    </w:p>
    <w:p w:rsidR="00476CAF" w:rsidRPr="004A061F" w:rsidRDefault="00476CAF" w:rsidP="00476CAF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476CAF" w:rsidRPr="00A82597" w:rsidRDefault="00476CAF" w:rsidP="00476CAF">
      <w:pPr>
        <w:ind w:right="232" w:firstLine="720"/>
        <w:jc w:val="both"/>
        <w:rPr>
          <w:bCs/>
          <w:iCs/>
          <w:color w:val="000000"/>
          <w:sz w:val="28"/>
          <w:szCs w:val="28"/>
        </w:rPr>
      </w:pPr>
      <w:r w:rsidRPr="00A82597">
        <w:rPr>
          <w:bCs/>
          <w:iCs/>
          <w:color w:val="000000"/>
          <w:sz w:val="28"/>
          <w:szCs w:val="28"/>
        </w:rPr>
        <w:t>27 октября  2015г.                                                                 № 38</w:t>
      </w:r>
      <w:r>
        <w:rPr>
          <w:bCs/>
          <w:iCs/>
          <w:color w:val="000000"/>
          <w:sz w:val="28"/>
          <w:szCs w:val="28"/>
        </w:rPr>
        <w:t>5</w:t>
      </w:r>
      <w:r w:rsidRPr="00A82597">
        <w:rPr>
          <w:bCs/>
          <w:iCs/>
          <w:color w:val="000000"/>
          <w:sz w:val="28"/>
          <w:szCs w:val="28"/>
        </w:rPr>
        <w:t xml:space="preserve"> </w:t>
      </w:r>
    </w:p>
    <w:p w:rsidR="00476CAF" w:rsidRPr="00A82597" w:rsidRDefault="00476CAF" w:rsidP="00476CAF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 w:rsidRPr="00A82597">
        <w:rPr>
          <w:bCs/>
          <w:iCs/>
          <w:color w:val="000000"/>
          <w:sz w:val="28"/>
          <w:szCs w:val="28"/>
        </w:rPr>
        <w:t>с</w:t>
      </w:r>
      <w:proofErr w:type="gramStart"/>
      <w:r w:rsidRPr="00A82597">
        <w:rPr>
          <w:bCs/>
          <w:iCs/>
          <w:color w:val="000000"/>
          <w:sz w:val="28"/>
          <w:szCs w:val="28"/>
        </w:rPr>
        <w:t>.Т</w:t>
      </w:r>
      <w:proofErr w:type="gramEnd"/>
      <w:r w:rsidRPr="00A82597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476CAF" w:rsidRDefault="00476CAF" w:rsidP="00476CAF">
      <w:pPr>
        <w:ind w:left="4111"/>
        <w:rPr>
          <w:sz w:val="28"/>
          <w:szCs w:val="28"/>
        </w:rPr>
      </w:pPr>
      <w:r>
        <w:rPr>
          <w:sz w:val="28"/>
          <w:szCs w:val="28"/>
        </w:rPr>
        <w:t>Принято на тридцать седьмом заседании</w:t>
      </w:r>
    </w:p>
    <w:p w:rsidR="00476CAF" w:rsidRDefault="00476CAF" w:rsidP="00476CAF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476CAF" w:rsidRDefault="00476CAF" w:rsidP="00476CAF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76CAF" w:rsidRDefault="00476CAF" w:rsidP="00476CAF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8F390F" w:rsidRDefault="008F390F" w:rsidP="00476CA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76CAF" w:rsidRPr="00A82597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 xml:space="preserve">е </w:t>
      </w:r>
      <w:r w:rsidR="00476CAF" w:rsidRPr="00A82597">
        <w:rPr>
          <w:b/>
          <w:sz w:val="28"/>
          <w:szCs w:val="28"/>
        </w:rPr>
        <w:t>администрации</w:t>
      </w:r>
    </w:p>
    <w:p w:rsidR="00476CAF" w:rsidRPr="00A82597" w:rsidRDefault="00476CAF" w:rsidP="00476CA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proofErr w:type="spellStart"/>
      <w:r w:rsidRPr="00A82597">
        <w:rPr>
          <w:b/>
          <w:sz w:val="28"/>
          <w:szCs w:val="28"/>
        </w:rPr>
        <w:t>Троснянского</w:t>
      </w:r>
      <w:proofErr w:type="spellEnd"/>
      <w:r w:rsidRPr="00A82597">
        <w:rPr>
          <w:b/>
          <w:sz w:val="28"/>
          <w:szCs w:val="28"/>
        </w:rPr>
        <w:t xml:space="preserve"> района</w:t>
      </w:r>
    </w:p>
    <w:p w:rsidR="00476CAF" w:rsidRDefault="00476CAF" w:rsidP="00476CAF">
      <w:pPr>
        <w:jc w:val="both"/>
        <w:rPr>
          <w:sz w:val="26"/>
          <w:szCs w:val="26"/>
        </w:rPr>
      </w:pPr>
    </w:p>
    <w:p w:rsidR="00476CAF" w:rsidRPr="00456C57" w:rsidRDefault="00476CAF" w:rsidP="00476CAF">
      <w:pPr>
        <w:ind w:firstLine="708"/>
        <w:jc w:val="both"/>
      </w:pPr>
      <w:proofErr w:type="gramStart"/>
      <w:r w:rsidRPr="00D561F5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</w:t>
      </w:r>
      <w:r w:rsidRPr="00D561F5">
        <w:rPr>
          <w:iCs/>
          <w:sz w:val="28"/>
          <w:szCs w:val="28"/>
        </w:rPr>
        <w:t xml:space="preserve">,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</w:t>
      </w:r>
      <w:r w:rsidRPr="00D561F5">
        <w:rPr>
          <w:sz w:val="28"/>
          <w:szCs w:val="28"/>
        </w:rPr>
        <w:t xml:space="preserve">Закона Орловской области  «О муниципальной службе в Орловской области», </w:t>
      </w:r>
      <w:r w:rsidRPr="00D561F5">
        <w:rPr>
          <w:bCs/>
          <w:sz w:val="28"/>
          <w:szCs w:val="28"/>
        </w:rPr>
        <w:t xml:space="preserve">Устава </w:t>
      </w:r>
      <w:proofErr w:type="spellStart"/>
      <w:r w:rsidRPr="00D561F5">
        <w:rPr>
          <w:bCs/>
          <w:sz w:val="28"/>
          <w:szCs w:val="28"/>
        </w:rPr>
        <w:t>Троснянского</w:t>
      </w:r>
      <w:proofErr w:type="spellEnd"/>
      <w:r w:rsidRPr="00D561F5">
        <w:rPr>
          <w:bCs/>
          <w:sz w:val="28"/>
          <w:szCs w:val="28"/>
        </w:rPr>
        <w:t xml:space="preserve"> района</w:t>
      </w:r>
      <w:proofErr w:type="gramEnd"/>
      <w:r w:rsidRPr="00D561F5">
        <w:rPr>
          <w:bCs/>
          <w:sz w:val="28"/>
          <w:szCs w:val="28"/>
        </w:rPr>
        <w:t>,</w:t>
      </w:r>
      <w:r w:rsidRPr="001760AD">
        <w:rPr>
          <w:bCs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утвержденного</w:t>
      </w:r>
      <w:r w:rsidRPr="00926D06">
        <w:rPr>
          <w:color w:val="000000"/>
          <w:sz w:val="28"/>
          <w:szCs w:val="28"/>
        </w:rPr>
        <w:t xml:space="preserve"> постановлением </w:t>
      </w:r>
      <w:proofErr w:type="spellStart"/>
      <w:r w:rsidRPr="00926D06">
        <w:rPr>
          <w:color w:val="000000"/>
          <w:sz w:val="28"/>
          <w:szCs w:val="28"/>
        </w:rPr>
        <w:t>Троснянского</w:t>
      </w:r>
      <w:proofErr w:type="spellEnd"/>
      <w:r w:rsidRPr="00926D06">
        <w:rPr>
          <w:color w:val="000000"/>
          <w:sz w:val="28"/>
          <w:szCs w:val="28"/>
        </w:rPr>
        <w:t xml:space="preserve"> районного Совета народных депутатов от 23 июня 2005 года № 23 (в редакции решения </w:t>
      </w:r>
      <w:proofErr w:type="spellStart"/>
      <w:r w:rsidRPr="00926D06">
        <w:rPr>
          <w:color w:val="000000"/>
          <w:sz w:val="28"/>
          <w:szCs w:val="28"/>
        </w:rPr>
        <w:t>Троснянского</w:t>
      </w:r>
      <w:proofErr w:type="spellEnd"/>
      <w:r w:rsidRPr="00926D06">
        <w:rPr>
          <w:color w:val="000000"/>
          <w:sz w:val="28"/>
          <w:szCs w:val="28"/>
        </w:rPr>
        <w:t xml:space="preserve"> районного Совета народных депутатов №3</w:t>
      </w:r>
      <w:r>
        <w:rPr>
          <w:color w:val="000000"/>
          <w:sz w:val="28"/>
          <w:szCs w:val="28"/>
        </w:rPr>
        <w:t>36</w:t>
      </w:r>
      <w:r w:rsidRPr="00926D06">
        <w:rPr>
          <w:color w:val="000000"/>
          <w:sz w:val="28"/>
          <w:szCs w:val="28"/>
        </w:rPr>
        <w:t xml:space="preserve"> от 1</w:t>
      </w:r>
      <w:r>
        <w:rPr>
          <w:color w:val="000000"/>
          <w:sz w:val="28"/>
          <w:szCs w:val="28"/>
        </w:rPr>
        <w:t>9</w:t>
      </w:r>
      <w:r w:rsidRPr="00926D0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926D0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926D06">
        <w:rPr>
          <w:color w:val="000000"/>
          <w:sz w:val="28"/>
          <w:szCs w:val="28"/>
        </w:rPr>
        <w:t xml:space="preserve"> г.)</w:t>
      </w:r>
      <w:r>
        <w:rPr>
          <w:color w:val="000000"/>
          <w:sz w:val="26"/>
          <w:szCs w:val="26"/>
        </w:rPr>
        <w:t xml:space="preserve">, </w:t>
      </w:r>
      <w:proofErr w:type="spellStart"/>
      <w:r w:rsidRPr="004A061F">
        <w:rPr>
          <w:sz w:val="28"/>
          <w:szCs w:val="28"/>
        </w:rPr>
        <w:t>Троснянский</w:t>
      </w:r>
      <w:proofErr w:type="spellEnd"/>
      <w:r w:rsidRPr="004A061F">
        <w:rPr>
          <w:sz w:val="28"/>
          <w:szCs w:val="28"/>
        </w:rPr>
        <w:t xml:space="preserve"> районный Совет народных депутатов </w:t>
      </w:r>
      <w:r w:rsidRPr="007E4F2C">
        <w:rPr>
          <w:b/>
          <w:sz w:val="28"/>
          <w:szCs w:val="28"/>
        </w:rPr>
        <w:t>РЕШИЛ:</w:t>
      </w:r>
    </w:p>
    <w:p w:rsidR="00476CAF" w:rsidRPr="00456C57" w:rsidRDefault="00476CAF" w:rsidP="00476CAF">
      <w:pPr>
        <w:autoSpaceDE w:val="0"/>
        <w:autoSpaceDN w:val="0"/>
        <w:adjustRightInd w:val="0"/>
        <w:jc w:val="both"/>
        <w:outlineLvl w:val="0"/>
      </w:pPr>
    </w:p>
    <w:p w:rsidR="00476CAF" w:rsidRDefault="00476CAF" w:rsidP="00476CA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color w:val="000000"/>
          <w:sz w:val="28"/>
          <w:szCs w:val="28"/>
        </w:rPr>
        <w:t>структуру администрации</w:t>
      </w:r>
      <w:r w:rsidRPr="00926D06">
        <w:rPr>
          <w:color w:val="000000"/>
          <w:sz w:val="28"/>
          <w:szCs w:val="28"/>
        </w:rPr>
        <w:t xml:space="preserve"> </w:t>
      </w:r>
      <w:proofErr w:type="spellStart"/>
      <w:r w:rsidRPr="00926D06">
        <w:rPr>
          <w:color w:val="000000"/>
          <w:sz w:val="28"/>
          <w:szCs w:val="28"/>
        </w:rPr>
        <w:t>Троснянского</w:t>
      </w:r>
      <w:proofErr w:type="spellEnd"/>
      <w:r w:rsidRPr="00926D06">
        <w:rPr>
          <w:color w:val="000000"/>
          <w:sz w:val="28"/>
          <w:szCs w:val="28"/>
        </w:rPr>
        <w:t xml:space="preserve"> района Орловской области</w:t>
      </w:r>
      <w:r>
        <w:rPr>
          <w:color w:val="000000"/>
          <w:sz w:val="28"/>
          <w:szCs w:val="28"/>
        </w:rPr>
        <w:t xml:space="preserve"> </w:t>
      </w:r>
      <w:r w:rsidRPr="0092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новой редакции</w:t>
      </w:r>
      <w:r w:rsidRPr="00926D06">
        <w:rPr>
          <w:color w:val="000000"/>
          <w:sz w:val="28"/>
          <w:szCs w:val="28"/>
        </w:rPr>
        <w:t>, согласно приложению.</w:t>
      </w:r>
    </w:p>
    <w:p w:rsidR="00476CAF" w:rsidRPr="00926D06" w:rsidRDefault="00476CAF" w:rsidP="00476CAF">
      <w:pPr>
        <w:ind w:firstLine="709"/>
        <w:jc w:val="both"/>
        <w:rPr>
          <w:color w:val="000000"/>
          <w:sz w:val="28"/>
          <w:szCs w:val="28"/>
        </w:rPr>
      </w:pPr>
      <w:r w:rsidRPr="00A82597">
        <w:rPr>
          <w:color w:val="000000"/>
          <w:sz w:val="28"/>
          <w:szCs w:val="28"/>
        </w:rPr>
        <w:t xml:space="preserve">2. </w:t>
      </w:r>
      <w:r w:rsidRPr="00A82597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решение районного Совета народных депутатов от 19 мая 2011 года № 22 «Об утверждении структуры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</w:t>
      </w:r>
      <w:r>
        <w:rPr>
          <w:sz w:val="26"/>
          <w:szCs w:val="26"/>
        </w:rPr>
        <w:t>.</w:t>
      </w:r>
    </w:p>
    <w:p w:rsidR="00476CAF" w:rsidRDefault="00476CAF" w:rsidP="00476C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официального обнародования.</w:t>
      </w:r>
    </w:p>
    <w:p w:rsidR="00476CAF" w:rsidRDefault="00476CAF" w:rsidP="00476C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комитет по финансам и налоговой политике.</w:t>
      </w:r>
      <w:bookmarkStart w:id="0" w:name="_GoBack"/>
      <w:bookmarkEnd w:id="0"/>
    </w:p>
    <w:p w:rsidR="00476CAF" w:rsidRPr="00A80AEF" w:rsidRDefault="00476CAF" w:rsidP="00476CAF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476CAF" w:rsidRPr="00173F6C" w:rsidRDefault="00476CAF" w:rsidP="00476CA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3F6C">
        <w:rPr>
          <w:sz w:val="28"/>
          <w:szCs w:val="28"/>
        </w:rPr>
        <w:t xml:space="preserve">редседатель районного Совета                     </w:t>
      </w:r>
      <w:r>
        <w:rPr>
          <w:sz w:val="28"/>
          <w:szCs w:val="28"/>
        </w:rPr>
        <w:t xml:space="preserve">     Глава района </w:t>
      </w:r>
      <w:r w:rsidRPr="00173F6C">
        <w:rPr>
          <w:sz w:val="28"/>
          <w:szCs w:val="28"/>
        </w:rPr>
        <w:t xml:space="preserve">  </w:t>
      </w:r>
    </w:p>
    <w:p w:rsidR="00476CAF" w:rsidRDefault="00476CAF" w:rsidP="00476CA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3F6C">
        <w:rPr>
          <w:sz w:val="28"/>
          <w:szCs w:val="28"/>
        </w:rPr>
        <w:t xml:space="preserve">ародных депутатов                         </w:t>
      </w:r>
      <w:r>
        <w:rPr>
          <w:sz w:val="28"/>
          <w:szCs w:val="28"/>
        </w:rPr>
        <w:t xml:space="preserve">                          </w:t>
      </w:r>
      <w:r w:rsidRPr="00173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</w:p>
    <w:p w:rsidR="00D34090" w:rsidRDefault="00476CAF" w:rsidP="00476CAF">
      <w:pPr>
        <w:jc w:val="both"/>
      </w:pPr>
      <w:r>
        <w:rPr>
          <w:sz w:val="28"/>
          <w:szCs w:val="28"/>
        </w:rPr>
        <w:t xml:space="preserve">                           В.И.Миронов                                                         </w:t>
      </w:r>
      <w:proofErr w:type="spellStart"/>
      <w:r w:rsidRPr="00173F6C">
        <w:rPr>
          <w:sz w:val="28"/>
          <w:szCs w:val="28"/>
        </w:rPr>
        <w:t>В.</w:t>
      </w:r>
      <w:r>
        <w:rPr>
          <w:sz w:val="28"/>
          <w:szCs w:val="28"/>
        </w:rPr>
        <w:t>И</w:t>
      </w:r>
      <w:r w:rsidRPr="00173F6C">
        <w:rPr>
          <w:sz w:val="28"/>
          <w:szCs w:val="28"/>
        </w:rPr>
        <w:t>.Миронов</w:t>
      </w:r>
      <w:proofErr w:type="spellEnd"/>
      <w:r>
        <w:rPr>
          <w:sz w:val="28"/>
          <w:szCs w:val="28"/>
        </w:rPr>
        <w:t xml:space="preserve">  </w:t>
      </w:r>
    </w:p>
    <w:sectPr w:rsidR="00D34090" w:rsidSect="00EA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76CAF"/>
    <w:rsid w:val="001C6051"/>
    <w:rsid w:val="00476CAF"/>
    <w:rsid w:val="008F390F"/>
    <w:rsid w:val="00B35D87"/>
    <w:rsid w:val="00E03BEF"/>
    <w:rsid w:val="00EA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6CAF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6C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476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6C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2015-10-21T07:09:00Z</cp:lastPrinted>
  <dcterms:created xsi:type="dcterms:W3CDTF">2015-10-21T07:08:00Z</dcterms:created>
  <dcterms:modified xsi:type="dcterms:W3CDTF">2015-10-26T06:51:00Z</dcterms:modified>
</cp:coreProperties>
</file>