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8208" w:type="dxa"/>
        <w:tblLook w:val="0000"/>
      </w:tblPr>
      <w:tblGrid>
        <w:gridCol w:w="828"/>
        <w:gridCol w:w="5220"/>
        <w:gridCol w:w="2160"/>
      </w:tblGrid>
      <w:tr w:rsidR="00F72350">
        <w:trPr>
          <w:trHeight w:val="8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gramStart"/>
            <w:r w:rsidRPr="00D00898">
              <w:rPr>
                <w:b/>
              </w:rPr>
              <w:t>п</w:t>
            </w:r>
            <w:proofErr w:type="gramEnd"/>
            <w:r w:rsidRPr="00D00898">
              <w:rPr>
                <w:b/>
              </w:rPr>
              <w:t>/п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D00898">
            <w:pPr>
              <w:jc w:val="center"/>
              <w:rPr>
                <w:b/>
              </w:rPr>
            </w:pPr>
            <w:r w:rsidRPr="00D00898">
              <w:rPr>
                <w:b/>
              </w:rPr>
              <w:t>Сумма (тыс</w:t>
            </w:r>
            <w:proofErr w:type="gramStart"/>
            <w:r w:rsidRPr="00D00898">
              <w:rPr>
                <w:b/>
              </w:rPr>
              <w:t>.р</w:t>
            </w:r>
            <w:proofErr w:type="gramEnd"/>
            <w:r w:rsidRPr="00D00898">
              <w:rPr>
                <w:b/>
              </w:rPr>
              <w:t>ублей)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44,8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56,7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26,3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31,4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М.Слободское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44,8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Никольское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78,1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39,4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251,4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C87486" w:rsidRDefault="00C87486" w:rsidP="00F72350">
            <w:pPr>
              <w:jc w:val="center"/>
              <w:rPr>
                <w:b/>
              </w:rPr>
            </w:pPr>
            <w:r w:rsidRPr="00C87486">
              <w:rPr>
                <w:b/>
              </w:rPr>
              <w:t>572,9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5A1134">
        <w:rPr>
          <w:color w:val="000000"/>
          <w:sz w:val="28"/>
          <w:szCs w:val="28"/>
        </w:rPr>
        <w:t>2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551A2">
        <w:rPr>
          <w:color w:val="000000"/>
          <w:sz w:val="28"/>
          <w:szCs w:val="28"/>
        </w:rPr>
        <w:t xml:space="preserve"> 10 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6551A2">
        <w:rPr>
          <w:color w:val="000000"/>
          <w:sz w:val="28"/>
          <w:szCs w:val="28"/>
        </w:rPr>
        <w:t xml:space="preserve"> 391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94563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>Распределение субвенций на 201</w:t>
      </w:r>
      <w:r w:rsidR="00C87486">
        <w:rPr>
          <w:b/>
          <w:color w:val="000000"/>
          <w:sz w:val="28"/>
          <w:szCs w:val="28"/>
        </w:rPr>
        <w:t>6</w:t>
      </w:r>
      <w:r w:rsidRPr="00D00898">
        <w:rPr>
          <w:b/>
          <w:color w:val="000000"/>
          <w:sz w:val="28"/>
          <w:szCs w:val="28"/>
        </w:rPr>
        <w:t xml:space="preserve"> год на осуществление </w:t>
      </w:r>
    </w:p>
    <w:p w:rsidR="00F72350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 xml:space="preserve">первичного воинского учета </w:t>
      </w:r>
    </w:p>
    <w:sectPr w:rsidR="00F72350" w:rsidRPr="00D00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1B2311"/>
    <w:rsid w:val="00294563"/>
    <w:rsid w:val="002D1754"/>
    <w:rsid w:val="003E614A"/>
    <w:rsid w:val="005A1134"/>
    <w:rsid w:val="006551A2"/>
    <w:rsid w:val="006C7DF6"/>
    <w:rsid w:val="0071605A"/>
    <w:rsid w:val="007D4769"/>
    <w:rsid w:val="00831F88"/>
    <w:rsid w:val="00867EE5"/>
    <w:rsid w:val="00964923"/>
    <w:rsid w:val="00B843AC"/>
    <w:rsid w:val="00C12A91"/>
    <w:rsid w:val="00C87486"/>
    <w:rsid w:val="00D00898"/>
    <w:rsid w:val="00DA4D82"/>
    <w:rsid w:val="00EF528C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2014-12-29T09:14:00Z</cp:lastPrinted>
  <dcterms:created xsi:type="dcterms:W3CDTF">2015-11-26T07:13:00Z</dcterms:created>
  <dcterms:modified xsi:type="dcterms:W3CDTF">2015-11-26T07:13:00Z</dcterms:modified>
</cp:coreProperties>
</file>