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67379" w:rsidRPr="00A87697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Троснянского муниципального района</w:t>
      </w:r>
      <w:r w:rsidRPr="00A87697">
        <w:rPr>
          <w:rFonts w:ascii="Times New Roman" w:hAnsi="Times New Roman"/>
          <w:b/>
          <w:sz w:val="28"/>
          <w:szCs w:val="28"/>
        </w:rPr>
        <w:t xml:space="preserve"> на 201</w:t>
      </w:r>
      <w:r w:rsidR="00C73DC1">
        <w:rPr>
          <w:rFonts w:ascii="Times New Roman" w:hAnsi="Times New Roman"/>
          <w:b/>
          <w:sz w:val="28"/>
          <w:szCs w:val="28"/>
        </w:rPr>
        <w:t>5</w:t>
      </w:r>
      <w:r w:rsidRPr="00A87697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C73DC1">
        <w:rPr>
          <w:rFonts w:ascii="Times New Roman" w:hAnsi="Times New Roman"/>
          <w:b/>
          <w:sz w:val="28"/>
          <w:szCs w:val="28"/>
        </w:rPr>
        <w:t>6</w:t>
      </w:r>
      <w:r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7D394F" w:rsidRPr="00A87697">
        <w:rPr>
          <w:rFonts w:ascii="Times New Roman" w:hAnsi="Times New Roman"/>
          <w:b/>
          <w:sz w:val="28"/>
          <w:szCs w:val="28"/>
        </w:rPr>
        <w:t>-</w:t>
      </w:r>
      <w:r w:rsidRPr="00A87697">
        <w:rPr>
          <w:rFonts w:ascii="Times New Roman" w:hAnsi="Times New Roman"/>
          <w:b/>
          <w:sz w:val="28"/>
          <w:szCs w:val="28"/>
        </w:rPr>
        <w:t xml:space="preserve"> 201</w:t>
      </w:r>
      <w:r w:rsidR="00C73DC1">
        <w:rPr>
          <w:rFonts w:ascii="Times New Roman" w:hAnsi="Times New Roman"/>
          <w:b/>
          <w:sz w:val="28"/>
          <w:szCs w:val="28"/>
        </w:rPr>
        <w:t>7</w:t>
      </w:r>
      <w:r w:rsidRPr="00A87697">
        <w:rPr>
          <w:rFonts w:ascii="Times New Roman" w:hAnsi="Times New Roman"/>
          <w:b/>
          <w:sz w:val="28"/>
          <w:szCs w:val="28"/>
        </w:rPr>
        <w:t xml:space="preserve"> годов"</w:t>
      </w:r>
      <w:r w:rsidR="00937E48">
        <w:rPr>
          <w:rFonts w:ascii="Times New Roman" w:hAnsi="Times New Roman"/>
          <w:b/>
          <w:sz w:val="28"/>
          <w:szCs w:val="28"/>
        </w:rPr>
        <w:t xml:space="preserve"> от </w:t>
      </w:r>
      <w:r w:rsidR="00767361">
        <w:rPr>
          <w:rFonts w:ascii="Times New Roman" w:hAnsi="Times New Roman"/>
          <w:b/>
          <w:sz w:val="28"/>
          <w:szCs w:val="28"/>
        </w:rPr>
        <w:t>10</w:t>
      </w:r>
      <w:r w:rsidR="00937E48">
        <w:rPr>
          <w:rFonts w:ascii="Times New Roman" w:hAnsi="Times New Roman"/>
          <w:b/>
          <w:sz w:val="28"/>
          <w:szCs w:val="28"/>
        </w:rPr>
        <w:t>.</w:t>
      </w:r>
      <w:r w:rsidR="007873AC">
        <w:rPr>
          <w:rFonts w:ascii="Times New Roman" w:hAnsi="Times New Roman"/>
          <w:b/>
          <w:sz w:val="28"/>
          <w:szCs w:val="28"/>
        </w:rPr>
        <w:t>1</w:t>
      </w:r>
      <w:r w:rsidR="00767361">
        <w:rPr>
          <w:rFonts w:ascii="Times New Roman" w:hAnsi="Times New Roman"/>
          <w:b/>
          <w:sz w:val="28"/>
          <w:szCs w:val="28"/>
        </w:rPr>
        <w:t>2</w:t>
      </w:r>
      <w:r w:rsidR="00937E48">
        <w:rPr>
          <w:rFonts w:ascii="Times New Roman" w:hAnsi="Times New Roman"/>
          <w:b/>
          <w:sz w:val="28"/>
          <w:szCs w:val="28"/>
        </w:rPr>
        <w:t>.2015 года</w:t>
      </w:r>
    </w:p>
    <w:p w:rsidR="003F2073" w:rsidRDefault="00E67379" w:rsidP="00A54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поправок доходы бюджета </w:t>
      </w:r>
      <w:r w:rsidR="009F6A94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E52270">
        <w:rPr>
          <w:rFonts w:ascii="Times New Roman" w:hAnsi="Times New Roman"/>
          <w:sz w:val="28"/>
          <w:szCs w:val="28"/>
        </w:rPr>
        <w:t>увелич</w:t>
      </w:r>
      <w:r w:rsidR="00E32767">
        <w:rPr>
          <w:rFonts w:ascii="Times New Roman" w:hAnsi="Times New Roman"/>
          <w:sz w:val="28"/>
          <w:szCs w:val="28"/>
        </w:rPr>
        <w:t>атся</w:t>
      </w:r>
      <w:r w:rsidR="00E52270">
        <w:rPr>
          <w:rFonts w:ascii="Times New Roman" w:hAnsi="Times New Roman"/>
          <w:sz w:val="28"/>
          <w:szCs w:val="28"/>
        </w:rPr>
        <w:t xml:space="preserve"> на </w:t>
      </w:r>
      <w:r w:rsidR="00037C12">
        <w:rPr>
          <w:rFonts w:ascii="Times New Roman" w:hAnsi="Times New Roman"/>
          <w:sz w:val="28"/>
          <w:szCs w:val="28"/>
        </w:rPr>
        <w:t>2269,8</w:t>
      </w:r>
      <w:r w:rsidR="00FD1E31">
        <w:rPr>
          <w:rFonts w:ascii="Times New Roman" w:hAnsi="Times New Roman"/>
          <w:sz w:val="28"/>
          <w:szCs w:val="28"/>
        </w:rPr>
        <w:t xml:space="preserve"> тыс. </w:t>
      </w:r>
      <w:r w:rsidR="00A546A0">
        <w:rPr>
          <w:rFonts w:ascii="Times New Roman" w:hAnsi="Times New Roman"/>
          <w:sz w:val="28"/>
          <w:szCs w:val="28"/>
        </w:rPr>
        <w:t xml:space="preserve">рублей </w:t>
      </w:r>
      <w:r w:rsidR="00A908AC">
        <w:rPr>
          <w:rFonts w:ascii="Times New Roman" w:hAnsi="Times New Roman"/>
          <w:sz w:val="28"/>
          <w:szCs w:val="28"/>
        </w:rPr>
        <w:t xml:space="preserve">и составят </w:t>
      </w:r>
      <w:r w:rsidR="00797199">
        <w:rPr>
          <w:rFonts w:ascii="Times New Roman" w:hAnsi="Times New Roman"/>
          <w:sz w:val="28"/>
          <w:szCs w:val="28"/>
        </w:rPr>
        <w:t>18</w:t>
      </w:r>
      <w:r w:rsidR="00037C12">
        <w:rPr>
          <w:rFonts w:ascii="Times New Roman" w:hAnsi="Times New Roman"/>
          <w:sz w:val="28"/>
          <w:szCs w:val="28"/>
        </w:rPr>
        <w:t>8004,8</w:t>
      </w:r>
      <w:r w:rsidR="00A908AC">
        <w:rPr>
          <w:rFonts w:ascii="Times New Roman" w:hAnsi="Times New Roman"/>
          <w:sz w:val="28"/>
          <w:szCs w:val="28"/>
        </w:rPr>
        <w:t xml:space="preserve"> тыс. рублей.</w:t>
      </w:r>
      <w:r w:rsidR="00FD1E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908AC">
        <w:rPr>
          <w:rFonts w:ascii="Times New Roman" w:hAnsi="Times New Roman"/>
          <w:sz w:val="28"/>
          <w:szCs w:val="28"/>
        </w:rPr>
        <w:t>Внесены</w:t>
      </w:r>
      <w:r w:rsidR="00157BCB">
        <w:rPr>
          <w:rFonts w:ascii="Times New Roman" w:hAnsi="Times New Roman"/>
          <w:sz w:val="28"/>
          <w:szCs w:val="28"/>
        </w:rPr>
        <w:t xml:space="preserve"> </w:t>
      </w:r>
      <w:r w:rsidR="00A908AC">
        <w:rPr>
          <w:rFonts w:ascii="Times New Roman" w:hAnsi="Times New Roman"/>
          <w:sz w:val="28"/>
          <w:szCs w:val="28"/>
        </w:rPr>
        <w:t xml:space="preserve"> поправки в сторону увеличения</w:t>
      </w:r>
      <w:r w:rsidR="00157BCB">
        <w:rPr>
          <w:rFonts w:ascii="Times New Roman" w:hAnsi="Times New Roman"/>
          <w:sz w:val="28"/>
          <w:szCs w:val="28"/>
        </w:rPr>
        <w:t>:</w:t>
      </w:r>
      <w:r w:rsidR="00A908AC">
        <w:rPr>
          <w:rFonts w:ascii="Times New Roman" w:hAnsi="Times New Roman"/>
          <w:sz w:val="28"/>
          <w:szCs w:val="28"/>
        </w:rPr>
        <w:t xml:space="preserve"> по </w:t>
      </w:r>
      <w:r w:rsidR="00A02132">
        <w:rPr>
          <w:rFonts w:ascii="Times New Roman" w:hAnsi="Times New Roman"/>
          <w:sz w:val="28"/>
          <w:szCs w:val="28"/>
        </w:rPr>
        <w:t>арендной плате за землю 718,2</w:t>
      </w:r>
      <w:r w:rsidR="00157BCB">
        <w:rPr>
          <w:rFonts w:ascii="Times New Roman" w:hAnsi="Times New Roman"/>
          <w:sz w:val="28"/>
          <w:szCs w:val="28"/>
        </w:rPr>
        <w:t xml:space="preserve"> </w:t>
      </w:r>
      <w:r w:rsidR="00A908AC">
        <w:rPr>
          <w:rFonts w:ascii="Times New Roman" w:hAnsi="Times New Roman"/>
          <w:sz w:val="28"/>
          <w:szCs w:val="28"/>
        </w:rPr>
        <w:t xml:space="preserve"> тыс. рублей</w:t>
      </w:r>
      <w:r w:rsidR="00A02132">
        <w:rPr>
          <w:rFonts w:ascii="Times New Roman" w:hAnsi="Times New Roman"/>
          <w:sz w:val="28"/>
          <w:szCs w:val="28"/>
        </w:rPr>
        <w:t>,</w:t>
      </w:r>
      <w:r w:rsidR="00157BCB">
        <w:rPr>
          <w:rFonts w:ascii="Times New Roman" w:hAnsi="Times New Roman"/>
          <w:sz w:val="28"/>
          <w:szCs w:val="28"/>
        </w:rPr>
        <w:t xml:space="preserve">  </w:t>
      </w:r>
      <w:r w:rsidR="00A02132">
        <w:rPr>
          <w:rFonts w:ascii="Times New Roman" w:hAnsi="Times New Roman"/>
          <w:sz w:val="28"/>
          <w:szCs w:val="28"/>
        </w:rPr>
        <w:t xml:space="preserve"> акцизы по подакцизным товарам 211,5</w:t>
      </w:r>
      <w:r w:rsidR="00157BCB">
        <w:rPr>
          <w:rFonts w:ascii="Times New Roman" w:hAnsi="Times New Roman"/>
          <w:sz w:val="28"/>
          <w:szCs w:val="28"/>
        </w:rPr>
        <w:t>тыс.</w:t>
      </w:r>
      <w:r w:rsidR="00A02132">
        <w:rPr>
          <w:rFonts w:ascii="Times New Roman" w:hAnsi="Times New Roman"/>
          <w:sz w:val="28"/>
          <w:szCs w:val="28"/>
        </w:rPr>
        <w:t xml:space="preserve"> рублей, доходы от сдачи в аренду имущества 3,9тыс. руб</w:t>
      </w:r>
      <w:r w:rsidR="00157BCB">
        <w:rPr>
          <w:rFonts w:ascii="Times New Roman" w:hAnsi="Times New Roman"/>
          <w:sz w:val="28"/>
          <w:szCs w:val="28"/>
        </w:rPr>
        <w:t>лей</w:t>
      </w:r>
      <w:r w:rsidR="00A02132">
        <w:rPr>
          <w:rFonts w:ascii="Times New Roman" w:hAnsi="Times New Roman"/>
          <w:sz w:val="28"/>
          <w:szCs w:val="28"/>
        </w:rPr>
        <w:t>,</w:t>
      </w:r>
      <w:r w:rsidR="00797199">
        <w:rPr>
          <w:rFonts w:ascii="Times New Roman" w:hAnsi="Times New Roman"/>
          <w:sz w:val="28"/>
          <w:szCs w:val="28"/>
        </w:rPr>
        <w:t xml:space="preserve"> плате за негативное возде</w:t>
      </w:r>
      <w:r w:rsidR="00A02132">
        <w:rPr>
          <w:rFonts w:ascii="Times New Roman" w:hAnsi="Times New Roman"/>
          <w:sz w:val="28"/>
          <w:szCs w:val="28"/>
        </w:rPr>
        <w:t>йствие на окружающую среду 8,5</w:t>
      </w:r>
      <w:r w:rsidR="00797199">
        <w:rPr>
          <w:rFonts w:ascii="Times New Roman" w:hAnsi="Times New Roman"/>
          <w:sz w:val="28"/>
          <w:szCs w:val="28"/>
        </w:rPr>
        <w:t>тыс.</w:t>
      </w:r>
      <w:r w:rsidR="00157BCB">
        <w:rPr>
          <w:rFonts w:ascii="Times New Roman" w:hAnsi="Times New Roman"/>
          <w:sz w:val="28"/>
          <w:szCs w:val="28"/>
        </w:rPr>
        <w:t xml:space="preserve"> </w:t>
      </w:r>
      <w:r w:rsidR="00797199">
        <w:rPr>
          <w:rFonts w:ascii="Times New Roman" w:hAnsi="Times New Roman"/>
          <w:sz w:val="28"/>
          <w:szCs w:val="28"/>
        </w:rPr>
        <w:t>рублей</w:t>
      </w:r>
      <w:r w:rsidR="00924013">
        <w:rPr>
          <w:rFonts w:ascii="Times New Roman" w:hAnsi="Times New Roman"/>
          <w:sz w:val="28"/>
          <w:szCs w:val="28"/>
        </w:rPr>
        <w:t>, прочие дох</w:t>
      </w:r>
      <w:r w:rsidR="00A02132">
        <w:rPr>
          <w:rFonts w:ascii="Times New Roman" w:hAnsi="Times New Roman"/>
          <w:sz w:val="28"/>
          <w:szCs w:val="28"/>
        </w:rPr>
        <w:t>оды от оказания платных услуг 12,9</w:t>
      </w:r>
      <w:r w:rsidR="00711381">
        <w:rPr>
          <w:rFonts w:ascii="Times New Roman" w:hAnsi="Times New Roman"/>
          <w:sz w:val="28"/>
          <w:szCs w:val="28"/>
        </w:rPr>
        <w:t xml:space="preserve"> </w:t>
      </w:r>
      <w:r w:rsidR="00924013">
        <w:rPr>
          <w:rFonts w:ascii="Times New Roman" w:hAnsi="Times New Roman"/>
          <w:sz w:val="28"/>
          <w:szCs w:val="28"/>
        </w:rPr>
        <w:t>тыс.</w:t>
      </w:r>
      <w:r w:rsidR="00157BCB">
        <w:rPr>
          <w:rFonts w:ascii="Times New Roman" w:hAnsi="Times New Roman"/>
          <w:sz w:val="28"/>
          <w:szCs w:val="28"/>
        </w:rPr>
        <w:t xml:space="preserve"> </w:t>
      </w:r>
      <w:r w:rsidR="00924013">
        <w:rPr>
          <w:rFonts w:ascii="Times New Roman" w:hAnsi="Times New Roman"/>
          <w:sz w:val="28"/>
          <w:szCs w:val="28"/>
        </w:rPr>
        <w:t>руб</w:t>
      </w:r>
      <w:r w:rsidR="00157BCB">
        <w:rPr>
          <w:rFonts w:ascii="Times New Roman" w:hAnsi="Times New Roman"/>
          <w:sz w:val="28"/>
          <w:szCs w:val="28"/>
        </w:rPr>
        <w:t>лей</w:t>
      </w:r>
      <w:r w:rsidR="00924013">
        <w:rPr>
          <w:rFonts w:ascii="Times New Roman" w:hAnsi="Times New Roman"/>
          <w:sz w:val="28"/>
          <w:szCs w:val="28"/>
        </w:rPr>
        <w:t>,</w:t>
      </w:r>
      <w:r w:rsidR="00157BCB">
        <w:rPr>
          <w:rFonts w:ascii="Times New Roman" w:hAnsi="Times New Roman"/>
          <w:sz w:val="28"/>
          <w:szCs w:val="28"/>
        </w:rPr>
        <w:t xml:space="preserve"> </w:t>
      </w:r>
      <w:r w:rsidR="00A02132">
        <w:rPr>
          <w:rFonts w:ascii="Times New Roman" w:hAnsi="Times New Roman"/>
          <w:sz w:val="28"/>
          <w:szCs w:val="28"/>
        </w:rPr>
        <w:t xml:space="preserve"> </w:t>
      </w:r>
      <w:r w:rsidR="007353B6">
        <w:rPr>
          <w:rFonts w:ascii="Times New Roman" w:hAnsi="Times New Roman"/>
          <w:sz w:val="28"/>
          <w:szCs w:val="28"/>
        </w:rPr>
        <w:t>государственная пошлина по делам, рассматрива</w:t>
      </w:r>
      <w:r w:rsidR="00A02132">
        <w:rPr>
          <w:rFonts w:ascii="Times New Roman" w:hAnsi="Times New Roman"/>
          <w:sz w:val="28"/>
          <w:szCs w:val="28"/>
        </w:rPr>
        <w:t>емым в судах общей юрисдикции 79</w:t>
      </w:r>
      <w:r w:rsidR="007353B6">
        <w:rPr>
          <w:rFonts w:ascii="Times New Roman" w:hAnsi="Times New Roman"/>
          <w:sz w:val="28"/>
          <w:szCs w:val="28"/>
        </w:rPr>
        <w:t>,9</w:t>
      </w:r>
      <w:r w:rsidR="00711381">
        <w:rPr>
          <w:rFonts w:ascii="Times New Roman" w:hAnsi="Times New Roman"/>
          <w:sz w:val="28"/>
          <w:szCs w:val="28"/>
        </w:rPr>
        <w:t xml:space="preserve"> </w:t>
      </w:r>
      <w:r w:rsidR="007353B6">
        <w:rPr>
          <w:rFonts w:ascii="Times New Roman" w:hAnsi="Times New Roman"/>
          <w:sz w:val="28"/>
          <w:szCs w:val="28"/>
        </w:rPr>
        <w:t>тыс. руб</w:t>
      </w:r>
      <w:r w:rsidR="00157BCB">
        <w:rPr>
          <w:rFonts w:ascii="Times New Roman" w:hAnsi="Times New Roman"/>
          <w:sz w:val="28"/>
          <w:szCs w:val="28"/>
        </w:rPr>
        <w:t>лей</w:t>
      </w:r>
      <w:proofErr w:type="gramEnd"/>
      <w:r w:rsidR="007353B6">
        <w:rPr>
          <w:rFonts w:ascii="Times New Roman" w:hAnsi="Times New Roman"/>
          <w:sz w:val="28"/>
          <w:szCs w:val="28"/>
        </w:rPr>
        <w:t>, налог, взимаемый в связи с применением патен</w:t>
      </w:r>
      <w:r w:rsidR="00A02132">
        <w:rPr>
          <w:rFonts w:ascii="Times New Roman" w:hAnsi="Times New Roman"/>
          <w:sz w:val="28"/>
          <w:szCs w:val="28"/>
        </w:rPr>
        <w:t>тной системы налогообложения 7,6</w:t>
      </w:r>
      <w:r w:rsidR="007353B6">
        <w:rPr>
          <w:rFonts w:ascii="Times New Roman" w:hAnsi="Times New Roman"/>
          <w:sz w:val="28"/>
          <w:szCs w:val="28"/>
        </w:rPr>
        <w:t>тыс. руб</w:t>
      </w:r>
      <w:r w:rsidR="00157BCB">
        <w:rPr>
          <w:rFonts w:ascii="Times New Roman" w:hAnsi="Times New Roman"/>
          <w:sz w:val="28"/>
          <w:szCs w:val="28"/>
        </w:rPr>
        <w:t>лей</w:t>
      </w:r>
      <w:r w:rsidR="007353B6">
        <w:rPr>
          <w:rFonts w:ascii="Times New Roman" w:hAnsi="Times New Roman"/>
          <w:sz w:val="28"/>
          <w:szCs w:val="28"/>
        </w:rPr>
        <w:t>,</w:t>
      </w:r>
      <w:r w:rsidR="00157BCB">
        <w:rPr>
          <w:rFonts w:ascii="Times New Roman" w:hAnsi="Times New Roman"/>
          <w:sz w:val="28"/>
          <w:szCs w:val="28"/>
        </w:rPr>
        <w:t xml:space="preserve"> единый налог на</w:t>
      </w:r>
      <w:r w:rsidR="007353B6">
        <w:rPr>
          <w:rFonts w:ascii="Times New Roman" w:hAnsi="Times New Roman"/>
          <w:sz w:val="28"/>
          <w:szCs w:val="28"/>
        </w:rPr>
        <w:t xml:space="preserve">  вмененный доход для отдельных видов деятельн</w:t>
      </w:r>
      <w:r w:rsidR="00157BCB">
        <w:rPr>
          <w:rFonts w:ascii="Times New Roman" w:hAnsi="Times New Roman"/>
          <w:sz w:val="28"/>
          <w:szCs w:val="28"/>
        </w:rPr>
        <w:t>ости 83,0</w:t>
      </w:r>
      <w:r w:rsidR="007353B6">
        <w:rPr>
          <w:rFonts w:ascii="Times New Roman" w:hAnsi="Times New Roman"/>
          <w:sz w:val="28"/>
          <w:szCs w:val="28"/>
        </w:rPr>
        <w:t>тыс. руб</w:t>
      </w:r>
      <w:r w:rsidR="00157BCB">
        <w:rPr>
          <w:rFonts w:ascii="Times New Roman" w:hAnsi="Times New Roman"/>
          <w:sz w:val="28"/>
          <w:szCs w:val="28"/>
        </w:rPr>
        <w:t>лей</w:t>
      </w:r>
      <w:r w:rsidR="007353B6">
        <w:rPr>
          <w:rFonts w:ascii="Times New Roman" w:hAnsi="Times New Roman"/>
          <w:sz w:val="28"/>
          <w:szCs w:val="28"/>
        </w:rPr>
        <w:t>, доходы от продажи земельных участков, государственная собственност</w:t>
      </w:r>
      <w:r w:rsidR="00157BCB">
        <w:rPr>
          <w:rFonts w:ascii="Times New Roman" w:hAnsi="Times New Roman"/>
          <w:sz w:val="28"/>
          <w:szCs w:val="28"/>
        </w:rPr>
        <w:t>ь на которые не разграничена 23,5 тыс. рублей, доходы от реализации иного имущества, находящегося в собственности муниципальных районов 345,3 тыс</w:t>
      </w:r>
      <w:proofErr w:type="gramStart"/>
      <w:r w:rsidR="00157BCB">
        <w:rPr>
          <w:rFonts w:ascii="Times New Roman" w:hAnsi="Times New Roman"/>
          <w:sz w:val="28"/>
          <w:szCs w:val="28"/>
        </w:rPr>
        <w:t>.р</w:t>
      </w:r>
      <w:proofErr w:type="gramEnd"/>
      <w:r w:rsidR="00157BCB">
        <w:rPr>
          <w:rFonts w:ascii="Times New Roman" w:hAnsi="Times New Roman"/>
          <w:sz w:val="28"/>
          <w:szCs w:val="28"/>
        </w:rPr>
        <w:t>ублей, штрафы 16,0</w:t>
      </w:r>
      <w:r w:rsidR="007353B6">
        <w:rPr>
          <w:rFonts w:ascii="Times New Roman" w:hAnsi="Times New Roman"/>
          <w:sz w:val="28"/>
          <w:szCs w:val="28"/>
        </w:rPr>
        <w:t xml:space="preserve"> тыс. руб</w:t>
      </w:r>
      <w:r w:rsidR="00157BCB">
        <w:rPr>
          <w:rFonts w:ascii="Times New Roman" w:hAnsi="Times New Roman"/>
          <w:sz w:val="28"/>
          <w:szCs w:val="28"/>
        </w:rPr>
        <w:t>лей</w:t>
      </w:r>
      <w:r w:rsidR="007353B6">
        <w:rPr>
          <w:rFonts w:ascii="Times New Roman" w:hAnsi="Times New Roman"/>
          <w:sz w:val="28"/>
          <w:szCs w:val="28"/>
        </w:rPr>
        <w:t>.</w:t>
      </w:r>
      <w:r w:rsidR="00924013">
        <w:rPr>
          <w:rFonts w:ascii="Times New Roman" w:hAnsi="Times New Roman"/>
          <w:sz w:val="28"/>
          <w:szCs w:val="28"/>
        </w:rPr>
        <w:t xml:space="preserve"> </w:t>
      </w:r>
    </w:p>
    <w:p w:rsidR="00C50E95" w:rsidRDefault="00696C13" w:rsidP="00A54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Также вносятся поправки по уведомлениям из областных департаментов </w:t>
      </w:r>
      <w:r w:rsidR="004D7C46">
        <w:rPr>
          <w:rFonts w:ascii="Times New Roman" w:hAnsi="Times New Roman"/>
          <w:sz w:val="28"/>
          <w:szCs w:val="28"/>
        </w:rPr>
        <w:t xml:space="preserve">на </w:t>
      </w:r>
      <w:r w:rsidR="0010010A">
        <w:rPr>
          <w:rFonts w:ascii="Times New Roman" w:hAnsi="Times New Roman"/>
          <w:sz w:val="28"/>
          <w:szCs w:val="28"/>
        </w:rPr>
        <w:t>759,5</w:t>
      </w:r>
      <w:r w:rsidR="004D7C46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4D7C46">
        <w:rPr>
          <w:rFonts w:ascii="Times New Roman" w:hAnsi="Times New Roman"/>
          <w:sz w:val="28"/>
          <w:szCs w:val="28"/>
        </w:rPr>
        <w:t>.р</w:t>
      </w:r>
      <w:proofErr w:type="gramEnd"/>
      <w:r w:rsidR="004D7C46">
        <w:rPr>
          <w:rFonts w:ascii="Times New Roman" w:hAnsi="Times New Roman"/>
          <w:sz w:val="28"/>
          <w:szCs w:val="28"/>
        </w:rPr>
        <w:t>уб.</w:t>
      </w:r>
      <w:r w:rsidR="00015A36">
        <w:rPr>
          <w:rFonts w:ascii="Times New Roman" w:hAnsi="Times New Roman"/>
          <w:sz w:val="28"/>
          <w:szCs w:val="28"/>
        </w:rPr>
        <w:t xml:space="preserve"> </w:t>
      </w:r>
      <w:r w:rsidR="00C50E95">
        <w:rPr>
          <w:rFonts w:ascii="Times New Roman" w:hAnsi="Times New Roman"/>
          <w:sz w:val="28"/>
          <w:szCs w:val="28"/>
        </w:rPr>
        <w:t>, в том числе :</w:t>
      </w:r>
    </w:p>
    <w:p w:rsidR="002D3923" w:rsidRDefault="002D3923" w:rsidP="00A54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Субвенция на выплату единовременного пособия сиротам-выпускникам +10,8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2D3923" w:rsidRDefault="002D3923" w:rsidP="00A54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Субвенция на содержание ребенка в семье опекуна и выплату вознаграждения приемным родителям +713,6 тыс.</w:t>
      </w:r>
      <w:r w:rsidR="003F20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3F207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</w:p>
    <w:p w:rsidR="008D6F4B" w:rsidRDefault="002D3923" w:rsidP="00A54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Субвенция на компенсацию части родительской платы уменьшена на 245 тыс.</w:t>
      </w:r>
      <w:r w:rsidR="003F20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="0010010A">
        <w:rPr>
          <w:rFonts w:ascii="Times New Roman" w:hAnsi="Times New Roman"/>
          <w:sz w:val="28"/>
          <w:szCs w:val="28"/>
        </w:rPr>
        <w:t>;</w:t>
      </w:r>
    </w:p>
    <w:p w:rsidR="00E41773" w:rsidRPr="00C2685A" w:rsidRDefault="00E211A5" w:rsidP="00C268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Субсидии </w:t>
      </w:r>
      <w:r w:rsidR="00C2685A">
        <w:rPr>
          <w:rFonts w:ascii="Times New Roman" w:hAnsi="Times New Roman"/>
          <w:sz w:val="28"/>
          <w:szCs w:val="28"/>
        </w:rPr>
        <w:t xml:space="preserve">на обеспечение мероприятий </w:t>
      </w:r>
      <w:r w:rsidR="00C2685A" w:rsidRPr="00C2685A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подпрограммы "Обеспечение жильем молодых семей" федеральной целевой программы "Жилище" на 2011-2015 годы в рамках подпрограммы "обеспечение жильем молодых семей на 2014-2015 годы" государственной программы Орловской области "Молодежь </w:t>
      </w:r>
      <w:proofErr w:type="spellStart"/>
      <w:r w:rsidR="00C2685A" w:rsidRPr="00C2685A">
        <w:rPr>
          <w:rFonts w:ascii="Times New Roman" w:eastAsia="Times New Roman" w:hAnsi="Times New Roman"/>
          <w:sz w:val="28"/>
          <w:szCs w:val="28"/>
          <w:lang w:eastAsia="ru-RU"/>
        </w:rPr>
        <w:t>Орловщины</w:t>
      </w:r>
      <w:proofErr w:type="spellEnd"/>
      <w:r w:rsidR="00C2685A" w:rsidRPr="00C2685A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2013-2020 годы" +280,1 тыс</w:t>
      </w:r>
      <w:proofErr w:type="gramStart"/>
      <w:r w:rsidR="00C2685A" w:rsidRPr="00C2685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C2685A" w:rsidRPr="00C2685A">
        <w:rPr>
          <w:rFonts w:ascii="Times New Roman" w:eastAsia="Times New Roman" w:hAnsi="Times New Roman"/>
          <w:sz w:val="28"/>
          <w:szCs w:val="28"/>
          <w:lang w:eastAsia="ru-RU"/>
        </w:rPr>
        <w:t>уб.</w:t>
      </w:r>
    </w:p>
    <w:p w:rsidR="004F25DC" w:rsidRDefault="00A908AC" w:rsidP="008B487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расходам 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предлагаются поправки на общую сумму </w:t>
      </w:r>
      <w:r w:rsidR="004F742A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C2685A">
        <w:rPr>
          <w:rFonts w:ascii="Times New Roman" w:eastAsia="Times New Roman" w:hAnsi="Times New Roman"/>
          <w:bCs/>
          <w:sz w:val="28"/>
          <w:szCs w:val="28"/>
          <w:lang w:eastAsia="ru-RU"/>
        </w:rPr>
        <w:t>780,5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3521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рублей, в том числе по собственным средствам </w:t>
      </w:r>
      <w:r w:rsidR="004F742A">
        <w:rPr>
          <w:rFonts w:ascii="Times New Roman" w:eastAsia="Times New Roman" w:hAnsi="Times New Roman"/>
          <w:bCs/>
          <w:sz w:val="28"/>
          <w:szCs w:val="28"/>
          <w:lang w:eastAsia="ru-RU"/>
        </w:rPr>
        <w:t>1021,0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3F207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r w:rsidR="003F207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по областным средствам- </w:t>
      </w:r>
      <w:r w:rsidR="00C2685A">
        <w:rPr>
          <w:rFonts w:ascii="Times New Roman" w:eastAsia="Times New Roman" w:hAnsi="Times New Roman"/>
          <w:bCs/>
          <w:sz w:val="28"/>
          <w:szCs w:val="28"/>
          <w:lang w:eastAsia="ru-RU"/>
        </w:rPr>
        <w:t>795,5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ходе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предлагаемых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изменений общая сумма расходов составит 1</w:t>
      </w:r>
      <w:r w:rsidR="00AA2964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="008D6F4B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="00C2685A">
        <w:rPr>
          <w:rFonts w:ascii="Times New Roman" w:eastAsia="Times New Roman" w:hAnsi="Times New Roman"/>
          <w:bCs/>
          <w:sz w:val="28"/>
          <w:szCs w:val="28"/>
          <w:lang w:eastAsia="ru-RU"/>
        </w:rPr>
        <w:t>473,2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 </w:t>
      </w:r>
    </w:p>
    <w:p w:rsidR="00A908AC" w:rsidRDefault="00A908AC" w:rsidP="007873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расходам осуществлены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4F25DC" w:rsidRDefault="00A908AC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по разделу 01 подразделу </w:t>
      </w:r>
      <w:r w:rsidR="00943A20">
        <w:rPr>
          <w:rFonts w:ascii="Times New Roman" w:eastAsia="Times New Roman" w:hAnsi="Times New Roman"/>
          <w:bCs/>
          <w:sz w:val="28"/>
          <w:szCs w:val="28"/>
          <w:lang w:eastAsia="ru-RU"/>
        </w:rPr>
        <w:t>02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предлагается увеличить ассигнования</w:t>
      </w:r>
      <w:r w:rsidR="00015A3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 счет собственных средств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</w:t>
      </w:r>
      <w:r w:rsidR="004F742A">
        <w:rPr>
          <w:rFonts w:ascii="Times New Roman" w:eastAsia="Times New Roman" w:hAnsi="Times New Roman"/>
          <w:bCs/>
          <w:sz w:val="28"/>
          <w:szCs w:val="28"/>
          <w:lang w:eastAsia="ru-RU"/>
        </w:rPr>
        <w:t>103,7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рублей </w:t>
      </w:r>
      <w:r w:rsidR="00015A36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="00943A20">
        <w:rPr>
          <w:rFonts w:ascii="Times New Roman" w:eastAsia="Times New Roman" w:hAnsi="Times New Roman"/>
          <w:bCs/>
          <w:sz w:val="28"/>
          <w:szCs w:val="28"/>
          <w:lang w:eastAsia="ru-RU"/>
        </w:rPr>
        <w:t>на заработную плату и начисления</w:t>
      </w:r>
      <w:r w:rsidR="007421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главе района</w:t>
      </w:r>
      <w:r w:rsidR="00943A20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:rsidR="000C0D57" w:rsidRDefault="004F25DC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разделу </w:t>
      </w:r>
      <w:r w:rsidR="007421ED">
        <w:rPr>
          <w:rFonts w:ascii="Times New Roman" w:eastAsia="Times New Roman" w:hAnsi="Times New Roman"/>
          <w:bCs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подразделу </w:t>
      </w:r>
      <w:r w:rsidR="007421ED">
        <w:rPr>
          <w:rFonts w:ascii="Times New Roman" w:eastAsia="Times New Roman" w:hAnsi="Times New Roman"/>
          <w:bCs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увеличены расходы на </w:t>
      </w:r>
      <w:r w:rsidR="004F742A">
        <w:rPr>
          <w:rFonts w:ascii="Times New Roman" w:eastAsia="Times New Roman" w:hAnsi="Times New Roman"/>
          <w:bCs/>
          <w:sz w:val="28"/>
          <w:szCs w:val="28"/>
          <w:lang w:eastAsia="ru-RU"/>
        </w:rPr>
        <w:t>734,7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>.,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>в т.ч. (</w:t>
      </w:r>
      <w:r w:rsidR="004F742A">
        <w:rPr>
          <w:rFonts w:ascii="Times New Roman" w:eastAsia="Times New Roman" w:hAnsi="Times New Roman"/>
          <w:bCs/>
          <w:sz w:val="28"/>
          <w:szCs w:val="28"/>
          <w:lang w:eastAsia="ru-RU"/>
        </w:rPr>
        <w:t>98,4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  <w:r w:rsidR="00D8515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3521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зарплату и начисления главе администрации, </w:t>
      </w:r>
      <w:r w:rsidR="004F742A">
        <w:rPr>
          <w:rFonts w:ascii="Times New Roman" w:eastAsia="Times New Roman" w:hAnsi="Times New Roman"/>
          <w:bCs/>
          <w:sz w:val="28"/>
          <w:szCs w:val="28"/>
          <w:lang w:eastAsia="ru-RU"/>
        </w:rPr>
        <w:t>636,3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тыс.руб.- на зарплату и начисления аппарату администрации</w:t>
      </w:r>
      <w:r w:rsidR="004F742A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D85155" w:rsidRDefault="00D85155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01 подраздел 06 расходы увеличены за счет собственных доходов на </w:t>
      </w:r>
      <w:r w:rsidR="002C78B3">
        <w:rPr>
          <w:rFonts w:ascii="Times New Roman" w:eastAsia="Times New Roman" w:hAnsi="Times New Roman"/>
          <w:bCs/>
          <w:sz w:val="28"/>
          <w:szCs w:val="28"/>
          <w:lang w:eastAsia="ru-RU"/>
        </w:rPr>
        <w:t>416,1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уб., в т.ч. КРК на зарплату и начисления на </w:t>
      </w:r>
      <w:r w:rsidR="002C78B3">
        <w:rPr>
          <w:rFonts w:ascii="Times New Roman" w:eastAsia="Times New Roman" w:hAnsi="Times New Roman"/>
          <w:bCs/>
          <w:sz w:val="28"/>
          <w:szCs w:val="28"/>
          <w:lang w:eastAsia="ru-RU"/>
        </w:rPr>
        <w:t>100,6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тыс.руб., 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финансовый отдел </w:t>
      </w:r>
      <w:r w:rsidR="002C78B3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C78B3">
        <w:rPr>
          <w:rFonts w:ascii="Times New Roman" w:eastAsia="Times New Roman" w:hAnsi="Times New Roman"/>
          <w:bCs/>
          <w:sz w:val="28"/>
          <w:szCs w:val="28"/>
          <w:lang w:eastAsia="ru-RU"/>
        </w:rPr>
        <w:t>320,5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тыс.руб., пере</w:t>
      </w:r>
      <w:r w:rsidR="005006FB">
        <w:rPr>
          <w:rFonts w:ascii="Times New Roman" w:eastAsia="Times New Roman" w:hAnsi="Times New Roman"/>
          <w:bCs/>
          <w:sz w:val="28"/>
          <w:szCs w:val="28"/>
          <w:lang w:eastAsia="ru-RU"/>
        </w:rPr>
        <w:t>распределены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по </w:t>
      </w:r>
      <w:r w:rsidR="002C78B3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финансовому отделу с раздела 0106 на раздел 0113)</w:t>
      </w:r>
    </w:p>
    <w:p w:rsidR="002C78B3" w:rsidRDefault="008E223A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0111 «Резервные фонды» ассигнования уменьшены на 90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</w:p>
    <w:p w:rsidR="001C0415" w:rsidRDefault="00D85155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01подраздел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13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</w:t>
      </w:r>
      <w:r w:rsidR="00DF6F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целом </w:t>
      </w:r>
      <w:r w:rsidR="008E223A">
        <w:rPr>
          <w:rFonts w:ascii="Times New Roman" w:eastAsia="Times New Roman" w:hAnsi="Times New Roman"/>
          <w:bCs/>
          <w:sz w:val="28"/>
          <w:szCs w:val="28"/>
          <w:lang w:eastAsia="ru-RU"/>
        </w:rPr>
        <w:t>увеличены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</w:t>
      </w:r>
      <w:r w:rsidR="008E223A">
        <w:rPr>
          <w:rFonts w:ascii="Times New Roman" w:eastAsia="Times New Roman" w:hAnsi="Times New Roman"/>
          <w:bCs/>
          <w:sz w:val="28"/>
          <w:szCs w:val="28"/>
          <w:lang w:eastAsia="ru-RU"/>
        </w:rPr>
        <w:t>14,8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руб., в т.ч.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E223A">
        <w:rPr>
          <w:rFonts w:ascii="Times New Roman" w:eastAsia="Times New Roman" w:hAnsi="Times New Roman"/>
          <w:bCs/>
          <w:sz w:val="28"/>
          <w:szCs w:val="28"/>
          <w:lang w:eastAsia="ru-RU"/>
        </w:rPr>
        <w:t>100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уб.- </w:t>
      </w:r>
      <w:r w:rsidR="00DF6FE4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="008E223A">
        <w:rPr>
          <w:rFonts w:ascii="Times New Roman" w:eastAsia="Times New Roman" w:hAnsi="Times New Roman"/>
          <w:bCs/>
          <w:sz w:val="28"/>
          <w:szCs w:val="28"/>
          <w:lang w:eastAsia="ru-RU"/>
        </w:rPr>
        <w:t>меньшены другие общегосударственные расходы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DA36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23,5 тыс.руб. увеличены расходы на зарплату не муниципальным служащим  администрации, 37,4 тыс.руб. на зарплату и начисления не муниципальным служащим РОНО, 36,8 тыс.руб. на зарплату и начисления не муниципальным служащим </w:t>
      </w:r>
      <w:r w:rsidR="0045790D">
        <w:rPr>
          <w:rFonts w:ascii="Times New Roman" w:eastAsia="Times New Roman" w:hAnsi="Times New Roman"/>
          <w:bCs/>
          <w:sz w:val="28"/>
          <w:szCs w:val="28"/>
          <w:lang w:eastAsia="ru-RU"/>
        </w:rPr>
        <w:t>Отдела культуры,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A36F3">
        <w:rPr>
          <w:rFonts w:ascii="Times New Roman" w:eastAsia="Times New Roman" w:hAnsi="Times New Roman"/>
          <w:bCs/>
          <w:sz w:val="28"/>
          <w:szCs w:val="28"/>
          <w:lang w:eastAsia="ru-RU"/>
        </w:rPr>
        <w:t>17,1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  <w:r w:rsidR="00DA36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увеличены 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</w:t>
      </w:r>
      <w:proofErr w:type="spellStart"/>
      <w:r w:rsidR="00DA36F3">
        <w:rPr>
          <w:rFonts w:ascii="Times New Roman" w:eastAsia="Times New Roman" w:hAnsi="Times New Roman"/>
          <w:bCs/>
          <w:sz w:val="28"/>
          <w:szCs w:val="28"/>
          <w:lang w:eastAsia="ru-RU"/>
        </w:rPr>
        <w:t>райфо</w:t>
      </w:r>
      <w:proofErr w:type="spellEnd"/>
      <w:r w:rsidR="00DA36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программное обеспечение</w:t>
      </w:r>
      <w:r w:rsidR="00C14D2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по КДН перераспределены </w:t>
      </w:r>
      <w:r w:rsidR="00C37EEB">
        <w:rPr>
          <w:rFonts w:ascii="Times New Roman" w:eastAsia="Times New Roman" w:hAnsi="Times New Roman"/>
          <w:bCs/>
          <w:sz w:val="28"/>
          <w:szCs w:val="28"/>
          <w:lang w:eastAsia="ru-RU"/>
        </w:rPr>
        <w:t>расходы с заработной платы на услуги связи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5006FB" w:rsidRDefault="005006FB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04</w:t>
      </w:r>
      <w:r w:rsidR="009A69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подраздел 08 увеличены расходы на </w:t>
      </w:r>
      <w:r w:rsidR="009A6959">
        <w:rPr>
          <w:rFonts w:ascii="Times New Roman" w:eastAsia="Times New Roman" w:hAnsi="Times New Roman"/>
          <w:bCs/>
          <w:sz w:val="28"/>
          <w:szCs w:val="28"/>
          <w:lang w:eastAsia="ru-RU"/>
        </w:rPr>
        <w:t>80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515D2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руб. (пассажирские перевозки);</w:t>
      </w:r>
    </w:p>
    <w:p w:rsidR="005006FB" w:rsidRDefault="005006FB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04 подраздел 09 </w:t>
      </w:r>
      <w:r w:rsidR="0004452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целом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уменьшены расходы на </w:t>
      </w:r>
      <w:r w:rsidR="000D077E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04452C">
        <w:rPr>
          <w:rFonts w:ascii="Times New Roman" w:eastAsia="Times New Roman" w:hAnsi="Times New Roman"/>
          <w:bCs/>
          <w:sz w:val="28"/>
          <w:szCs w:val="28"/>
          <w:lang w:eastAsia="ru-RU"/>
        </w:rPr>
        <w:t>404,4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04452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в т.ч. -1500 тыс.руб.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межевание и паспортизация автомобильных дорог местного значения</w:t>
      </w:r>
      <w:r w:rsidR="0004452C">
        <w:rPr>
          <w:rFonts w:ascii="Times New Roman" w:eastAsia="Times New Roman" w:hAnsi="Times New Roman"/>
          <w:bCs/>
          <w:sz w:val="28"/>
          <w:szCs w:val="28"/>
          <w:lang w:eastAsia="ru-RU"/>
        </w:rPr>
        <w:t>, +95,6 тыс.руб. чистка дорог по сельским поселениям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</w:p>
    <w:p w:rsidR="00C23E08" w:rsidRDefault="00C23E08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04 подразделу 12 у</w:t>
      </w:r>
      <w:r w:rsidR="0004452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меньшены расходы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Комитету по управлению муниципальным имуществом  на </w:t>
      </w:r>
      <w:r w:rsidR="0004452C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00 тыс. руб. (межевание земельных участков)</w:t>
      </w:r>
    </w:p>
    <w:p w:rsidR="00D44A97" w:rsidRDefault="001C0415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05 подразделу 0</w:t>
      </w:r>
      <w:r w:rsidR="005006FB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="00CA79D6">
        <w:rPr>
          <w:rFonts w:ascii="Times New Roman" w:eastAsia="Times New Roman" w:hAnsi="Times New Roman"/>
          <w:bCs/>
          <w:sz w:val="28"/>
          <w:szCs w:val="28"/>
          <w:lang w:eastAsia="ru-RU"/>
        </w:rPr>
        <w:t>меньшены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на </w:t>
      </w:r>
      <w:r w:rsidR="00CA79D6">
        <w:rPr>
          <w:rFonts w:ascii="Times New Roman" w:eastAsia="Times New Roman" w:hAnsi="Times New Roman"/>
          <w:bCs/>
          <w:sz w:val="28"/>
          <w:szCs w:val="28"/>
          <w:lang w:eastAsia="ru-RU"/>
        </w:rPr>
        <w:t>55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рублей </w:t>
      </w:r>
      <w:r w:rsidR="00D44A97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proofErr w:type="spellStart"/>
      <w:r w:rsidR="00CA79D6">
        <w:rPr>
          <w:rFonts w:ascii="Times New Roman" w:eastAsia="Times New Roman" w:hAnsi="Times New Roman"/>
          <w:bCs/>
          <w:sz w:val="28"/>
          <w:szCs w:val="28"/>
          <w:lang w:eastAsia="ru-RU"/>
        </w:rPr>
        <w:t>софинансирование</w:t>
      </w:r>
      <w:proofErr w:type="spellEnd"/>
      <w:r w:rsidR="00CA79D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строительству</w:t>
      </w:r>
      <w:r w:rsidR="00D44A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водопровода с.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44A97">
        <w:rPr>
          <w:rFonts w:ascii="Times New Roman" w:eastAsia="Times New Roman" w:hAnsi="Times New Roman"/>
          <w:bCs/>
          <w:sz w:val="28"/>
          <w:szCs w:val="28"/>
          <w:lang w:eastAsia="ru-RU"/>
        </w:rPr>
        <w:t>Никольское)</w:t>
      </w:r>
    </w:p>
    <w:p w:rsidR="003B1BAD" w:rsidRDefault="00D44A97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 01 «Дошкольное образование»</w:t>
      </w:r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перераспределены расходы в сумме 110 тыс</w:t>
      </w:r>
      <w:proofErr w:type="gramStart"/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с техобслуживания  систем безопасности </w:t>
      </w:r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на </w:t>
      </w:r>
      <w:r w:rsidR="00200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общие ассигнования</w:t>
      </w:r>
      <w:r w:rsidR="003B1BAD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59220B" w:rsidRDefault="003B1BAD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 02 «Общее образование»  расходы</w:t>
      </w:r>
      <w:r w:rsidR="0073362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целом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увеличены на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1092,1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тыс.</w:t>
      </w:r>
      <w:r w:rsidR="00481F4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руб., в т.ч.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9C2D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руб. дополнительное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организацию условий для занятий физической культурой и спортом ,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0,2 тыс</w:t>
      </w:r>
      <w:proofErr w:type="gramStart"/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обеспечение доступности приоритетных объектов </w:t>
      </w:r>
      <w:proofErr w:type="spellStart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>маломобильных</w:t>
      </w:r>
      <w:proofErr w:type="spellEnd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групп населения,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212,5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обеспечени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>тахографами</w:t>
      </w:r>
      <w:proofErr w:type="spellEnd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школьных автобусов,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44,8 тыс.руб.- уменьшены общие ассигнования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«</w:t>
      </w:r>
      <w:proofErr w:type="spellStart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>Багире</w:t>
      </w:r>
      <w:proofErr w:type="spellEnd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2,3 тыс.руб. увеличены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ассигновани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я по «</w:t>
      </w:r>
      <w:proofErr w:type="spellStart"/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Багире</w:t>
      </w:r>
      <w:proofErr w:type="spellEnd"/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обслуживание систем безопасности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481F43">
        <w:rPr>
          <w:rFonts w:ascii="Times New Roman" w:eastAsia="Times New Roman" w:hAnsi="Times New Roman"/>
          <w:bCs/>
          <w:sz w:val="28"/>
          <w:szCs w:val="28"/>
          <w:lang w:eastAsia="ru-RU"/>
        </w:rPr>
        <w:t>з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>а счет собственных средств</w:t>
      </w:r>
      <w:r w:rsidR="00481F4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увеличены общие ассигнования  по школам на 915,3 тыс. руб.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>, в т.</w:t>
      </w:r>
      <w:r w:rsidR="00481F4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 ( </w:t>
      </w:r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>11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тыс.руб.- </w:t>
      </w:r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>ремонт школьного автобуса с.</w:t>
      </w:r>
      <w:r w:rsidR="009C2D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>Никольское, 6 т.р.- оборудование кабинета химии с</w:t>
      </w:r>
      <w:proofErr w:type="gramStart"/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>.Н</w:t>
      </w:r>
      <w:proofErr w:type="gramEnd"/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икольское, 53 т.р. - установка газового оборудования на автобус </w:t>
      </w:r>
      <w:proofErr w:type="spellStart"/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>Троснянской</w:t>
      </w:r>
      <w:proofErr w:type="spellEnd"/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школы, 173,9 тыс.руб. на зарплату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начисления</w:t>
      </w:r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техперсоналу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1,5 тыс.руб.- услуги связи, </w:t>
      </w:r>
      <w:r w:rsidR="0059220B">
        <w:rPr>
          <w:rFonts w:ascii="Times New Roman" w:eastAsia="Times New Roman" w:hAnsi="Times New Roman"/>
          <w:bCs/>
          <w:sz w:val="28"/>
          <w:szCs w:val="28"/>
          <w:lang w:eastAsia="ru-RU"/>
        </w:rPr>
        <w:t>431 тыс</w:t>
      </w:r>
      <w:proofErr w:type="gramStart"/>
      <w:r w:rsidR="0059220B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59220B">
        <w:rPr>
          <w:rFonts w:ascii="Times New Roman" w:eastAsia="Times New Roman" w:hAnsi="Times New Roman"/>
          <w:bCs/>
          <w:sz w:val="28"/>
          <w:szCs w:val="28"/>
          <w:lang w:eastAsia="ru-RU"/>
        </w:rPr>
        <w:t>уб.- коммунальные услуги, 23,4 тыс.руб.-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9220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содержание </w:t>
      </w:r>
      <w:r w:rsidR="0059220B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оборудования, 135,2 тыс.руб.- медосмотры, 1 тыс.руб</w:t>
      </w:r>
      <w:r w:rsidR="009C2DE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9220B">
        <w:rPr>
          <w:rFonts w:ascii="Times New Roman" w:eastAsia="Times New Roman" w:hAnsi="Times New Roman"/>
          <w:bCs/>
          <w:sz w:val="28"/>
          <w:szCs w:val="28"/>
          <w:lang w:eastAsia="ru-RU"/>
        </w:rPr>
        <w:t>- прочие, 79,3 тыс.руб.- питание)</w:t>
      </w:r>
    </w:p>
    <w:p w:rsidR="00104A40" w:rsidRDefault="0059220B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104A40">
        <w:rPr>
          <w:rFonts w:ascii="Times New Roman" w:eastAsia="Times New Roman" w:hAnsi="Times New Roman"/>
          <w:bCs/>
          <w:sz w:val="28"/>
          <w:szCs w:val="28"/>
          <w:lang w:eastAsia="ru-RU"/>
        </w:rPr>
        <w:t>о разделу 07 подразделу 07 уменьшены  ассигнования на 11,7 тыс</w:t>
      </w:r>
      <w:proofErr w:type="gramStart"/>
      <w:r w:rsidR="00104A40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104A40">
        <w:rPr>
          <w:rFonts w:ascii="Times New Roman" w:eastAsia="Times New Roman" w:hAnsi="Times New Roman"/>
          <w:bCs/>
          <w:sz w:val="28"/>
          <w:szCs w:val="28"/>
          <w:lang w:eastAsia="ru-RU"/>
        </w:rPr>
        <w:t>уб. на проведение оздоровительной кампании (возмещение стоимости путевок в оздоровительные лагеря);</w:t>
      </w:r>
    </w:p>
    <w:p w:rsidR="00FD0E40" w:rsidRDefault="00104A40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 07 подраздел 09 увеличены ассигнования на </w:t>
      </w:r>
      <w:r w:rsidR="00250096">
        <w:rPr>
          <w:rFonts w:ascii="Times New Roman" w:eastAsia="Times New Roman" w:hAnsi="Times New Roman"/>
          <w:bCs/>
          <w:sz w:val="28"/>
          <w:szCs w:val="28"/>
          <w:lang w:eastAsia="ru-RU"/>
        </w:rPr>
        <w:t>297,4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(</w:t>
      </w:r>
      <w:r w:rsidR="00250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295,3 тыс.руб.-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зарплата и начисления аппарату</w:t>
      </w:r>
      <w:r w:rsidR="00250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2,1 тыс.руб.- замена устава и лицензии ЦСПП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:rsidR="00250096" w:rsidRDefault="00104A40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08 подразделу 01 ассигнования у</w:t>
      </w:r>
      <w:r w:rsidR="00250096">
        <w:rPr>
          <w:rFonts w:ascii="Times New Roman" w:eastAsia="Times New Roman" w:hAnsi="Times New Roman"/>
          <w:bCs/>
          <w:sz w:val="28"/>
          <w:szCs w:val="28"/>
          <w:lang w:eastAsia="ru-RU"/>
        </w:rPr>
        <w:t>меньшены на 289 тыс.</w:t>
      </w:r>
      <w:r w:rsidR="009C2D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50096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  <w:r w:rsidR="009C2D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250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 </w:t>
      </w:r>
      <w:proofErr w:type="gramEnd"/>
      <w:r w:rsidR="00250096">
        <w:rPr>
          <w:rFonts w:ascii="Times New Roman" w:eastAsia="Times New Roman" w:hAnsi="Times New Roman"/>
          <w:bCs/>
          <w:sz w:val="28"/>
          <w:szCs w:val="28"/>
          <w:lang w:eastAsia="ru-RU"/>
        </w:rPr>
        <w:t>при планировании было учтено большее количество ставок по библиотекам)</w:t>
      </w:r>
    </w:p>
    <w:p w:rsidR="00F1217C" w:rsidRDefault="00085FE7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08 подразделу 04 расходы увеличены на </w:t>
      </w:r>
      <w:r w:rsidR="00A30EAA">
        <w:rPr>
          <w:rFonts w:ascii="Times New Roman" w:eastAsia="Times New Roman" w:hAnsi="Times New Roman"/>
          <w:bCs/>
          <w:sz w:val="28"/>
          <w:szCs w:val="28"/>
          <w:lang w:eastAsia="ru-RU"/>
        </w:rPr>
        <w:t>28,3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A30E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аппарату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r w:rsidR="00A30E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+32,4 тыс.руб.-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заработную плату и начисления</w:t>
      </w:r>
      <w:r w:rsidR="00A30EAA">
        <w:rPr>
          <w:rFonts w:ascii="Times New Roman" w:eastAsia="Times New Roman" w:hAnsi="Times New Roman"/>
          <w:bCs/>
          <w:sz w:val="28"/>
          <w:szCs w:val="28"/>
          <w:lang w:eastAsia="ru-RU"/>
        </w:rPr>
        <w:t>, -4,1 тыс.руб.  тыс.руб. услуги по содержанию имущества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F1217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836830" w:rsidRDefault="00E2077C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10 подразделу 01 уменьшены ассигнования по муниципальным пенсиям на 82 тыс.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  <w:r w:rsidR="00836830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</w:p>
    <w:p w:rsidR="00E2077C" w:rsidRDefault="00836830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10 подразделу 04 </w:t>
      </w:r>
      <w:r w:rsidR="009A7E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целом ассиг</w:t>
      </w:r>
      <w:r w:rsidR="009A7E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ования увеличены за счет средств </w:t>
      </w:r>
      <w:r w:rsidRPr="009A7E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областного бюджета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479,4 тыс.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руб., в т.ч. (+10,8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уб.- единовременное пособие выпускникам-сиротам, +713,6 тыс.руб.- содержание в семье опекуна и вознаграждение приемным родителям,</w:t>
      </w:r>
      <w:r w:rsidR="009A7E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245 тыс.руб.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A7E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уменьшены расходы  по выплате компенсации в части родительской платы, 30 тыс.руб. перераспределены 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>из областного бюджета в федеральный бюджет приобретение жилья детям-сиротам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) </w:t>
      </w:r>
      <w:r w:rsidR="00E2077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104A40" w:rsidRDefault="00F1217C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10 подразделу 06 перераспределены расходы </w:t>
      </w:r>
      <w:r w:rsidR="009575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заработной платы на 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>другие расходы</w:t>
      </w:r>
      <w:r w:rsidR="009575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>3,5</w:t>
      </w:r>
      <w:r w:rsidR="009575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</w:t>
      </w:r>
      <w:r w:rsidR="00085FE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33628" w:rsidRDefault="0095753A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14 подразделу 02 увеличены ассигнования на поддержку мер по обеспечению сбалансированности бюджетов – 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>986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>, в т.ч. 586 тыс.руб</w:t>
      </w:r>
      <w:r w:rsidR="009C2DE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>- межевание земельных участков в ходе инвентаризации земель с/</w:t>
      </w:r>
      <w:proofErr w:type="spellStart"/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>х</w:t>
      </w:r>
      <w:proofErr w:type="spellEnd"/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значения, 400 тыс.руб. на заработную плату.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E4256F" w:rsidRPr="00633024" w:rsidRDefault="00633024" w:rsidP="007873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Дефицит бюджета после внесения предлагаемых поправок составит </w:t>
      </w:r>
      <w:r w:rsidR="002D39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468,5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ублей.</w:t>
      </w:r>
    </w:p>
    <w:p w:rsidR="00A908AC" w:rsidRDefault="00A908AC" w:rsidP="007873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E96168" w:rsidRDefault="00E96168" w:rsidP="007873A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E96168" w:rsidSect="00E67379">
      <w:headerReference w:type="default" r:id="rId7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1A5" w:rsidRDefault="00E211A5" w:rsidP="00AB5194">
      <w:pPr>
        <w:spacing w:after="0" w:line="240" w:lineRule="auto"/>
      </w:pPr>
      <w:r>
        <w:separator/>
      </w:r>
    </w:p>
  </w:endnote>
  <w:endnote w:type="continuationSeparator" w:id="0">
    <w:p w:rsidR="00E211A5" w:rsidRDefault="00E211A5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1A5" w:rsidRDefault="00E211A5" w:rsidP="00AB5194">
      <w:pPr>
        <w:spacing w:after="0" w:line="240" w:lineRule="auto"/>
      </w:pPr>
      <w:r>
        <w:separator/>
      </w:r>
    </w:p>
  </w:footnote>
  <w:footnote w:type="continuationSeparator" w:id="0">
    <w:p w:rsidR="00E211A5" w:rsidRDefault="00E211A5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1A5" w:rsidRDefault="00E211A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CFD"/>
    <w:rsid w:val="00003FEA"/>
    <w:rsid w:val="00004187"/>
    <w:rsid w:val="00005A9F"/>
    <w:rsid w:val="00005AF2"/>
    <w:rsid w:val="00005E8D"/>
    <w:rsid w:val="000102E5"/>
    <w:rsid w:val="00010528"/>
    <w:rsid w:val="000106EC"/>
    <w:rsid w:val="000116FC"/>
    <w:rsid w:val="00011A42"/>
    <w:rsid w:val="00013A47"/>
    <w:rsid w:val="00015A36"/>
    <w:rsid w:val="00016934"/>
    <w:rsid w:val="00016D5D"/>
    <w:rsid w:val="00016DE4"/>
    <w:rsid w:val="0001743C"/>
    <w:rsid w:val="0002172D"/>
    <w:rsid w:val="000230B6"/>
    <w:rsid w:val="00024142"/>
    <w:rsid w:val="000244A1"/>
    <w:rsid w:val="00024892"/>
    <w:rsid w:val="00025518"/>
    <w:rsid w:val="00027D50"/>
    <w:rsid w:val="00027ED8"/>
    <w:rsid w:val="000303C6"/>
    <w:rsid w:val="00030A39"/>
    <w:rsid w:val="00030B01"/>
    <w:rsid w:val="00030F9F"/>
    <w:rsid w:val="00032163"/>
    <w:rsid w:val="000323BC"/>
    <w:rsid w:val="000324DA"/>
    <w:rsid w:val="000354B3"/>
    <w:rsid w:val="000367D1"/>
    <w:rsid w:val="00037C12"/>
    <w:rsid w:val="000404F2"/>
    <w:rsid w:val="00040FE0"/>
    <w:rsid w:val="00041018"/>
    <w:rsid w:val="0004142B"/>
    <w:rsid w:val="00041B91"/>
    <w:rsid w:val="00041D45"/>
    <w:rsid w:val="0004452C"/>
    <w:rsid w:val="000449CC"/>
    <w:rsid w:val="00045332"/>
    <w:rsid w:val="00045DBF"/>
    <w:rsid w:val="0004647F"/>
    <w:rsid w:val="00046491"/>
    <w:rsid w:val="0004710A"/>
    <w:rsid w:val="0005088A"/>
    <w:rsid w:val="00053AEF"/>
    <w:rsid w:val="0005432D"/>
    <w:rsid w:val="00054884"/>
    <w:rsid w:val="000565C5"/>
    <w:rsid w:val="00056ED8"/>
    <w:rsid w:val="00057CD1"/>
    <w:rsid w:val="0006036A"/>
    <w:rsid w:val="00060A44"/>
    <w:rsid w:val="00061E6A"/>
    <w:rsid w:val="000623AF"/>
    <w:rsid w:val="0006257D"/>
    <w:rsid w:val="00062E81"/>
    <w:rsid w:val="00063194"/>
    <w:rsid w:val="00066185"/>
    <w:rsid w:val="00067204"/>
    <w:rsid w:val="000676A6"/>
    <w:rsid w:val="00067765"/>
    <w:rsid w:val="0007013D"/>
    <w:rsid w:val="00070601"/>
    <w:rsid w:val="00070C6F"/>
    <w:rsid w:val="00070CFA"/>
    <w:rsid w:val="0007306A"/>
    <w:rsid w:val="000730A6"/>
    <w:rsid w:val="00073D71"/>
    <w:rsid w:val="00073E29"/>
    <w:rsid w:val="00075145"/>
    <w:rsid w:val="00077AE0"/>
    <w:rsid w:val="0008037D"/>
    <w:rsid w:val="000804B6"/>
    <w:rsid w:val="00081956"/>
    <w:rsid w:val="00082AA8"/>
    <w:rsid w:val="0008334A"/>
    <w:rsid w:val="00084670"/>
    <w:rsid w:val="00085090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FD6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5B2"/>
    <w:rsid w:val="000E059B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559F"/>
    <w:rsid w:val="000F6321"/>
    <w:rsid w:val="000F63D6"/>
    <w:rsid w:val="000F66E8"/>
    <w:rsid w:val="000F7A07"/>
    <w:rsid w:val="0010010A"/>
    <w:rsid w:val="00100340"/>
    <w:rsid w:val="0010135A"/>
    <w:rsid w:val="00101BB0"/>
    <w:rsid w:val="00102028"/>
    <w:rsid w:val="0010273C"/>
    <w:rsid w:val="00102794"/>
    <w:rsid w:val="00104174"/>
    <w:rsid w:val="00104A40"/>
    <w:rsid w:val="0010512C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4011"/>
    <w:rsid w:val="00127090"/>
    <w:rsid w:val="00127F7E"/>
    <w:rsid w:val="001301FC"/>
    <w:rsid w:val="001317B2"/>
    <w:rsid w:val="001334E5"/>
    <w:rsid w:val="001339AD"/>
    <w:rsid w:val="00134242"/>
    <w:rsid w:val="001344C7"/>
    <w:rsid w:val="00134B85"/>
    <w:rsid w:val="00134D7C"/>
    <w:rsid w:val="00135059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B5A"/>
    <w:rsid w:val="00173D88"/>
    <w:rsid w:val="00174436"/>
    <w:rsid w:val="00175DAF"/>
    <w:rsid w:val="00176A00"/>
    <w:rsid w:val="00181300"/>
    <w:rsid w:val="00183D6C"/>
    <w:rsid w:val="00184C82"/>
    <w:rsid w:val="001852AA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B02A6"/>
    <w:rsid w:val="001B0D2A"/>
    <w:rsid w:val="001B2332"/>
    <w:rsid w:val="001B2525"/>
    <w:rsid w:val="001B2E5A"/>
    <w:rsid w:val="001B4C55"/>
    <w:rsid w:val="001B5E59"/>
    <w:rsid w:val="001B63B2"/>
    <w:rsid w:val="001B72F3"/>
    <w:rsid w:val="001C00A7"/>
    <w:rsid w:val="001C0415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D0630"/>
    <w:rsid w:val="001D1A1B"/>
    <w:rsid w:val="001D2623"/>
    <w:rsid w:val="001D4C0E"/>
    <w:rsid w:val="001D4F40"/>
    <w:rsid w:val="001D5C1A"/>
    <w:rsid w:val="001D6D61"/>
    <w:rsid w:val="001D711D"/>
    <w:rsid w:val="001E0197"/>
    <w:rsid w:val="001E098B"/>
    <w:rsid w:val="001E119B"/>
    <w:rsid w:val="001E1E80"/>
    <w:rsid w:val="001E2F4E"/>
    <w:rsid w:val="001E2FCD"/>
    <w:rsid w:val="001E3573"/>
    <w:rsid w:val="001E3614"/>
    <w:rsid w:val="001E3B86"/>
    <w:rsid w:val="001E4E68"/>
    <w:rsid w:val="001E5D82"/>
    <w:rsid w:val="001E6B01"/>
    <w:rsid w:val="001E77A4"/>
    <w:rsid w:val="001E7992"/>
    <w:rsid w:val="001F084D"/>
    <w:rsid w:val="001F0B19"/>
    <w:rsid w:val="001F2BD1"/>
    <w:rsid w:val="001F3068"/>
    <w:rsid w:val="001F3E7F"/>
    <w:rsid w:val="001F566A"/>
    <w:rsid w:val="001F6F47"/>
    <w:rsid w:val="001F762D"/>
    <w:rsid w:val="001F7657"/>
    <w:rsid w:val="002007AB"/>
    <w:rsid w:val="002013CC"/>
    <w:rsid w:val="002033F1"/>
    <w:rsid w:val="00203658"/>
    <w:rsid w:val="002045BB"/>
    <w:rsid w:val="0020503E"/>
    <w:rsid w:val="00205D12"/>
    <w:rsid w:val="002063A2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214DA"/>
    <w:rsid w:val="002214F9"/>
    <w:rsid w:val="0022447C"/>
    <w:rsid w:val="0022467A"/>
    <w:rsid w:val="002247D9"/>
    <w:rsid w:val="0022637C"/>
    <w:rsid w:val="002263BC"/>
    <w:rsid w:val="00226E28"/>
    <w:rsid w:val="002272A6"/>
    <w:rsid w:val="0022796C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FAB"/>
    <w:rsid w:val="00250096"/>
    <w:rsid w:val="002517BC"/>
    <w:rsid w:val="002538AD"/>
    <w:rsid w:val="00253BBB"/>
    <w:rsid w:val="00253E06"/>
    <w:rsid w:val="0025550D"/>
    <w:rsid w:val="0025677B"/>
    <w:rsid w:val="00257D7F"/>
    <w:rsid w:val="00261877"/>
    <w:rsid w:val="002651BF"/>
    <w:rsid w:val="00271ED9"/>
    <w:rsid w:val="00274657"/>
    <w:rsid w:val="002755F8"/>
    <w:rsid w:val="00277B0F"/>
    <w:rsid w:val="00277F35"/>
    <w:rsid w:val="00281132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77EB"/>
    <w:rsid w:val="00292098"/>
    <w:rsid w:val="002925C9"/>
    <w:rsid w:val="00294A82"/>
    <w:rsid w:val="00295CC8"/>
    <w:rsid w:val="002969AF"/>
    <w:rsid w:val="00297813"/>
    <w:rsid w:val="002A0B25"/>
    <w:rsid w:val="002A1A97"/>
    <w:rsid w:val="002A1F9D"/>
    <w:rsid w:val="002A2247"/>
    <w:rsid w:val="002A36BF"/>
    <w:rsid w:val="002A383D"/>
    <w:rsid w:val="002A63A9"/>
    <w:rsid w:val="002A6CDD"/>
    <w:rsid w:val="002A6DD5"/>
    <w:rsid w:val="002A75AE"/>
    <w:rsid w:val="002B1DA2"/>
    <w:rsid w:val="002B211B"/>
    <w:rsid w:val="002B4EC1"/>
    <w:rsid w:val="002B53B6"/>
    <w:rsid w:val="002B5981"/>
    <w:rsid w:val="002B65C7"/>
    <w:rsid w:val="002B6674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C78B3"/>
    <w:rsid w:val="002D0304"/>
    <w:rsid w:val="002D1E91"/>
    <w:rsid w:val="002D2B32"/>
    <w:rsid w:val="002D3923"/>
    <w:rsid w:val="002D53EB"/>
    <w:rsid w:val="002D5F69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597"/>
    <w:rsid w:val="002F51AF"/>
    <w:rsid w:val="002F584D"/>
    <w:rsid w:val="002F639A"/>
    <w:rsid w:val="002F730C"/>
    <w:rsid w:val="00300A4E"/>
    <w:rsid w:val="00300B6E"/>
    <w:rsid w:val="00300BB0"/>
    <w:rsid w:val="003016D6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5CF"/>
    <w:rsid w:val="00315A09"/>
    <w:rsid w:val="00316861"/>
    <w:rsid w:val="003174DF"/>
    <w:rsid w:val="00320ED9"/>
    <w:rsid w:val="00320FE6"/>
    <w:rsid w:val="00324C20"/>
    <w:rsid w:val="00325866"/>
    <w:rsid w:val="00325CE8"/>
    <w:rsid w:val="00326A2F"/>
    <w:rsid w:val="00330F55"/>
    <w:rsid w:val="00331C6B"/>
    <w:rsid w:val="00332AF8"/>
    <w:rsid w:val="00333E9E"/>
    <w:rsid w:val="0033429C"/>
    <w:rsid w:val="0033545D"/>
    <w:rsid w:val="00337F97"/>
    <w:rsid w:val="00341343"/>
    <w:rsid w:val="00343219"/>
    <w:rsid w:val="0034360C"/>
    <w:rsid w:val="00345D7F"/>
    <w:rsid w:val="003466B5"/>
    <w:rsid w:val="00346D4B"/>
    <w:rsid w:val="00350233"/>
    <w:rsid w:val="00351636"/>
    <w:rsid w:val="00351963"/>
    <w:rsid w:val="00352196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806F1"/>
    <w:rsid w:val="00382BF6"/>
    <w:rsid w:val="00383B84"/>
    <w:rsid w:val="00384A4D"/>
    <w:rsid w:val="00384F29"/>
    <w:rsid w:val="003866EB"/>
    <w:rsid w:val="00386947"/>
    <w:rsid w:val="00386AE2"/>
    <w:rsid w:val="00391D8C"/>
    <w:rsid w:val="00392FE1"/>
    <w:rsid w:val="00394D17"/>
    <w:rsid w:val="0039512F"/>
    <w:rsid w:val="0039579B"/>
    <w:rsid w:val="00396F57"/>
    <w:rsid w:val="00396F61"/>
    <w:rsid w:val="003A05D0"/>
    <w:rsid w:val="003A076A"/>
    <w:rsid w:val="003A08A9"/>
    <w:rsid w:val="003A0ED4"/>
    <w:rsid w:val="003A14DA"/>
    <w:rsid w:val="003A2705"/>
    <w:rsid w:val="003A3A99"/>
    <w:rsid w:val="003A3E95"/>
    <w:rsid w:val="003A52FC"/>
    <w:rsid w:val="003A581B"/>
    <w:rsid w:val="003A5A87"/>
    <w:rsid w:val="003A5F10"/>
    <w:rsid w:val="003A5F2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C0CEE"/>
    <w:rsid w:val="003C23C6"/>
    <w:rsid w:val="003C3ECA"/>
    <w:rsid w:val="003C5FE8"/>
    <w:rsid w:val="003D1E58"/>
    <w:rsid w:val="003D219E"/>
    <w:rsid w:val="003D2331"/>
    <w:rsid w:val="003D371B"/>
    <w:rsid w:val="003D4191"/>
    <w:rsid w:val="003D7247"/>
    <w:rsid w:val="003D75CC"/>
    <w:rsid w:val="003D7D40"/>
    <w:rsid w:val="003E1B55"/>
    <w:rsid w:val="003E2196"/>
    <w:rsid w:val="003E3029"/>
    <w:rsid w:val="003E7253"/>
    <w:rsid w:val="003E72E2"/>
    <w:rsid w:val="003F0419"/>
    <w:rsid w:val="003F09AD"/>
    <w:rsid w:val="003F1A56"/>
    <w:rsid w:val="003F2073"/>
    <w:rsid w:val="003F2285"/>
    <w:rsid w:val="003F34E7"/>
    <w:rsid w:val="003F35AF"/>
    <w:rsid w:val="003F4A5D"/>
    <w:rsid w:val="003F50CB"/>
    <w:rsid w:val="003F5E60"/>
    <w:rsid w:val="003F695C"/>
    <w:rsid w:val="003F6B80"/>
    <w:rsid w:val="003F7B79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6020"/>
    <w:rsid w:val="00416484"/>
    <w:rsid w:val="00420045"/>
    <w:rsid w:val="00421047"/>
    <w:rsid w:val="00421801"/>
    <w:rsid w:val="00421CF5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D15"/>
    <w:rsid w:val="00430C54"/>
    <w:rsid w:val="0043152A"/>
    <w:rsid w:val="00432334"/>
    <w:rsid w:val="00432607"/>
    <w:rsid w:val="0043648B"/>
    <w:rsid w:val="00437E8B"/>
    <w:rsid w:val="0044084B"/>
    <w:rsid w:val="004415D8"/>
    <w:rsid w:val="0044247C"/>
    <w:rsid w:val="00442CA0"/>
    <w:rsid w:val="004438AB"/>
    <w:rsid w:val="0044477A"/>
    <w:rsid w:val="00444AD7"/>
    <w:rsid w:val="00446CEF"/>
    <w:rsid w:val="004504A1"/>
    <w:rsid w:val="00452CDC"/>
    <w:rsid w:val="00452CE8"/>
    <w:rsid w:val="00453370"/>
    <w:rsid w:val="00453459"/>
    <w:rsid w:val="004534C5"/>
    <w:rsid w:val="00453DC5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148A"/>
    <w:rsid w:val="004A1C0A"/>
    <w:rsid w:val="004A334E"/>
    <w:rsid w:val="004A3372"/>
    <w:rsid w:val="004A3704"/>
    <w:rsid w:val="004A5479"/>
    <w:rsid w:val="004A6483"/>
    <w:rsid w:val="004A7C50"/>
    <w:rsid w:val="004B1E45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7304"/>
    <w:rsid w:val="004D04EC"/>
    <w:rsid w:val="004D0BC1"/>
    <w:rsid w:val="004D3BEC"/>
    <w:rsid w:val="004D6FD5"/>
    <w:rsid w:val="004D7C46"/>
    <w:rsid w:val="004E03D0"/>
    <w:rsid w:val="004E0588"/>
    <w:rsid w:val="004E27C5"/>
    <w:rsid w:val="004E2AB7"/>
    <w:rsid w:val="004E2B30"/>
    <w:rsid w:val="004E3AE2"/>
    <w:rsid w:val="004E4204"/>
    <w:rsid w:val="004E46A5"/>
    <w:rsid w:val="004E4756"/>
    <w:rsid w:val="004E4C52"/>
    <w:rsid w:val="004E5F05"/>
    <w:rsid w:val="004F19A3"/>
    <w:rsid w:val="004F25DC"/>
    <w:rsid w:val="004F684E"/>
    <w:rsid w:val="004F7017"/>
    <w:rsid w:val="004F7405"/>
    <w:rsid w:val="004F742A"/>
    <w:rsid w:val="005006FB"/>
    <w:rsid w:val="005017BF"/>
    <w:rsid w:val="005033D6"/>
    <w:rsid w:val="00503874"/>
    <w:rsid w:val="00504E2A"/>
    <w:rsid w:val="0050555F"/>
    <w:rsid w:val="00505C9F"/>
    <w:rsid w:val="005101A2"/>
    <w:rsid w:val="0051088E"/>
    <w:rsid w:val="00510B8D"/>
    <w:rsid w:val="00512C92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3313"/>
    <w:rsid w:val="0053378D"/>
    <w:rsid w:val="00533BAF"/>
    <w:rsid w:val="00534F4B"/>
    <w:rsid w:val="00536F19"/>
    <w:rsid w:val="0053715C"/>
    <w:rsid w:val="005406CB"/>
    <w:rsid w:val="00540798"/>
    <w:rsid w:val="00541C37"/>
    <w:rsid w:val="0054328A"/>
    <w:rsid w:val="0054387E"/>
    <w:rsid w:val="0054476D"/>
    <w:rsid w:val="005455C7"/>
    <w:rsid w:val="00545DFD"/>
    <w:rsid w:val="005476A9"/>
    <w:rsid w:val="0055042F"/>
    <w:rsid w:val="00551547"/>
    <w:rsid w:val="005537CE"/>
    <w:rsid w:val="00553EC0"/>
    <w:rsid w:val="005554C7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F87"/>
    <w:rsid w:val="00570475"/>
    <w:rsid w:val="00571873"/>
    <w:rsid w:val="00571CD2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B09"/>
    <w:rsid w:val="0059115A"/>
    <w:rsid w:val="005921B2"/>
    <w:rsid w:val="0059220B"/>
    <w:rsid w:val="00592350"/>
    <w:rsid w:val="00593481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697E"/>
    <w:rsid w:val="005B7734"/>
    <w:rsid w:val="005B7A79"/>
    <w:rsid w:val="005C0B3B"/>
    <w:rsid w:val="005C1F24"/>
    <w:rsid w:val="005C3457"/>
    <w:rsid w:val="005C49C1"/>
    <w:rsid w:val="005C54BE"/>
    <w:rsid w:val="005C752E"/>
    <w:rsid w:val="005D2507"/>
    <w:rsid w:val="005D4FA8"/>
    <w:rsid w:val="005D6BA1"/>
    <w:rsid w:val="005D6E67"/>
    <w:rsid w:val="005E052C"/>
    <w:rsid w:val="005E1A54"/>
    <w:rsid w:val="005E2491"/>
    <w:rsid w:val="005E4456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3F5A"/>
    <w:rsid w:val="005F6A61"/>
    <w:rsid w:val="005F74F2"/>
    <w:rsid w:val="00600CEB"/>
    <w:rsid w:val="00601167"/>
    <w:rsid w:val="00601183"/>
    <w:rsid w:val="00601279"/>
    <w:rsid w:val="00603545"/>
    <w:rsid w:val="00604F5B"/>
    <w:rsid w:val="00605C2F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CFF"/>
    <w:rsid w:val="006260ED"/>
    <w:rsid w:val="00626BDE"/>
    <w:rsid w:val="00627E7C"/>
    <w:rsid w:val="0063037A"/>
    <w:rsid w:val="00630F8F"/>
    <w:rsid w:val="00633024"/>
    <w:rsid w:val="006335A9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1494"/>
    <w:rsid w:val="006614AF"/>
    <w:rsid w:val="006630F5"/>
    <w:rsid w:val="006633D9"/>
    <w:rsid w:val="0066376F"/>
    <w:rsid w:val="00663A8A"/>
    <w:rsid w:val="0066542F"/>
    <w:rsid w:val="0066655D"/>
    <w:rsid w:val="00667150"/>
    <w:rsid w:val="00667A19"/>
    <w:rsid w:val="0067032A"/>
    <w:rsid w:val="00671C70"/>
    <w:rsid w:val="00672C67"/>
    <w:rsid w:val="0067401D"/>
    <w:rsid w:val="00675A6F"/>
    <w:rsid w:val="006766BC"/>
    <w:rsid w:val="00677614"/>
    <w:rsid w:val="00677892"/>
    <w:rsid w:val="00680612"/>
    <w:rsid w:val="00681A8E"/>
    <w:rsid w:val="00682DA1"/>
    <w:rsid w:val="0068300E"/>
    <w:rsid w:val="006831C4"/>
    <w:rsid w:val="00683C09"/>
    <w:rsid w:val="00684B27"/>
    <w:rsid w:val="006859D6"/>
    <w:rsid w:val="00686B47"/>
    <w:rsid w:val="0069121A"/>
    <w:rsid w:val="00691522"/>
    <w:rsid w:val="0069244C"/>
    <w:rsid w:val="00693621"/>
    <w:rsid w:val="00693DFD"/>
    <w:rsid w:val="0069455C"/>
    <w:rsid w:val="006945E1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5CD"/>
    <w:rsid w:val="00702922"/>
    <w:rsid w:val="00703184"/>
    <w:rsid w:val="007034D5"/>
    <w:rsid w:val="0070414C"/>
    <w:rsid w:val="00704C92"/>
    <w:rsid w:val="00711381"/>
    <w:rsid w:val="00716C09"/>
    <w:rsid w:val="007178A3"/>
    <w:rsid w:val="00721198"/>
    <w:rsid w:val="00723898"/>
    <w:rsid w:val="007244C8"/>
    <w:rsid w:val="00731177"/>
    <w:rsid w:val="007314F6"/>
    <w:rsid w:val="00731BDC"/>
    <w:rsid w:val="00732611"/>
    <w:rsid w:val="00733200"/>
    <w:rsid w:val="00733628"/>
    <w:rsid w:val="0073465B"/>
    <w:rsid w:val="007353B6"/>
    <w:rsid w:val="00735A67"/>
    <w:rsid w:val="007370AC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BA0"/>
    <w:rsid w:val="00744228"/>
    <w:rsid w:val="007448F6"/>
    <w:rsid w:val="00744BC4"/>
    <w:rsid w:val="007457CC"/>
    <w:rsid w:val="007459A1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ED9"/>
    <w:rsid w:val="00761311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81A65"/>
    <w:rsid w:val="00782180"/>
    <w:rsid w:val="0078287D"/>
    <w:rsid w:val="007840D2"/>
    <w:rsid w:val="0078450D"/>
    <w:rsid w:val="0078474A"/>
    <w:rsid w:val="00784786"/>
    <w:rsid w:val="00784880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1C87"/>
    <w:rsid w:val="007A25FD"/>
    <w:rsid w:val="007A353B"/>
    <w:rsid w:val="007A384D"/>
    <w:rsid w:val="007A40EC"/>
    <w:rsid w:val="007A44BC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3D83"/>
    <w:rsid w:val="007C49CE"/>
    <w:rsid w:val="007C533F"/>
    <w:rsid w:val="007C6296"/>
    <w:rsid w:val="007C69D1"/>
    <w:rsid w:val="007C778F"/>
    <w:rsid w:val="007D0D14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5322"/>
    <w:rsid w:val="0080589F"/>
    <w:rsid w:val="00805BCF"/>
    <w:rsid w:val="00805F59"/>
    <w:rsid w:val="008066D3"/>
    <w:rsid w:val="00810200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20984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4280"/>
    <w:rsid w:val="008643BE"/>
    <w:rsid w:val="0087140A"/>
    <w:rsid w:val="00872314"/>
    <w:rsid w:val="00872C3D"/>
    <w:rsid w:val="00873274"/>
    <w:rsid w:val="008752C7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6D8"/>
    <w:rsid w:val="0089326B"/>
    <w:rsid w:val="008937ED"/>
    <w:rsid w:val="008955B7"/>
    <w:rsid w:val="00895F5A"/>
    <w:rsid w:val="008963E1"/>
    <w:rsid w:val="0089653F"/>
    <w:rsid w:val="008977B8"/>
    <w:rsid w:val="008A046C"/>
    <w:rsid w:val="008A06A8"/>
    <w:rsid w:val="008A0735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1936"/>
    <w:rsid w:val="008C4CB2"/>
    <w:rsid w:val="008C713D"/>
    <w:rsid w:val="008C7ED3"/>
    <w:rsid w:val="008D03E0"/>
    <w:rsid w:val="008D0BAB"/>
    <w:rsid w:val="008D16A7"/>
    <w:rsid w:val="008D193D"/>
    <w:rsid w:val="008D3EF8"/>
    <w:rsid w:val="008D4447"/>
    <w:rsid w:val="008D483F"/>
    <w:rsid w:val="008D4BC6"/>
    <w:rsid w:val="008D4E25"/>
    <w:rsid w:val="008D5EF7"/>
    <w:rsid w:val="008D629A"/>
    <w:rsid w:val="008D699C"/>
    <w:rsid w:val="008D6F4B"/>
    <w:rsid w:val="008D7731"/>
    <w:rsid w:val="008D7E01"/>
    <w:rsid w:val="008D7E4F"/>
    <w:rsid w:val="008E0106"/>
    <w:rsid w:val="008E0594"/>
    <w:rsid w:val="008E0793"/>
    <w:rsid w:val="008E1595"/>
    <w:rsid w:val="008E1B67"/>
    <w:rsid w:val="008E223A"/>
    <w:rsid w:val="008E3A14"/>
    <w:rsid w:val="008E40FB"/>
    <w:rsid w:val="008E4314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5617"/>
    <w:rsid w:val="008F5AFE"/>
    <w:rsid w:val="008F5E52"/>
    <w:rsid w:val="008F6637"/>
    <w:rsid w:val="008F6DE9"/>
    <w:rsid w:val="008F700B"/>
    <w:rsid w:val="008F7D22"/>
    <w:rsid w:val="008F7FDA"/>
    <w:rsid w:val="0090064F"/>
    <w:rsid w:val="00901264"/>
    <w:rsid w:val="009014F8"/>
    <w:rsid w:val="00902CE9"/>
    <w:rsid w:val="009038A9"/>
    <w:rsid w:val="00905AFA"/>
    <w:rsid w:val="00905D0D"/>
    <w:rsid w:val="00906AFF"/>
    <w:rsid w:val="00910D5D"/>
    <w:rsid w:val="00911747"/>
    <w:rsid w:val="00913786"/>
    <w:rsid w:val="009144EA"/>
    <w:rsid w:val="0091480F"/>
    <w:rsid w:val="0091597D"/>
    <w:rsid w:val="009178A0"/>
    <w:rsid w:val="00921EA6"/>
    <w:rsid w:val="00924013"/>
    <w:rsid w:val="00924342"/>
    <w:rsid w:val="00926C69"/>
    <w:rsid w:val="00926C98"/>
    <w:rsid w:val="00927BC1"/>
    <w:rsid w:val="009302A4"/>
    <w:rsid w:val="0093041E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155D"/>
    <w:rsid w:val="00941A2C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7CB"/>
    <w:rsid w:val="00954623"/>
    <w:rsid w:val="00954B1F"/>
    <w:rsid w:val="0095501A"/>
    <w:rsid w:val="00955DE9"/>
    <w:rsid w:val="00955DF2"/>
    <w:rsid w:val="00956973"/>
    <w:rsid w:val="0095753A"/>
    <w:rsid w:val="00960271"/>
    <w:rsid w:val="009624FE"/>
    <w:rsid w:val="00962A1E"/>
    <w:rsid w:val="00962AD7"/>
    <w:rsid w:val="009637FD"/>
    <w:rsid w:val="009644F5"/>
    <w:rsid w:val="0096559A"/>
    <w:rsid w:val="0096625F"/>
    <w:rsid w:val="00966303"/>
    <w:rsid w:val="0096678C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1226"/>
    <w:rsid w:val="0099231D"/>
    <w:rsid w:val="00992B60"/>
    <w:rsid w:val="00995FD7"/>
    <w:rsid w:val="00996165"/>
    <w:rsid w:val="009A07DC"/>
    <w:rsid w:val="009A3B35"/>
    <w:rsid w:val="009A6959"/>
    <w:rsid w:val="009A6C26"/>
    <w:rsid w:val="009A7E05"/>
    <w:rsid w:val="009B0E73"/>
    <w:rsid w:val="009B29F8"/>
    <w:rsid w:val="009B30BE"/>
    <w:rsid w:val="009B4160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B08"/>
    <w:rsid w:val="009C60A5"/>
    <w:rsid w:val="009C6980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674E"/>
    <w:rsid w:val="009E70DB"/>
    <w:rsid w:val="009F0AB6"/>
    <w:rsid w:val="009F0F81"/>
    <w:rsid w:val="009F1663"/>
    <w:rsid w:val="009F21A4"/>
    <w:rsid w:val="009F276B"/>
    <w:rsid w:val="009F2ABE"/>
    <w:rsid w:val="009F417C"/>
    <w:rsid w:val="009F4A52"/>
    <w:rsid w:val="009F638F"/>
    <w:rsid w:val="009F6A1F"/>
    <w:rsid w:val="009F6A94"/>
    <w:rsid w:val="009F6EB1"/>
    <w:rsid w:val="009F7E1C"/>
    <w:rsid w:val="00A02132"/>
    <w:rsid w:val="00A02785"/>
    <w:rsid w:val="00A027C4"/>
    <w:rsid w:val="00A02E99"/>
    <w:rsid w:val="00A03273"/>
    <w:rsid w:val="00A03B7B"/>
    <w:rsid w:val="00A03E5B"/>
    <w:rsid w:val="00A03F2E"/>
    <w:rsid w:val="00A04022"/>
    <w:rsid w:val="00A050D6"/>
    <w:rsid w:val="00A06A06"/>
    <w:rsid w:val="00A11335"/>
    <w:rsid w:val="00A11391"/>
    <w:rsid w:val="00A12CE6"/>
    <w:rsid w:val="00A13766"/>
    <w:rsid w:val="00A1506D"/>
    <w:rsid w:val="00A164B9"/>
    <w:rsid w:val="00A169CA"/>
    <w:rsid w:val="00A16DD3"/>
    <w:rsid w:val="00A172B2"/>
    <w:rsid w:val="00A210F4"/>
    <w:rsid w:val="00A211E9"/>
    <w:rsid w:val="00A2146B"/>
    <w:rsid w:val="00A21FD8"/>
    <w:rsid w:val="00A23BDF"/>
    <w:rsid w:val="00A25B6C"/>
    <w:rsid w:val="00A25FCE"/>
    <w:rsid w:val="00A26428"/>
    <w:rsid w:val="00A30EAA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87A"/>
    <w:rsid w:val="00A41F35"/>
    <w:rsid w:val="00A425F7"/>
    <w:rsid w:val="00A4338A"/>
    <w:rsid w:val="00A436AC"/>
    <w:rsid w:val="00A4397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67E7"/>
    <w:rsid w:val="00A87697"/>
    <w:rsid w:val="00A908AC"/>
    <w:rsid w:val="00A909F7"/>
    <w:rsid w:val="00A915DC"/>
    <w:rsid w:val="00A91C27"/>
    <w:rsid w:val="00A91CB0"/>
    <w:rsid w:val="00A92546"/>
    <w:rsid w:val="00A92591"/>
    <w:rsid w:val="00A939AE"/>
    <w:rsid w:val="00A97AB8"/>
    <w:rsid w:val="00A97BA5"/>
    <w:rsid w:val="00AA0605"/>
    <w:rsid w:val="00AA238E"/>
    <w:rsid w:val="00AA2964"/>
    <w:rsid w:val="00AA2A3B"/>
    <w:rsid w:val="00AA33B9"/>
    <w:rsid w:val="00AA79A3"/>
    <w:rsid w:val="00AB1242"/>
    <w:rsid w:val="00AB28A2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3B0A"/>
    <w:rsid w:val="00AC4B9C"/>
    <w:rsid w:val="00AC4DD1"/>
    <w:rsid w:val="00AC53DA"/>
    <w:rsid w:val="00AC5FD2"/>
    <w:rsid w:val="00AC76CC"/>
    <w:rsid w:val="00AC76E2"/>
    <w:rsid w:val="00AD0B16"/>
    <w:rsid w:val="00AD0D1F"/>
    <w:rsid w:val="00AD5863"/>
    <w:rsid w:val="00AD6669"/>
    <w:rsid w:val="00AE0F4C"/>
    <w:rsid w:val="00AE13AA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4DEB"/>
    <w:rsid w:val="00B27303"/>
    <w:rsid w:val="00B2735B"/>
    <w:rsid w:val="00B301EC"/>
    <w:rsid w:val="00B305C0"/>
    <w:rsid w:val="00B30B4C"/>
    <w:rsid w:val="00B30D73"/>
    <w:rsid w:val="00B32B6A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5047F"/>
    <w:rsid w:val="00B50B7C"/>
    <w:rsid w:val="00B50CDB"/>
    <w:rsid w:val="00B5183E"/>
    <w:rsid w:val="00B51882"/>
    <w:rsid w:val="00B5466F"/>
    <w:rsid w:val="00B55C3F"/>
    <w:rsid w:val="00B562EC"/>
    <w:rsid w:val="00B607B4"/>
    <w:rsid w:val="00B60A9C"/>
    <w:rsid w:val="00B64137"/>
    <w:rsid w:val="00B647EC"/>
    <w:rsid w:val="00B65920"/>
    <w:rsid w:val="00B665D1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298F"/>
    <w:rsid w:val="00B82DB7"/>
    <w:rsid w:val="00B83C07"/>
    <w:rsid w:val="00B85304"/>
    <w:rsid w:val="00B853B5"/>
    <w:rsid w:val="00B8670D"/>
    <w:rsid w:val="00B869D9"/>
    <w:rsid w:val="00B8723D"/>
    <w:rsid w:val="00B87243"/>
    <w:rsid w:val="00B90653"/>
    <w:rsid w:val="00B90C1B"/>
    <w:rsid w:val="00B9154C"/>
    <w:rsid w:val="00B91ED9"/>
    <w:rsid w:val="00B9290E"/>
    <w:rsid w:val="00B94E0C"/>
    <w:rsid w:val="00BA14D5"/>
    <w:rsid w:val="00BA476F"/>
    <w:rsid w:val="00BA6800"/>
    <w:rsid w:val="00BA7570"/>
    <w:rsid w:val="00BB00F6"/>
    <w:rsid w:val="00BB1ECC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AC0"/>
    <w:rsid w:val="00BD7A03"/>
    <w:rsid w:val="00BE19A1"/>
    <w:rsid w:val="00BE1BFC"/>
    <w:rsid w:val="00BE3739"/>
    <w:rsid w:val="00BE3AE8"/>
    <w:rsid w:val="00BE4FE6"/>
    <w:rsid w:val="00BE5071"/>
    <w:rsid w:val="00BE5AFE"/>
    <w:rsid w:val="00BE5F15"/>
    <w:rsid w:val="00BE66B6"/>
    <w:rsid w:val="00BF018C"/>
    <w:rsid w:val="00BF03AA"/>
    <w:rsid w:val="00BF1494"/>
    <w:rsid w:val="00BF3DB4"/>
    <w:rsid w:val="00BF41BF"/>
    <w:rsid w:val="00BF70C2"/>
    <w:rsid w:val="00C01519"/>
    <w:rsid w:val="00C022AD"/>
    <w:rsid w:val="00C02D4E"/>
    <w:rsid w:val="00C0351C"/>
    <w:rsid w:val="00C03526"/>
    <w:rsid w:val="00C05BAF"/>
    <w:rsid w:val="00C05FBC"/>
    <w:rsid w:val="00C06E54"/>
    <w:rsid w:val="00C0703F"/>
    <w:rsid w:val="00C076E5"/>
    <w:rsid w:val="00C10773"/>
    <w:rsid w:val="00C1086B"/>
    <w:rsid w:val="00C10952"/>
    <w:rsid w:val="00C10960"/>
    <w:rsid w:val="00C10F18"/>
    <w:rsid w:val="00C128A2"/>
    <w:rsid w:val="00C132A7"/>
    <w:rsid w:val="00C1477C"/>
    <w:rsid w:val="00C14AB4"/>
    <w:rsid w:val="00C14D28"/>
    <w:rsid w:val="00C15498"/>
    <w:rsid w:val="00C159BC"/>
    <w:rsid w:val="00C1770E"/>
    <w:rsid w:val="00C212A3"/>
    <w:rsid w:val="00C214BD"/>
    <w:rsid w:val="00C21B4E"/>
    <w:rsid w:val="00C22FC0"/>
    <w:rsid w:val="00C23E08"/>
    <w:rsid w:val="00C24088"/>
    <w:rsid w:val="00C24556"/>
    <w:rsid w:val="00C25148"/>
    <w:rsid w:val="00C2600A"/>
    <w:rsid w:val="00C2685A"/>
    <w:rsid w:val="00C2756E"/>
    <w:rsid w:val="00C27834"/>
    <w:rsid w:val="00C27BC6"/>
    <w:rsid w:val="00C27DE0"/>
    <w:rsid w:val="00C305E6"/>
    <w:rsid w:val="00C34834"/>
    <w:rsid w:val="00C34B39"/>
    <w:rsid w:val="00C355BD"/>
    <w:rsid w:val="00C35857"/>
    <w:rsid w:val="00C363FD"/>
    <w:rsid w:val="00C3726B"/>
    <w:rsid w:val="00C373E7"/>
    <w:rsid w:val="00C3768B"/>
    <w:rsid w:val="00C37EEB"/>
    <w:rsid w:val="00C412E9"/>
    <w:rsid w:val="00C428A5"/>
    <w:rsid w:val="00C42BBD"/>
    <w:rsid w:val="00C44E04"/>
    <w:rsid w:val="00C44F36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E81"/>
    <w:rsid w:val="00C62FDD"/>
    <w:rsid w:val="00C6302B"/>
    <w:rsid w:val="00C63B49"/>
    <w:rsid w:val="00C63D2B"/>
    <w:rsid w:val="00C643A1"/>
    <w:rsid w:val="00C64525"/>
    <w:rsid w:val="00C652CB"/>
    <w:rsid w:val="00C7142F"/>
    <w:rsid w:val="00C71F4D"/>
    <w:rsid w:val="00C72021"/>
    <w:rsid w:val="00C72C98"/>
    <w:rsid w:val="00C73189"/>
    <w:rsid w:val="00C73DC1"/>
    <w:rsid w:val="00C73F0E"/>
    <w:rsid w:val="00C75970"/>
    <w:rsid w:val="00C75B93"/>
    <w:rsid w:val="00C761F7"/>
    <w:rsid w:val="00C76D3D"/>
    <w:rsid w:val="00C77A85"/>
    <w:rsid w:val="00C812B1"/>
    <w:rsid w:val="00C81E72"/>
    <w:rsid w:val="00C84EFF"/>
    <w:rsid w:val="00C86240"/>
    <w:rsid w:val="00C8668F"/>
    <w:rsid w:val="00C90F20"/>
    <w:rsid w:val="00C921AD"/>
    <w:rsid w:val="00C923DF"/>
    <w:rsid w:val="00C93BAD"/>
    <w:rsid w:val="00C94470"/>
    <w:rsid w:val="00C9532B"/>
    <w:rsid w:val="00C95544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CE"/>
    <w:rsid w:val="00CA79D6"/>
    <w:rsid w:val="00CA7A58"/>
    <w:rsid w:val="00CB0081"/>
    <w:rsid w:val="00CB0B24"/>
    <w:rsid w:val="00CB0D6F"/>
    <w:rsid w:val="00CB11E8"/>
    <w:rsid w:val="00CB1609"/>
    <w:rsid w:val="00CB1692"/>
    <w:rsid w:val="00CB2071"/>
    <w:rsid w:val="00CB4067"/>
    <w:rsid w:val="00CB6640"/>
    <w:rsid w:val="00CB6A63"/>
    <w:rsid w:val="00CB7099"/>
    <w:rsid w:val="00CB77E8"/>
    <w:rsid w:val="00CB7F32"/>
    <w:rsid w:val="00CC1A79"/>
    <w:rsid w:val="00CC1B3E"/>
    <w:rsid w:val="00CC2D9F"/>
    <w:rsid w:val="00CC32CC"/>
    <w:rsid w:val="00CC34C1"/>
    <w:rsid w:val="00CC4704"/>
    <w:rsid w:val="00CC518C"/>
    <w:rsid w:val="00CC58A1"/>
    <w:rsid w:val="00CC5E4E"/>
    <w:rsid w:val="00CC6946"/>
    <w:rsid w:val="00CC75D6"/>
    <w:rsid w:val="00CD3806"/>
    <w:rsid w:val="00CD44A5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2ED6"/>
    <w:rsid w:val="00CF2FD2"/>
    <w:rsid w:val="00CF3ACE"/>
    <w:rsid w:val="00CF6681"/>
    <w:rsid w:val="00CF68CD"/>
    <w:rsid w:val="00CF694B"/>
    <w:rsid w:val="00CF6E17"/>
    <w:rsid w:val="00D009FF"/>
    <w:rsid w:val="00D00A35"/>
    <w:rsid w:val="00D00CF7"/>
    <w:rsid w:val="00D03CC0"/>
    <w:rsid w:val="00D04246"/>
    <w:rsid w:val="00D05412"/>
    <w:rsid w:val="00D05D88"/>
    <w:rsid w:val="00D07FA4"/>
    <w:rsid w:val="00D10563"/>
    <w:rsid w:val="00D11198"/>
    <w:rsid w:val="00D1303D"/>
    <w:rsid w:val="00D13098"/>
    <w:rsid w:val="00D1519C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460B"/>
    <w:rsid w:val="00D35CB5"/>
    <w:rsid w:val="00D37CBE"/>
    <w:rsid w:val="00D414DF"/>
    <w:rsid w:val="00D41B51"/>
    <w:rsid w:val="00D4329B"/>
    <w:rsid w:val="00D43571"/>
    <w:rsid w:val="00D436DA"/>
    <w:rsid w:val="00D43C94"/>
    <w:rsid w:val="00D44A97"/>
    <w:rsid w:val="00D44EEB"/>
    <w:rsid w:val="00D4509A"/>
    <w:rsid w:val="00D462DE"/>
    <w:rsid w:val="00D47AA4"/>
    <w:rsid w:val="00D47DAA"/>
    <w:rsid w:val="00D50D98"/>
    <w:rsid w:val="00D51A7A"/>
    <w:rsid w:val="00D5229E"/>
    <w:rsid w:val="00D52B3D"/>
    <w:rsid w:val="00D532E0"/>
    <w:rsid w:val="00D5495C"/>
    <w:rsid w:val="00D6056F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D60"/>
    <w:rsid w:val="00D76276"/>
    <w:rsid w:val="00D76B87"/>
    <w:rsid w:val="00D77474"/>
    <w:rsid w:val="00D82220"/>
    <w:rsid w:val="00D84CA6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612B"/>
    <w:rsid w:val="00D963A3"/>
    <w:rsid w:val="00DA2A8E"/>
    <w:rsid w:val="00DA348F"/>
    <w:rsid w:val="00DA36E2"/>
    <w:rsid w:val="00DA36F3"/>
    <w:rsid w:val="00DA4D2B"/>
    <w:rsid w:val="00DA4F52"/>
    <w:rsid w:val="00DA762C"/>
    <w:rsid w:val="00DB193B"/>
    <w:rsid w:val="00DB3AE6"/>
    <w:rsid w:val="00DB459C"/>
    <w:rsid w:val="00DB5D02"/>
    <w:rsid w:val="00DB60D2"/>
    <w:rsid w:val="00DB6963"/>
    <w:rsid w:val="00DB7EA6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1BF9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3147"/>
    <w:rsid w:val="00DF54AE"/>
    <w:rsid w:val="00DF57AB"/>
    <w:rsid w:val="00DF5801"/>
    <w:rsid w:val="00DF6186"/>
    <w:rsid w:val="00DF6E8A"/>
    <w:rsid w:val="00DF6FE4"/>
    <w:rsid w:val="00DF75D9"/>
    <w:rsid w:val="00E01727"/>
    <w:rsid w:val="00E02262"/>
    <w:rsid w:val="00E0285C"/>
    <w:rsid w:val="00E033AD"/>
    <w:rsid w:val="00E04EA4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56F"/>
    <w:rsid w:val="00E42855"/>
    <w:rsid w:val="00E42CA0"/>
    <w:rsid w:val="00E42D79"/>
    <w:rsid w:val="00E44EC1"/>
    <w:rsid w:val="00E44F0A"/>
    <w:rsid w:val="00E46577"/>
    <w:rsid w:val="00E46B65"/>
    <w:rsid w:val="00E4792C"/>
    <w:rsid w:val="00E479DB"/>
    <w:rsid w:val="00E51142"/>
    <w:rsid w:val="00E52270"/>
    <w:rsid w:val="00E52410"/>
    <w:rsid w:val="00E54303"/>
    <w:rsid w:val="00E54B7B"/>
    <w:rsid w:val="00E55150"/>
    <w:rsid w:val="00E56418"/>
    <w:rsid w:val="00E57448"/>
    <w:rsid w:val="00E576BA"/>
    <w:rsid w:val="00E61024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816"/>
    <w:rsid w:val="00E80CEF"/>
    <w:rsid w:val="00E80F11"/>
    <w:rsid w:val="00E8235B"/>
    <w:rsid w:val="00E82FDD"/>
    <w:rsid w:val="00E8335A"/>
    <w:rsid w:val="00E854E2"/>
    <w:rsid w:val="00E85D88"/>
    <w:rsid w:val="00E863DB"/>
    <w:rsid w:val="00E86697"/>
    <w:rsid w:val="00E871E6"/>
    <w:rsid w:val="00E878D3"/>
    <w:rsid w:val="00E90BA1"/>
    <w:rsid w:val="00E91255"/>
    <w:rsid w:val="00E917E9"/>
    <w:rsid w:val="00E92E8A"/>
    <w:rsid w:val="00E94968"/>
    <w:rsid w:val="00E96168"/>
    <w:rsid w:val="00E96883"/>
    <w:rsid w:val="00E972E3"/>
    <w:rsid w:val="00EA15F0"/>
    <w:rsid w:val="00EA4471"/>
    <w:rsid w:val="00EA4835"/>
    <w:rsid w:val="00EA5EF4"/>
    <w:rsid w:val="00EA71E7"/>
    <w:rsid w:val="00EB0271"/>
    <w:rsid w:val="00EB04E5"/>
    <w:rsid w:val="00EB105C"/>
    <w:rsid w:val="00EB18C7"/>
    <w:rsid w:val="00EB2376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5428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F08AD"/>
    <w:rsid w:val="00EF258A"/>
    <w:rsid w:val="00EF3328"/>
    <w:rsid w:val="00EF3BCE"/>
    <w:rsid w:val="00EF3CDE"/>
    <w:rsid w:val="00EF42C6"/>
    <w:rsid w:val="00EF442E"/>
    <w:rsid w:val="00EF50BF"/>
    <w:rsid w:val="00EF5777"/>
    <w:rsid w:val="00EF5AC8"/>
    <w:rsid w:val="00EF699C"/>
    <w:rsid w:val="00EF7338"/>
    <w:rsid w:val="00F00D29"/>
    <w:rsid w:val="00F01CED"/>
    <w:rsid w:val="00F022C9"/>
    <w:rsid w:val="00F02D1A"/>
    <w:rsid w:val="00F039BF"/>
    <w:rsid w:val="00F03AE1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217C"/>
    <w:rsid w:val="00F1230C"/>
    <w:rsid w:val="00F12EEA"/>
    <w:rsid w:val="00F16031"/>
    <w:rsid w:val="00F16ABF"/>
    <w:rsid w:val="00F16C6C"/>
    <w:rsid w:val="00F2174D"/>
    <w:rsid w:val="00F2189E"/>
    <w:rsid w:val="00F21E14"/>
    <w:rsid w:val="00F23158"/>
    <w:rsid w:val="00F24B90"/>
    <w:rsid w:val="00F24FC2"/>
    <w:rsid w:val="00F25CB7"/>
    <w:rsid w:val="00F26F5C"/>
    <w:rsid w:val="00F2722A"/>
    <w:rsid w:val="00F279BA"/>
    <w:rsid w:val="00F30760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3309"/>
    <w:rsid w:val="00F4339A"/>
    <w:rsid w:val="00F451A3"/>
    <w:rsid w:val="00F460FE"/>
    <w:rsid w:val="00F464D8"/>
    <w:rsid w:val="00F46D54"/>
    <w:rsid w:val="00F50095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15C9"/>
    <w:rsid w:val="00F72035"/>
    <w:rsid w:val="00F72893"/>
    <w:rsid w:val="00F72B5E"/>
    <w:rsid w:val="00F73CBC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3311"/>
    <w:rsid w:val="00F9370E"/>
    <w:rsid w:val="00F941B0"/>
    <w:rsid w:val="00F94B85"/>
    <w:rsid w:val="00F959D8"/>
    <w:rsid w:val="00F95BE3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B12F9"/>
    <w:rsid w:val="00FB1343"/>
    <w:rsid w:val="00FB1A0A"/>
    <w:rsid w:val="00FB1F74"/>
    <w:rsid w:val="00FB5BCE"/>
    <w:rsid w:val="00FB734A"/>
    <w:rsid w:val="00FC030B"/>
    <w:rsid w:val="00FC1BCD"/>
    <w:rsid w:val="00FC2BB6"/>
    <w:rsid w:val="00FC30B3"/>
    <w:rsid w:val="00FC3571"/>
    <w:rsid w:val="00FC4E0C"/>
    <w:rsid w:val="00FC547B"/>
    <w:rsid w:val="00FC7B74"/>
    <w:rsid w:val="00FC7C86"/>
    <w:rsid w:val="00FD0D14"/>
    <w:rsid w:val="00FD0E40"/>
    <w:rsid w:val="00FD0FA1"/>
    <w:rsid w:val="00FD1A93"/>
    <w:rsid w:val="00FD1B93"/>
    <w:rsid w:val="00FD1E31"/>
    <w:rsid w:val="00FD411C"/>
    <w:rsid w:val="00FD4491"/>
    <w:rsid w:val="00FD4BA9"/>
    <w:rsid w:val="00FD51EF"/>
    <w:rsid w:val="00FD522A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C8C"/>
    <w:rsid w:val="00FE6E3A"/>
    <w:rsid w:val="00FE70C4"/>
    <w:rsid w:val="00FE71AB"/>
    <w:rsid w:val="00FE785C"/>
    <w:rsid w:val="00FF036A"/>
    <w:rsid w:val="00FF0C2D"/>
    <w:rsid w:val="00FF2C65"/>
    <w:rsid w:val="00FF484D"/>
    <w:rsid w:val="00FF4D99"/>
    <w:rsid w:val="00FF5173"/>
    <w:rsid w:val="00FF5228"/>
    <w:rsid w:val="00FF544B"/>
    <w:rsid w:val="00FF55B8"/>
    <w:rsid w:val="00FF62A1"/>
    <w:rsid w:val="00FF698A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3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130</cp:revision>
  <cp:lastPrinted>2013-10-29T08:52:00Z</cp:lastPrinted>
  <dcterms:created xsi:type="dcterms:W3CDTF">2014-02-04T11:20:00Z</dcterms:created>
  <dcterms:modified xsi:type="dcterms:W3CDTF">2015-12-09T11:14:00Z</dcterms:modified>
</cp:coreProperties>
</file>