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E6" w:rsidRPr="0076348B" w:rsidRDefault="00542082" w:rsidP="00205D51">
      <w:pPr>
        <w:spacing w:line="240" w:lineRule="atLeast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348B">
        <w:rPr>
          <w:rFonts w:ascii="Times New Roman" w:hAnsi="Times New Roman" w:cs="Times New Roman"/>
          <w:b/>
          <w:sz w:val="20"/>
          <w:szCs w:val="20"/>
        </w:rPr>
        <w:t xml:space="preserve">Приложение № 6 </w:t>
      </w:r>
    </w:p>
    <w:p w:rsidR="00542082" w:rsidRPr="0076348B" w:rsidRDefault="00542082" w:rsidP="00205D51">
      <w:pPr>
        <w:spacing w:line="240" w:lineRule="atLeast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348B">
        <w:rPr>
          <w:rFonts w:ascii="Times New Roman" w:hAnsi="Times New Roman" w:cs="Times New Roman"/>
          <w:b/>
          <w:sz w:val="20"/>
          <w:szCs w:val="20"/>
        </w:rPr>
        <w:t xml:space="preserve">к Решению </w:t>
      </w:r>
      <w:proofErr w:type="spellStart"/>
      <w:r w:rsidRPr="0076348B">
        <w:rPr>
          <w:rFonts w:ascii="Times New Roman" w:hAnsi="Times New Roman" w:cs="Times New Roman"/>
          <w:b/>
          <w:sz w:val="20"/>
          <w:szCs w:val="20"/>
        </w:rPr>
        <w:t>Троснянского</w:t>
      </w:r>
      <w:proofErr w:type="spellEnd"/>
      <w:r w:rsidRPr="0076348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76348B">
        <w:rPr>
          <w:rFonts w:ascii="Times New Roman" w:hAnsi="Times New Roman" w:cs="Times New Roman"/>
          <w:b/>
          <w:sz w:val="20"/>
          <w:szCs w:val="20"/>
        </w:rPr>
        <w:t>районного</w:t>
      </w:r>
      <w:proofErr w:type="gramEnd"/>
    </w:p>
    <w:p w:rsidR="00542082" w:rsidRPr="0076348B" w:rsidRDefault="00542082" w:rsidP="00205D51">
      <w:pPr>
        <w:spacing w:line="240" w:lineRule="atLeast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348B">
        <w:rPr>
          <w:rFonts w:ascii="Times New Roman" w:hAnsi="Times New Roman" w:cs="Times New Roman"/>
          <w:b/>
          <w:sz w:val="20"/>
          <w:szCs w:val="20"/>
        </w:rPr>
        <w:t>Совета народных депутатов</w:t>
      </w:r>
    </w:p>
    <w:p w:rsidR="00542082" w:rsidRPr="0076348B" w:rsidRDefault="00542082" w:rsidP="00205D51">
      <w:pPr>
        <w:spacing w:line="240" w:lineRule="atLeast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348B">
        <w:rPr>
          <w:rFonts w:ascii="Times New Roman" w:hAnsi="Times New Roman" w:cs="Times New Roman"/>
          <w:b/>
          <w:sz w:val="20"/>
          <w:szCs w:val="20"/>
        </w:rPr>
        <w:t xml:space="preserve">от </w:t>
      </w:r>
      <w:r w:rsidR="00FE30BA">
        <w:rPr>
          <w:rFonts w:ascii="Times New Roman" w:hAnsi="Times New Roman" w:cs="Times New Roman"/>
          <w:b/>
          <w:sz w:val="20"/>
          <w:szCs w:val="20"/>
        </w:rPr>
        <w:t xml:space="preserve"> 10 декабря </w:t>
      </w:r>
      <w:r w:rsidRPr="0076348B">
        <w:rPr>
          <w:rFonts w:ascii="Times New Roman" w:hAnsi="Times New Roman" w:cs="Times New Roman"/>
          <w:b/>
          <w:sz w:val="20"/>
          <w:szCs w:val="20"/>
        </w:rPr>
        <w:t>№</w:t>
      </w:r>
      <w:r w:rsidR="00FE30BA">
        <w:rPr>
          <w:rFonts w:ascii="Times New Roman" w:hAnsi="Times New Roman" w:cs="Times New Roman"/>
          <w:b/>
          <w:sz w:val="20"/>
          <w:szCs w:val="20"/>
        </w:rPr>
        <w:t>390</w:t>
      </w:r>
    </w:p>
    <w:p w:rsidR="00542082" w:rsidRPr="0076348B" w:rsidRDefault="00542082" w:rsidP="00205D51">
      <w:pPr>
        <w:spacing w:line="240" w:lineRule="atLeast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348B">
        <w:rPr>
          <w:rFonts w:ascii="Times New Roman" w:hAnsi="Times New Roman" w:cs="Times New Roman"/>
          <w:b/>
          <w:sz w:val="20"/>
          <w:szCs w:val="20"/>
        </w:rPr>
        <w:t>Приложение №14</w:t>
      </w:r>
    </w:p>
    <w:p w:rsidR="00542082" w:rsidRPr="00C732A1" w:rsidRDefault="00542082" w:rsidP="00205D51">
      <w:pPr>
        <w:spacing w:line="240" w:lineRule="atLeast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348B">
        <w:rPr>
          <w:rFonts w:ascii="Times New Roman" w:hAnsi="Times New Roman" w:cs="Times New Roman"/>
          <w:b/>
          <w:sz w:val="20"/>
          <w:szCs w:val="20"/>
        </w:rPr>
        <w:t>к</w:t>
      </w:r>
      <w:r w:rsidRPr="00C732A1">
        <w:rPr>
          <w:rFonts w:ascii="Times New Roman" w:hAnsi="Times New Roman" w:cs="Times New Roman"/>
          <w:b/>
          <w:sz w:val="20"/>
          <w:szCs w:val="20"/>
        </w:rPr>
        <w:t xml:space="preserve"> Решению </w:t>
      </w:r>
      <w:proofErr w:type="spellStart"/>
      <w:r w:rsidRPr="00C732A1">
        <w:rPr>
          <w:rFonts w:ascii="Times New Roman" w:hAnsi="Times New Roman" w:cs="Times New Roman"/>
          <w:b/>
          <w:sz w:val="20"/>
          <w:szCs w:val="20"/>
        </w:rPr>
        <w:t>Троснянского</w:t>
      </w:r>
      <w:proofErr w:type="spellEnd"/>
      <w:r w:rsidRPr="00C732A1">
        <w:rPr>
          <w:rFonts w:ascii="Times New Roman" w:hAnsi="Times New Roman" w:cs="Times New Roman"/>
          <w:b/>
          <w:sz w:val="20"/>
          <w:szCs w:val="20"/>
        </w:rPr>
        <w:t xml:space="preserve"> районного Совета</w:t>
      </w:r>
    </w:p>
    <w:p w:rsidR="00542082" w:rsidRPr="00C732A1" w:rsidRDefault="00542082" w:rsidP="00205D51">
      <w:pPr>
        <w:spacing w:line="240" w:lineRule="atLeast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народных депутатов №328 от 29.12.2014года</w:t>
      </w:r>
    </w:p>
    <w:p w:rsidR="00542082" w:rsidRPr="00C732A1" w:rsidRDefault="00542082" w:rsidP="00205D51">
      <w:pPr>
        <w:spacing w:line="240" w:lineRule="atLeast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«О бюджете </w:t>
      </w:r>
      <w:proofErr w:type="spellStart"/>
      <w:r w:rsidRPr="00C732A1">
        <w:rPr>
          <w:rFonts w:ascii="Times New Roman" w:hAnsi="Times New Roman" w:cs="Times New Roman"/>
          <w:b/>
          <w:sz w:val="20"/>
          <w:szCs w:val="20"/>
        </w:rPr>
        <w:t>Троснянского</w:t>
      </w:r>
      <w:proofErr w:type="spellEnd"/>
      <w:r w:rsidRPr="00C732A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C732A1">
        <w:rPr>
          <w:rFonts w:ascii="Times New Roman" w:hAnsi="Times New Roman" w:cs="Times New Roman"/>
          <w:b/>
          <w:sz w:val="20"/>
          <w:szCs w:val="20"/>
        </w:rPr>
        <w:t>муниципального</w:t>
      </w:r>
      <w:proofErr w:type="gramEnd"/>
      <w:r w:rsidRPr="00C732A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42082" w:rsidRPr="00C732A1" w:rsidRDefault="00542082" w:rsidP="00205D51">
      <w:pPr>
        <w:spacing w:line="240" w:lineRule="atLeast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района на 2015 год и плановый период </w:t>
      </w:r>
    </w:p>
    <w:p w:rsidR="00542082" w:rsidRDefault="00542082" w:rsidP="00205D51">
      <w:pPr>
        <w:spacing w:line="240" w:lineRule="atLeast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2016-2017 годов»</w:t>
      </w:r>
    </w:p>
    <w:tbl>
      <w:tblPr>
        <w:tblW w:w="16033" w:type="dxa"/>
        <w:tblInd w:w="250" w:type="dxa"/>
        <w:tblLayout w:type="fixed"/>
        <w:tblLook w:val="04A0"/>
      </w:tblPr>
      <w:tblGrid>
        <w:gridCol w:w="16033"/>
      </w:tblGrid>
      <w:tr w:rsidR="006D4AF8" w:rsidRPr="00085EA5" w:rsidTr="00F5404D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AF8" w:rsidRDefault="006D4AF8" w:rsidP="00F5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D4AF8" w:rsidRDefault="006D4AF8" w:rsidP="00F5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D4AF8" w:rsidRDefault="006D4AF8" w:rsidP="00F5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D4AF8" w:rsidRPr="00085EA5" w:rsidRDefault="006D4AF8" w:rsidP="00F5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 бюджетных  ассигнований по целевым статьям</w:t>
            </w:r>
          </w:p>
        </w:tc>
      </w:tr>
      <w:tr w:rsidR="006D4AF8" w:rsidRPr="00085EA5" w:rsidTr="00F5404D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AF8" w:rsidRPr="00085EA5" w:rsidRDefault="006D4AF8" w:rsidP="00F5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(муниципальным программам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Троснянского</w:t>
            </w:r>
            <w:proofErr w:type="spellEnd"/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и </w:t>
            </w:r>
            <w:proofErr w:type="spellStart"/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направлениям деятельности),</w:t>
            </w:r>
          </w:p>
        </w:tc>
      </w:tr>
      <w:tr w:rsidR="006D4AF8" w:rsidRPr="00085EA5" w:rsidTr="00F5404D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AF8" w:rsidRPr="00085EA5" w:rsidRDefault="006D4AF8" w:rsidP="00F54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группам  видов расходов, разделам,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подразделам классификации расходов районного  бюджета на 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85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6D4AF8" w:rsidRDefault="006D4AF8" w:rsidP="00205D51">
      <w:pPr>
        <w:spacing w:line="240" w:lineRule="atLeast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B831CB" w:rsidRDefault="00B831CB" w:rsidP="00542082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6159" w:type="dxa"/>
        <w:tblInd w:w="-743" w:type="dxa"/>
        <w:tblLayout w:type="fixed"/>
        <w:tblLook w:val="04A0"/>
      </w:tblPr>
      <w:tblGrid>
        <w:gridCol w:w="2977"/>
        <w:gridCol w:w="1048"/>
        <w:gridCol w:w="511"/>
        <w:gridCol w:w="709"/>
        <w:gridCol w:w="1134"/>
        <w:gridCol w:w="1230"/>
        <w:gridCol w:w="1053"/>
        <w:gridCol w:w="1054"/>
        <w:gridCol w:w="1468"/>
        <w:gridCol w:w="1053"/>
        <w:gridCol w:w="1054"/>
        <w:gridCol w:w="1468"/>
        <w:gridCol w:w="1400"/>
      </w:tblGrid>
      <w:tr w:rsidR="003A43A7" w:rsidRPr="00AF1798" w:rsidTr="00E64360">
        <w:trPr>
          <w:trHeight w:val="1042"/>
        </w:trPr>
        <w:tc>
          <w:tcPr>
            <w:tcW w:w="2977" w:type="dxa"/>
            <w:vMerge w:val="restart"/>
            <w:vAlign w:val="center"/>
          </w:tcPr>
          <w:p w:rsidR="00EC7DDF" w:rsidRPr="00AF1798" w:rsidRDefault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8" w:type="dxa"/>
            <w:vMerge w:val="restart"/>
            <w:vAlign w:val="center"/>
          </w:tcPr>
          <w:p w:rsidR="00EC7DDF" w:rsidRPr="00AF1798" w:rsidRDefault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11" w:type="dxa"/>
            <w:vMerge w:val="restart"/>
            <w:vAlign w:val="center"/>
          </w:tcPr>
          <w:p w:rsidR="00EC7DDF" w:rsidRPr="00AF1798" w:rsidRDefault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709" w:type="dxa"/>
            <w:vMerge w:val="restart"/>
            <w:vAlign w:val="center"/>
          </w:tcPr>
          <w:p w:rsidR="00EC7DDF" w:rsidRPr="00AF1798" w:rsidRDefault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3417" w:type="dxa"/>
            <w:gridSpan w:val="3"/>
            <w:vAlign w:val="center"/>
          </w:tcPr>
          <w:p w:rsidR="00EC7DDF" w:rsidRPr="00AF1798" w:rsidRDefault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План 2015г</w:t>
            </w:r>
          </w:p>
        </w:tc>
        <w:tc>
          <w:tcPr>
            <w:tcW w:w="3575" w:type="dxa"/>
            <w:gridSpan w:val="3"/>
          </w:tcPr>
          <w:p w:rsidR="00EC7DDF" w:rsidRPr="00AF1798" w:rsidRDefault="00EC7DDF" w:rsidP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DDF" w:rsidRPr="00AF1798" w:rsidRDefault="00EC7DDF" w:rsidP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  <w:p w:rsidR="00EC7DDF" w:rsidRPr="00AF1798" w:rsidRDefault="00EC7DDF" w:rsidP="00EC7D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22" w:type="dxa"/>
            <w:gridSpan w:val="3"/>
          </w:tcPr>
          <w:p w:rsidR="00EC7DDF" w:rsidRPr="00AF1798" w:rsidRDefault="00EC7DDF" w:rsidP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DDF" w:rsidRPr="00AF1798" w:rsidRDefault="00EC7DDF" w:rsidP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Уточненный план 2015г</w:t>
            </w:r>
          </w:p>
          <w:p w:rsidR="00EC7DDF" w:rsidRPr="00AF1798" w:rsidRDefault="00EC7DDF" w:rsidP="00EC7D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A43A7" w:rsidRPr="00AF1798" w:rsidTr="00E64360">
        <w:trPr>
          <w:trHeight w:val="1042"/>
        </w:trPr>
        <w:tc>
          <w:tcPr>
            <w:tcW w:w="2977" w:type="dxa"/>
            <w:vMerge/>
            <w:vAlign w:val="center"/>
          </w:tcPr>
          <w:p w:rsidR="005512E5" w:rsidRPr="00AF1798" w:rsidRDefault="005512E5" w:rsidP="00B831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8" w:type="dxa"/>
            <w:vMerge/>
            <w:vAlign w:val="center"/>
          </w:tcPr>
          <w:p w:rsidR="005512E5" w:rsidRPr="00AF1798" w:rsidRDefault="005512E5" w:rsidP="00B831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vMerge/>
            <w:vAlign w:val="center"/>
          </w:tcPr>
          <w:p w:rsidR="005512E5" w:rsidRPr="00AF1798" w:rsidRDefault="005512E5" w:rsidP="00B831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512E5" w:rsidRPr="00AF1798" w:rsidRDefault="005512E5" w:rsidP="00B831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512E5" w:rsidRPr="00AF1798" w:rsidRDefault="00551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Всего тыс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</w:tc>
        <w:tc>
          <w:tcPr>
            <w:tcW w:w="1230" w:type="dxa"/>
            <w:vAlign w:val="center"/>
          </w:tcPr>
          <w:p w:rsidR="005512E5" w:rsidRPr="00AF1798" w:rsidRDefault="00551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За счет средств бюджета муниципального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района, тыс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053" w:type="dxa"/>
            <w:vAlign w:val="center"/>
          </w:tcPr>
          <w:p w:rsidR="005512E5" w:rsidRPr="00AF1798" w:rsidRDefault="00551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средств областного бюджета,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054" w:type="dxa"/>
            <w:vAlign w:val="center"/>
          </w:tcPr>
          <w:p w:rsidR="005512E5" w:rsidRPr="00AF1798" w:rsidRDefault="00551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 тыс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</w:tc>
        <w:tc>
          <w:tcPr>
            <w:tcW w:w="1468" w:type="dxa"/>
            <w:vAlign w:val="center"/>
          </w:tcPr>
          <w:p w:rsidR="005512E5" w:rsidRPr="00AF1798" w:rsidRDefault="00551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За счет средств бюджета муниципального района,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053" w:type="dxa"/>
            <w:vAlign w:val="center"/>
          </w:tcPr>
          <w:p w:rsidR="005512E5" w:rsidRPr="00AF1798" w:rsidRDefault="00551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средств областного бюджета,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054" w:type="dxa"/>
            <w:vAlign w:val="center"/>
          </w:tcPr>
          <w:p w:rsidR="005512E5" w:rsidRPr="00AF1798" w:rsidRDefault="00551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 тыс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</w:tc>
        <w:tc>
          <w:tcPr>
            <w:tcW w:w="1468" w:type="dxa"/>
            <w:vAlign w:val="center"/>
          </w:tcPr>
          <w:p w:rsidR="005512E5" w:rsidRPr="00AF1798" w:rsidRDefault="00551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За счет средств бюджета муниципального района,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400" w:type="dxa"/>
            <w:vAlign w:val="center"/>
          </w:tcPr>
          <w:p w:rsidR="005512E5" w:rsidRPr="00AF1798" w:rsidRDefault="00551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счет средств областного бюджета, тыс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</w:tr>
      <w:tr w:rsidR="003A43A7" w:rsidRPr="00AF1798" w:rsidTr="00E64360">
        <w:tc>
          <w:tcPr>
            <w:tcW w:w="2977" w:type="dxa"/>
            <w:vAlign w:val="bottom"/>
          </w:tcPr>
          <w:p w:rsidR="00EC7DDF" w:rsidRPr="00AF1798" w:rsidRDefault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48" w:type="dxa"/>
            <w:vAlign w:val="bottom"/>
          </w:tcPr>
          <w:p w:rsidR="00EC7DDF" w:rsidRPr="008910F5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1" w:type="dxa"/>
            <w:vAlign w:val="bottom"/>
          </w:tcPr>
          <w:p w:rsidR="00EC7DDF" w:rsidRPr="008910F5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bottom"/>
          </w:tcPr>
          <w:p w:rsidR="00EC7DDF" w:rsidRPr="008910F5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:rsidR="00EC7DDF" w:rsidRPr="00AF1798" w:rsidRDefault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0" w:type="dxa"/>
            <w:vAlign w:val="bottom"/>
          </w:tcPr>
          <w:p w:rsidR="00EC7DDF" w:rsidRPr="00AF1798" w:rsidRDefault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3" w:type="dxa"/>
            <w:vAlign w:val="bottom"/>
          </w:tcPr>
          <w:p w:rsidR="00EC7DDF" w:rsidRPr="00AF1798" w:rsidRDefault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54" w:type="dxa"/>
            <w:vAlign w:val="bottom"/>
          </w:tcPr>
          <w:p w:rsidR="00EC7DDF" w:rsidRPr="00AF1798" w:rsidRDefault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8" w:type="dxa"/>
            <w:vAlign w:val="bottom"/>
          </w:tcPr>
          <w:p w:rsidR="00EC7DDF" w:rsidRPr="00AF1798" w:rsidRDefault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3" w:type="dxa"/>
            <w:vAlign w:val="bottom"/>
          </w:tcPr>
          <w:p w:rsidR="00EC7DDF" w:rsidRPr="00AF1798" w:rsidRDefault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4" w:type="dxa"/>
            <w:vAlign w:val="bottom"/>
          </w:tcPr>
          <w:p w:rsidR="00EC7DDF" w:rsidRPr="00AF1798" w:rsidRDefault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68" w:type="dxa"/>
            <w:vAlign w:val="bottom"/>
          </w:tcPr>
          <w:p w:rsidR="00EC7DDF" w:rsidRPr="00AF1798" w:rsidRDefault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00" w:type="dxa"/>
            <w:vAlign w:val="bottom"/>
          </w:tcPr>
          <w:p w:rsidR="00EC7DDF" w:rsidRPr="00AF1798" w:rsidRDefault="00EC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186692,8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87245,2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99447,6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339,9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188053,7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88266,2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99787,5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F17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AF17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46851,3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29167,0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17801,0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2318,4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1839,0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479,4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49169,7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31006,0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18280,4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БП08007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917,2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917,2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103,7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1020,9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1020,9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1020,9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1020,9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14522,9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14522,9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1474,4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1474,4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15997,3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15997,3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7619,3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7619,3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636,3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636,3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8255,6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8255,6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Правительства Российской Федерации, высших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7619,3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7619,3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636,3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636,3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8255,6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8255,6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948,8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948,8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1047,2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1047,2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 w:rsidP="00956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948,8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948,8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1047,2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1047,2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2699,2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2699,2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421,1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3120,3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3120,3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2699,2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2699,2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421,1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3120,3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3120,3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(финансово-бюджетного) надзора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295,3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2177,4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2177,4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1882,1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295,3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2177,4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2177,4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591,8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591,8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624,2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культуры, кинематографии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591,8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591,8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624,2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-4,1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БП08009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912,0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912,0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912,0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912,0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БП08010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-90,0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-90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-90,0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-90,0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БП08011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309,0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309,0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309,0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БП08011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309,0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309,0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БП08011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309,0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309,0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БП08021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102,0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102,0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субъектов РФ и муниципальных образований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БП08021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Реализация муниципальных  функций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БП08039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430,9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430,9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-100,0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-100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330,9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330,9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430,9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430,9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330,9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430,9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430,9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330,9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1933,2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1933,2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979,6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979,6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979,6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979,6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953,6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953,6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953,6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953,6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424,7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424,7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БП08046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404,7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404,7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441,5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250,9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250,9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250,9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</w:t>
            </w: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БГ07158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227,6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227,6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217,6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БП07158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217,6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БП07158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БГ07159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260,8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260,8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260,8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260,8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-3,4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247,4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-3,4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247,4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Выполнение  полномочий  в сфере трудовых отношений в рамках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БГ07161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227,3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227,3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227,3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217,3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БП07161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217,3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БП07161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 w:rsidP="00956E8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БП15224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116,7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116,7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116,7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БП15224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116,7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БП15224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116,7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БФ05118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511,5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511,5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511,5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511,5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511,5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511,5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511,5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813,0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813,0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622,7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622,7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622,7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622,7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БП08043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190,3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БП08012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1013,0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1013,0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1093,0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1093,0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1013,0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1013,0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1093,0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1093,0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1013,0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1013,0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1093,0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1093,0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203,1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203,1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203,1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БП08014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1083,0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1083,0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-800,0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283,0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283,0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1083,0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1083,0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1083,0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1083,0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Капитальный ремонт </w:t>
            </w: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муниципального жилищного фонда в рамках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БП08016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287,6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287,6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287,6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287,6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БП08016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БП08016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БП08024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1200,0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2,1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1202,1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1202,1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БП08024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1202,1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1202,1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БП08024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1202,1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1202,1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БП08026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-82,0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-82,0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518,0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518,0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-82,0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-82,0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-82,0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-82,0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жилищных прав детей-сирот и детей, оставшихся без попечения родителей, лиц из числа детей сирот и детей, оставшихся без попечения родителей в рамках государственной программы Орловской области "Стимулирование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социального жилищного строительства в Орловской области"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3675,0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3675,0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3675,0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3675,0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БП07295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3175,0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3175,0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БП07295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3205,0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3175,0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3175,0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БП075082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БП05082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БП07151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584,2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584,2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-245,0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-245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339,2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339,2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-245,0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-245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339,2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БП07151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584,2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-245,0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-245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339,2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</w:t>
            </w: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 на 2013-2020 годы"</w:t>
            </w:r>
            <w:proofErr w:type="gramEnd"/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БП07246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БП05246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</w:t>
            </w:r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области "Социальная поддержка граждан Орловской области"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БП07248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2854,3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2854,3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713,6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713,6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3567,9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3567,9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713,6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3567,9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3567,9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БП05248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2854,3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713,6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3567,9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3567,9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43,5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43,5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43,5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43,5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БГ07160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521,6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521,6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521,6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521,6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БГ07160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478,4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480,7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478,4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БП07156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2537,8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2537,8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2537,8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2537,8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2537,8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2537,8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2537,8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2537,8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3044,7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4030,7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4030,7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4030,7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4030,7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3044,7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986,0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4030,7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4030,7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</w:t>
            </w: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БП08175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содержание мест захоронений (кладбищ)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200,0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93,0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93,0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БП08041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79,0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БП05134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6037,6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6037,6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6037,6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6037,6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6037,6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6037,6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6037,6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6037,6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П408032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511" w:type="dxa"/>
          </w:tcPr>
          <w:p w:rsidR="00C92903" w:rsidRPr="008910F5" w:rsidRDefault="00C9290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</w:tcPr>
          <w:p w:rsidR="00C92903" w:rsidRPr="008910F5" w:rsidRDefault="00C9290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П408034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П408034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П408034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П800000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7975,8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1633,7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6342,1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-55,0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-55,0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7920,8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1578,7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6342,1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"Устойчивое развитие сельских территорий на 201-2015 годы"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мероприятия по обеспечению объектами инженерной инфраструктуры на территории сельских поселений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"Устойчивое развитие сельских территорий на 201-2017 годы и на период до 2020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года"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П848038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1193,1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1193,1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-55,0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-55,0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1138,1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1138,1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41,3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41,3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-55,0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1096,8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1096,8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1151,8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-55,0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1096,8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1096,8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мероприятия по обеспечению объектами инженерной инфраструктуры на территории сельских поселений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"Устойчивое развитие сельских территорий на 201-2017 годы и на период до 2020 года"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П845018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1315,4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1315,4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П845018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1315,4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1315,4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П845018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1315,4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1315,4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мероприятия по обеспечению объектами инженерной инфраструктуры на территории сельских поселений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"Устойчивое развитие сельских территорий на 201-2017 годы и на период до 2020 года"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П847231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1316,0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1316,0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1316,0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1316,0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1316,0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1316,0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"Устойчивое развитие сельских территорий на 2014-2015 годы"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сельской местности, в том числе молодых семей и молодых специалистов"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П818238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224,1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П818238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П818238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240,9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240,9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240,9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П817231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289,7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П817213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289,7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П817231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289,7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П880000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518,5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518,5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118,5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400,0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П887265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118,5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118,5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1780,0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1780,0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</w:t>
            </w: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Троснянксого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ЧС00000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193,6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193,6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193,6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193,6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Создание резервов материальных ресурсов для обучения и ликвидации чрезвычайных ситуаций и в целях гражданской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обороны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беспечения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ЧС08170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ЧС08170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ЧС08170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в период 2014-2018 годов"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ЧС08171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ЧС08172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ЧС08172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ЧС08172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"Ремонт местных автодорог и улично-дорожной сети на территории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ПД10000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9736,3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9636,3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-1554,4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-1554,4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8181,9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8081,9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ремонт, ремонт и содержание местных 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на 2013-2017 годы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8007,9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8007,9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8007,9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8007,9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7329,2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7329,2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7329,2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7329,2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-54,4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-54,4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678,7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-54,4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-54,4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 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-1500,0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-1500,0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128,4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-1500,0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-1500,0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128,4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1628,4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-1500,0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-1500,0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128,4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</w:t>
            </w: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программа "Развитие и поддержка малого и среднего предпринимательства в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П118031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04012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ПО00000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110905,2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36619,7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74285,5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1092,1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-419,6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111577,7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37711,8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73865,9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"Развитие системы дошкольного образования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ПО10000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10138,3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4711,2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5427,1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10248,3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4821,2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5427,1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 w:rsidP="00956E8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</w:t>
            </w: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ПО17157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5427,1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5427,1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5427,1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5427,1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ПО17157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5427,1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5427,1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ПО17157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5427,1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5427,1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5427,1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4709,2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4709,2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4819,2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4709,2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4709,2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4819,2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4709,2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4709,2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4819,2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ПО18121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"Развитие системы общего и дополнительного образования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района" муниципальной программы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ПО20000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98815,0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29993,7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68821,3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457,7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877,3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-419,6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99272,7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30871,0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68401,7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мероприятий подпрограммы "Развитие системы общего и дополнительного образования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" 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ПО28122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ПО28122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ПО28122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26469,5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26469,5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915,3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915,3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27384,8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27384,8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26469,5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26469,5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915,3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915,3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27384,8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27384,8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26469,5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26469,5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915,3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915,3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27384,8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27384,8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в общеобразовательных учреждениях,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в общеобразовательных учреждениях,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ПО27275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ПО27275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Общее образования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ПО27275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в общеобразовательных учреждениях,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ПО28097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ПО28097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ПО28097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 в рамках государственной программы Российской Федерации "Доступная среда" в рамках подпрограммы " Развитие системы общего и дополнительного образования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ПО28098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ПО28098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ПО28098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Мероприятия государственной программы Российской федерации "Доступная среда" на 2011-2015 годы в рамках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  <w:proofErr w:type="gramEnd"/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ПО25027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1160,9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ПО25027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1160,9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ПО25027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1160,9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</w:t>
            </w: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</w:t>
            </w: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ПО27157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60697,6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60697,6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муниципальным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60697,6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60697,6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60697,6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60697,6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60697,6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Возмещение расходов бюджета </w:t>
            </w: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</w:t>
            </w: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</w:t>
            </w: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муницпальной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программы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2658,1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2658,1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ПО27241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2658,1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2658,1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2658,1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2658,1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</w:t>
            </w: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 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-419,6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-419,6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1636,1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1636,1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-419,6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-419,6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1636,1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1636,1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-419,6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-419,6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1636,1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1636,1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-44,8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-44,8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3234,8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3234,8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-44,8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-44,8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3234,8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3234,8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3279,6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-44,8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-44,8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3234,8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3234,8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"Комплексная безопасность образовательных организаций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ПО30000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1185,1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1185,1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104,8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1289,9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1289,9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164,7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-110,0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образовательных учреждений в рамках подпрограммы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"Комплексная безопасность образовательных организаций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ПО38125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212,5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1190,9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212,5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1190,9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978,4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212,5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1190,9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2,3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2,3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44,3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44,3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"Организация отдыха в </w:t>
            </w: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каникулярное время и трудовой деятельности несовершеннолетних граждан"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ПО40000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766,8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729,7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-11,7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755,1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718,0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37,1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ПО47085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ПО47085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ПО47085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района " Развитие образования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ПО48127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729,7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729,7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729,7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729,7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680,9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680,9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-11,7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-11,7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-11,7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ПН08147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ПН08147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ПО48147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Троснянксом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ПК00000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10498,0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9579,0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919,0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-289,0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-289,0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9290,0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919,0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дополнительного образования в сфере культуры и искусства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ПК10000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3350,0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Паспортизация братских захоронений и мемориалов, реставрационные и ремонтные работы на объектах культурного </w:t>
            </w: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наследия в рамках муниципальной целевой программы "Развитие культуры и искусства, сохранение и реконструкция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военн</w:t>
            </w:r>
            <w:proofErr w:type="gram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proofErr w:type="gram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мемориальных объектов в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Орловской области на 20159-2019 годы"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ПК08173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590,0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590,0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590,0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24,6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24,6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565,4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565,4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565,4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мемориальных объектов в Орловской области  (2013-2017 годы)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ПК07179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474,0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474,0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474,0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книжных фондов библиотек муниципальных образований и государственных библиотек Москвы и Санкт 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етербурга в рамках основного мероприятия 1 "Предоставление из областного бюджета бюджетам муниципальных образований Орловской области иных межбюджетных трансфертов на комплектование книжных фондов библиотек муниципальных образований Орловской области 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   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ПК15144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ПК15144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ПК15144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8,8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(2013-2017 годы)"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ПК15146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ПК15146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ПК15146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36,2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учреждений культуры в рамках муниципальной программы "Развитие культуры и искусства, сохранение и </w:t>
            </w: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реконструкция военно-мемориальных объектов в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ПК18128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-289,0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-289,0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-289,0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-289,0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5639,0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-289,0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-289,0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5350,0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AF1798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 w:rsidP="00956E8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ПА08148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47,8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ПА08148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ПА08148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"Обеспечение жильем молодых семей в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П770000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136,8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280,1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280,1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416,9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280,1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П775020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125,7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125,7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 w:rsidP="00956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П775020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125,7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125,7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125,7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П777299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154,4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154,4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 w:rsidP="00956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П777299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154,4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154,4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154,4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 w:rsidP="00956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136,8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136,8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179,5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179,5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179,5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179,5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2903" w:rsidRPr="00AF1798" w:rsidTr="00E64360">
        <w:tc>
          <w:tcPr>
            <w:tcW w:w="2977" w:type="dxa"/>
          </w:tcPr>
          <w:p w:rsidR="00C92903" w:rsidRPr="00AF1798" w:rsidRDefault="00C929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048" w:type="dxa"/>
            <w:vAlign w:val="bottom"/>
          </w:tcPr>
          <w:p w:rsidR="00C92903" w:rsidRPr="008910F5" w:rsidRDefault="00C929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511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C92903" w:rsidRPr="008910F5" w:rsidRDefault="00C92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F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34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230" w:type="dxa"/>
            <w:vAlign w:val="bottom"/>
          </w:tcPr>
          <w:p w:rsidR="00C92903" w:rsidRPr="00AF1798" w:rsidRDefault="00C929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179,5</w:t>
            </w:r>
          </w:p>
        </w:tc>
        <w:tc>
          <w:tcPr>
            <w:tcW w:w="1053" w:type="dxa"/>
            <w:vAlign w:val="bottom"/>
          </w:tcPr>
          <w:p w:rsidR="00C92903" w:rsidRPr="00AF1798" w:rsidRDefault="00C92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7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3" w:type="dxa"/>
            <w:vAlign w:val="bottom"/>
          </w:tcPr>
          <w:p w:rsidR="00C92903" w:rsidRDefault="00C929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4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179,5</w:t>
            </w:r>
          </w:p>
        </w:tc>
        <w:tc>
          <w:tcPr>
            <w:tcW w:w="1468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179,5</w:t>
            </w:r>
          </w:p>
        </w:tc>
        <w:tc>
          <w:tcPr>
            <w:tcW w:w="1400" w:type="dxa"/>
            <w:vAlign w:val="bottom"/>
          </w:tcPr>
          <w:p w:rsidR="00C92903" w:rsidRDefault="00C929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B831CB" w:rsidRPr="00AF1798" w:rsidRDefault="00B831CB" w:rsidP="00B831CB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42082" w:rsidRPr="00AF1798" w:rsidRDefault="00542082">
      <w:pPr>
        <w:rPr>
          <w:rFonts w:ascii="Times New Roman" w:hAnsi="Times New Roman" w:cs="Times New Roman"/>
          <w:sz w:val="20"/>
          <w:szCs w:val="20"/>
        </w:rPr>
      </w:pPr>
    </w:p>
    <w:sectPr w:rsidR="00542082" w:rsidRPr="00AF1798" w:rsidSect="006E1E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1E0F"/>
    <w:rsid w:val="00024A96"/>
    <w:rsid w:val="000742E4"/>
    <w:rsid w:val="001B1352"/>
    <w:rsid w:val="001D0B99"/>
    <w:rsid w:val="001E2440"/>
    <w:rsid w:val="001F7BCE"/>
    <w:rsid w:val="00205D51"/>
    <w:rsid w:val="003A43A7"/>
    <w:rsid w:val="00414985"/>
    <w:rsid w:val="00475C6A"/>
    <w:rsid w:val="00515BC4"/>
    <w:rsid w:val="005415E6"/>
    <w:rsid w:val="00542082"/>
    <w:rsid w:val="005512E5"/>
    <w:rsid w:val="006D4AF8"/>
    <w:rsid w:val="006E1E0F"/>
    <w:rsid w:val="0076348B"/>
    <w:rsid w:val="007E1A5B"/>
    <w:rsid w:val="007F1632"/>
    <w:rsid w:val="008910F5"/>
    <w:rsid w:val="00956E85"/>
    <w:rsid w:val="00962072"/>
    <w:rsid w:val="00AF1798"/>
    <w:rsid w:val="00B831CB"/>
    <w:rsid w:val="00C92903"/>
    <w:rsid w:val="00CE2297"/>
    <w:rsid w:val="00D76530"/>
    <w:rsid w:val="00E46876"/>
    <w:rsid w:val="00E64360"/>
    <w:rsid w:val="00EC7DDF"/>
    <w:rsid w:val="00ED7602"/>
    <w:rsid w:val="00FE3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1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51</Pages>
  <Words>8399</Words>
  <Characters>47879</Characters>
  <Application>Microsoft Office Word</Application>
  <DocSecurity>0</DocSecurity>
  <Lines>398</Lines>
  <Paragraphs>112</Paragraphs>
  <ScaleCrop>false</ScaleCrop>
  <Company>Microsoft</Company>
  <LinksUpToDate>false</LinksUpToDate>
  <CharactersWithSpaces>56166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2015-12-09T08:23:00Z</dcterms:created>
  <dcterms:modified xsi:type="dcterms:W3CDTF">2015-12-11T11:18:00Z</dcterms:modified>
</cp:coreProperties>
</file>