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56" w:type="dxa"/>
        <w:tblInd w:w="-252" w:type="dxa"/>
        <w:tblLook w:val="0000"/>
      </w:tblPr>
      <w:tblGrid>
        <w:gridCol w:w="760"/>
        <w:gridCol w:w="2575"/>
        <w:gridCol w:w="6721"/>
      </w:tblGrid>
      <w:tr w:rsidR="003303D3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03D3" w:rsidRDefault="003303D3">
            <w:pPr>
              <w:rPr>
                <w:sz w:val="20"/>
                <w:szCs w:val="20"/>
              </w:rPr>
            </w:pPr>
          </w:p>
        </w:tc>
        <w:tc>
          <w:tcPr>
            <w:tcW w:w="9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961ED" w:rsidRDefault="00271331" w:rsidP="00271331">
            <w:pPr>
              <w:jc w:val="center"/>
            </w:pPr>
            <w:r>
              <w:t xml:space="preserve">                                                                                             </w:t>
            </w:r>
          </w:p>
          <w:p w:rsidR="003303D3" w:rsidRPr="00271331" w:rsidRDefault="003303D3" w:rsidP="003961ED">
            <w:pPr>
              <w:jc w:val="right"/>
              <w:rPr>
                <w:sz w:val="28"/>
                <w:szCs w:val="28"/>
              </w:rPr>
            </w:pPr>
            <w:r w:rsidRPr="00271331">
              <w:rPr>
                <w:sz w:val="28"/>
                <w:szCs w:val="28"/>
              </w:rPr>
              <w:t>Приложение 2</w:t>
            </w:r>
          </w:p>
        </w:tc>
      </w:tr>
      <w:tr w:rsidR="003303D3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03D3" w:rsidRDefault="003303D3">
            <w:pPr>
              <w:rPr>
                <w:sz w:val="20"/>
                <w:szCs w:val="20"/>
              </w:rPr>
            </w:pPr>
          </w:p>
        </w:tc>
        <w:tc>
          <w:tcPr>
            <w:tcW w:w="9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03D3" w:rsidRPr="00271331" w:rsidRDefault="003303D3">
            <w:pPr>
              <w:jc w:val="right"/>
              <w:rPr>
                <w:sz w:val="28"/>
                <w:szCs w:val="28"/>
              </w:rPr>
            </w:pPr>
            <w:r w:rsidRPr="00271331">
              <w:rPr>
                <w:sz w:val="28"/>
                <w:szCs w:val="28"/>
              </w:rPr>
              <w:t>к    решению Троснянского районного</w:t>
            </w:r>
          </w:p>
        </w:tc>
      </w:tr>
      <w:tr w:rsidR="003303D3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03D3" w:rsidRDefault="003303D3">
            <w:pPr>
              <w:rPr>
                <w:sz w:val="20"/>
                <w:szCs w:val="20"/>
              </w:rPr>
            </w:pPr>
          </w:p>
        </w:tc>
        <w:tc>
          <w:tcPr>
            <w:tcW w:w="9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03D3" w:rsidRPr="00271331" w:rsidRDefault="003303D3">
            <w:pPr>
              <w:jc w:val="right"/>
              <w:rPr>
                <w:sz w:val="28"/>
                <w:szCs w:val="28"/>
              </w:rPr>
            </w:pPr>
            <w:r w:rsidRPr="00271331">
              <w:rPr>
                <w:sz w:val="28"/>
                <w:szCs w:val="28"/>
              </w:rPr>
              <w:t>Совета народных депутатов</w:t>
            </w:r>
          </w:p>
        </w:tc>
      </w:tr>
      <w:tr w:rsidR="003303D3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03D3" w:rsidRDefault="003303D3">
            <w:pPr>
              <w:rPr>
                <w:sz w:val="20"/>
                <w:szCs w:val="20"/>
              </w:rPr>
            </w:pP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03D3" w:rsidRDefault="003303D3">
            <w:pPr>
              <w:jc w:val="right"/>
            </w:pPr>
          </w:p>
        </w:tc>
        <w:tc>
          <w:tcPr>
            <w:tcW w:w="6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03D3" w:rsidRPr="00271331" w:rsidRDefault="00B82242" w:rsidP="00B82242">
            <w:pPr>
              <w:ind w:left="-203" w:firstLine="203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C53420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29</w:t>
            </w:r>
            <w:r w:rsidR="00C53420">
              <w:rPr>
                <w:sz w:val="28"/>
                <w:szCs w:val="28"/>
              </w:rPr>
              <w:t>декабря</w:t>
            </w:r>
            <w:r w:rsidR="007A5091">
              <w:rPr>
                <w:sz w:val="28"/>
                <w:szCs w:val="28"/>
              </w:rPr>
              <w:t xml:space="preserve"> 2015</w:t>
            </w:r>
            <w:r w:rsidR="003303D3" w:rsidRPr="00271331">
              <w:rPr>
                <w:sz w:val="28"/>
                <w:szCs w:val="28"/>
              </w:rPr>
              <w:t xml:space="preserve"> года</w:t>
            </w:r>
            <w:r w:rsidR="001D6C8B" w:rsidRPr="00271331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>401</w:t>
            </w:r>
            <w:r w:rsidR="00C53420">
              <w:rPr>
                <w:sz w:val="28"/>
                <w:szCs w:val="28"/>
              </w:rPr>
              <w:t xml:space="preserve"> </w:t>
            </w:r>
          </w:p>
        </w:tc>
      </w:tr>
      <w:tr w:rsidR="003303D3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03D3" w:rsidRDefault="003303D3">
            <w:pPr>
              <w:rPr>
                <w:sz w:val="20"/>
                <w:szCs w:val="20"/>
              </w:rPr>
            </w:pP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03D3" w:rsidRDefault="003303D3">
            <w:pPr>
              <w:jc w:val="right"/>
            </w:pPr>
          </w:p>
        </w:tc>
        <w:tc>
          <w:tcPr>
            <w:tcW w:w="6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03D3" w:rsidRDefault="003303D3">
            <w:pPr>
              <w:jc w:val="right"/>
            </w:pPr>
          </w:p>
        </w:tc>
      </w:tr>
      <w:tr w:rsidR="003303D3">
        <w:trPr>
          <w:trHeight w:val="1125"/>
        </w:trPr>
        <w:tc>
          <w:tcPr>
            <w:tcW w:w="10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03D3" w:rsidRDefault="003303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Главные администраторы доходов  бюджета муниципального района</w:t>
            </w:r>
            <w:r w:rsidR="005314C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-органы государственной власти Российской Федерации и органы государственной власти Орловской области</w:t>
            </w:r>
          </w:p>
        </w:tc>
      </w:tr>
      <w:tr w:rsidR="003303D3">
        <w:trPr>
          <w:trHeight w:val="255"/>
        </w:trPr>
        <w:tc>
          <w:tcPr>
            <w:tcW w:w="10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303D3">
        <w:trPr>
          <w:trHeight w:val="255"/>
        </w:trPr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Pr="004039F3" w:rsidRDefault="003303D3" w:rsidP="003303D3">
            <w:pPr>
              <w:jc w:val="center"/>
              <w:rPr>
                <w:b/>
                <w:sz w:val="20"/>
                <w:szCs w:val="20"/>
              </w:rPr>
            </w:pPr>
            <w:r w:rsidRPr="004039F3">
              <w:rPr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6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 w:rsidP="003303D3">
            <w:pPr>
              <w:jc w:val="center"/>
              <w:rPr>
                <w:b/>
              </w:rPr>
            </w:pPr>
            <w:r w:rsidRPr="004039F3">
              <w:rPr>
                <w:b/>
              </w:rPr>
              <w:t>Наименование администратора доходов</w:t>
            </w:r>
          </w:p>
          <w:p w:rsidR="004039F3" w:rsidRDefault="004039F3" w:rsidP="003303D3">
            <w:pPr>
              <w:jc w:val="center"/>
              <w:rPr>
                <w:b/>
              </w:rPr>
            </w:pPr>
          </w:p>
          <w:p w:rsidR="004039F3" w:rsidRDefault="004039F3" w:rsidP="003303D3">
            <w:pPr>
              <w:jc w:val="center"/>
              <w:rPr>
                <w:b/>
              </w:rPr>
            </w:pPr>
          </w:p>
          <w:p w:rsidR="004039F3" w:rsidRPr="004039F3" w:rsidRDefault="004039F3" w:rsidP="003303D3">
            <w:pPr>
              <w:jc w:val="center"/>
              <w:rPr>
                <w:b/>
              </w:rPr>
            </w:pPr>
          </w:p>
        </w:tc>
      </w:tr>
      <w:tr w:rsidR="003303D3">
        <w:trPr>
          <w:trHeight w:val="112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3303D3" w:rsidRPr="004039F3" w:rsidRDefault="003303D3" w:rsidP="003303D3">
            <w:pPr>
              <w:jc w:val="center"/>
              <w:rPr>
                <w:b/>
                <w:sz w:val="20"/>
                <w:szCs w:val="20"/>
              </w:rPr>
            </w:pPr>
            <w:r w:rsidRPr="004039F3">
              <w:rPr>
                <w:b/>
                <w:sz w:val="20"/>
                <w:szCs w:val="20"/>
              </w:rPr>
              <w:t xml:space="preserve">Администратора доходов 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3D3" w:rsidRPr="004039F3" w:rsidRDefault="003303D3" w:rsidP="003303D3">
            <w:pPr>
              <w:jc w:val="center"/>
              <w:rPr>
                <w:b/>
              </w:rPr>
            </w:pPr>
            <w:r w:rsidRPr="004039F3">
              <w:rPr>
                <w:b/>
              </w:rPr>
              <w:t>доходов  бюджета муниципального района</w:t>
            </w:r>
          </w:p>
        </w:tc>
        <w:tc>
          <w:tcPr>
            <w:tcW w:w="6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03D3" w:rsidRDefault="003303D3" w:rsidP="003303D3">
            <w:pPr>
              <w:jc w:val="center"/>
            </w:pPr>
          </w:p>
        </w:tc>
      </w:tr>
      <w:tr w:rsidR="003303D3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3D3" w:rsidRDefault="003303D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Федеральной налоговой службы России по Орловской области</w:t>
            </w:r>
          </w:p>
        </w:tc>
      </w:tr>
      <w:tr w:rsidR="003303D3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1 01 02000 01 0000 110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Налог на доходы физических лиц </w:t>
            </w:r>
          </w:p>
        </w:tc>
      </w:tr>
      <w:tr w:rsidR="003303D3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1 05 02000 02 0000 110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</w:tr>
      <w:tr w:rsidR="003303D3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1 05 03000 01 0000 110 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rPr>
                <w:color w:val="000000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</w:tr>
      <w:tr w:rsidR="00D71916">
        <w:trPr>
          <w:trHeight w:val="583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916" w:rsidRDefault="00D71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1916" w:rsidRDefault="00D71916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1 05 04000 02 0000 110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916" w:rsidRDefault="00D7191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</w:tr>
      <w:tr w:rsidR="003303D3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1 08 03010 01 0000 110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 Верховного Суда РФ)</w:t>
            </w:r>
          </w:p>
        </w:tc>
      </w:tr>
      <w:tr w:rsidR="003303D3">
        <w:trPr>
          <w:trHeight w:val="12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1 16 03010 01 0000 140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налогового законодательства о налогах и сборах, предусмотренных статьями 116, 118, 119.1пунктами 1и2ст.120, статьями 125,126,128,129,129.1,132,133,134,135,135.1 НК РФ.</w:t>
            </w:r>
          </w:p>
        </w:tc>
      </w:tr>
      <w:tr w:rsidR="003303D3">
        <w:trPr>
          <w:trHeight w:val="10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1 16 03030 01 0000 140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административные правонарушения в области налогов и сборов, предусмотренных Кодексом РФ об административных  правонарушениях.</w:t>
            </w:r>
          </w:p>
        </w:tc>
      </w:tr>
      <w:tr w:rsidR="003303D3">
        <w:trPr>
          <w:trHeight w:val="12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1 16 06000 01 0000 140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 расчетов с использованием платежных карт</w:t>
            </w:r>
          </w:p>
        </w:tc>
      </w:tr>
      <w:tr w:rsidR="003303D3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внутренних дел Орловской области</w:t>
            </w:r>
          </w:p>
        </w:tc>
      </w:tr>
      <w:tr w:rsidR="003303D3">
        <w:trPr>
          <w:trHeight w:val="135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1 08 07140 01 0000 110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средства, </w:t>
            </w:r>
            <w:r w:rsidR="006E533C">
              <w:rPr>
                <w:color w:val="000000"/>
              </w:rPr>
              <w:t>регистрированных знаков, водительских удостоверений</w:t>
            </w:r>
          </w:p>
        </w:tc>
      </w:tr>
      <w:tr w:rsidR="003303D3" w:rsidTr="005A6FD5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 w:rsidP="00330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1 16 21050 05 0000 140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и иные суммы, взыскиваемые с лиц, виновных в совершении преступлений, и в  возмещение ущерба имуществу, зачисляемые в местный бюджет</w:t>
            </w:r>
          </w:p>
        </w:tc>
      </w:tr>
      <w:tr w:rsidR="003303D3" w:rsidTr="005A6FD5">
        <w:trPr>
          <w:trHeight w:val="61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188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 w:rsidP="00330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1 16 30000 01 0000 140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административные правонарушения в области дорожного движения.</w:t>
            </w:r>
          </w:p>
        </w:tc>
      </w:tr>
      <w:tr w:rsidR="003303D3" w:rsidTr="005A6FD5">
        <w:trPr>
          <w:trHeight w:val="315"/>
        </w:trPr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7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C02912">
        <w:trPr>
          <w:trHeight w:val="72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Pr="00C02912" w:rsidRDefault="00C02912">
            <w:pPr>
              <w:jc w:val="center"/>
              <w:rPr>
                <w:b/>
                <w:sz w:val="20"/>
                <w:szCs w:val="20"/>
              </w:rPr>
            </w:pPr>
            <w:r w:rsidRPr="00C02912">
              <w:rPr>
                <w:b/>
                <w:sz w:val="20"/>
                <w:szCs w:val="20"/>
              </w:rPr>
              <w:t>192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912" w:rsidRDefault="00C02912" w:rsidP="00C0291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Федеральная миграционная служба</w:t>
            </w:r>
          </w:p>
        </w:tc>
      </w:tr>
      <w:tr w:rsidR="003303D3">
        <w:trPr>
          <w:trHeight w:val="72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6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3D3" w:rsidRDefault="003303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</w:tr>
      <w:tr w:rsidR="003303D3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5A4ED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</w:t>
            </w:r>
            <w:r w:rsidR="003303D3">
              <w:rPr>
                <w:b/>
                <w:bCs/>
                <w:color w:val="000000"/>
              </w:rPr>
              <w:t>Министерство юстиции РФ</w:t>
            </w:r>
            <w:r>
              <w:rPr>
                <w:b/>
                <w:bCs/>
                <w:color w:val="000000"/>
              </w:rPr>
              <w:t xml:space="preserve"> по Орловской области</w:t>
            </w:r>
          </w:p>
        </w:tc>
      </w:tr>
      <w:tr w:rsidR="003303D3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3D3" w:rsidRDefault="003303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</w:tr>
      <w:tr w:rsidR="003303D3">
        <w:trPr>
          <w:trHeight w:val="383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Федеральная </w:t>
            </w:r>
            <w:r w:rsidR="009F0745">
              <w:rPr>
                <w:b/>
                <w:bCs/>
                <w:color w:val="000000"/>
              </w:rPr>
              <w:t xml:space="preserve"> служба государственной регистрации, кадастра и картографии</w:t>
            </w:r>
          </w:p>
        </w:tc>
      </w:tr>
      <w:tr w:rsidR="003303D3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1 16 25060 01 0000 140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земельного законодательства</w:t>
            </w:r>
          </w:p>
        </w:tc>
      </w:tr>
      <w:tr w:rsidR="003303D3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Федеральной службы судебных приставов  по Орловской области</w:t>
            </w:r>
          </w:p>
        </w:tc>
      </w:tr>
      <w:tr w:rsidR="003303D3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1 16 21020 05 0000 140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3D3" w:rsidRDefault="003303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</w:tr>
      <w:tr w:rsidR="003303D3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116 21050 05 0000 140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и иные суммы, взыскиваемые с лиц, виновных в совершении преступлений, и в  возмещение ущерба имуществу, зачисляемые в местный бюджет</w:t>
            </w:r>
          </w:p>
        </w:tc>
      </w:tr>
      <w:tr w:rsidR="003303D3">
        <w:trPr>
          <w:trHeight w:val="5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9F07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Федеральная с</w:t>
            </w:r>
            <w:r w:rsidR="003303D3">
              <w:rPr>
                <w:b/>
                <w:bCs/>
                <w:color w:val="000000"/>
              </w:rPr>
              <w:t>лужба по экологическому, технологическому и атомному надзору</w:t>
            </w:r>
          </w:p>
        </w:tc>
      </w:tr>
      <w:tr w:rsidR="003303D3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3D3" w:rsidRDefault="003303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</w:tr>
      <w:tr w:rsidR="003303D3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5A4ED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5A4ED2">
              <w:rPr>
                <w:b/>
                <w:color w:val="000000"/>
              </w:rPr>
              <w:t xml:space="preserve">Управление </w:t>
            </w:r>
            <w:r w:rsidR="003303D3" w:rsidRPr="005A4ED2">
              <w:rPr>
                <w:b/>
                <w:color w:val="000000"/>
              </w:rPr>
              <w:t>Ф</w:t>
            </w:r>
            <w:r>
              <w:rPr>
                <w:b/>
                <w:bCs/>
                <w:color w:val="000000"/>
              </w:rPr>
              <w:t>едеральной службы</w:t>
            </w:r>
            <w:r w:rsidR="003303D3">
              <w:rPr>
                <w:b/>
                <w:bCs/>
                <w:color w:val="000000"/>
              </w:rPr>
              <w:t xml:space="preserve"> по надзору в сфере природопользования</w:t>
            </w:r>
            <w:r>
              <w:rPr>
                <w:b/>
                <w:bCs/>
                <w:color w:val="000000"/>
              </w:rPr>
              <w:t xml:space="preserve"> по Орловской области</w:t>
            </w:r>
          </w:p>
        </w:tc>
      </w:tr>
      <w:tr w:rsidR="003303D3">
        <w:trPr>
          <w:trHeight w:val="43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1 12 01 000 01 0000 120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Плата за негативное воздействие на окружающую среду</w:t>
            </w:r>
          </w:p>
        </w:tc>
      </w:tr>
      <w:tr w:rsidR="003303D3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1 16 25010 01 0000 140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о недрах.</w:t>
            </w:r>
          </w:p>
        </w:tc>
      </w:tr>
      <w:tr w:rsidR="00C02912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076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Pr="005A4ED2" w:rsidRDefault="00C02912" w:rsidP="00C0291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Федеральное агентство по рыболовству</w:t>
            </w:r>
          </w:p>
        </w:tc>
      </w:tr>
      <w:tr w:rsidR="00C02912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Pr="00C02912" w:rsidRDefault="00C02912">
            <w:pPr>
              <w:jc w:val="center"/>
              <w:rPr>
                <w:bCs/>
                <w:sz w:val="18"/>
                <w:szCs w:val="18"/>
              </w:rPr>
            </w:pPr>
            <w:r w:rsidRPr="00C02912">
              <w:rPr>
                <w:bCs/>
                <w:sz w:val="18"/>
                <w:szCs w:val="18"/>
              </w:rPr>
              <w:t>076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1 16 2503 01 0000 140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 w:rsidP="0080246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об использовании животного мира.</w:t>
            </w:r>
          </w:p>
        </w:tc>
      </w:tr>
      <w:tr w:rsidR="00C02912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 w:rsidRPr="005A4ED2">
              <w:rPr>
                <w:b/>
                <w:color w:val="000000"/>
              </w:rPr>
              <w:t>Управление Ф</w:t>
            </w:r>
            <w:r>
              <w:rPr>
                <w:b/>
                <w:bCs/>
                <w:color w:val="000000"/>
              </w:rPr>
              <w:t>едеральная служба по ветеринарному и фитосанитарному надзору по Орловской и Курской области</w:t>
            </w:r>
          </w:p>
        </w:tc>
      </w:tr>
      <w:tr w:rsidR="00C02912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1 16 25030 01 0000140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об использовании животного мира.</w:t>
            </w:r>
          </w:p>
        </w:tc>
      </w:tr>
      <w:tr w:rsidR="00C02912">
        <w:trPr>
          <w:trHeight w:val="5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1 16 25060 01 0000 140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земельного  законодательства.</w:t>
            </w:r>
          </w:p>
        </w:tc>
      </w:tr>
      <w:tr w:rsidR="00C02912">
        <w:trPr>
          <w:trHeight w:val="88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141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Федеральной службы по надзору в сфере защиты прав потребителей и благополучия человека по Орловской области</w:t>
            </w:r>
          </w:p>
        </w:tc>
      </w:tr>
      <w:tr w:rsidR="00C02912">
        <w:trPr>
          <w:trHeight w:val="960"/>
        </w:trPr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141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1 16 28000 01 0000 140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в области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C02912">
        <w:trPr>
          <w:trHeight w:val="73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912" w:rsidRDefault="00C0291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районов.</w:t>
            </w:r>
          </w:p>
        </w:tc>
      </w:tr>
      <w:tr w:rsidR="00C02912">
        <w:trPr>
          <w:trHeight w:val="94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Pr="00D673F4" w:rsidRDefault="00C02912">
            <w:pPr>
              <w:jc w:val="center"/>
              <w:rPr>
                <w:b/>
                <w:bCs/>
                <w:sz w:val="20"/>
                <w:szCs w:val="20"/>
              </w:rPr>
            </w:pPr>
            <w:r w:rsidRPr="00D673F4">
              <w:rPr>
                <w:b/>
                <w:bCs/>
                <w:sz w:val="20"/>
                <w:szCs w:val="20"/>
              </w:rPr>
              <w:t>017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02912" w:rsidRDefault="00C029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по охране и использованию объектов животного мира, водных биоресурсов и экологической безопасности Орловской области</w:t>
            </w:r>
          </w:p>
        </w:tc>
      </w:tr>
      <w:tr w:rsidR="00C02912">
        <w:trPr>
          <w:trHeight w:val="61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017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1 16 35030 05 0000 140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Суммы по искам о возмещении вреда, причиненного окружающей среде, подлежащее зачислению в бюджеты муниципальных районов</w:t>
            </w:r>
          </w:p>
        </w:tc>
      </w:tr>
      <w:tr w:rsidR="00C02912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017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912" w:rsidRDefault="00C0291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районов.</w:t>
            </w:r>
          </w:p>
        </w:tc>
      </w:tr>
      <w:tr w:rsidR="00C02912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Pr="00D673F4" w:rsidRDefault="00C02912">
            <w:pPr>
              <w:jc w:val="center"/>
              <w:rPr>
                <w:b/>
                <w:bCs/>
                <w:sz w:val="20"/>
                <w:szCs w:val="20"/>
              </w:rPr>
            </w:pPr>
            <w:r w:rsidRPr="00D673F4">
              <w:rPr>
                <w:b/>
                <w:bCs/>
                <w:sz w:val="20"/>
                <w:szCs w:val="20"/>
              </w:rPr>
              <w:t>012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по государственному надзору за техническим состоянием самоходных машин и других видов техники Орловской области</w:t>
            </w:r>
          </w:p>
        </w:tc>
      </w:tr>
      <w:tr w:rsidR="00C02912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 w:rsidP="007778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7778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1 08 07142 01 0000 110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 w:rsidP="007778C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за проведение уполномоченными органами исполнительной власти субъектов Российской Федерации государственного технического осмотра, регистрации тракторов, самоходных и иных машин, за выдачу удостоверений  тракториста-машиниста (тракториста), временного удостоверения на право управление самоходными машинами</w:t>
            </w:r>
          </w:p>
        </w:tc>
      </w:tr>
      <w:tr w:rsidR="00C02912">
        <w:trPr>
          <w:trHeight w:val="74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Pr="00D673F4" w:rsidRDefault="00C02912">
            <w:pPr>
              <w:jc w:val="center"/>
              <w:rPr>
                <w:b/>
                <w:sz w:val="20"/>
                <w:szCs w:val="20"/>
              </w:rPr>
            </w:pPr>
            <w:r w:rsidRPr="00D673F4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Pr="00822B5C" w:rsidRDefault="00C02912" w:rsidP="003303D3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Pr="00822B5C" w:rsidRDefault="00C0291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Управление Федерал</w:t>
            </w:r>
            <w:r w:rsidR="00AB5658">
              <w:rPr>
                <w:b/>
                <w:color w:val="000000"/>
              </w:rPr>
              <w:t>ьного казначейства по Орловской</w:t>
            </w:r>
            <w:r>
              <w:rPr>
                <w:b/>
                <w:color w:val="000000"/>
              </w:rPr>
              <w:t xml:space="preserve"> области</w:t>
            </w:r>
          </w:p>
        </w:tc>
      </w:tr>
      <w:tr w:rsidR="00C02912">
        <w:trPr>
          <w:trHeight w:val="92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1 03 0223 01 0000 110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</w:tr>
      <w:tr w:rsidR="00C02912">
        <w:trPr>
          <w:trHeight w:val="10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1 03 02240 01 0000 110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моторные масла для дизельных и (иных) карбюраторных (</w:t>
            </w:r>
            <w:proofErr w:type="spellStart"/>
            <w:r>
              <w:rPr>
                <w:color w:val="000000"/>
              </w:rPr>
              <w:t>инжекторных</w:t>
            </w:r>
            <w:proofErr w:type="spellEnd"/>
            <w:r>
              <w:rPr>
                <w:color w:val="000000"/>
              </w:rPr>
              <w:t>) двигателей, зачисляемые в консолидированные бюджеты субъектов Российской Федерации</w:t>
            </w:r>
          </w:p>
        </w:tc>
      </w:tr>
      <w:tr w:rsidR="00C02912">
        <w:trPr>
          <w:trHeight w:val="10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1 03 02250 01 0000 110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автомобильный бензин, производимый на территории Российской Федерации , зачисляемые в консолидированные бюджеты субъектов Российской Федерации</w:t>
            </w:r>
          </w:p>
        </w:tc>
      </w:tr>
      <w:tr w:rsidR="00C02912">
        <w:trPr>
          <w:trHeight w:val="10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2912" w:rsidRDefault="00C0291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912" w:rsidRDefault="00C02912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1 03 02260 01 0000 110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2912" w:rsidRDefault="00C0291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</w:tr>
    </w:tbl>
    <w:p w:rsidR="00FC0E25" w:rsidRDefault="00FC0E25"/>
    <w:sectPr w:rsidR="00FC0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3303D3"/>
    <w:rsid w:val="000C2314"/>
    <w:rsid w:val="001D6C8B"/>
    <w:rsid w:val="001F3CD5"/>
    <w:rsid w:val="00271331"/>
    <w:rsid w:val="003303D3"/>
    <w:rsid w:val="003961ED"/>
    <w:rsid w:val="003E614A"/>
    <w:rsid w:val="004039F3"/>
    <w:rsid w:val="004A15CE"/>
    <w:rsid w:val="005314C2"/>
    <w:rsid w:val="00595881"/>
    <w:rsid w:val="0059777B"/>
    <w:rsid w:val="005A4ED2"/>
    <w:rsid w:val="005A6FD5"/>
    <w:rsid w:val="00602F12"/>
    <w:rsid w:val="006E533C"/>
    <w:rsid w:val="007778C5"/>
    <w:rsid w:val="007A5091"/>
    <w:rsid w:val="0080246F"/>
    <w:rsid w:val="00822B5C"/>
    <w:rsid w:val="009F0745"/>
    <w:rsid w:val="00AB5658"/>
    <w:rsid w:val="00B82242"/>
    <w:rsid w:val="00C02912"/>
    <w:rsid w:val="00C53420"/>
    <w:rsid w:val="00D673F4"/>
    <w:rsid w:val="00D71916"/>
    <w:rsid w:val="00E767E7"/>
    <w:rsid w:val="00E80327"/>
    <w:rsid w:val="00FC0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9F07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9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980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Приложение 2                                         </vt:lpstr>
    </vt:vector>
  </TitlesOfParts>
  <Company>Microsoft</Company>
  <LinksUpToDate>false</LinksUpToDate>
  <CharactersWithSpaces>6554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Приложение 2                                         </dc:title>
  <dc:subject/>
  <dc:creator>Admin</dc:creator>
  <cp:keywords/>
  <dc:description/>
  <cp:lastModifiedBy>Admin</cp:lastModifiedBy>
  <cp:revision>2</cp:revision>
  <cp:lastPrinted>2014-12-29T07:17:00Z</cp:lastPrinted>
  <dcterms:created xsi:type="dcterms:W3CDTF">2015-12-24T12:20:00Z</dcterms:created>
  <dcterms:modified xsi:type="dcterms:W3CDTF">2015-12-24T12:20:00Z</dcterms:modified>
</cp:coreProperties>
</file>