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702" w:rsidRPr="00114702" w:rsidRDefault="00114702" w:rsidP="001147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22B6E">
        <w:rPr>
          <w:rFonts w:ascii="Times New Roman" w:hAnsi="Times New Roman" w:cs="Times New Roman"/>
          <w:sz w:val="24"/>
          <w:szCs w:val="24"/>
        </w:rPr>
        <w:t>9</w:t>
      </w:r>
    </w:p>
    <w:p w:rsidR="00114702" w:rsidRPr="00114702" w:rsidRDefault="00114702" w:rsidP="001147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к  решению Троснянского </w:t>
      </w:r>
      <w:proofErr w:type="gramStart"/>
      <w:r w:rsidRPr="001147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114702" w:rsidRPr="00114702" w:rsidRDefault="00114702" w:rsidP="001147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 Совета народных депутатов </w:t>
      </w:r>
    </w:p>
    <w:p w:rsidR="00114702" w:rsidRPr="00114702" w:rsidRDefault="00114702" w:rsidP="001147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14702">
        <w:rPr>
          <w:rFonts w:ascii="Times New Roman" w:hAnsi="Times New Roman" w:cs="Times New Roman"/>
          <w:sz w:val="24"/>
          <w:szCs w:val="24"/>
        </w:rPr>
        <w:t xml:space="preserve"> от </w:t>
      </w:r>
      <w:r w:rsidR="00C34F54">
        <w:rPr>
          <w:rFonts w:ascii="Times New Roman" w:hAnsi="Times New Roman" w:cs="Times New Roman"/>
          <w:sz w:val="24"/>
          <w:szCs w:val="24"/>
        </w:rPr>
        <w:t>29</w:t>
      </w:r>
      <w:r w:rsidRPr="00114702">
        <w:rPr>
          <w:rFonts w:ascii="Times New Roman" w:hAnsi="Times New Roman" w:cs="Times New Roman"/>
          <w:sz w:val="24"/>
          <w:szCs w:val="24"/>
        </w:rPr>
        <w:t xml:space="preserve"> декабря 2015 года  № </w:t>
      </w:r>
      <w:r w:rsidR="00C34F54">
        <w:rPr>
          <w:rFonts w:ascii="Times New Roman" w:hAnsi="Times New Roman" w:cs="Times New Roman"/>
          <w:sz w:val="24"/>
          <w:szCs w:val="24"/>
        </w:rPr>
        <w:t>401</w:t>
      </w:r>
      <w:r w:rsidRPr="001147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FB4" w:rsidRDefault="00857FB4"/>
    <w:p w:rsidR="00857FB4" w:rsidRDefault="00CC61D7" w:rsidP="00CC6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1D7"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Троснянского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района и </w:t>
      </w:r>
      <w:proofErr w:type="spellStart"/>
      <w:r w:rsidRPr="00CC61D7">
        <w:rPr>
          <w:rFonts w:ascii="Times New Roman" w:hAnsi="Times New Roman" w:cs="Times New Roman"/>
          <w:b/>
          <w:sz w:val="24"/>
          <w:szCs w:val="24"/>
        </w:rPr>
        <w:t>непрограммным</w:t>
      </w:r>
      <w:proofErr w:type="spell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направлениям деятельности), группам видов расходов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C61D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C61D7">
        <w:rPr>
          <w:rFonts w:ascii="Times New Roman" w:hAnsi="Times New Roman" w:cs="Times New Roman"/>
          <w:b/>
          <w:sz w:val="24"/>
          <w:szCs w:val="24"/>
        </w:rPr>
        <w:t>азделам</w:t>
      </w:r>
      <w:r>
        <w:rPr>
          <w:rFonts w:ascii="Times New Roman" w:hAnsi="Times New Roman" w:cs="Times New Roman"/>
          <w:b/>
          <w:sz w:val="24"/>
          <w:szCs w:val="24"/>
        </w:rPr>
        <w:t>, п</w:t>
      </w:r>
      <w:r w:rsidRPr="00CC61D7">
        <w:rPr>
          <w:rFonts w:ascii="Times New Roman" w:hAnsi="Times New Roman" w:cs="Times New Roman"/>
          <w:b/>
          <w:sz w:val="24"/>
          <w:szCs w:val="24"/>
        </w:rPr>
        <w:t>одразделам классификации расходов бюджета муниципального района на 2016 год</w:t>
      </w:r>
    </w:p>
    <w:tbl>
      <w:tblPr>
        <w:tblW w:w="10326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28"/>
        <w:gridCol w:w="1540"/>
        <w:gridCol w:w="614"/>
        <w:gridCol w:w="616"/>
        <w:gridCol w:w="1086"/>
        <w:gridCol w:w="931"/>
        <w:gridCol w:w="1011"/>
      </w:tblGrid>
      <w:tr w:rsidR="00DF5B47" w:rsidRPr="00C46EA1" w:rsidTr="00DF5B47">
        <w:trPr>
          <w:trHeight w:val="570"/>
        </w:trPr>
        <w:tc>
          <w:tcPr>
            <w:tcW w:w="4528" w:type="dxa"/>
            <w:vMerge w:val="restart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vMerge w:val="restart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14" w:type="dxa"/>
            <w:vMerge w:val="restart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16" w:type="dxa"/>
            <w:vMerge w:val="restart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1086" w:type="dxa"/>
            <w:vMerge w:val="restart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1942" w:type="dxa"/>
            <w:gridSpan w:val="2"/>
            <w:shd w:val="clear" w:color="auto" w:fill="auto"/>
            <w:noWrap/>
            <w:vAlign w:val="center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</w:tr>
      <w:tr w:rsidR="00DF5B47" w:rsidRPr="00C46EA1" w:rsidTr="00DF5B47">
        <w:trPr>
          <w:trHeight w:val="810"/>
        </w:trPr>
        <w:tc>
          <w:tcPr>
            <w:tcW w:w="4528" w:type="dxa"/>
            <w:vMerge/>
            <w:vAlign w:val="center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vAlign w:val="center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vMerge/>
            <w:vAlign w:val="center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vMerge/>
            <w:vAlign w:val="center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011" w:type="dxa"/>
            <w:shd w:val="clear" w:color="auto" w:fill="auto"/>
            <w:vAlign w:val="center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158463.4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74179.2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84284.2</w:t>
            </w:r>
          </w:p>
        </w:tc>
      </w:tr>
      <w:tr w:rsidR="00DF5B47" w:rsidRPr="00C46EA1" w:rsidTr="00DF5B47">
        <w:trPr>
          <w:trHeight w:val="36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35976.8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22502.1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13474.7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9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31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10277.6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10277.6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12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29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8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5777.2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59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131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39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1561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97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5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363.3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21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66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4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22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4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9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4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31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688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3160.5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3160.5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4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1395.0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73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86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3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9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НР00080460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5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3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82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722.8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2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63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36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302.3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74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13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183.7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0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72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1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4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3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227.6</w:t>
            </w:r>
          </w:p>
        </w:tc>
      </w:tr>
      <w:tr w:rsidR="00DF5B47" w:rsidRPr="00C46EA1" w:rsidTr="00DF5B47">
        <w:trPr>
          <w:trHeight w:val="1111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DF5B47" w:rsidRPr="00C46EA1" w:rsidTr="00DF5B47">
        <w:trPr>
          <w:trHeight w:val="264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DF5B47" w:rsidRPr="00C46EA1" w:rsidTr="00DF5B47">
        <w:trPr>
          <w:trHeight w:val="5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DF5B47" w:rsidRPr="00C46EA1" w:rsidTr="00DF5B47">
        <w:trPr>
          <w:trHeight w:val="179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227.3</w:t>
            </w:r>
          </w:p>
        </w:tc>
      </w:tr>
      <w:tr w:rsidR="00DF5B47" w:rsidRPr="00C46EA1" w:rsidTr="00DF5B47">
        <w:trPr>
          <w:trHeight w:val="5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DF5B47" w:rsidRPr="00C46EA1" w:rsidTr="00DF5B47">
        <w:trPr>
          <w:trHeight w:val="31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DF5B47" w:rsidRPr="00C46EA1" w:rsidTr="00DF5B47">
        <w:trPr>
          <w:trHeight w:val="5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DF5B47" w:rsidRPr="00C46EA1" w:rsidTr="00DF5B47">
        <w:trPr>
          <w:trHeight w:val="31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DF5B47" w:rsidRPr="00C46EA1" w:rsidTr="00DF5B47">
        <w:trPr>
          <w:trHeight w:val="103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260.8</w:t>
            </w:r>
          </w:p>
        </w:tc>
      </w:tr>
      <w:tr w:rsidR="00DF5B47" w:rsidRPr="00C46EA1" w:rsidTr="00DF5B47">
        <w:trPr>
          <w:trHeight w:val="5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DF5B47" w:rsidRPr="00C46EA1" w:rsidTr="00DF5B47">
        <w:trPr>
          <w:trHeight w:val="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DF5B47" w:rsidRPr="00C46EA1" w:rsidTr="00DF5B47">
        <w:trPr>
          <w:trHeight w:val="4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DF5B47" w:rsidRPr="00C46EA1" w:rsidTr="00DF5B47">
        <w:trPr>
          <w:trHeight w:val="19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DF5B47" w:rsidRPr="00C46EA1" w:rsidTr="00DF5B47">
        <w:trPr>
          <w:trHeight w:val="808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DF5B47" w:rsidRPr="00C46EA1" w:rsidTr="00DF5B47">
        <w:trPr>
          <w:trHeight w:val="169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3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58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12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6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86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9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13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87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39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4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33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DF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86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9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DF5B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49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9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8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9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8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5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840D99">
        <w:trPr>
          <w:trHeight w:val="119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53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D37D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</w:t>
            </w:r>
            <w:r w:rsidR="00D37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еликой </w:t>
            </w:r>
            <w:r w:rsidR="00D37D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течественной войны 1941-1945 гг."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1010.3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1010.3</w:t>
            </w:r>
          </w:p>
        </w:tc>
      </w:tr>
      <w:tr w:rsidR="00DF5B47" w:rsidRPr="00C46EA1" w:rsidTr="00DF5B47">
        <w:trPr>
          <w:trHeight w:val="212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1010.3</w:t>
            </w:r>
          </w:p>
        </w:tc>
      </w:tr>
      <w:tr w:rsidR="00DF5B47" w:rsidRPr="00C46EA1" w:rsidTr="00DF5B47">
        <w:trPr>
          <w:trHeight w:val="127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</w:tr>
      <w:tr w:rsidR="00DF5B47" w:rsidRPr="00C46EA1" w:rsidTr="00DF5B47">
        <w:trPr>
          <w:trHeight w:val="25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DF5B47" w:rsidRPr="00C46EA1" w:rsidTr="00DF5B47">
        <w:trPr>
          <w:trHeight w:val="101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544.8</w:t>
            </w:r>
          </w:p>
        </w:tc>
      </w:tr>
      <w:tr w:rsidR="00DF5B47" w:rsidRPr="00C46EA1" w:rsidTr="00DF5B47">
        <w:trPr>
          <w:trHeight w:val="431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DF5B47" w:rsidRPr="00C46EA1" w:rsidTr="00DF5B47">
        <w:trPr>
          <w:trHeight w:val="107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30.3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30.3</w:t>
            </w:r>
          </w:p>
        </w:tc>
      </w:tr>
      <w:tr w:rsidR="00DF5B47" w:rsidRPr="00C46EA1" w:rsidTr="00DF5B47">
        <w:trPr>
          <w:trHeight w:val="1275"/>
        </w:trPr>
        <w:tc>
          <w:tcPr>
            <w:tcW w:w="4528" w:type="dxa"/>
            <w:shd w:val="clear" w:color="auto" w:fill="auto"/>
            <w:vAlign w:val="center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center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DF5B47" w:rsidRPr="00C46EA1" w:rsidTr="00DF5B47">
        <w:trPr>
          <w:trHeight w:val="136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DF5B47" w:rsidRPr="00C46EA1" w:rsidTr="00DF5B47">
        <w:trPr>
          <w:trHeight w:val="608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DF5B47" w:rsidRPr="00C46EA1" w:rsidTr="00DF5B47">
        <w:trPr>
          <w:trHeight w:val="143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DF5B47" w:rsidRPr="00C46EA1" w:rsidTr="00840D99">
        <w:trPr>
          <w:trHeight w:val="458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5B47" w:rsidRPr="00C46EA1" w:rsidTr="00DF5B47">
        <w:trPr>
          <w:trHeight w:val="101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DF5B47" w:rsidRPr="00C46EA1" w:rsidTr="00840D99">
        <w:trPr>
          <w:trHeight w:val="408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DF5B47" w:rsidRPr="00C46EA1" w:rsidTr="00840D99">
        <w:trPr>
          <w:trHeight w:val="189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3653.0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3653.0</w:t>
            </w:r>
          </w:p>
        </w:tc>
      </w:tr>
      <w:tr w:rsidR="00DF5B47" w:rsidRPr="00C46EA1" w:rsidTr="00DF5B47">
        <w:trPr>
          <w:trHeight w:val="6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3653.0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3653.0</w:t>
            </w:r>
          </w:p>
        </w:tc>
      </w:tr>
      <w:tr w:rsidR="00DF5B47" w:rsidRPr="00C46EA1" w:rsidTr="00840D99">
        <w:trPr>
          <w:trHeight w:val="159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НР00050820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3653.0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3653.0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C46E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DF5B47" w:rsidRPr="00C46EA1" w:rsidTr="00087CF2">
        <w:trPr>
          <w:trHeight w:val="1112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69"/>
        </w:trPr>
        <w:tc>
          <w:tcPr>
            <w:tcW w:w="4528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Программные расходы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122486.6</w:t>
            </w:r>
          </w:p>
        </w:tc>
        <w:tc>
          <w:tcPr>
            <w:tcW w:w="931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51677.1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70809.5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31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31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33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31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31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11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2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D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1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52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1203.6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1203.6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20"/>
        </w:trPr>
        <w:tc>
          <w:tcPr>
            <w:tcW w:w="4528" w:type="dxa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597.6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D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53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</w:t>
            </w:r>
            <w:r w:rsidR="00DF5B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345.6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345.6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27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195.6</w:t>
            </w:r>
          </w:p>
        </w:tc>
        <w:tc>
          <w:tcPr>
            <w:tcW w:w="101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67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29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D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29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31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DF5B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DF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DF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5631.5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дворовых территорий"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ПД00200000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14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104911.9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34102.4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70809.5</w:t>
            </w:r>
          </w:p>
        </w:tc>
      </w:tr>
      <w:tr w:rsidR="00DF5B47" w:rsidRPr="00C46EA1" w:rsidTr="00DF5B47">
        <w:trPr>
          <w:trHeight w:val="54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7506.9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3209.9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4297.0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DF5B47" w:rsidRPr="00C46EA1" w:rsidTr="00DF5B47">
        <w:trPr>
          <w:trHeight w:val="1020"/>
        </w:trPr>
        <w:tc>
          <w:tcPr>
            <w:tcW w:w="4528" w:type="dxa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4297.0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4297.0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DF5B47" w:rsidRPr="00C46EA1" w:rsidTr="00DF5B47">
        <w:trPr>
          <w:trHeight w:val="13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4297.0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4297.0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3191.9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3191.9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29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3191.9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8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 Повышение качества дошкольного образования, оказание методической помощи дошкольным учреждениям района"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7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ПО10281210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96112.5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29638.9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66473.6</w:t>
            </w:r>
          </w:p>
        </w:tc>
      </w:tr>
      <w:tr w:rsidR="00DF5B47" w:rsidRPr="00C46EA1" w:rsidTr="00DF5B47">
        <w:trPr>
          <w:trHeight w:val="414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DF5B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93146.0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26672.4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66473.6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26574.4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26574.4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26574.4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26574.4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8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26574.4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26574.4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26574.4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26574.4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275"/>
        </w:trPr>
        <w:tc>
          <w:tcPr>
            <w:tcW w:w="4528" w:type="dxa"/>
            <w:shd w:val="clear" w:color="auto" w:fill="auto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61827.7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61827.7</w:t>
            </w:r>
          </w:p>
        </w:tc>
      </w:tr>
      <w:tr w:rsidR="00DF5B47" w:rsidRPr="00C46EA1" w:rsidTr="00DF5B47">
        <w:trPr>
          <w:trHeight w:val="54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61827.7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61827.7</w:t>
            </w:r>
          </w:p>
        </w:tc>
      </w:tr>
      <w:tr w:rsidR="00DF5B47" w:rsidRPr="00C46EA1" w:rsidTr="00DF5B47">
        <w:trPr>
          <w:trHeight w:val="199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61827.7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61827.7</w:t>
            </w:r>
          </w:p>
        </w:tc>
      </w:tr>
      <w:tr w:rsidR="00DF5B47" w:rsidRPr="00C46EA1" w:rsidTr="00DF5B47">
        <w:trPr>
          <w:trHeight w:val="812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DF5B47" w:rsidRPr="00C46EA1" w:rsidTr="00DF5B47">
        <w:trPr>
          <w:trHeight w:val="183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2590.2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2590.2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DF5B47" w:rsidRPr="00C46EA1" w:rsidTr="00DF5B47">
        <w:trPr>
          <w:trHeight w:val="55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2966.5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9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2966.5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2966.5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8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2966.5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2966.5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533.7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533.7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DF5B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49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81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461.2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461.2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8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78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719.9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38.9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DF5B47" w:rsidRPr="00C46EA1" w:rsidTr="00DF5B47">
        <w:trPr>
          <w:trHeight w:val="7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Социальное обеспечение и иные выплаты </w:t>
            </w: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населению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ПО40781270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5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DF5B47" w:rsidRPr="00C46EA1" w:rsidTr="00DF5B47">
        <w:trPr>
          <w:trHeight w:val="33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DF5B47" w:rsidRPr="00C46EA1" w:rsidTr="00DF5B47">
        <w:trPr>
          <w:trHeight w:val="30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38.9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38.9</w:t>
            </w:r>
          </w:p>
        </w:tc>
      </w:tr>
      <w:tr w:rsidR="00DF5B47" w:rsidRPr="00C46EA1" w:rsidTr="00DF5B47">
        <w:trPr>
          <w:trHeight w:val="38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32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66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3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D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DF5B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8310.5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8310.5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98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DF5B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DF5B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87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D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отрасли культуры в Троснянском муниципальном районе 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19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60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103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D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D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D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</w:t>
            </w:r>
            <w:r w:rsidR="00DF5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46E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братских захоронений и мемориалов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DF5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5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DF5B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8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2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765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3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7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488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DF5B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640"/>
        </w:trPr>
        <w:tc>
          <w:tcPr>
            <w:tcW w:w="4528" w:type="dxa"/>
            <w:shd w:val="clear" w:color="auto" w:fill="auto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255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51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B47" w:rsidRPr="00C46EA1" w:rsidTr="00DF5B47">
        <w:trPr>
          <w:trHeight w:val="390"/>
        </w:trPr>
        <w:tc>
          <w:tcPr>
            <w:tcW w:w="4528" w:type="dxa"/>
            <w:shd w:val="clear" w:color="000000" w:fill="FFFFFF"/>
            <w:hideMark/>
          </w:tcPr>
          <w:p w:rsidR="00C46EA1" w:rsidRPr="00C46EA1" w:rsidRDefault="00C46EA1" w:rsidP="00C46E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14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16" w:type="dxa"/>
            <w:shd w:val="clear" w:color="000000" w:fill="FFFFFF"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6" w:type="dxa"/>
            <w:shd w:val="clear" w:color="000000" w:fill="FFFFFF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3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011" w:type="dxa"/>
            <w:shd w:val="clear" w:color="auto" w:fill="auto"/>
            <w:noWrap/>
            <w:vAlign w:val="bottom"/>
            <w:hideMark/>
          </w:tcPr>
          <w:p w:rsidR="00C46EA1" w:rsidRPr="00C46EA1" w:rsidRDefault="00C46EA1" w:rsidP="00C46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6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C61D7" w:rsidRPr="00CC61D7" w:rsidRDefault="00CC61D7" w:rsidP="00C46EA1">
      <w:pPr>
        <w:tabs>
          <w:tab w:val="left" w:pos="949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B04" w:rsidRDefault="00581B04"/>
    <w:p w:rsidR="00CB12AD" w:rsidRDefault="00CB12AD"/>
    <w:p w:rsidR="00CB12AD" w:rsidRDefault="00CB12AD"/>
    <w:p w:rsidR="00CB12AD" w:rsidRDefault="00CB12AD"/>
    <w:p w:rsidR="00CB12AD" w:rsidRDefault="00CB12AD"/>
    <w:p w:rsidR="00CB12AD" w:rsidRDefault="00CB12AD"/>
    <w:p w:rsidR="00CB12AD" w:rsidRDefault="00CB12AD"/>
    <w:p w:rsidR="00CB12AD" w:rsidRDefault="00CB12AD"/>
    <w:p w:rsidR="00CB12AD" w:rsidRDefault="00CB12AD"/>
    <w:sectPr w:rsidR="00CB12AD" w:rsidSect="00CB12AD">
      <w:pgSz w:w="11906" w:h="16838"/>
      <w:pgMar w:top="510" w:right="272" w:bottom="295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2AD"/>
    <w:rsid w:val="00087CF2"/>
    <w:rsid w:val="00114702"/>
    <w:rsid w:val="00581B04"/>
    <w:rsid w:val="007F2A59"/>
    <w:rsid w:val="00822B6E"/>
    <w:rsid w:val="00840D99"/>
    <w:rsid w:val="00857FB4"/>
    <w:rsid w:val="00920EA7"/>
    <w:rsid w:val="00AA2DB3"/>
    <w:rsid w:val="00B05CDD"/>
    <w:rsid w:val="00C34F54"/>
    <w:rsid w:val="00C46EA1"/>
    <w:rsid w:val="00C94FB5"/>
    <w:rsid w:val="00CB12AD"/>
    <w:rsid w:val="00CC61D7"/>
    <w:rsid w:val="00D37D6A"/>
    <w:rsid w:val="00DF5B47"/>
    <w:rsid w:val="00E8149E"/>
    <w:rsid w:val="00EB2A4E"/>
    <w:rsid w:val="00FA1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B12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B12AD"/>
    <w:rPr>
      <w:color w:val="800080"/>
      <w:u w:val="single"/>
    </w:rPr>
  </w:style>
  <w:style w:type="paragraph" w:customStyle="1" w:styleId="xl64">
    <w:name w:val="xl64"/>
    <w:basedOn w:val="a"/>
    <w:rsid w:val="00CB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CB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12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12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B12A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1">
    <w:name w:val="xl71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CB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6">
    <w:name w:val="xl76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B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CB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CB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B12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CB1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CB12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CB12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CB12A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7">
    <w:name w:val="xl137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8">
    <w:name w:val="xl138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CB12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6">
    <w:name w:val="xl146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CB12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B12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B12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B12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B12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B12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CB12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CB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57FB4"/>
    <w:pPr>
      <w:ind w:left="720"/>
      <w:contextualSpacing/>
    </w:pPr>
  </w:style>
  <w:style w:type="paragraph" w:customStyle="1" w:styleId="xl164">
    <w:name w:val="xl164"/>
    <w:basedOn w:val="a"/>
    <w:rsid w:val="00C46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C46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46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5147</Words>
  <Characters>29343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2015-12-07T11:19:00Z</dcterms:created>
  <dcterms:modified xsi:type="dcterms:W3CDTF">2015-12-24T12:49:00Z</dcterms:modified>
</cp:coreProperties>
</file>