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4735"/>
        <w:tblW w:w="8208" w:type="dxa"/>
        <w:tblLook w:val="0000"/>
      </w:tblPr>
      <w:tblGrid>
        <w:gridCol w:w="828"/>
        <w:gridCol w:w="5220"/>
        <w:gridCol w:w="2160"/>
      </w:tblGrid>
      <w:tr w:rsidR="00F72350">
        <w:trPr>
          <w:trHeight w:val="887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2350" w:rsidRPr="00D00898" w:rsidRDefault="00F72350" w:rsidP="00F72350">
            <w:pPr>
              <w:rPr>
                <w:b/>
              </w:rPr>
            </w:pPr>
            <w:r w:rsidRPr="00D00898">
              <w:rPr>
                <w:b/>
              </w:rPr>
              <w:t>№ п/п</w:t>
            </w: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D00898" w:rsidRDefault="00F72350" w:rsidP="00F72350">
            <w:pPr>
              <w:rPr>
                <w:b/>
              </w:rPr>
            </w:pPr>
            <w:r w:rsidRPr="00D00898">
              <w:rPr>
                <w:b/>
              </w:rPr>
              <w:t>Наименование поселений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2350" w:rsidRPr="00D00898" w:rsidRDefault="00F72350" w:rsidP="00D00898">
            <w:pPr>
              <w:jc w:val="center"/>
              <w:rPr>
                <w:b/>
              </w:rPr>
            </w:pPr>
            <w:r w:rsidRPr="00D00898">
              <w:rPr>
                <w:b/>
              </w:rPr>
              <w:t>Сумма (тыс.рублей)</w:t>
            </w:r>
          </w:p>
        </w:tc>
      </w:tr>
      <w:tr w:rsidR="00F72350">
        <w:trPr>
          <w:trHeight w:val="28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6C7DF6">
            <w:pPr>
              <w:jc w:val="center"/>
            </w:pPr>
          </w:p>
          <w:p w:rsidR="00F72350" w:rsidRPr="00F72350" w:rsidRDefault="00F72350" w:rsidP="006C7DF6">
            <w:pPr>
              <w:jc w:val="center"/>
            </w:pPr>
            <w:r w:rsidRPr="00F72350">
              <w:t>1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F72350">
            <w:proofErr w:type="spellStart"/>
            <w:r w:rsidRPr="00F72350">
              <w:t>Воронецкое</w:t>
            </w:r>
            <w:proofErr w:type="spellEnd"/>
            <w:r w:rsidRPr="00F72350">
              <w:t xml:space="preserve"> сельское поселение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F72350">
            <w:pPr>
              <w:jc w:val="center"/>
            </w:pPr>
          </w:p>
        </w:tc>
      </w:tr>
      <w:tr w:rsidR="00F72350">
        <w:trPr>
          <w:trHeight w:val="28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6C7DF6">
            <w:pPr>
              <w:jc w:val="center"/>
            </w:pPr>
          </w:p>
          <w:p w:rsidR="00F72350" w:rsidRPr="00F72350" w:rsidRDefault="00F72350" w:rsidP="006C7DF6">
            <w:pPr>
              <w:jc w:val="center"/>
            </w:pPr>
            <w:r w:rsidRPr="00F72350">
              <w:t>2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F72350">
            <w:proofErr w:type="spellStart"/>
            <w:r w:rsidRPr="00F72350">
              <w:t>Жерновецкое</w:t>
            </w:r>
            <w:proofErr w:type="spellEnd"/>
            <w:r w:rsidRPr="00F72350">
              <w:t xml:space="preserve"> сельское поселение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F72350">
            <w:pPr>
              <w:jc w:val="center"/>
            </w:pPr>
          </w:p>
        </w:tc>
      </w:tr>
      <w:tr w:rsidR="00F72350">
        <w:trPr>
          <w:trHeight w:val="28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6C7DF6">
            <w:pPr>
              <w:jc w:val="center"/>
            </w:pPr>
          </w:p>
          <w:p w:rsidR="00F72350" w:rsidRPr="00F72350" w:rsidRDefault="00F72350" w:rsidP="006C7DF6">
            <w:pPr>
              <w:jc w:val="center"/>
            </w:pPr>
            <w:r w:rsidRPr="00F72350">
              <w:t>3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F72350">
            <w:proofErr w:type="spellStart"/>
            <w:r w:rsidRPr="00F72350">
              <w:t>Ломовецкое</w:t>
            </w:r>
            <w:proofErr w:type="spellEnd"/>
            <w:r w:rsidRPr="00F72350">
              <w:t xml:space="preserve"> сельское поселение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F72350">
            <w:pPr>
              <w:jc w:val="center"/>
            </w:pPr>
          </w:p>
        </w:tc>
      </w:tr>
      <w:tr w:rsidR="00F72350">
        <w:trPr>
          <w:trHeight w:val="28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6C7DF6">
            <w:pPr>
              <w:jc w:val="center"/>
            </w:pPr>
          </w:p>
          <w:p w:rsidR="00F72350" w:rsidRPr="00F72350" w:rsidRDefault="00F72350" w:rsidP="006C7DF6">
            <w:pPr>
              <w:jc w:val="center"/>
            </w:pPr>
            <w:r w:rsidRPr="00F72350">
              <w:t>4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F72350">
            <w:proofErr w:type="spellStart"/>
            <w:r w:rsidRPr="00F72350">
              <w:t>Муравльское</w:t>
            </w:r>
            <w:proofErr w:type="spellEnd"/>
            <w:r w:rsidRPr="00F72350">
              <w:t xml:space="preserve"> сельское поселение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F72350">
            <w:pPr>
              <w:jc w:val="center"/>
            </w:pPr>
          </w:p>
        </w:tc>
      </w:tr>
      <w:tr w:rsidR="00F72350">
        <w:trPr>
          <w:trHeight w:val="28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6C7DF6">
            <w:pPr>
              <w:jc w:val="center"/>
            </w:pPr>
          </w:p>
          <w:p w:rsidR="00F72350" w:rsidRPr="00F72350" w:rsidRDefault="00F72350" w:rsidP="006C7DF6">
            <w:pPr>
              <w:jc w:val="center"/>
            </w:pPr>
            <w:r w:rsidRPr="00F72350">
              <w:t>5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F72350">
            <w:r w:rsidRPr="00F72350">
              <w:t>М.Слободское сельское поселение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F72350">
            <w:pPr>
              <w:jc w:val="center"/>
            </w:pPr>
          </w:p>
        </w:tc>
      </w:tr>
      <w:tr w:rsidR="00F72350">
        <w:trPr>
          <w:trHeight w:val="28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6C7DF6">
            <w:pPr>
              <w:jc w:val="center"/>
            </w:pPr>
          </w:p>
          <w:p w:rsidR="00F72350" w:rsidRPr="00F72350" w:rsidRDefault="00F72350" w:rsidP="006C7DF6">
            <w:pPr>
              <w:jc w:val="center"/>
            </w:pPr>
            <w:r w:rsidRPr="00F72350">
              <w:t>6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F72350">
            <w:r w:rsidRPr="00F72350">
              <w:t>Никольское сельское поселение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F72350">
            <w:pPr>
              <w:jc w:val="center"/>
            </w:pPr>
          </w:p>
        </w:tc>
      </w:tr>
      <w:tr w:rsidR="00F72350">
        <w:trPr>
          <w:trHeight w:val="28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6C7DF6">
            <w:pPr>
              <w:jc w:val="center"/>
            </w:pPr>
          </w:p>
          <w:p w:rsidR="00F72350" w:rsidRPr="00F72350" w:rsidRDefault="00F72350" w:rsidP="006C7DF6">
            <w:pPr>
              <w:jc w:val="center"/>
            </w:pPr>
            <w:r w:rsidRPr="00F72350">
              <w:t>7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F72350">
            <w:proofErr w:type="spellStart"/>
            <w:r w:rsidRPr="00F72350">
              <w:t>Пенновское</w:t>
            </w:r>
            <w:proofErr w:type="spellEnd"/>
            <w:r w:rsidRPr="00F72350">
              <w:t xml:space="preserve"> сельское поселение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F72350">
            <w:pPr>
              <w:jc w:val="center"/>
            </w:pPr>
          </w:p>
        </w:tc>
      </w:tr>
      <w:tr w:rsidR="00F72350">
        <w:trPr>
          <w:trHeight w:val="28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6C7DF6">
            <w:pPr>
              <w:jc w:val="center"/>
            </w:pPr>
          </w:p>
          <w:p w:rsidR="00F72350" w:rsidRPr="00F72350" w:rsidRDefault="00F72350" w:rsidP="006C7DF6">
            <w:pPr>
              <w:jc w:val="center"/>
            </w:pPr>
            <w:r w:rsidRPr="00F72350">
              <w:t>8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F72350">
            <w:proofErr w:type="spellStart"/>
            <w:r w:rsidRPr="00F72350">
              <w:t>Троснянское</w:t>
            </w:r>
            <w:proofErr w:type="spellEnd"/>
            <w:r w:rsidRPr="00F72350">
              <w:t xml:space="preserve"> сельское поселение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F72350">
            <w:pPr>
              <w:jc w:val="center"/>
            </w:pPr>
          </w:p>
        </w:tc>
      </w:tr>
      <w:tr w:rsidR="00F72350">
        <w:trPr>
          <w:trHeight w:val="36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C55034" w:rsidP="00C55034">
            <w:pPr>
              <w:jc w:val="center"/>
            </w:pPr>
            <w:r>
              <w:t>9.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F72350">
            <w:r w:rsidRPr="00F72350">
              <w:t> </w:t>
            </w:r>
            <w:r w:rsidR="00C55034">
              <w:t>Нераспределенные средства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C55034" w:rsidP="00F72350">
            <w:pPr>
              <w:jc w:val="center"/>
            </w:pPr>
            <w:r>
              <w:t>157,0</w:t>
            </w:r>
          </w:p>
        </w:tc>
      </w:tr>
      <w:tr w:rsidR="00F72350">
        <w:trPr>
          <w:trHeight w:val="36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B843AC" w:rsidRDefault="00F72350" w:rsidP="00F72350">
            <w:pPr>
              <w:rPr>
                <w:b/>
              </w:rPr>
            </w:pPr>
            <w:r w:rsidRPr="00B843AC">
              <w:rPr>
                <w:b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B843AC" w:rsidRDefault="00F72350" w:rsidP="00F72350">
            <w:pPr>
              <w:rPr>
                <w:b/>
              </w:rPr>
            </w:pPr>
            <w:r w:rsidRPr="00B843AC">
              <w:rPr>
                <w:b/>
              </w:rPr>
              <w:t xml:space="preserve">ИТОГО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C87486" w:rsidRDefault="00C55034" w:rsidP="00F72350">
            <w:pPr>
              <w:jc w:val="center"/>
              <w:rPr>
                <w:b/>
              </w:rPr>
            </w:pPr>
            <w:r>
              <w:rPr>
                <w:b/>
              </w:rPr>
              <w:t>157,0</w:t>
            </w:r>
          </w:p>
        </w:tc>
      </w:tr>
      <w:tr w:rsidR="00F72350">
        <w:trPr>
          <w:trHeight w:val="360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2350" w:rsidRDefault="00F72350" w:rsidP="00F72350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2350" w:rsidRDefault="00F72350" w:rsidP="00F72350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2350" w:rsidRDefault="00F72350" w:rsidP="00F7235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F72350" w:rsidRPr="00B843AC" w:rsidRDefault="00F72350" w:rsidP="00D00898">
      <w:pPr>
        <w:jc w:val="right"/>
        <w:rPr>
          <w:color w:val="000000"/>
          <w:sz w:val="28"/>
          <w:szCs w:val="28"/>
        </w:rPr>
      </w:pPr>
      <w:r w:rsidRPr="00B843AC">
        <w:rPr>
          <w:color w:val="000000"/>
          <w:sz w:val="28"/>
          <w:szCs w:val="28"/>
        </w:rPr>
        <w:t xml:space="preserve">Приложение </w:t>
      </w:r>
      <w:r w:rsidR="00C87486">
        <w:rPr>
          <w:color w:val="000000"/>
          <w:sz w:val="28"/>
          <w:szCs w:val="28"/>
        </w:rPr>
        <w:t>1</w:t>
      </w:r>
      <w:r w:rsidR="002F6993">
        <w:rPr>
          <w:color w:val="000000"/>
          <w:sz w:val="28"/>
          <w:szCs w:val="28"/>
        </w:rPr>
        <w:t>3</w:t>
      </w:r>
    </w:p>
    <w:p w:rsidR="00294563" w:rsidRPr="00D00898" w:rsidRDefault="00D00898" w:rsidP="00D00898">
      <w:pPr>
        <w:jc w:val="right"/>
        <w:rPr>
          <w:color w:val="000000"/>
          <w:sz w:val="28"/>
          <w:szCs w:val="28"/>
        </w:rPr>
      </w:pPr>
      <w:r w:rsidRPr="00D00898">
        <w:rPr>
          <w:color w:val="000000"/>
          <w:sz w:val="28"/>
          <w:szCs w:val="28"/>
        </w:rPr>
        <w:t>к</w:t>
      </w:r>
      <w:r w:rsidR="00F72350" w:rsidRPr="00D00898">
        <w:rPr>
          <w:color w:val="000000"/>
          <w:sz w:val="28"/>
          <w:szCs w:val="28"/>
        </w:rPr>
        <w:t xml:space="preserve"> решению Троснянского районного</w:t>
      </w:r>
    </w:p>
    <w:p w:rsidR="00F72350" w:rsidRPr="00D00898" w:rsidRDefault="00F72350" w:rsidP="00D00898">
      <w:pPr>
        <w:jc w:val="right"/>
        <w:rPr>
          <w:color w:val="000000"/>
          <w:sz w:val="28"/>
          <w:szCs w:val="28"/>
        </w:rPr>
      </w:pPr>
      <w:r w:rsidRPr="00D00898">
        <w:rPr>
          <w:color w:val="000000"/>
          <w:sz w:val="28"/>
          <w:szCs w:val="28"/>
        </w:rPr>
        <w:t>Совета народных депутатов</w:t>
      </w:r>
    </w:p>
    <w:p w:rsidR="00F72350" w:rsidRPr="00D00898" w:rsidRDefault="00831F88" w:rsidP="00D00898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C87486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т</w:t>
      </w:r>
      <w:r w:rsidR="00C12A91">
        <w:rPr>
          <w:color w:val="000000"/>
          <w:sz w:val="28"/>
          <w:szCs w:val="28"/>
        </w:rPr>
        <w:t xml:space="preserve"> </w:t>
      </w:r>
      <w:r w:rsidR="0072063D">
        <w:rPr>
          <w:color w:val="000000"/>
          <w:sz w:val="28"/>
          <w:szCs w:val="28"/>
        </w:rPr>
        <w:t xml:space="preserve"> 29</w:t>
      </w:r>
      <w:r>
        <w:rPr>
          <w:color w:val="000000"/>
          <w:sz w:val="28"/>
          <w:szCs w:val="28"/>
        </w:rPr>
        <w:t xml:space="preserve"> декабря </w:t>
      </w:r>
      <w:r w:rsidR="00F72350" w:rsidRPr="00D00898">
        <w:rPr>
          <w:color w:val="000000"/>
          <w:sz w:val="28"/>
          <w:szCs w:val="28"/>
        </w:rPr>
        <w:t xml:space="preserve"> 201</w:t>
      </w:r>
      <w:r w:rsidR="00C87486">
        <w:rPr>
          <w:color w:val="000000"/>
          <w:sz w:val="28"/>
          <w:szCs w:val="28"/>
        </w:rPr>
        <w:t>5</w:t>
      </w:r>
      <w:r w:rsidR="00F72350" w:rsidRPr="00D00898">
        <w:rPr>
          <w:color w:val="000000"/>
          <w:sz w:val="28"/>
          <w:szCs w:val="28"/>
        </w:rPr>
        <w:t xml:space="preserve"> года</w:t>
      </w:r>
      <w:r>
        <w:rPr>
          <w:color w:val="000000"/>
          <w:sz w:val="28"/>
          <w:szCs w:val="28"/>
        </w:rPr>
        <w:t xml:space="preserve"> №</w:t>
      </w:r>
      <w:r w:rsidR="0072063D">
        <w:rPr>
          <w:color w:val="000000"/>
          <w:sz w:val="28"/>
          <w:szCs w:val="28"/>
        </w:rPr>
        <w:t xml:space="preserve">  401</w:t>
      </w:r>
    </w:p>
    <w:p w:rsidR="00F72350" w:rsidRDefault="00F72350" w:rsidP="00F72350">
      <w:pPr>
        <w:spacing w:before="120" w:after="120"/>
        <w:jc w:val="center"/>
        <w:rPr>
          <w:b/>
          <w:color w:val="000000"/>
        </w:rPr>
      </w:pPr>
    </w:p>
    <w:p w:rsidR="002E0A7B" w:rsidRDefault="002E0A7B" w:rsidP="00F72350">
      <w:pPr>
        <w:spacing w:before="120" w:after="120"/>
        <w:jc w:val="center"/>
        <w:rPr>
          <w:b/>
          <w:color w:val="000000"/>
        </w:rPr>
      </w:pPr>
    </w:p>
    <w:p w:rsidR="002E0A7B" w:rsidRDefault="002E0A7B" w:rsidP="00F72350">
      <w:pPr>
        <w:spacing w:before="120" w:after="120"/>
        <w:jc w:val="center"/>
        <w:rPr>
          <w:b/>
          <w:color w:val="000000"/>
        </w:rPr>
      </w:pPr>
    </w:p>
    <w:p w:rsidR="002E0A7B" w:rsidRPr="002E0A7B" w:rsidRDefault="002E0A7B" w:rsidP="00F72350">
      <w:pPr>
        <w:spacing w:before="120" w:after="120"/>
        <w:jc w:val="center"/>
        <w:rPr>
          <w:b/>
          <w:color w:val="000000"/>
          <w:sz w:val="28"/>
          <w:szCs w:val="28"/>
        </w:rPr>
      </w:pPr>
      <w:r w:rsidRPr="002E0A7B">
        <w:rPr>
          <w:b/>
          <w:color w:val="000000"/>
          <w:sz w:val="28"/>
          <w:szCs w:val="28"/>
        </w:rPr>
        <w:t xml:space="preserve">Дотация на сбалансированность бюджетов сельских поселений </w:t>
      </w:r>
    </w:p>
    <w:p w:rsidR="002E0A7B" w:rsidRPr="002E0A7B" w:rsidRDefault="002E0A7B" w:rsidP="00F72350">
      <w:pPr>
        <w:spacing w:before="120" w:after="120"/>
        <w:jc w:val="center"/>
        <w:rPr>
          <w:b/>
          <w:color w:val="000000"/>
          <w:sz w:val="28"/>
          <w:szCs w:val="28"/>
        </w:rPr>
      </w:pPr>
      <w:r w:rsidRPr="002E0A7B">
        <w:rPr>
          <w:b/>
          <w:color w:val="000000"/>
          <w:sz w:val="28"/>
          <w:szCs w:val="28"/>
        </w:rPr>
        <w:t>на 2016 год</w:t>
      </w:r>
    </w:p>
    <w:sectPr w:rsidR="002E0A7B" w:rsidRPr="002E0A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F72350"/>
    <w:rsid w:val="001B2311"/>
    <w:rsid w:val="00294563"/>
    <w:rsid w:val="002D1754"/>
    <w:rsid w:val="002E0A7B"/>
    <w:rsid w:val="002F6993"/>
    <w:rsid w:val="003E614A"/>
    <w:rsid w:val="005A1134"/>
    <w:rsid w:val="006C7DF6"/>
    <w:rsid w:val="0072063D"/>
    <w:rsid w:val="007D4769"/>
    <w:rsid w:val="00831F88"/>
    <w:rsid w:val="00867EE5"/>
    <w:rsid w:val="00964923"/>
    <w:rsid w:val="00B843AC"/>
    <w:rsid w:val="00C12A91"/>
    <w:rsid w:val="00C55034"/>
    <w:rsid w:val="00C87486"/>
    <w:rsid w:val="00D00898"/>
    <w:rsid w:val="00DA4D82"/>
    <w:rsid w:val="00EF528C"/>
    <w:rsid w:val="00F41AC2"/>
    <w:rsid w:val="00F72350"/>
    <w:rsid w:val="00FC0E25"/>
    <w:rsid w:val="00FF4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7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 п/п</vt:lpstr>
    </vt:vector>
  </TitlesOfParts>
  <Company>Microsoft</Company>
  <LinksUpToDate>false</LinksUpToDate>
  <CharactersWithSpaces>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п/п</dc:title>
  <dc:subject/>
  <dc:creator>Admin</dc:creator>
  <cp:keywords/>
  <dc:description/>
  <cp:lastModifiedBy>Admin</cp:lastModifiedBy>
  <cp:revision>2</cp:revision>
  <cp:lastPrinted>2014-12-29T09:14:00Z</cp:lastPrinted>
  <dcterms:created xsi:type="dcterms:W3CDTF">2015-12-25T04:45:00Z</dcterms:created>
  <dcterms:modified xsi:type="dcterms:W3CDTF">2015-12-25T04:45:00Z</dcterms:modified>
</cp:coreProperties>
</file>