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72" w:rsidRDefault="005A1772" w:rsidP="005A177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772" w:rsidRDefault="005A1772" w:rsidP="005A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A1772" w:rsidRDefault="005A1772" w:rsidP="005A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A1772" w:rsidRDefault="005A1772" w:rsidP="005A177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5A1772" w:rsidRPr="00CC0137" w:rsidRDefault="005A1772" w:rsidP="005A1772">
      <w:pPr>
        <w:rPr>
          <w:i/>
          <w:sz w:val="20"/>
          <w:szCs w:val="20"/>
        </w:rPr>
      </w:pPr>
    </w:p>
    <w:p w:rsidR="005A1772" w:rsidRDefault="005A1772" w:rsidP="005A1772">
      <w:pPr>
        <w:rPr>
          <w:b/>
          <w:sz w:val="28"/>
          <w:szCs w:val="28"/>
        </w:rPr>
      </w:pPr>
    </w:p>
    <w:p w:rsidR="005A1772" w:rsidRPr="001245A3" w:rsidRDefault="005A1772" w:rsidP="005A1772">
      <w:pPr>
        <w:jc w:val="center"/>
        <w:rPr>
          <w:b/>
          <w:sz w:val="28"/>
          <w:szCs w:val="28"/>
        </w:rPr>
      </w:pPr>
    </w:p>
    <w:p w:rsidR="005A1772" w:rsidRDefault="005A1772" w:rsidP="005A1772">
      <w:pPr>
        <w:jc w:val="center"/>
        <w:rPr>
          <w:i/>
          <w:sz w:val="10"/>
        </w:rPr>
      </w:pPr>
    </w:p>
    <w:p w:rsidR="005A1772" w:rsidRPr="00CC0137" w:rsidRDefault="005A1772" w:rsidP="005A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1772" w:rsidRPr="00CC0137" w:rsidRDefault="005A1772" w:rsidP="005A1772">
      <w:pPr>
        <w:jc w:val="center"/>
        <w:rPr>
          <w:sz w:val="20"/>
          <w:szCs w:val="20"/>
        </w:rPr>
      </w:pPr>
    </w:p>
    <w:p w:rsidR="005A1772" w:rsidRPr="00CC0137" w:rsidRDefault="005A1772" w:rsidP="005A1772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09 февраля   </w:t>
      </w:r>
      <w:r w:rsidRPr="00CC0137">
        <w:rPr>
          <w:sz w:val="20"/>
          <w:szCs w:val="20"/>
        </w:rPr>
        <w:t>20</w:t>
      </w:r>
      <w:r>
        <w:rPr>
          <w:sz w:val="20"/>
          <w:szCs w:val="20"/>
        </w:rPr>
        <w:t>16</w:t>
      </w:r>
      <w:r w:rsidRPr="00CC0137">
        <w:rPr>
          <w:sz w:val="20"/>
          <w:szCs w:val="20"/>
        </w:rPr>
        <w:t xml:space="preserve"> г.                            </w:t>
      </w:r>
      <w:r>
        <w:rPr>
          <w:sz w:val="20"/>
          <w:szCs w:val="20"/>
        </w:rPr>
        <w:t xml:space="preserve">                                                                      №       12</w:t>
      </w:r>
      <w:r w:rsidRPr="00CC0137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0137">
        <w:rPr>
          <w:sz w:val="20"/>
          <w:szCs w:val="20"/>
        </w:rPr>
        <w:t xml:space="preserve">   </w:t>
      </w:r>
    </w:p>
    <w:p w:rsidR="005A1772" w:rsidRPr="00CC0137" w:rsidRDefault="005A1772" w:rsidP="005A1772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5A1772" w:rsidRPr="00CC0137" w:rsidRDefault="005A1772" w:rsidP="005A1772">
      <w:pPr>
        <w:rPr>
          <w:sz w:val="20"/>
          <w:szCs w:val="20"/>
        </w:rPr>
      </w:pPr>
    </w:p>
    <w:p w:rsidR="005A1772" w:rsidRPr="000A1C16" w:rsidRDefault="005A1772" w:rsidP="005A1772">
      <w:pPr>
        <w:ind w:right="3685"/>
        <w:jc w:val="both"/>
        <w:rPr>
          <w:b/>
          <w:sz w:val="28"/>
          <w:szCs w:val="28"/>
        </w:rPr>
      </w:pPr>
      <w:r w:rsidRPr="000A1C16">
        <w:rPr>
          <w:b/>
          <w:iCs/>
          <w:sz w:val="28"/>
          <w:szCs w:val="28"/>
        </w:rPr>
        <w:t xml:space="preserve">Об </w:t>
      </w:r>
      <w:r>
        <w:rPr>
          <w:b/>
          <w:iCs/>
          <w:sz w:val="28"/>
          <w:szCs w:val="28"/>
        </w:rPr>
        <w:t>утверждении актуализированной</w:t>
      </w:r>
      <w:r w:rsidRPr="000A1C16">
        <w:rPr>
          <w:b/>
          <w:iCs/>
          <w:sz w:val="28"/>
          <w:szCs w:val="28"/>
        </w:rPr>
        <w:t xml:space="preserve"> схемы теплоснабжения </w:t>
      </w:r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Пенновского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 до 2030 года на 2016 год</w:t>
      </w:r>
    </w:p>
    <w:p w:rsidR="005A1772" w:rsidRPr="000A1C16" w:rsidRDefault="005A1772" w:rsidP="005A17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1772" w:rsidRPr="000A1C16" w:rsidRDefault="005A1772" w:rsidP="005A1772">
      <w:pPr>
        <w:ind w:firstLine="748"/>
        <w:jc w:val="both"/>
        <w:rPr>
          <w:b/>
          <w:sz w:val="20"/>
          <w:szCs w:val="20"/>
        </w:rPr>
      </w:pPr>
      <w:r w:rsidRPr="000A1C16">
        <w:rPr>
          <w:b/>
          <w:sz w:val="20"/>
          <w:szCs w:val="20"/>
        </w:rPr>
        <w:t xml:space="preserve">      </w:t>
      </w:r>
    </w:p>
    <w:p w:rsidR="005A1772" w:rsidRDefault="005A1772" w:rsidP="005A1772">
      <w:pPr>
        <w:ind w:firstLine="748"/>
        <w:jc w:val="both"/>
        <w:rPr>
          <w:sz w:val="20"/>
          <w:szCs w:val="20"/>
        </w:rPr>
      </w:pPr>
    </w:p>
    <w:p w:rsidR="005A1772" w:rsidRDefault="005A1772" w:rsidP="005A1772">
      <w:pPr>
        <w:ind w:firstLine="748"/>
        <w:jc w:val="both"/>
        <w:rPr>
          <w:sz w:val="28"/>
          <w:szCs w:val="28"/>
        </w:rPr>
      </w:pPr>
      <w:r w:rsidRPr="000C697B">
        <w:rPr>
          <w:sz w:val="28"/>
          <w:szCs w:val="28"/>
        </w:rPr>
        <w:t xml:space="preserve">   </w:t>
      </w:r>
      <w:proofErr w:type="gramStart"/>
      <w:r w:rsidRPr="000C69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федеральным законом от 06.10.2003года №131-ФЗ «Об общих принципах  организации местного самоуправления в Российской Федерации», федерального закона от 27.07.2010 года № 190-ФЗ «О теплоснабжении», Постановление Правительства РФ от 22.02.2012 года №154 «О требованиях к схемам теплоснабжения, порядку их разработки и утверждения», Закона Орловской области от 10 ноября 2014 года   № 1686-ОЗ «О перераспределении  полномочий между органами местного самоуправления муниципальных</w:t>
      </w:r>
      <w:proofErr w:type="gramEnd"/>
      <w:r>
        <w:rPr>
          <w:sz w:val="28"/>
          <w:szCs w:val="28"/>
        </w:rPr>
        <w:t xml:space="preserve"> образований Орловской области и органами государственной власти Орловской области», на основании заключения  от   8 февраля 2016 года   о результатах публичных слушаний  по проекту актуализации схем теплоснабжения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Муравльского</w:t>
      </w:r>
      <w:proofErr w:type="spellEnd"/>
      <w:r>
        <w:rPr>
          <w:sz w:val="28"/>
          <w:szCs w:val="28"/>
        </w:rPr>
        <w:t xml:space="preserve"> сельских поселений  постановляю:</w:t>
      </w:r>
    </w:p>
    <w:p w:rsidR="005A1772" w:rsidRDefault="005A1772" w:rsidP="005A1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актуализированную Схему теплоснабжения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 до 2030 года на 2016 год согласно приложению.</w:t>
      </w:r>
    </w:p>
    <w:p w:rsidR="005A1772" w:rsidRDefault="005A1772" w:rsidP="005A17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 постановление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  от 2 апреля 2012 года №14 «Об утверждении схемы теплоснабжения в п. Рождественский,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Орловской области».</w:t>
      </w:r>
    </w:p>
    <w:p w:rsidR="005A1772" w:rsidRDefault="005A1772" w:rsidP="005A177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архитектуры, строительства и ЖКХ администрации района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опубликовать  в  районной газете «Сельские Зори». </w:t>
      </w:r>
    </w:p>
    <w:p w:rsidR="005A1772" w:rsidRDefault="005A1772" w:rsidP="005A1772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5A1772" w:rsidRDefault="005A1772" w:rsidP="005A1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A1772" w:rsidRDefault="005A1772" w:rsidP="005A1772">
      <w:pPr>
        <w:ind w:left="585"/>
        <w:jc w:val="both"/>
        <w:rPr>
          <w:b/>
          <w:sz w:val="28"/>
          <w:szCs w:val="28"/>
        </w:rPr>
      </w:pPr>
    </w:p>
    <w:p w:rsidR="005A1772" w:rsidRDefault="005A1772" w:rsidP="005A1772">
      <w:pPr>
        <w:jc w:val="both"/>
        <w:rPr>
          <w:b/>
          <w:sz w:val="28"/>
          <w:szCs w:val="28"/>
        </w:rPr>
      </w:pPr>
    </w:p>
    <w:p w:rsidR="005A1772" w:rsidRPr="00A30C57" w:rsidRDefault="005A1772" w:rsidP="005A1772">
      <w:pPr>
        <w:jc w:val="both"/>
        <w:rPr>
          <w:sz w:val="28"/>
          <w:szCs w:val="28"/>
        </w:rPr>
      </w:pPr>
      <w:r w:rsidRPr="00427475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администрации района                          </w:t>
      </w:r>
      <w:r w:rsidRPr="004274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А.И. Насонов</w:t>
      </w:r>
    </w:p>
    <w:p w:rsidR="0004157A" w:rsidRDefault="0004157A"/>
    <w:sectPr w:rsidR="0004157A" w:rsidSect="000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772"/>
    <w:rsid w:val="0004157A"/>
    <w:rsid w:val="005A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2016-02-09T07:52:00Z</dcterms:created>
  <dcterms:modified xsi:type="dcterms:W3CDTF">2016-02-09T07:53:00Z</dcterms:modified>
</cp:coreProperties>
</file>