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FB9" w:rsidRDefault="00362BF3" w:rsidP="00362BF3">
      <w:pPr>
        <w:jc w:val="right"/>
      </w:pPr>
      <w:r>
        <w:t xml:space="preserve">       Приложение к решению</w:t>
      </w:r>
    </w:p>
    <w:p w:rsidR="00362BF3" w:rsidRDefault="00362BF3" w:rsidP="00362BF3">
      <w:pPr>
        <w:jc w:val="right"/>
      </w:pPr>
      <w:r>
        <w:t xml:space="preserve">районного Совета </w:t>
      </w:r>
    </w:p>
    <w:p w:rsidR="00362BF3" w:rsidRDefault="00362BF3" w:rsidP="00362BF3">
      <w:pPr>
        <w:jc w:val="center"/>
      </w:pPr>
      <w:r>
        <w:t xml:space="preserve">                                                                                                                                                       народных депутатов</w:t>
      </w:r>
    </w:p>
    <w:p w:rsidR="00362BF3" w:rsidRDefault="00362BF3" w:rsidP="00362BF3">
      <w:pPr>
        <w:jc w:val="right"/>
      </w:pPr>
      <w:r>
        <w:t xml:space="preserve"> №_</w:t>
      </w:r>
      <w:r w:rsidR="008E4E86">
        <w:t>41</w:t>
      </w:r>
      <w:r w:rsidR="00801F92">
        <w:t>1</w:t>
      </w:r>
      <w:r>
        <w:t>_от</w:t>
      </w:r>
      <w:r w:rsidR="00166721">
        <w:t xml:space="preserve">  1</w:t>
      </w:r>
      <w:r w:rsidR="004950FC">
        <w:t>6</w:t>
      </w:r>
      <w:r w:rsidR="00166721">
        <w:t xml:space="preserve"> марта </w:t>
      </w:r>
      <w:r>
        <w:t>2016года</w:t>
      </w:r>
    </w:p>
    <w:p w:rsidR="00BD7FB9" w:rsidRDefault="00BD7FB9" w:rsidP="00BD7FB9"/>
    <w:p w:rsidR="00BD7FB9" w:rsidRDefault="00BD7FB9" w:rsidP="00BD7FB9">
      <w:pPr>
        <w:ind w:left="720"/>
        <w:jc w:val="center"/>
        <w:rPr>
          <w:sz w:val="24"/>
        </w:rPr>
      </w:pPr>
    </w:p>
    <w:p w:rsidR="00BD7FB9" w:rsidRDefault="00C0571D" w:rsidP="00362BF3">
      <w:pPr>
        <w:ind w:left="720"/>
        <w:jc w:val="both"/>
      </w:pPr>
      <w:r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2028825</wp:posOffset>
            </wp:positionH>
            <wp:positionV relativeFrom="paragraph">
              <wp:posOffset>110490</wp:posOffset>
            </wp:positionV>
            <wp:extent cx="1361440" cy="6381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D7FB9" w:rsidRDefault="00BD7FB9" w:rsidP="00BD7FB9">
      <w:pPr>
        <w:ind w:left="720"/>
        <w:jc w:val="center"/>
        <w:rPr>
          <w:sz w:val="24"/>
        </w:rPr>
      </w:pPr>
    </w:p>
    <w:p w:rsidR="00BD7FB9" w:rsidRDefault="00BD7FB9" w:rsidP="00BD7FB9">
      <w:pPr>
        <w:pStyle w:val="3"/>
        <w:rPr>
          <w:b w:val="0"/>
          <w:sz w:val="24"/>
        </w:rPr>
      </w:pPr>
    </w:p>
    <w:p w:rsidR="00362BF3" w:rsidRPr="00362BF3" w:rsidRDefault="00362BF3" w:rsidP="00362BF3"/>
    <w:p w:rsidR="00BD7FB9" w:rsidRPr="00CC3064" w:rsidRDefault="00BD7FB9" w:rsidP="00BD7FB9">
      <w:pPr>
        <w:pStyle w:val="2"/>
        <w:widowControl/>
        <w:jc w:val="center"/>
        <w:rPr>
          <w:rFonts w:ascii="Times New Roman" w:hAnsi="Times New Roman" w:cs="Times New Roman"/>
          <w:i w:val="0"/>
          <w:sz w:val="40"/>
        </w:rPr>
      </w:pPr>
      <w:r w:rsidRPr="00CC3064">
        <w:rPr>
          <w:rFonts w:ascii="Times New Roman" w:hAnsi="Times New Roman" w:cs="Times New Roman"/>
          <w:i w:val="0"/>
          <w:sz w:val="40"/>
        </w:rPr>
        <w:t>УМВД России по Орловской области</w:t>
      </w:r>
    </w:p>
    <w:p w:rsidR="00BD7FB9" w:rsidRPr="00CC3064" w:rsidRDefault="00BD7FB9" w:rsidP="00BD7FB9">
      <w:pPr>
        <w:pStyle w:val="6"/>
        <w:jc w:val="center"/>
        <w:rPr>
          <w:color w:val="000000"/>
          <w:sz w:val="40"/>
        </w:rPr>
      </w:pPr>
      <w:r w:rsidRPr="00CC3064">
        <w:rPr>
          <w:sz w:val="40"/>
        </w:rPr>
        <w:t>ОМВД России по Троснянскому району</w:t>
      </w:r>
    </w:p>
    <w:p w:rsidR="00BD7FB9" w:rsidRDefault="00BD7FB9" w:rsidP="00BD7FB9">
      <w:pPr>
        <w:pStyle w:val="3"/>
        <w:rPr>
          <w:sz w:val="40"/>
        </w:rPr>
      </w:pPr>
    </w:p>
    <w:p w:rsidR="00BD7FB9" w:rsidRDefault="00BD7FB9" w:rsidP="00BD7FB9">
      <w:pPr>
        <w:jc w:val="center"/>
        <w:rPr>
          <w:b/>
          <w:color w:val="000000"/>
          <w:sz w:val="28"/>
        </w:rPr>
      </w:pPr>
    </w:p>
    <w:p w:rsidR="00BD7FB9" w:rsidRDefault="00BD7FB9" w:rsidP="00BD7FB9">
      <w:pPr>
        <w:jc w:val="center"/>
        <w:rPr>
          <w:b/>
          <w:color w:val="000000"/>
          <w:sz w:val="28"/>
        </w:rPr>
      </w:pPr>
    </w:p>
    <w:p w:rsidR="00BD7FB9" w:rsidRDefault="00BD7FB9" w:rsidP="00BD7FB9">
      <w:pPr>
        <w:jc w:val="center"/>
        <w:rPr>
          <w:b/>
          <w:color w:val="000000"/>
          <w:sz w:val="28"/>
        </w:rPr>
      </w:pPr>
    </w:p>
    <w:p w:rsidR="00BD7FB9" w:rsidRDefault="00BD7FB9" w:rsidP="00BD7FB9">
      <w:pPr>
        <w:jc w:val="center"/>
        <w:rPr>
          <w:b/>
          <w:color w:val="000000"/>
          <w:sz w:val="28"/>
        </w:rPr>
      </w:pPr>
    </w:p>
    <w:p w:rsidR="00BD7FB9" w:rsidRDefault="00BD7FB9" w:rsidP="00BD7FB9">
      <w:pPr>
        <w:jc w:val="center"/>
        <w:rPr>
          <w:b/>
          <w:color w:val="000000"/>
          <w:sz w:val="28"/>
        </w:rPr>
      </w:pPr>
    </w:p>
    <w:p w:rsidR="00BD7FB9" w:rsidRDefault="00BD7FB9" w:rsidP="00BD7FB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</w:t>
      </w:r>
    </w:p>
    <w:p w:rsidR="00BD7FB9" w:rsidRDefault="00BD7FB9" w:rsidP="00BD7FB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 оперативной обстановке на территории Троснянского района и результатах оперативно-служебной деятельности </w:t>
      </w:r>
    </w:p>
    <w:p w:rsidR="00BD7FB9" w:rsidRDefault="00BD7FB9" w:rsidP="00BD7FB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ОМВД России по Троснянскому району за </w:t>
      </w:r>
      <w:smartTag w:uri="urn:schemas-microsoft-com:office:smarttags" w:element="metricconverter">
        <w:smartTagPr>
          <w:attr w:name="ProductID" w:val="2015 г"/>
        </w:smartTagPr>
        <w:r>
          <w:rPr>
            <w:b/>
            <w:color w:val="000000"/>
            <w:sz w:val="28"/>
            <w:szCs w:val="28"/>
          </w:rPr>
          <w:t>2015 г</w:t>
        </w:r>
      </w:smartTag>
      <w:r>
        <w:rPr>
          <w:b/>
          <w:color w:val="000000"/>
          <w:sz w:val="28"/>
          <w:szCs w:val="28"/>
        </w:rPr>
        <w:t>.</w:t>
      </w:r>
    </w:p>
    <w:p w:rsidR="00BD7FB9" w:rsidRDefault="00BD7FB9" w:rsidP="00BD7FB9">
      <w:pPr>
        <w:jc w:val="center"/>
      </w:pPr>
    </w:p>
    <w:p w:rsidR="00BD7FB9" w:rsidRDefault="00BD7FB9" w:rsidP="00BD7FB9"/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BD7FB9" w:rsidRDefault="00BD7FB9" w:rsidP="00BD7FB9">
      <w:pPr>
        <w:rPr>
          <w:color w:val="000000"/>
        </w:rPr>
      </w:pPr>
    </w:p>
    <w:p w:rsidR="00362BF3" w:rsidRDefault="00362BF3" w:rsidP="00BD7FB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362BF3" w:rsidRDefault="00362BF3" w:rsidP="00BD7FB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BD7FB9" w:rsidRDefault="00BD7FB9" w:rsidP="00BD7FB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</w:t>
      </w:r>
      <w:r w:rsidRPr="00A27E41">
        <w:rPr>
          <w:color w:val="000000"/>
          <w:sz w:val="28"/>
          <w:szCs w:val="28"/>
        </w:rPr>
        <w:t>2015 год</w:t>
      </w:r>
      <w:r>
        <w:rPr>
          <w:color w:val="000000"/>
          <w:sz w:val="28"/>
          <w:szCs w:val="28"/>
        </w:rPr>
        <w:t>у</w:t>
      </w:r>
      <w:r w:rsidRPr="00A27E41">
        <w:rPr>
          <w:color w:val="000000"/>
          <w:sz w:val="28"/>
          <w:szCs w:val="28"/>
        </w:rPr>
        <w:t xml:space="preserve"> личным составом ОМВД России по </w:t>
      </w:r>
      <w:r>
        <w:rPr>
          <w:color w:val="000000"/>
          <w:sz w:val="28"/>
          <w:szCs w:val="28"/>
        </w:rPr>
        <w:t>Троснянскому</w:t>
      </w:r>
      <w:r w:rsidRPr="00A27E41">
        <w:rPr>
          <w:color w:val="000000"/>
          <w:sz w:val="28"/>
          <w:szCs w:val="28"/>
        </w:rPr>
        <w:t xml:space="preserve"> району была проделана определенная работа по решению приоритетных оперативно-служебных задач, </w:t>
      </w:r>
      <w:r w:rsidRPr="00A27E41">
        <w:rPr>
          <w:sz w:val="28"/>
          <w:szCs w:val="28"/>
        </w:rPr>
        <w:t xml:space="preserve">поставленных в Послании Президента РФ Федеральному Собранию РФ от 4 декабря </w:t>
      </w:r>
      <w:smartTag w:uri="urn:schemas-microsoft-com:office:smarttags" w:element="metricconverter">
        <w:smartTagPr>
          <w:attr w:name="ProductID" w:val="2014 г"/>
        </w:smartTagPr>
        <w:r w:rsidRPr="00A27E41">
          <w:rPr>
            <w:sz w:val="28"/>
            <w:szCs w:val="28"/>
          </w:rPr>
          <w:t>2014 г</w:t>
        </w:r>
      </w:smartTag>
      <w:r w:rsidRPr="00A27E41">
        <w:rPr>
          <w:sz w:val="28"/>
          <w:szCs w:val="28"/>
        </w:rPr>
        <w:t xml:space="preserve">., Директивой МВД России от 12 декабря </w:t>
      </w:r>
      <w:smartTag w:uri="urn:schemas-microsoft-com:office:smarttags" w:element="metricconverter">
        <w:smartTagPr>
          <w:attr w:name="ProductID" w:val="2014 г"/>
        </w:smartTagPr>
        <w:r w:rsidRPr="00A27E41">
          <w:rPr>
            <w:sz w:val="28"/>
            <w:szCs w:val="28"/>
          </w:rPr>
          <w:t>2014 г</w:t>
        </w:r>
      </w:smartTag>
      <w:r w:rsidRPr="00A27E41">
        <w:rPr>
          <w:sz w:val="28"/>
          <w:szCs w:val="28"/>
        </w:rPr>
        <w:t xml:space="preserve">. № 2дсп, решениями коллегий МВД России и УМВД России по </w:t>
      </w:r>
      <w:r>
        <w:rPr>
          <w:sz w:val="28"/>
          <w:szCs w:val="28"/>
        </w:rPr>
        <w:t>Орловской</w:t>
      </w:r>
      <w:r w:rsidRPr="00A27E41">
        <w:rPr>
          <w:sz w:val="28"/>
          <w:szCs w:val="28"/>
        </w:rPr>
        <w:t xml:space="preserve"> области.</w:t>
      </w:r>
    </w:p>
    <w:p w:rsidR="00BD7FB9" w:rsidRDefault="00BD7FB9" w:rsidP="00BD7FB9">
      <w:pPr>
        <w:ind w:firstLine="851"/>
        <w:jc w:val="both"/>
        <w:rPr>
          <w:sz w:val="28"/>
          <w:szCs w:val="28"/>
        </w:rPr>
      </w:pPr>
      <w:r w:rsidRPr="00A47E1B">
        <w:rPr>
          <w:sz w:val="28"/>
          <w:szCs w:val="28"/>
        </w:rPr>
        <w:t xml:space="preserve">Руководством </w:t>
      </w:r>
      <w:r>
        <w:rPr>
          <w:sz w:val="28"/>
          <w:szCs w:val="28"/>
        </w:rPr>
        <w:t>ОМВД</w:t>
      </w:r>
      <w:r w:rsidRPr="00A47E1B">
        <w:rPr>
          <w:sz w:val="28"/>
          <w:szCs w:val="28"/>
        </w:rPr>
        <w:t xml:space="preserve"> принимались меры по повышению доверия граждан к полиции, открытости ее деятельности и уровня взаимодействия с гражданским обществом, укреплению дисциплины и законности в служебном коллективе, совершенствованию уровня профессиональной и морально-психологической готовности личного состава к выполнению поставленных задач.</w:t>
      </w:r>
    </w:p>
    <w:p w:rsidR="00BD7FB9" w:rsidRPr="00A47E1B" w:rsidRDefault="00BD7FB9" w:rsidP="00BD7FB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Pr="00A47E1B">
        <w:rPr>
          <w:sz w:val="28"/>
          <w:szCs w:val="28"/>
        </w:rPr>
        <w:t xml:space="preserve"> открытости деятельности полиции продолжена работа по обеспечению информирования населения о раскрытии наиболее значимых и резонансных преступлений, пропаганды правовых знаний, в районной газете «Сельские Зори» </w:t>
      </w:r>
      <w:r>
        <w:rPr>
          <w:sz w:val="28"/>
          <w:szCs w:val="28"/>
        </w:rPr>
        <w:t xml:space="preserve">публиковались </w:t>
      </w:r>
      <w:r w:rsidRPr="00A47E1B">
        <w:rPr>
          <w:sz w:val="28"/>
          <w:szCs w:val="28"/>
        </w:rPr>
        <w:t>материал</w:t>
      </w:r>
      <w:r>
        <w:rPr>
          <w:sz w:val="28"/>
          <w:szCs w:val="28"/>
        </w:rPr>
        <w:t>ы</w:t>
      </w:r>
      <w:r w:rsidRPr="00A47E1B">
        <w:rPr>
          <w:sz w:val="28"/>
          <w:szCs w:val="28"/>
        </w:rPr>
        <w:t xml:space="preserve"> по различным направлениям служебной деятельности.</w:t>
      </w:r>
    </w:p>
    <w:p w:rsidR="00BD7FB9" w:rsidRPr="00A47E1B" w:rsidRDefault="00BD7FB9" w:rsidP="00BD7FB9">
      <w:pPr>
        <w:ind w:firstLine="851"/>
        <w:jc w:val="both"/>
        <w:rPr>
          <w:sz w:val="28"/>
          <w:szCs w:val="28"/>
        </w:rPr>
      </w:pPr>
      <w:r w:rsidRPr="00A47E1B">
        <w:rPr>
          <w:sz w:val="28"/>
          <w:szCs w:val="28"/>
        </w:rPr>
        <w:t xml:space="preserve">Во исполнение Указа Президента РФ от 07.05.2012 № 601 УМВД, </w:t>
      </w:r>
      <w:r>
        <w:rPr>
          <w:sz w:val="28"/>
          <w:szCs w:val="28"/>
        </w:rPr>
        <w:t>ОМВД</w:t>
      </w:r>
      <w:r w:rsidRPr="00A47E1B">
        <w:rPr>
          <w:sz w:val="28"/>
          <w:szCs w:val="28"/>
        </w:rPr>
        <w:t xml:space="preserve">  повышенное внимание уделяется качеству, полноте и доступности предоставляемых населению государственных услуг, в том числе и по электронным каналам связи. За 201</w:t>
      </w:r>
      <w:r>
        <w:rPr>
          <w:sz w:val="28"/>
          <w:szCs w:val="28"/>
        </w:rPr>
        <w:t>5</w:t>
      </w:r>
      <w:r w:rsidRPr="00A47E1B">
        <w:rPr>
          <w:sz w:val="28"/>
          <w:szCs w:val="28"/>
        </w:rPr>
        <w:t xml:space="preserve"> год в </w:t>
      </w:r>
      <w:r>
        <w:rPr>
          <w:sz w:val="28"/>
          <w:szCs w:val="28"/>
        </w:rPr>
        <w:t>ОМВД России по Троснянскому району</w:t>
      </w:r>
      <w:r w:rsidRPr="00A47E1B">
        <w:rPr>
          <w:sz w:val="28"/>
          <w:szCs w:val="28"/>
        </w:rPr>
        <w:t xml:space="preserve"> обратилось </w:t>
      </w:r>
      <w:r>
        <w:rPr>
          <w:sz w:val="28"/>
          <w:szCs w:val="28"/>
        </w:rPr>
        <w:t>110</w:t>
      </w:r>
      <w:r w:rsidRPr="00A47E1B">
        <w:rPr>
          <w:sz w:val="28"/>
          <w:szCs w:val="28"/>
        </w:rPr>
        <w:t xml:space="preserve"> заявителей за выдачей справок о наличии (отсутствии) судимости. </w:t>
      </w:r>
    </w:p>
    <w:p w:rsidR="00BD7FB9" w:rsidRDefault="00BD7FB9" w:rsidP="00BD7FB9">
      <w:pPr>
        <w:tabs>
          <w:tab w:val="left" w:pos="-180"/>
        </w:tabs>
        <w:jc w:val="both"/>
        <w:rPr>
          <w:bCs/>
          <w:iCs/>
          <w:sz w:val="28"/>
          <w:szCs w:val="28"/>
          <w:lang w:bidi="ru-RU"/>
        </w:rPr>
      </w:pPr>
      <w:r>
        <w:rPr>
          <w:sz w:val="28"/>
          <w:szCs w:val="28"/>
        </w:rPr>
        <w:t xml:space="preserve">             </w:t>
      </w:r>
      <w:r w:rsidRPr="00A47E1B">
        <w:rPr>
          <w:sz w:val="28"/>
          <w:szCs w:val="28"/>
        </w:rPr>
        <w:t xml:space="preserve">В целях повышения эффективности работы по предупреждению и пресечению правонарушений в </w:t>
      </w:r>
      <w:smartTag w:uri="urn:schemas-microsoft-com:office:smarttags" w:element="metricconverter">
        <w:smartTagPr>
          <w:attr w:name="ProductID" w:val="2015 г"/>
        </w:smartTagPr>
        <w:r w:rsidRPr="00A47E1B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A47E1B">
          <w:rPr>
            <w:sz w:val="28"/>
            <w:szCs w:val="28"/>
          </w:rPr>
          <w:t xml:space="preserve"> г</w:t>
        </w:r>
      </w:smartTag>
      <w:r w:rsidRPr="00A47E1B">
        <w:rPr>
          <w:sz w:val="28"/>
          <w:szCs w:val="28"/>
        </w:rPr>
        <w:t xml:space="preserve">. были проведены оперативно-профилактические мероприятия: </w:t>
      </w:r>
      <w:r>
        <w:rPr>
          <w:bCs/>
          <w:iCs/>
          <w:sz w:val="28"/>
          <w:szCs w:val="28"/>
          <w:lang w:bidi="ru-RU"/>
        </w:rPr>
        <w:t>по линии ГИБДД – «Перевозка детей без детских удерживающих устройств», «О проведении декады безопасности детей», «Пешеход», «Тахограф», «Трасса», «Тонировка и легковое такси», «Автобус», «Скорость», «Мотоцикл», «Нетрезвый водитель»;</w:t>
      </w:r>
    </w:p>
    <w:p w:rsidR="00BD7FB9" w:rsidRDefault="00BD7FB9" w:rsidP="00BD7FB9">
      <w:pPr>
        <w:tabs>
          <w:tab w:val="left" w:pos="-180"/>
        </w:tabs>
        <w:jc w:val="both"/>
        <w:rPr>
          <w:bCs/>
          <w:iCs/>
          <w:sz w:val="28"/>
          <w:szCs w:val="28"/>
          <w:lang w:bidi="ru-RU"/>
        </w:rPr>
      </w:pPr>
      <w:r>
        <w:rPr>
          <w:bCs/>
          <w:iCs/>
          <w:sz w:val="28"/>
          <w:szCs w:val="28"/>
          <w:lang w:bidi="ru-RU"/>
        </w:rPr>
        <w:t>- по линии УР – «Розыск», «Арсенал», «Мак», « Контрафакт», « Курьер», «Наркоман».</w:t>
      </w:r>
    </w:p>
    <w:p w:rsidR="00BD7FB9" w:rsidRPr="00A47E1B" w:rsidRDefault="00BD7FB9" w:rsidP="00BD7FB9">
      <w:pPr>
        <w:tabs>
          <w:tab w:val="left" w:pos="-180"/>
        </w:tabs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bidi="ru-RU"/>
        </w:rPr>
        <w:t xml:space="preserve">- по линии УУП – «Летний курортный сезон -2015», « Орловщина против наркотиков», «День знаний», «Урожай -2015», «Пресечение преступлений на бытовой почве»,  «Должник» </w:t>
      </w:r>
      <w:r w:rsidRPr="00A47E1B">
        <w:rPr>
          <w:sz w:val="28"/>
          <w:szCs w:val="28"/>
        </w:rPr>
        <w:t>и ряд других. Указанные и реализованные меры позволили в целом сохранить контроль за оперативной обстановкой в районе.</w:t>
      </w:r>
    </w:p>
    <w:p w:rsidR="00BD7FB9" w:rsidRPr="00A47E1B" w:rsidRDefault="00BD7FB9" w:rsidP="00BD7FB9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 12 месяцев </w:t>
      </w:r>
      <w:smartTag w:uri="urn:schemas-microsoft-com:office:smarttags" w:element="metricconverter">
        <w:smartTagPr>
          <w:attr w:name="ProductID" w:val="2015 г"/>
        </w:smartTagPr>
        <w:r>
          <w:rPr>
            <w:color w:val="000000"/>
            <w:sz w:val="28"/>
            <w:szCs w:val="28"/>
          </w:rPr>
          <w:t>2015 г</w:t>
        </w:r>
      </w:smartTag>
      <w:r>
        <w:rPr>
          <w:color w:val="000000"/>
          <w:sz w:val="28"/>
          <w:szCs w:val="28"/>
        </w:rPr>
        <w:t xml:space="preserve">. </w:t>
      </w:r>
      <w:r w:rsidRPr="00A47E1B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ОМВД</w:t>
      </w:r>
      <w:r w:rsidRPr="00A47E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России по Троснянскому району</w:t>
      </w:r>
      <w:r w:rsidRPr="00A47E1B">
        <w:rPr>
          <w:sz w:val="28"/>
          <w:szCs w:val="28"/>
        </w:rPr>
        <w:t xml:space="preserve"> количество регистрируемых преступлений снизилось на 1</w:t>
      </w:r>
      <w:r>
        <w:rPr>
          <w:sz w:val="28"/>
          <w:szCs w:val="28"/>
        </w:rPr>
        <w:t>3</w:t>
      </w:r>
      <w:r w:rsidRPr="00A47E1B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A47E1B">
        <w:rPr>
          <w:sz w:val="28"/>
          <w:szCs w:val="28"/>
        </w:rPr>
        <w:t>% (1</w:t>
      </w:r>
      <w:r>
        <w:rPr>
          <w:sz w:val="28"/>
          <w:szCs w:val="28"/>
        </w:rPr>
        <w:t>38</w:t>
      </w:r>
      <w:r w:rsidRPr="00A47E1B">
        <w:rPr>
          <w:sz w:val="28"/>
          <w:szCs w:val="28"/>
        </w:rPr>
        <w:t xml:space="preserve">). </w:t>
      </w:r>
    </w:p>
    <w:p w:rsidR="00BD7FB9" w:rsidRDefault="00BD7FB9" w:rsidP="00BD7FB9">
      <w:pPr>
        <w:ind w:firstLine="851"/>
        <w:jc w:val="both"/>
        <w:rPr>
          <w:sz w:val="28"/>
          <w:szCs w:val="28"/>
        </w:rPr>
      </w:pPr>
      <w:r w:rsidRPr="00A47E1B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A47E1B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A47E1B">
          <w:rPr>
            <w:sz w:val="28"/>
            <w:szCs w:val="28"/>
          </w:rPr>
          <w:t xml:space="preserve"> г</w:t>
        </w:r>
      </w:smartTag>
      <w:r w:rsidRPr="00A47E1B">
        <w:rPr>
          <w:sz w:val="28"/>
          <w:szCs w:val="28"/>
        </w:rPr>
        <w:t xml:space="preserve">. снизилось число преступлений, следствие по которым обязательно – на </w:t>
      </w:r>
      <w:r>
        <w:rPr>
          <w:sz w:val="28"/>
          <w:szCs w:val="28"/>
        </w:rPr>
        <w:t>14,5</w:t>
      </w:r>
      <w:r w:rsidRPr="00A47E1B">
        <w:rPr>
          <w:sz w:val="28"/>
          <w:szCs w:val="28"/>
        </w:rPr>
        <w:t>% (</w:t>
      </w:r>
      <w:r>
        <w:rPr>
          <w:sz w:val="28"/>
          <w:szCs w:val="28"/>
        </w:rPr>
        <w:t xml:space="preserve">65). </w:t>
      </w:r>
      <w:r w:rsidRPr="00A27E41">
        <w:rPr>
          <w:sz w:val="28"/>
          <w:szCs w:val="28"/>
        </w:rPr>
        <w:t>Снижение данной категории преступлений произошло за счет уменьшения количества краж чужого имущества на 2</w:t>
      </w:r>
      <w:r>
        <w:rPr>
          <w:sz w:val="28"/>
          <w:szCs w:val="28"/>
        </w:rPr>
        <w:t>2,9</w:t>
      </w:r>
      <w:r w:rsidRPr="00A27E41">
        <w:rPr>
          <w:sz w:val="28"/>
          <w:szCs w:val="28"/>
        </w:rPr>
        <w:t xml:space="preserve">% (с </w:t>
      </w:r>
      <w:r>
        <w:rPr>
          <w:sz w:val="28"/>
          <w:szCs w:val="28"/>
        </w:rPr>
        <w:t>48</w:t>
      </w:r>
      <w:r w:rsidRPr="00A27E41">
        <w:rPr>
          <w:sz w:val="28"/>
          <w:szCs w:val="28"/>
        </w:rPr>
        <w:t xml:space="preserve"> до </w:t>
      </w:r>
      <w:r>
        <w:rPr>
          <w:sz w:val="28"/>
          <w:szCs w:val="28"/>
        </w:rPr>
        <w:t>37). Н</w:t>
      </w:r>
      <w:r w:rsidRPr="00A47E1B">
        <w:rPr>
          <w:sz w:val="28"/>
          <w:szCs w:val="28"/>
        </w:rPr>
        <w:t xml:space="preserve">а </w:t>
      </w:r>
      <w:r>
        <w:rPr>
          <w:sz w:val="28"/>
          <w:szCs w:val="28"/>
        </w:rPr>
        <w:t>1</w:t>
      </w:r>
      <w:r w:rsidRPr="00A47E1B">
        <w:rPr>
          <w:sz w:val="28"/>
          <w:szCs w:val="28"/>
        </w:rPr>
        <w:t>2,</w:t>
      </w:r>
      <w:r>
        <w:rPr>
          <w:sz w:val="28"/>
          <w:szCs w:val="28"/>
        </w:rPr>
        <w:t>0</w:t>
      </w:r>
      <w:r w:rsidRPr="00A47E1B">
        <w:rPr>
          <w:sz w:val="28"/>
          <w:szCs w:val="28"/>
        </w:rPr>
        <w:t xml:space="preserve">% </w:t>
      </w:r>
      <w:r>
        <w:rPr>
          <w:sz w:val="28"/>
          <w:szCs w:val="28"/>
        </w:rPr>
        <w:t>снизилось количество</w:t>
      </w:r>
      <w:r w:rsidRPr="00A47E1B">
        <w:rPr>
          <w:sz w:val="28"/>
          <w:szCs w:val="28"/>
        </w:rPr>
        <w:t xml:space="preserve"> преступлений</w:t>
      </w:r>
      <w:r>
        <w:rPr>
          <w:sz w:val="28"/>
          <w:szCs w:val="28"/>
        </w:rPr>
        <w:t>, предварительное следствие, по которым не обязательно</w:t>
      </w:r>
      <w:r w:rsidRPr="00A47E1B">
        <w:rPr>
          <w:sz w:val="28"/>
          <w:szCs w:val="28"/>
        </w:rPr>
        <w:t xml:space="preserve"> (</w:t>
      </w:r>
      <w:r>
        <w:rPr>
          <w:sz w:val="28"/>
          <w:szCs w:val="28"/>
        </w:rPr>
        <w:t>7</w:t>
      </w:r>
      <w:r w:rsidRPr="00A47E1B">
        <w:rPr>
          <w:sz w:val="28"/>
          <w:szCs w:val="28"/>
        </w:rPr>
        <w:t>3).</w:t>
      </w:r>
    </w:p>
    <w:p w:rsidR="00BD7FB9" w:rsidRPr="00A47E1B" w:rsidRDefault="00BD7FB9" w:rsidP="00BD7FB9">
      <w:pPr>
        <w:shd w:val="clear" w:color="auto" w:fill="FFFFFF"/>
        <w:ind w:firstLine="851"/>
        <w:jc w:val="both"/>
        <w:rPr>
          <w:sz w:val="28"/>
          <w:szCs w:val="28"/>
        </w:rPr>
      </w:pPr>
      <w:r w:rsidRPr="00A47E1B">
        <w:rPr>
          <w:sz w:val="28"/>
          <w:szCs w:val="28"/>
        </w:rPr>
        <w:t xml:space="preserve">В структуре преступности </w:t>
      </w:r>
      <w:r>
        <w:rPr>
          <w:sz w:val="28"/>
          <w:szCs w:val="28"/>
        </w:rPr>
        <w:t>увеличилось</w:t>
      </w:r>
      <w:r w:rsidRPr="00A47E1B">
        <w:rPr>
          <w:sz w:val="28"/>
          <w:szCs w:val="28"/>
        </w:rPr>
        <w:t xml:space="preserve"> на </w:t>
      </w:r>
      <w:r>
        <w:rPr>
          <w:sz w:val="28"/>
          <w:szCs w:val="28"/>
        </w:rPr>
        <w:t>37</w:t>
      </w:r>
      <w:r w:rsidRPr="00A47E1B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A47E1B">
        <w:rPr>
          <w:sz w:val="28"/>
          <w:szCs w:val="28"/>
        </w:rPr>
        <w:t>% количество преступлений против личности (</w:t>
      </w:r>
      <w:r>
        <w:rPr>
          <w:sz w:val="28"/>
          <w:szCs w:val="28"/>
        </w:rPr>
        <w:t>48</w:t>
      </w:r>
      <w:r w:rsidRPr="00A47E1B">
        <w:rPr>
          <w:sz w:val="28"/>
          <w:szCs w:val="28"/>
        </w:rPr>
        <w:t>),  допущен</w:t>
      </w:r>
      <w:r>
        <w:rPr>
          <w:sz w:val="28"/>
          <w:szCs w:val="28"/>
        </w:rPr>
        <w:t>ы</w:t>
      </w:r>
      <w:r w:rsidRPr="00A47E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A47E1B">
        <w:rPr>
          <w:sz w:val="28"/>
          <w:szCs w:val="28"/>
        </w:rPr>
        <w:t>убийств</w:t>
      </w:r>
      <w:r>
        <w:rPr>
          <w:sz w:val="28"/>
          <w:szCs w:val="28"/>
        </w:rPr>
        <w:t>а, которые раскрыты, 1 –изнасилование.</w:t>
      </w:r>
    </w:p>
    <w:p w:rsidR="00BD7FB9" w:rsidRPr="00A47E1B" w:rsidRDefault="00BD7FB9" w:rsidP="00BD7FB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Увеличением (на 25</w:t>
      </w:r>
      <w:r w:rsidRPr="00A47E1B">
        <w:rPr>
          <w:sz w:val="28"/>
          <w:szCs w:val="28"/>
        </w:rPr>
        <w:t>%) характеризуется динамика тяжких и особо тяжких преступлений, совершенных на территории района</w:t>
      </w:r>
      <w:r>
        <w:rPr>
          <w:sz w:val="28"/>
          <w:szCs w:val="28"/>
        </w:rPr>
        <w:t>.</w:t>
      </w:r>
    </w:p>
    <w:p w:rsidR="00BD7FB9" w:rsidRDefault="00BD7FB9" w:rsidP="00BD7FB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27E41">
        <w:rPr>
          <w:sz w:val="28"/>
          <w:szCs w:val="28"/>
        </w:rPr>
        <w:t>В структуре общей преступности доля тяжких и особо тяжких преступлений составила 1</w:t>
      </w:r>
      <w:r>
        <w:rPr>
          <w:sz w:val="28"/>
          <w:szCs w:val="28"/>
        </w:rPr>
        <w:t>4</w:t>
      </w:r>
      <w:r w:rsidRPr="00A27E41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A27E41">
        <w:rPr>
          <w:sz w:val="28"/>
          <w:szCs w:val="28"/>
        </w:rPr>
        <w:t xml:space="preserve">%. В количественном отношении зарегистрировано </w:t>
      </w:r>
      <w:r>
        <w:rPr>
          <w:sz w:val="28"/>
          <w:szCs w:val="28"/>
        </w:rPr>
        <w:t>20 преступлений  данной категории, АППГ – 16.</w:t>
      </w:r>
      <w:r w:rsidRPr="00A27E41">
        <w:rPr>
          <w:sz w:val="28"/>
          <w:szCs w:val="28"/>
        </w:rPr>
        <w:t xml:space="preserve"> Рас</w:t>
      </w:r>
      <w:r>
        <w:rPr>
          <w:sz w:val="28"/>
          <w:szCs w:val="28"/>
        </w:rPr>
        <w:t>крыто 7 (-3)</w:t>
      </w:r>
      <w:r w:rsidRPr="00A27E41">
        <w:rPr>
          <w:sz w:val="28"/>
          <w:szCs w:val="28"/>
        </w:rPr>
        <w:t xml:space="preserve"> тяжких преступлений</w:t>
      </w:r>
      <w:r>
        <w:rPr>
          <w:sz w:val="28"/>
          <w:szCs w:val="28"/>
        </w:rPr>
        <w:t>.</w:t>
      </w:r>
      <w:r w:rsidRPr="00A27E41">
        <w:rPr>
          <w:sz w:val="28"/>
          <w:szCs w:val="28"/>
        </w:rPr>
        <w:t xml:space="preserve"> Остаток нераскрытых тяжких преступлений </w:t>
      </w:r>
      <w:r>
        <w:rPr>
          <w:sz w:val="28"/>
          <w:szCs w:val="28"/>
        </w:rPr>
        <w:t>составил</w:t>
      </w:r>
      <w:r w:rsidRPr="00A27E41">
        <w:rPr>
          <w:sz w:val="28"/>
          <w:szCs w:val="28"/>
        </w:rPr>
        <w:t xml:space="preserve"> 1</w:t>
      </w:r>
      <w:r>
        <w:rPr>
          <w:sz w:val="28"/>
          <w:szCs w:val="28"/>
        </w:rPr>
        <w:t>0, что на 25</w:t>
      </w:r>
      <w:r w:rsidRPr="00A27E41">
        <w:rPr>
          <w:sz w:val="28"/>
          <w:szCs w:val="28"/>
        </w:rPr>
        <w:t xml:space="preserve">% больше по сравнению с 2014 годом. </w:t>
      </w:r>
      <w:r>
        <w:rPr>
          <w:sz w:val="28"/>
          <w:szCs w:val="28"/>
        </w:rPr>
        <w:t>Неотвратимость наказания</w:t>
      </w:r>
      <w:r w:rsidRPr="00A27E41">
        <w:rPr>
          <w:sz w:val="28"/>
          <w:szCs w:val="28"/>
        </w:rPr>
        <w:t xml:space="preserve"> данного вида преступлений составила </w:t>
      </w:r>
      <w:r>
        <w:rPr>
          <w:sz w:val="28"/>
          <w:szCs w:val="28"/>
        </w:rPr>
        <w:t>41</w:t>
      </w:r>
      <w:r w:rsidRPr="00A27E41">
        <w:rPr>
          <w:sz w:val="28"/>
          <w:szCs w:val="28"/>
        </w:rPr>
        <w:t>,</w:t>
      </w:r>
      <w:r>
        <w:rPr>
          <w:sz w:val="28"/>
          <w:szCs w:val="28"/>
        </w:rPr>
        <w:t xml:space="preserve">2 </w:t>
      </w:r>
      <w:r w:rsidRPr="00A27E41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(-14,4%), </w:t>
      </w:r>
      <w:r w:rsidRPr="00A27E41">
        <w:rPr>
          <w:sz w:val="28"/>
          <w:szCs w:val="28"/>
        </w:rPr>
        <w:t xml:space="preserve"> область – </w:t>
      </w:r>
      <w:r>
        <w:rPr>
          <w:sz w:val="28"/>
          <w:szCs w:val="28"/>
        </w:rPr>
        <w:t>42,3</w:t>
      </w:r>
      <w:r w:rsidRPr="00A27E41">
        <w:rPr>
          <w:sz w:val="28"/>
          <w:szCs w:val="28"/>
        </w:rPr>
        <w:t xml:space="preserve">%). </w:t>
      </w:r>
    </w:p>
    <w:p w:rsidR="00BD7FB9" w:rsidRPr="00A47E1B" w:rsidRDefault="00BD7FB9" w:rsidP="00BD7FB9">
      <w:pPr>
        <w:ind w:firstLine="851"/>
        <w:jc w:val="both"/>
        <w:rPr>
          <w:sz w:val="28"/>
          <w:szCs w:val="28"/>
        </w:rPr>
      </w:pPr>
      <w:r w:rsidRPr="00A47E1B">
        <w:rPr>
          <w:sz w:val="28"/>
          <w:szCs w:val="28"/>
        </w:rPr>
        <w:t xml:space="preserve">Зарегистрировано </w:t>
      </w:r>
      <w:r>
        <w:rPr>
          <w:sz w:val="28"/>
          <w:szCs w:val="28"/>
        </w:rPr>
        <w:t>4</w:t>
      </w:r>
      <w:r w:rsidRPr="00A47E1B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я</w:t>
      </w:r>
      <w:r w:rsidRPr="00A47E1B">
        <w:rPr>
          <w:sz w:val="28"/>
          <w:szCs w:val="28"/>
        </w:rPr>
        <w:t xml:space="preserve">, связанных с незаконным оборотом наркотических средств (- </w:t>
      </w:r>
      <w:r>
        <w:rPr>
          <w:sz w:val="28"/>
          <w:szCs w:val="28"/>
        </w:rPr>
        <w:t>33</w:t>
      </w:r>
      <w:r w:rsidRPr="00A47E1B">
        <w:rPr>
          <w:sz w:val="28"/>
          <w:szCs w:val="28"/>
        </w:rPr>
        <w:t xml:space="preserve">,3%), в их числе сотрудниками </w:t>
      </w:r>
      <w:r>
        <w:rPr>
          <w:sz w:val="28"/>
          <w:szCs w:val="28"/>
        </w:rPr>
        <w:t>ОМВД</w:t>
      </w:r>
      <w:r w:rsidRPr="00A47E1B">
        <w:rPr>
          <w:sz w:val="28"/>
          <w:szCs w:val="28"/>
        </w:rPr>
        <w:t xml:space="preserve"> выявлено 4 преступления</w:t>
      </w:r>
      <w:r>
        <w:rPr>
          <w:sz w:val="28"/>
          <w:szCs w:val="28"/>
        </w:rPr>
        <w:t>, как и в прошлом году</w:t>
      </w:r>
      <w:r w:rsidRPr="00A47E1B">
        <w:rPr>
          <w:sz w:val="28"/>
          <w:szCs w:val="28"/>
        </w:rPr>
        <w:t xml:space="preserve">, из незаконного оборота изъято </w:t>
      </w:r>
      <w:r>
        <w:rPr>
          <w:sz w:val="28"/>
          <w:szCs w:val="28"/>
        </w:rPr>
        <w:t>926</w:t>
      </w:r>
      <w:r w:rsidRPr="00A47E1B">
        <w:rPr>
          <w:sz w:val="28"/>
          <w:szCs w:val="28"/>
        </w:rPr>
        <w:t xml:space="preserve"> гр. наркотических средств. </w:t>
      </w:r>
    </w:p>
    <w:p w:rsidR="00BD7FB9" w:rsidRDefault="00BD7FB9" w:rsidP="00BD7FB9">
      <w:pPr>
        <w:ind w:right="-2" w:firstLine="851"/>
        <w:jc w:val="both"/>
        <w:rPr>
          <w:sz w:val="28"/>
          <w:szCs w:val="28"/>
        </w:rPr>
      </w:pPr>
      <w:r w:rsidRPr="00A47E1B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МВД п</w:t>
      </w:r>
      <w:r w:rsidRPr="00A47E1B">
        <w:rPr>
          <w:color w:val="000000"/>
          <w:sz w:val="28"/>
          <w:szCs w:val="28"/>
        </w:rPr>
        <w:t xml:space="preserve">роводилась работа  по противодействию незаконного оборота оружия, боеприпасов и взрывчатых веществ. </w:t>
      </w:r>
      <w:r w:rsidRPr="00A47E1B">
        <w:rPr>
          <w:sz w:val="28"/>
          <w:szCs w:val="28"/>
        </w:rPr>
        <w:t xml:space="preserve">В сфере незаконного оборота оружия </w:t>
      </w:r>
      <w:r>
        <w:rPr>
          <w:sz w:val="28"/>
          <w:szCs w:val="28"/>
        </w:rPr>
        <w:t>возбуждено 1</w:t>
      </w:r>
      <w:r w:rsidRPr="00A47E1B">
        <w:rPr>
          <w:sz w:val="28"/>
          <w:szCs w:val="28"/>
        </w:rPr>
        <w:t xml:space="preserve"> уголовн</w:t>
      </w:r>
      <w:r>
        <w:rPr>
          <w:sz w:val="28"/>
          <w:szCs w:val="28"/>
        </w:rPr>
        <w:t>ое дело</w:t>
      </w:r>
      <w:r w:rsidRPr="00A47E1B">
        <w:rPr>
          <w:sz w:val="28"/>
          <w:szCs w:val="28"/>
        </w:rPr>
        <w:t>,</w:t>
      </w:r>
      <w:r>
        <w:rPr>
          <w:sz w:val="28"/>
          <w:szCs w:val="28"/>
        </w:rPr>
        <w:t xml:space="preserve"> изъято</w:t>
      </w:r>
      <w:r w:rsidRPr="00A47E1B">
        <w:rPr>
          <w:sz w:val="28"/>
          <w:szCs w:val="28"/>
        </w:rPr>
        <w:t xml:space="preserve"> 8 ед. боеприпасов. </w:t>
      </w:r>
    </w:p>
    <w:p w:rsidR="00BD7FB9" w:rsidRDefault="00BD7FB9" w:rsidP="00BD7FB9">
      <w:pPr>
        <w:pStyle w:val="3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27E41">
        <w:rPr>
          <w:sz w:val="28"/>
          <w:szCs w:val="28"/>
        </w:rPr>
        <w:t xml:space="preserve">реобладающую долю преступлений составили кражи, не смотря на их общее снижение. Зарегистрировано </w:t>
      </w:r>
      <w:r>
        <w:rPr>
          <w:sz w:val="28"/>
          <w:szCs w:val="28"/>
        </w:rPr>
        <w:t>46</w:t>
      </w:r>
      <w:r w:rsidRPr="00A27E41">
        <w:rPr>
          <w:sz w:val="28"/>
          <w:szCs w:val="28"/>
        </w:rPr>
        <w:t xml:space="preserve"> преступлений данного вида,  что составляет </w:t>
      </w:r>
      <w:r>
        <w:rPr>
          <w:sz w:val="28"/>
          <w:szCs w:val="28"/>
        </w:rPr>
        <w:t>33</w:t>
      </w:r>
      <w:r w:rsidRPr="00A27E41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A27E41">
        <w:rPr>
          <w:sz w:val="28"/>
          <w:szCs w:val="28"/>
        </w:rPr>
        <w:t>% от всех зарегистрированных преступлений. Рас</w:t>
      </w:r>
      <w:r>
        <w:rPr>
          <w:sz w:val="28"/>
          <w:szCs w:val="28"/>
        </w:rPr>
        <w:t xml:space="preserve">крыто </w:t>
      </w:r>
      <w:r w:rsidRPr="00A27E41">
        <w:rPr>
          <w:sz w:val="28"/>
          <w:szCs w:val="28"/>
        </w:rPr>
        <w:t xml:space="preserve"> преступлений данного вида</w:t>
      </w:r>
      <w:r>
        <w:rPr>
          <w:sz w:val="28"/>
          <w:szCs w:val="28"/>
        </w:rPr>
        <w:t xml:space="preserve"> 13</w:t>
      </w:r>
      <w:r w:rsidRPr="00A27E41">
        <w:rPr>
          <w:sz w:val="28"/>
          <w:szCs w:val="28"/>
        </w:rPr>
        <w:t xml:space="preserve">, не раскрыто – </w:t>
      </w:r>
      <w:r>
        <w:rPr>
          <w:sz w:val="28"/>
          <w:szCs w:val="28"/>
        </w:rPr>
        <w:t>44</w:t>
      </w:r>
      <w:r w:rsidRPr="00A27E41">
        <w:rPr>
          <w:sz w:val="28"/>
          <w:szCs w:val="28"/>
        </w:rPr>
        <w:t xml:space="preserve">. В итоге </w:t>
      </w:r>
      <w:r>
        <w:rPr>
          <w:sz w:val="28"/>
          <w:szCs w:val="28"/>
        </w:rPr>
        <w:t>неотвратимость наказания данного вида преступлений</w:t>
      </w:r>
      <w:r w:rsidRPr="00A27E41">
        <w:rPr>
          <w:sz w:val="28"/>
          <w:szCs w:val="28"/>
        </w:rPr>
        <w:t xml:space="preserve"> составила  </w:t>
      </w:r>
      <w:r>
        <w:rPr>
          <w:sz w:val="28"/>
          <w:szCs w:val="28"/>
        </w:rPr>
        <w:t>22</w:t>
      </w:r>
      <w:r w:rsidRPr="00A27E41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A27E41">
        <w:rPr>
          <w:sz w:val="28"/>
          <w:szCs w:val="28"/>
        </w:rPr>
        <w:t>%</w:t>
      </w:r>
      <w:r>
        <w:rPr>
          <w:sz w:val="28"/>
          <w:szCs w:val="28"/>
        </w:rPr>
        <w:t>, по линии предварительное следствие обязательно - 21,7</w:t>
      </w:r>
      <w:r w:rsidRPr="00A27E41">
        <w:rPr>
          <w:sz w:val="28"/>
          <w:szCs w:val="28"/>
        </w:rPr>
        <w:t xml:space="preserve">%, область – </w:t>
      </w:r>
      <w:r>
        <w:rPr>
          <w:sz w:val="28"/>
          <w:szCs w:val="28"/>
        </w:rPr>
        <w:t>35,6%</w:t>
      </w:r>
      <w:r w:rsidRPr="00A27E41">
        <w:rPr>
          <w:sz w:val="28"/>
          <w:szCs w:val="28"/>
        </w:rPr>
        <w:t xml:space="preserve">. </w:t>
      </w:r>
    </w:p>
    <w:p w:rsidR="00BD7FB9" w:rsidRDefault="00BD7FB9" w:rsidP="00BD7FB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12 месяцев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 xml:space="preserve">. на территории района совершено 3 грабежа, один из которых совершен в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 xml:space="preserve">. Два грабежа совершены в отношении престарелых граждан. Лица, совершившие преступления данной категории, не установлены. </w:t>
      </w:r>
    </w:p>
    <w:p w:rsidR="00BD7FB9" w:rsidRDefault="00BD7FB9" w:rsidP="00BD7FB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Зарегистрировано одно преступление, предусмотренное ст. 162 ч.2 УК РФ, преступление раскрыто.</w:t>
      </w:r>
    </w:p>
    <w:p w:rsidR="00BD7FB9" w:rsidRPr="00544E98" w:rsidRDefault="00BD7FB9" w:rsidP="00BD7FB9">
      <w:pPr>
        <w:shd w:val="clear" w:color="auto" w:fill="FFFFFF"/>
        <w:ind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 xml:space="preserve">В ходе проводимых профилактических мероприятий, </w:t>
      </w:r>
      <w:r>
        <w:rPr>
          <w:sz w:val="28"/>
          <w:szCs w:val="28"/>
        </w:rPr>
        <w:t xml:space="preserve">не </w:t>
      </w:r>
      <w:r w:rsidRPr="00A27E41">
        <w:rPr>
          <w:sz w:val="28"/>
          <w:szCs w:val="28"/>
        </w:rPr>
        <w:t>удалось  снизить количество преступлений, совершенных в общественных местах</w:t>
      </w:r>
      <w:r>
        <w:rPr>
          <w:sz w:val="28"/>
          <w:szCs w:val="28"/>
        </w:rPr>
        <w:t xml:space="preserve">, их рост составил 43,3% ( с 30 до 43), в том числе </w:t>
      </w:r>
      <w:r w:rsidRPr="00A27E41">
        <w:rPr>
          <w:sz w:val="28"/>
          <w:szCs w:val="28"/>
        </w:rPr>
        <w:t xml:space="preserve">на улицах на </w:t>
      </w:r>
      <w:r>
        <w:rPr>
          <w:sz w:val="28"/>
          <w:szCs w:val="28"/>
        </w:rPr>
        <w:t>135,7</w:t>
      </w:r>
      <w:r w:rsidRPr="00A27E41">
        <w:rPr>
          <w:sz w:val="28"/>
          <w:szCs w:val="28"/>
        </w:rPr>
        <w:t xml:space="preserve">% (с </w:t>
      </w:r>
      <w:r>
        <w:rPr>
          <w:sz w:val="28"/>
          <w:szCs w:val="28"/>
        </w:rPr>
        <w:t>14</w:t>
      </w:r>
      <w:r w:rsidRPr="00A27E41">
        <w:rPr>
          <w:sz w:val="28"/>
          <w:szCs w:val="28"/>
        </w:rPr>
        <w:t xml:space="preserve"> до 3</w:t>
      </w:r>
      <w:r>
        <w:rPr>
          <w:sz w:val="28"/>
          <w:szCs w:val="28"/>
        </w:rPr>
        <w:t>3</w:t>
      </w:r>
      <w:r w:rsidRPr="00A27E41">
        <w:rPr>
          <w:sz w:val="28"/>
          <w:szCs w:val="28"/>
        </w:rPr>
        <w:t>).</w:t>
      </w:r>
      <w:r w:rsidRPr="00A27E41">
        <w:rPr>
          <w:color w:val="FF0000"/>
          <w:sz w:val="28"/>
          <w:szCs w:val="28"/>
        </w:rPr>
        <w:t xml:space="preserve"> </w:t>
      </w:r>
      <w:r w:rsidRPr="00544E98">
        <w:rPr>
          <w:sz w:val="28"/>
          <w:szCs w:val="28"/>
        </w:rPr>
        <w:t>Незначительно с 57 до 58 выросло количество преступлений, совершенных лицами ранее совершавшими, с 36 до 38 в состоянии алкогольного опьянения.</w:t>
      </w:r>
    </w:p>
    <w:p w:rsidR="00BD7FB9" w:rsidRDefault="00BD7FB9" w:rsidP="00BD7FB9">
      <w:pPr>
        <w:pBdr>
          <w:top w:val="single" w:sz="4" w:space="0" w:color="FFFFFF"/>
          <w:left w:val="single" w:sz="4" w:space="0" w:color="FFFFFF"/>
          <w:bottom w:val="single" w:sz="4" w:space="13" w:color="FFFFFF"/>
          <w:right w:val="single" w:sz="4" w:space="3" w:color="FFFFFF"/>
        </w:pBdr>
        <w:ind w:firstLine="851"/>
        <w:jc w:val="both"/>
        <w:rPr>
          <w:iCs/>
          <w:sz w:val="28"/>
          <w:szCs w:val="28"/>
        </w:rPr>
      </w:pPr>
      <w:r w:rsidRPr="00544E98">
        <w:rPr>
          <w:sz w:val="28"/>
          <w:szCs w:val="28"/>
        </w:rPr>
        <w:t>Принимаемые ОМВД</w:t>
      </w:r>
      <w:r w:rsidRPr="00A47E1B">
        <w:rPr>
          <w:sz w:val="28"/>
          <w:szCs w:val="28"/>
        </w:rPr>
        <w:t xml:space="preserve"> предупредительно-профилактические меры позволили</w:t>
      </w:r>
      <w:r>
        <w:rPr>
          <w:sz w:val="28"/>
          <w:szCs w:val="28"/>
        </w:rPr>
        <w:t xml:space="preserve"> </w:t>
      </w:r>
      <w:r w:rsidRPr="00A47E1B">
        <w:rPr>
          <w:sz w:val="28"/>
          <w:szCs w:val="28"/>
        </w:rPr>
        <w:t xml:space="preserve"> </w:t>
      </w:r>
      <w:r>
        <w:rPr>
          <w:sz w:val="28"/>
          <w:szCs w:val="28"/>
        </w:rPr>
        <w:t>не допустить роста преступлений, совершенных несовершеннолетними. Их количество осталось на уровне прошлого года – 1.</w:t>
      </w:r>
    </w:p>
    <w:p w:rsidR="00BD7FB9" w:rsidRDefault="00BD7FB9" w:rsidP="00BD7FB9">
      <w:pPr>
        <w:pBdr>
          <w:top w:val="single" w:sz="4" w:space="0" w:color="FFFFFF"/>
          <w:left w:val="single" w:sz="4" w:space="0" w:color="FFFFFF"/>
          <w:bottom w:val="single" w:sz="4" w:space="13" w:color="FFFFFF"/>
          <w:right w:val="single" w:sz="4" w:space="3" w:color="FFFFFF"/>
        </w:pBdr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 xml:space="preserve">. выявлено преступление, предусмотренное  ст. </w:t>
      </w:r>
      <w:r>
        <w:rPr>
          <w:iCs/>
          <w:sz w:val="28"/>
          <w:szCs w:val="28"/>
        </w:rPr>
        <w:t>151 УК РФ, зарегис</w:t>
      </w:r>
      <w:r w:rsidR="00D94FF2">
        <w:rPr>
          <w:iCs/>
          <w:sz w:val="28"/>
          <w:szCs w:val="28"/>
        </w:rPr>
        <w:t>т</w:t>
      </w:r>
      <w:r>
        <w:rPr>
          <w:iCs/>
          <w:sz w:val="28"/>
          <w:szCs w:val="28"/>
        </w:rPr>
        <w:t>рировано 1 преступление, предусмотренное ст. 156 УК РФ.</w:t>
      </w:r>
    </w:p>
    <w:p w:rsidR="00BD7FB9" w:rsidRPr="00A27E41" w:rsidRDefault="00BD7FB9" w:rsidP="00BD7FB9">
      <w:pPr>
        <w:shd w:val="clear" w:color="auto" w:fill="FFFFFF"/>
        <w:ind w:firstLine="709"/>
        <w:jc w:val="both"/>
        <w:rPr>
          <w:sz w:val="28"/>
          <w:szCs w:val="28"/>
        </w:rPr>
      </w:pPr>
      <w:r w:rsidRPr="00A27E41">
        <w:rPr>
          <w:b/>
          <w:sz w:val="28"/>
          <w:szCs w:val="28"/>
        </w:rPr>
        <w:t xml:space="preserve">  </w:t>
      </w:r>
      <w:r w:rsidRPr="00A27E41">
        <w:rPr>
          <w:sz w:val="28"/>
          <w:szCs w:val="28"/>
        </w:rPr>
        <w:t xml:space="preserve">В 2015 года проводилась работа по раскрытию преступлений прошлых лет, </w:t>
      </w:r>
      <w:r>
        <w:rPr>
          <w:sz w:val="28"/>
          <w:szCs w:val="28"/>
        </w:rPr>
        <w:t>их количество снизилось с 3 до 2</w:t>
      </w:r>
      <w:r w:rsidRPr="00A27E41">
        <w:rPr>
          <w:sz w:val="28"/>
          <w:szCs w:val="28"/>
        </w:rPr>
        <w:t>.</w:t>
      </w:r>
    </w:p>
    <w:p w:rsidR="00BD7FB9" w:rsidRPr="00A27E41" w:rsidRDefault="00BD7FB9" w:rsidP="00BD7FB9">
      <w:pPr>
        <w:pStyle w:val="a7"/>
        <w:jc w:val="both"/>
        <w:rPr>
          <w:b w:val="0"/>
          <w:sz w:val="28"/>
          <w:szCs w:val="28"/>
        </w:rPr>
      </w:pPr>
      <w:r w:rsidRPr="00A27E41">
        <w:rPr>
          <w:b w:val="0"/>
          <w:sz w:val="28"/>
          <w:szCs w:val="28"/>
        </w:rPr>
        <w:t xml:space="preserve"> Сотрудниками уголовного розыска за  2015 год раскрыто </w:t>
      </w:r>
      <w:r>
        <w:rPr>
          <w:b w:val="0"/>
          <w:sz w:val="28"/>
          <w:szCs w:val="28"/>
        </w:rPr>
        <w:t>24</w:t>
      </w:r>
      <w:r w:rsidRPr="00A27E41">
        <w:rPr>
          <w:b w:val="0"/>
          <w:sz w:val="28"/>
          <w:szCs w:val="28"/>
        </w:rPr>
        <w:t xml:space="preserve">  преступлени</w:t>
      </w:r>
      <w:r>
        <w:rPr>
          <w:b w:val="0"/>
          <w:sz w:val="28"/>
          <w:szCs w:val="28"/>
        </w:rPr>
        <w:t>я (АППГ – 21</w:t>
      </w:r>
      <w:r w:rsidRPr="00A27E41">
        <w:rPr>
          <w:b w:val="0"/>
          <w:sz w:val="28"/>
          <w:szCs w:val="28"/>
        </w:rPr>
        <w:t>), что составляет 2</w:t>
      </w:r>
      <w:r>
        <w:rPr>
          <w:b w:val="0"/>
          <w:sz w:val="28"/>
          <w:szCs w:val="28"/>
        </w:rPr>
        <w:t>5</w:t>
      </w:r>
      <w:r w:rsidRPr="00A27E41">
        <w:rPr>
          <w:b w:val="0"/>
          <w:sz w:val="28"/>
          <w:szCs w:val="28"/>
        </w:rPr>
        <w:t>,8% от  общего числа раскрытых по отдел</w:t>
      </w:r>
      <w:r>
        <w:rPr>
          <w:b w:val="0"/>
          <w:sz w:val="28"/>
          <w:szCs w:val="28"/>
        </w:rPr>
        <w:t>ению</w:t>
      </w:r>
      <w:r w:rsidRPr="00A27E41">
        <w:rPr>
          <w:b w:val="0"/>
          <w:sz w:val="28"/>
          <w:szCs w:val="28"/>
        </w:rPr>
        <w:t xml:space="preserve">. </w:t>
      </w:r>
    </w:p>
    <w:p w:rsidR="00BD7FB9" w:rsidRPr="00A27E41" w:rsidRDefault="00BD7FB9" w:rsidP="00BD7FB9">
      <w:pPr>
        <w:ind w:firstLine="708"/>
        <w:jc w:val="both"/>
        <w:rPr>
          <w:sz w:val="28"/>
          <w:szCs w:val="28"/>
        </w:rPr>
      </w:pPr>
      <w:r w:rsidRPr="00A27E41">
        <w:rPr>
          <w:sz w:val="28"/>
          <w:szCs w:val="28"/>
        </w:rPr>
        <w:lastRenderedPageBreak/>
        <w:t xml:space="preserve">В истекшем периоде 2015 года на территории обслуживания ОМВД России по </w:t>
      </w:r>
      <w:r>
        <w:rPr>
          <w:sz w:val="28"/>
          <w:szCs w:val="28"/>
        </w:rPr>
        <w:t>Троснянскому</w:t>
      </w:r>
      <w:r w:rsidRPr="00A27E41">
        <w:rPr>
          <w:sz w:val="28"/>
          <w:szCs w:val="28"/>
        </w:rPr>
        <w:t xml:space="preserve"> району  разыскивалось </w:t>
      </w:r>
      <w:r>
        <w:rPr>
          <w:sz w:val="28"/>
          <w:szCs w:val="28"/>
        </w:rPr>
        <w:t>3</w:t>
      </w:r>
      <w:r w:rsidRPr="00A27E41">
        <w:rPr>
          <w:sz w:val="28"/>
          <w:szCs w:val="28"/>
        </w:rPr>
        <w:t xml:space="preserve"> преступник</w:t>
      </w:r>
      <w:r>
        <w:rPr>
          <w:sz w:val="28"/>
          <w:szCs w:val="28"/>
        </w:rPr>
        <w:t>а</w:t>
      </w:r>
      <w:r w:rsidRPr="00A27E41">
        <w:rPr>
          <w:sz w:val="28"/>
          <w:szCs w:val="28"/>
        </w:rPr>
        <w:t xml:space="preserve">, скрывшихся от органов следствия, дознания, суда. Принятыми мерами </w:t>
      </w:r>
      <w:r>
        <w:rPr>
          <w:sz w:val="28"/>
          <w:szCs w:val="28"/>
        </w:rPr>
        <w:t>2</w:t>
      </w:r>
      <w:r w:rsidRPr="00A27E41">
        <w:rPr>
          <w:sz w:val="28"/>
          <w:szCs w:val="28"/>
        </w:rPr>
        <w:t xml:space="preserve"> преступник</w:t>
      </w:r>
      <w:r>
        <w:rPr>
          <w:sz w:val="28"/>
          <w:szCs w:val="28"/>
        </w:rPr>
        <w:t>а</w:t>
      </w:r>
      <w:r w:rsidRPr="00A27E41">
        <w:rPr>
          <w:sz w:val="28"/>
          <w:szCs w:val="28"/>
        </w:rPr>
        <w:t xml:space="preserve"> установлены и задержаны, 1 остается в розыске.  </w:t>
      </w:r>
    </w:p>
    <w:p w:rsidR="00BD7FB9" w:rsidRPr="00A27E41" w:rsidRDefault="00BD7FB9" w:rsidP="00BD7FB9">
      <w:pPr>
        <w:ind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 xml:space="preserve">В работе ОМВД России по </w:t>
      </w:r>
      <w:r>
        <w:rPr>
          <w:sz w:val="28"/>
          <w:szCs w:val="28"/>
        </w:rPr>
        <w:t>Троснянскому</w:t>
      </w:r>
      <w:r w:rsidRPr="00A27E41">
        <w:rPr>
          <w:sz w:val="28"/>
          <w:szCs w:val="28"/>
        </w:rPr>
        <w:t xml:space="preserve"> району по выявлению, пресечению, раскрытию и расследованию преступлений экономической </w:t>
      </w:r>
      <w:r w:rsidRPr="00420641">
        <w:rPr>
          <w:sz w:val="28"/>
          <w:szCs w:val="28"/>
        </w:rPr>
        <w:t xml:space="preserve">направленности на протяжении всего 2015 года имелись определенные проблемы. </w:t>
      </w:r>
      <w:r w:rsidR="006D29DE" w:rsidRPr="00420641">
        <w:rPr>
          <w:sz w:val="28"/>
          <w:szCs w:val="28"/>
        </w:rPr>
        <w:t xml:space="preserve"> За 12 месяцев </w:t>
      </w:r>
      <w:smartTag w:uri="urn:schemas-microsoft-com:office:smarttags" w:element="metricconverter">
        <w:smartTagPr>
          <w:attr w:name="ProductID" w:val="2015 г"/>
        </w:smartTagPr>
        <w:r w:rsidR="006D29DE" w:rsidRPr="00420641">
          <w:rPr>
            <w:sz w:val="28"/>
            <w:szCs w:val="28"/>
          </w:rPr>
          <w:t>2015 г</w:t>
        </w:r>
      </w:smartTag>
      <w:r w:rsidR="006D29DE" w:rsidRPr="00420641">
        <w:rPr>
          <w:sz w:val="28"/>
          <w:szCs w:val="28"/>
        </w:rPr>
        <w:t>. зарегистрировано</w:t>
      </w:r>
      <w:r w:rsidRPr="00A27E4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A27E41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я</w:t>
      </w:r>
      <w:r w:rsidR="006D29DE">
        <w:rPr>
          <w:sz w:val="28"/>
          <w:szCs w:val="28"/>
        </w:rPr>
        <w:t xml:space="preserve"> экономической направленности, которые раскрыты</w:t>
      </w:r>
      <w:r w:rsidRPr="00A27E41">
        <w:rPr>
          <w:sz w:val="28"/>
          <w:szCs w:val="28"/>
        </w:rPr>
        <w:t xml:space="preserve">, </w:t>
      </w:r>
      <w:r>
        <w:rPr>
          <w:sz w:val="28"/>
          <w:szCs w:val="28"/>
        </w:rPr>
        <w:t>не в</w:t>
      </w:r>
      <w:r w:rsidRPr="00A27E41">
        <w:rPr>
          <w:sz w:val="28"/>
          <w:szCs w:val="28"/>
        </w:rPr>
        <w:t xml:space="preserve">ыявлено </w:t>
      </w:r>
      <w:r>
        <w:rPr>
          <w:sz w:val="28"/>
          <w:szCs w:val="28"/>
        </w:rPr>
        <w:t xml:space="preserve"> преступлений </w:t>
      </w:r>
      <w:r w:rsidRPr="00A27E41">
        <w:rPr>
          <w:sz w:val="28"/>
          <w:szCs w:val="28"/>
        </w:rPr>
        <w:t>коррупционной направленности</w:t>
      </w:r>
      <w:r>
        <w:rPr>
          <w:sz w:val="28"/>
          <w:szCs w:val="28"/>
        </w:rPr>
        <w:t>.</w:t>
      </w:r>
    </w:p>
    <w:p w:rsidR="00BD7FB9" w:rsidRPr="008F109D" w:rsidRDefault="00BD7FB9" w:rsidP="00BD7FB9">
      <w:pPr>
        <w:jc w:val="both"/>
        <w:rPr>
          <w:sz w:val="28"/>
          <w:szCs w:val="28"/>
          <w:lang w:bidi="ru-RU"/>
        </w:rPr>
      </w:pPr>
      <w:r w:rsidRPr="008F109D">
        <w:rPr>
          <w:sz w:val="28"/>
          <w:szCs w:val="28"/>
        </w:rPr>
        <w:tab/>
        <w:t xml:space="preserve">Участковыми уполномоченными полиции раскрыто 38 преступлений (-5%). </w:t>
      </w:r>
    </w:p>
    <w:p w:rsidR="00BD7FB9" w:rsidRPr="00A27E41" w:rsidRDefault="00BD7FB9" w:rsidP="00BD7FB9">
      <w:pPr>
        <w:pStyle w:val="21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A27E41">
        <w:rPr>
          <w:sz w:val="28"/>
          <w:szCs w:val="28"/>
          <w:lang w:bidi="ru-RU"/>
        </w:rPr>
        <w:t xml:space="preserve">За 12 месяцев 2015 года </w:t>
      </w:r>
      <w:r w:rsidR="006D29DE">
        <w:rPr>
          <w:sz w:val="28"/>
          <w:szCs w:val="28"/>
          <w:lang w:val="ru-RU" w:bidi="ru-RU"/>
        </w:rPr>
        <w:t>следственной группой</w:t>
      </w:r>
      <w:r w:rsidRPr="00A27E41">
        <w:rPr>
          <w:sz w:val="28"/>
          <w:szCs w:val="28"/>
          <w:lang w:bidi="ru-RU"/>
        </w:rPr>
        <w:t xml:space="preserve"> ОМВД России по </w:t>
      </w:r>
      <w:r>
        <w:rPr>
          <w:sz w:val="28"/>
          <w:szCs w:val="28"/>
          <w:lang w:val="ru-RU" w:bidi="ru-RU"/>
        </w:rPr>
        <w:t>Троснянскому</w:t>
      </w:r>
      <w:r w:rsidRPr="00A27E41">
        <w:rPr>
          <w:sz w:val="28"/>
          <w:szCs w:val="28"/>
          <w:lang w:bidi="ru-RU"/>
        </w:rPr>
        <w:t xml:space="preserve"> району принято к производству 1</w:t>
      </w:r>
      <w:r>
        <w:rPr>
          <w:sz w:val="28"/>
          <w:szCs w:val="28"/>
          <w:lang w:val="ru-RU" w:bidi="ru-RU"/>
        </w:rPr>
        <w:t>18</w:t>
      </w:r>
      <w:r w:rsidRPr="00A27E41">
        <w:rPr>
          <w:sz w:val="28"/>
          <w:szCs w:val="28"/>
          <w:lang w:bidi="ru-RU"/>
        </w:rPr>
        <w:t xml:space="preserve"> уголовных дел</w:t>
      </w:r>
      <w:r w:rsidR="006D29DE">
        <w:rPr>
          <w:sz w:val="28"/>
          <w:szCs w:val="28"/>
          <w:lang w:val="ru-RU" w:bidi="ru-RU"/>
        </w:rPr>
        <w:t>.</w:t>
      </w:r>
    </w:p>
    <w:p w:rsidR="00BD7FB9" w:rsidRPr="00A27E41" w:rsidRDefault="00BD7FB9" w:rsidP="00BD7FB9">
      <w:pPr>
        <w:pStyle w:val="21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A27E41">
        <w:rPr>
          <w:sz w:val="28"/>
          <w:szCs w:val="28"/>
          <w:lang w:bidi="ru-RU"/>
        </w:rPr>
        <w:t xml:space="preserve">В отчетном периоде в суд с обвинительным заключением направлено </w:t>
      </w:r>
      <w:r>
        <w:rPr>
          <w:sz w:val="28"/>
          <w:szCs w:val="28"/>
          <w:lang w:val="ru-RU" w:bidi="ru-RU"/>
        </w:rPr>
        <w:t>14</w:t>
      </w:r>
      <w:r>
        <w:rPr>
          <w:sz w:val="28"/>
          <w:szCs w:val="28"/>
          <w:lang w:bidi="ru-RU"/>
        </w:rPr>
        <w:t xml:space="preserve"> уголовн</w:t>
      </w:r>
      <w:r>
        <w:rPr>
          <w:sz w:val="28"/>
          <w:szCs w:val="28"/>
          <w:lang w:val="ru-RU" w:bidi="ru-RU"/>
        </w:rPr>
        <w:t>ых</w:t>
      </w:r>
      <w:r w:rsidRPr="00A27E41">
        <w:rPr>
          <w:sz w:val="28"/>
          <w:szCs w:val="28"/>
          <w:lang w:bidi="ru-RU"/>
        </w:rPr>
        <w:t xml:space="preserve"> дел</w:t>
      </w:r>
      <w:r>
        <w:rPr>
          <w:sz w:val="28"/>
          <w:szCs w:val="28"/>
          <w:lang w:val="ru-RU" w:bidi="ru-RU"/>
        </w:rPr>
        <w:t xml:space="preserve"> на 21 эпизод,</w:t>
      </w:r>
      <w:r w:rsidRPr="00A27E41">
        <w:rPr>
          <w:sz w:val="28"/>
          <w:szCs w:val="28"/>
          <w:lang w:bidi="ru-RU"/>
        </w:rPr>
        <w:t xml:space="preserve">  </w:t>
      </w:r>
      <w:r>
        <w:rPr>
          <w:sz w:val="28"/>
          <w:szCs w:val="28"/>
          <w:lang w:val="ru-RU" w:bidi="ru-RU"/>
        </w:rPr>
        <w:t>прекращено в связи с применением акта амнистии по ст. 27 ч.1 п.3 УПК РФ – 4 уголовных дела</w:t>
      </w:r>
      <w:r w:rsidRPr="00A27E41">
        <w:rPr>
          <w:sz w:val="28"/>
          <w:szCs w:val="28"/>
          <w:lang w:bidi="ru-RU"/>
        </w:rPr>
        <w:t>.</w:t>
      </w:r>
    </w:p>
    <w:p w:rsidR="00BD7FB9" w:rsidRPr="00A27E41" w:rsidRDefault="00BD7FB9" w:rsidP="00BD7FB9">
      <w:pPr>
        <w:shd w:val="clear" w:color="auto" w:fill="FFFFFF"/>
        <w:ind w:right="6"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>За 12 месяцев 2015 года  установленный ущерб от преступных посягательств по делам</w:t>
      </w:r>
      <w:r>
        <w:rPr>
          <w:sz w:val="28"/>
          <w:szCs w:val="28"/>
        </w:rPr>
        <w:t>,</w:t>
      </w:r>
      <w:r w:rsidRPr="00A27E41">
        <w:rPr>
          <w:sz w:val="28"/>
          <w:szCs w:val="28"/>
        </w:rPr>
        <w:t xml:space="preserve"> находящимся в производстве следственно</w:t>
      </w:r>
      <w:r>
        <w:rPr>
          <w:sz w:val="28"/>
          <w:szCs w:val="28"/>
        </w:rPr>
        <w:t>й</w:t>
      </w:r>
      <w:r w:rsidRPr="00A27E41">
        <w:rPr>
          <w:sz w:val="28"/>
          <w:szCs w:val="28"/>
        </w:rPr>
        <w:t xml:space="preserve"> </w:t>
      </w:r>
      <w:r>
        <w:rPr>
          <w:sz w:val="28"/>
          <w:szCs w:val="28"/>
        </w:rPr>
        <w:t>группы</w:t>
      </w:r>
      <w:r w:rsidRPr="00A27E41">
        <w:rPr>
          <w:sz w:val="28"/>
          <w:szCs w:val="28"/>
        </w:rPr>
        <w:t xml:space="preserve"> составил  </w:t>
      </w:r>
      <w:r>
        <w:rPr>
          <w:sz w:val="28"/>
          <w:szCs w:val="28"/>
        </w:rPr>
        <w:t>1305510,2</w:t>
      </w:r>
      <w:r w:rsidRPr="00A27E41">
        <w:rPr>
          <w:sz w:val="28"/>
          <w:szCs w:val="28"/>
        </w:rPr>
        <w:t xml:space="preserve"> руб. Возмещено </w:t>
      </w:r>
      <w:r>
        <w:rPr>
          <w:sz w:val="28"/>
          <w:szCs w:val="28"/>
        </w:rPr>
        <w:t>83210</w:t>
      </w:r>
      <w:r w:rsidRPr="00A27E41">
        <w:rPr>
          <w:sz w:val="28"/>
          <w:szCs w:val="28"/>
        </w:rPr>
        <w:t xml:space="preserve"> руб. Процент возмещения составил </w:t>
      </w:r>
      <w:r>
        <w:rPr>
          <w:sz w:val="28"/>
          <w:szCs w:val="28"/>
        </w:rPr>
        <w:t>8,3% (в 2014 году – 15</w:t>
      </w:r>
      <w:r w:rsidRPr="00A27E41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A27E41">
        <w:rPr>
          <w:sz w:val="28"/>
          <w:szCs w:val="28"/>
        </w:rPr>
        <w:t xml:space="preserve">%). Наложен арест на имущества на общую сумму </w:t>
      </w:r>
      <w:r>
        <w:rPr>
          <w:sz w:val="28"/>
          <w:szCs w:val="28"/>
        </w:rPr>
        <w:t>25</w:t>
      </w:r>
      <w:r w:rsidRPr="00A27E41">
        <w:rPr>
          <w:sz w:val="28"/>
          <w:szCs w:val="28"/>
        </w:rPr>
        <w:t xml:space="preserve"> тыс.</w:t>
      </w:r>
      <w:r w:rsidR="00420641">
        <w:rPr>
          <w:sz w:val="28"/>
          <w:szCs w:val="28"/>
        </w:rPr>
        <w:t xml:space="preserve"> </w:t>
      </w:r>
      <w:r w:rsidRPr="00A27E41">
        <w:rPr>
          <w:sz w:val="28"/>
          <w:szCs w:val="28"/>
        </w:rPr>
        <w:t>рублей.</w:t>
      </w:r>
    </w:p>
    <w:p w:rsidR="00BD7FB9" w:rsidRPr="00A27E41" w:rsidRDefault="00BD7FB9" w:rsidP="00BD7FB9">
      <w:pPr>
        <w:ind w:firstLine="709"/>
        <w:jc w:val="both"/>
        <w:rPr>
          <w:rFonts w:eastAsia="Courier New"/>
          <w:sz w:val="28"/>
          <w:szCs w:val="28"/>
        </w:rPr>
      </w:pPr>
      <w:r w:rsidRPr="00A27E41">
        <w:rPr>
          <w:rFonts w:eastAsia="Courier New"/>
          <w:sz w:val="28"/>
          <w:szCs w:val="28"/>
        </w:rPr>
        <w:t>Количес</w:t>
      </w:r>
      <w:r>
        <w:rPr>
          <w:rFonts w:eastAsia="Courier New"/>
          <w:sz w:val="28"/>
          <w:szCs w:val="28"/>
        </w:rPr>
        <w:t>тво, находившихся в производстве дознания</w:t>
      </w:r>
      <w:r w:rsidRPr="00A27E41">
        <w:rPr>
          <w:rFonts w:eastAsia="Courier New"/>
          <w:sz w:val="28"/>
          <w:szCs w:val="28"/>
        </w:rPr>
        <w:t xml:space="preserve"> ОМВД России по </w:t>
      </w:r>
      <w:r>
        <w:rPr>
          <w:rFonts w:eastAsia="Courier New"/>
          <w:sz w:val="28"/>
          <w:szCs w:val="28"/>
        </w:rPr>
        <w:t>Троснянскому району</w:t>
      </w:r>
      <w:r w:rsidRPr="00A27E41">
        <w:rPr>
          <w:rFonts w:eastAsia="Courier New"/>
          <w:sz w:val="28"/>
          <w:szCs w:val="28"/>
        </w:rPr>
        <w:t xml:space="preserve"> уголовных дел</w:t>
      </w:r>
      <w:r>
        <w:rPr>
          <w:rFonts w:eastAsia="Courier New"/>
          <w:sz w:val="28"/>
          <w:szCs w:val="28"/>
        </w:rPr>
        <w:t>,</w:t>
      </w:r>
      <w:r w:rsidRPr="00A27E41">
        <w:rPr>
          <w:rFonts w:eastAsia="Courier New"/>
          <w:sz w:val="28"/>
          <w:szCs w:val="28"/>
        </w:rPr>
        <w:t xml:space="preserve"> составило </w:t>
      </w:r>
      <w:r>
        <w:rPr>
          <w:rFonts w:eastAsia="Courier New"/>
          <w:sz w:val="28"/>
          <w:szCs w:val="28"/>
        </w:rPr>
        <w:t>106</w:t>
      </w:r>
      <w:r w:rsidRPr="00A27E41">
        <w:rPr>
          <w:rFonts w:eastAsia="Courier New"/>
          <w:sz w:val="28"/>
          <w:szCs w:val="28"/>
        </w:rPr>
        <w:t xml:space="preserve"> уголовных дел</w:t>
      </w:r>
      <w:r w:rsidR="006D29DE">
        <w:rPr>
          <w:rFonts w:eastAsia="Courier New"/>
          <w:sz w:val="28"/>
          <w:szCs w:val="28"/>
        </w:rPr>
        <w:t>.</w:t>
      </w:r>
      <w:r w:rsidRPr="00A27E41">
        <w:rPr>
          <w:rFonts w:eastAsia="Courier New"/>
          <w:sz w:val="28"/>
          <w:szCs w:val="28"/>
        </w:rPr>
        <w:t xml:space="preserve"> </w:t>
      </w:r>
    </w:p>
    <w:p w:rsidR="00BD7FB9" w:rsidRPr="00A27E41" w:rsidRDefault="00BD7FB9" w:rsidP="00BD7FB9">
      <w:pPr>
        <w:pStyle w:val="21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A27E41">
        <w:rPr>
          <w:sz w:val="28"/>
          <w:szCs w:val="28"/>
        </w:rPr>
        <w:t xml:space="preserve">Всего за отчетный период 2015 года было окончено </w:t>
      </w:r>
      <w:r>
        <w:rPr>
          <w:sz w:val="28"/>
          <w:szCs w:val="28"/>
        </w:rPr>
        <w:t>44</w:t>
      </w:r>
      <w:r w:rsidRPr="00A27E41">
        <w:rPr>
          <w:sz w:val="28"/>
          <w:szCs w:val="28"/>
        </w:rPr>
        <w:t xml:space="preserve"> уголовных дел</w:t>
      </w:r>
      <w:r>
        <w:rPr>
          <w:sz w:val="28"/>
          <w:szCs w:val="28"/>
        </w:rPr>
        <w:t>а</w:t>
      </w:r>
      <w:r w:rsidRPr="00A27E41">
        <w:rPr>
          <w:sz w:val="28"/>
          <w:szCs w:val="28"/>
        </w:rPr>
        <w:t xml:space="preserve">, из них направлено в суд </w:t>
      </w:r>
      <w:r>
        <w:rPr>
          <w:sz w:val="28"/>
          <w:szCs w:val="28"/>
        </w:rPr>
        <w:t>39</w:t>
      </w:r>
      <w:r w:rsidRPr="00A27E41">
        <w:rPr>
          <w:sz w:val="28"/>
          <w:szCs w:val="28"/>
        </w:rPr>
        <w:t xml:space="preserve"> уголовных дел (АППГ-</w:t>
      </w:r>
      <w:r>
        <w:rPr>
          <w:sz w:val="28"/>
          <w:szCs w:val="28"/>
        </w:rPr>
        <w:t>29</w:t>
      </w:r>
      <w:r w:rsidRPr="00A27E41">
        <w:rPr>
          <w:sz w:val="28"/>
          <w:szCs w:val="28"/>
        </w:rPr>
        <w:t xml:space="preserve">). </w:t>
      </w:r>
      <w:r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 w:bidi="ru-RU"/>
        </w:rPr>
        <w:t>рекращено в связи с применением акта амнистии по ст. 27 ч.1 п.3 УПК РФ – 3 уголовных дела</w:t>
      </w:r>
      <w:r w:rsidRPr="00A27E41">
        <w:rPr>
          <w:sz w:val="28"/>
          <w:szCs w:val="28"/>
          <w:lang w:bidi="ru-RU"/>
        </w:rPr>
        <w:t>.</w:t>
      </w:r>
    </w:p>
    <w:p w:rsidR="00BD7FB9" w:rsidRPr="00A27E41" w:rsidRDefault="00BD7FB9" w:rsidP="00BD7FB9">
      <w:pPr>
        <w:shd w:val="clear" w:color="auto" w:fill="FFFFFF"/>
        <w:ind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>Одним из важнейших направлений деятельности органов внутренних дел является профилактика преступлений и правонарушений, которую проводят в основном сотрудники отдел</w:t>
      </w:r>
      <w:r>
        <w:rPr>
          <w:sz w:val="28"/>
          <w:szCs w:val="28"/>
        </w:rPr>
        <w:t>ения</w:t>
      </w:r>
      <w:r w:rsidRPr="00A27E41">
        <w:rPr>
          <w:sz w:val="28"/>
          <w:szCs w:val="28"/>
        </w:rPr>
        <w:t xml:space="preserve"> участковых уполномоченных полиции и по делам  несовершеннолетних. </w:t>
      </w:r>
    </w:p>
    <w:p w:rsidR="00BD7FB9" w:rsidRPr="00A27E41" w:rsidRDefault="00BD7FB9" w:rsidP="00BD7FB9">
      <w:pPr>
        <w:pStyle w:val="a5"/>
        <w:tabs>
          <w:tab w:val="left" w:pos="851"/>
          <w:tab w:val="left" w:pos="1418"/>
        </w:tabs>
        <w:ind w:left="0"/>
        <w:jc w:val="both"/>
        <w:rPr>
          <w:sz w:val="28"/>
          <w:szCs w:val="28"/>
        </w:rPr>
      </w:pPr>
      <w:r w:rsidRPr="00A27E41">
        <w:rPr>
          <w:sz w:val="28"/>
          <w:szCs w:val="28"/>
        </w:rPr>
        <w:tab/>
        <w:t xml:space="preserve">Важное значение в профилактике преступлений имеет применение административного законодательства. В истекшем периоде 2015 года наблюдается </w:t>
      </w:r>
      <w:r>
        <w:rPr>
          <w:sz w:val="28"/>
          <w:szCs w:val="28"/>
        </w:rPr>
        <w:t>снижение</w:t>
      </w:r>
      <w:r w:rsidRPr="00A27E41">
        <w:rPr>
          <w:sz w:val="28"/>
          <w:szCs w:val="28"/>
        </w:rPr>
        <w:t xml:space="preserve"> количества выявленных административных правонарушений. Всего сотрудниками полиции </w:t>
      </w:r>
      <w:r>
        <w:rPr>
          <w:sz w:val="28"/>
          <w:szCs w:val="28"/>
        </w:rPr>
        <w:t>со</w:t>
      </w:r>
      <w:r w:rsidR="00420641">
        <w:rPr>
          <w:sz w:val="28"/>
          <w:szCs w:val="28"/>
        </w:rPr>
        <w:t>с</w:t>
      </w:r>
      <w:r>
        <w:rPr>
          <w:sz w:val="28"/>
          <w:szCs w:val="28"/>
        </w:rPr>
        <w:t>тавлено 383</w:t>
      </w:r>
      <w:r w:rsidRPr="00A27E4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административных</w:t>
      </w:r>
      <w:r w:rsidRPr="00A27E41">
        <w:rPr>
          <w:sz w:val="28"/>
          <w:szCs w:val="28"/>
        </w:rPr>
        <w:t xml:space="preserve"> протокол</w:t>
      </w:r>
      <w:r w:rsidR="00420641">
        <w:rPr>
          <w:sz w:val="28"/>
          <w:szCs w:val="28"/>
        </w:rPr>
        <w:t>а</w:t>
      </w:r>
      <w:r w:rsidRPr="00A27E41">
        <w:rPr>
          <w:sz w:val="28"/>
          <w:szCs w:val="28"/>
        </w:rPr>
        <w:t xml:space="preserve"> за различные административные правонарушения (- </w:t>
      </w:r>
      <w:r w:rsidR="00420641">
        <w:rPr>
          <w:sz w:val="28"/>
          <w:szCs w:val="28"/>
        </w:rPr>
        <w:t>104</w:t>
      </w:r>
      <w:r w:rsidRPr="00A27E41">
        <w:rPr>
          <w:sz w:val="28"/>
          <w:szCs w:val="28"/>
        </w:rPr>
        <w:t xml:space="preserve">). </w:t>
      </w:r>
    </w:p>
    <w:p w:rsidR="00BD7FB9" w:rsidRPr="00A27E41" w:rsidRDefault="00BD7FB9" w:rsidP="00BD7FB9">
      <w:pPr>
        <w:shd w:val="clear" w:color="auto" w:fill="FFFFFF"/>
        <w:ind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 xml:space="preserve">Пресечено </w:t>
      </w:r>
      <w:r>
        <w:rPr>
          <w:sz w:val="28"/>
          <w:szCs w:val="28"/>
        </w:rPr>
        <w:t>144</w:t>
      </w:r>
      <w:r w:rsidRPr="00A27E41">
        <w:rPr>
          <w:sz w:val="28"/>
          <w:szCs w:val="28"/>
        </w:rPr>
        <w:t xml:space="preserve"> правонарушени</w:t>
      </w:r>
      <w:r>
        <w:rPr>
          <w:sz w:val="28"/>
          <w:szCs w:val="28"/>
        </w:rPr>
        <w:t>я</w:t>
      </w:r>
      <w:r w:rsidRPr="00A27E41">
        <w:rPr>
          <w:sz w:val="28"/>
          <w:szCs w:val="28"/>
        </w:rPr>
        <w:t>, предусмотренных ст.</w:t>
      </w:r>
      <w:r w:rsidR="00420641">
        <w:rPr>
          <w:sz w:val="28"/>
          <w:szCs w:val="28"/>
        </w:rPr>
        <w:t xml:space="preserve"> </w:t>
      </w:r>
      <w:r w:rsidRPr="00A27E41">
        <w:rPr>
          <w:sz w:val="28"/>
          <w:szCs w:val="28"/>
        </w:rPr>
        <w:t xml:space="preserve">20.21 КоАП РФ (появление в общественных местах в состоянии алкогольного опьянения, </w:t>
      </w:r>
      <w:r>
        <w:rPr>
          <w:sz w:val="28"/>
          <w:szCs w:val="28"/>
        </w:rPr>
        <w:t>-</w:t>
      </w:r>
      <w:r w:rsidRPr="00A27E41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A27E41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A27E41">
        <w:rPr>
          <w:sz w:val="28"/>
          <w:szCs w:val="28"/>
        </w:rPr>
        <w:t xml:space="preserve">%),  </w:t>
      </w:r>
      <w:r>
        <w:rPr>
          <w:sz w:val="28"/>
          <w:szCs w:val="28"/>
        </w:rPr>
        <w:t>15</w:t>
      </w:r>
      <w:r w:rsidRPr="00A27E41">
        <w:rPr>
          <w:sz w:val="28"/>
          <w:szCs w:val="28"/>
        </w:rPr>
        <w:t xml:space="preserve"> правонарушений - по ст.20.20 КоАП (распитие алкогольной продукции в общественных местах,   +7,</w:t>
      </w:r>
      <w:r>
        <w:rPr>
          <w:sz w:val="28"/>
          <w:szCs w:val="28"/>
        </w:rPr>
        <w:t>1</w:t>
      </w:r>
      <w:r w:rsidRPr="00A27E41">
        <w:rPr>
          <w:sz w:val="28"/>
          <w:szCs w:val="28"/>
        </w:rPr>
        <w:t xml:space="preserve">%), </w:t>
      </w:r>
      <w:r>
        <w:rPr>
          <w:sz w:val="28"/>
          <w:szCs w:val="28"/>
        </w:rPr>
        <w:t>30</w:t>
      </w:r>
      <w:r w:rsidRPr="00A27E41">
        <w:rPr>
          <w:sz w:val="28"/>
          <w:szCs w:val="28"/>
        </w:rPr>
        <w:t xml:space="preserve"> правонарушений - по ст.20.1 КоАП (мелкое хулиганство, </w:t>
      </w:r>
      <w:r>
        <w:rPr>
          <w:sz w:val="28"/>
          <w:szCs w:val="28"/>
        </w:rPr>
        <w:t>-</w:t>
      </w:r>
      <w:r w:rsidRPr="00A27E41">
        <w:rPr>
          <w:sz w:val="28"/>
          <w:szCs w:val="28"/>
        </w:rPr>
        <w:t>1</w:t>
      </w:r>
      <w:r>
        <w:rPr>
          <w:sz w:val="28"/>
          <w:szCs w:val="28"/>
        </w:rPr>
        <w:t>4,3</w:t>
      </w:r>
      <w:r w:rsidRPr="00A27E41">
        <w:rPr>
          <w:sz w:val="28"/>
          <w:szCs w:val="28"/>
        </w:rPr>
        <w:t xml:space="preserve">%), </w:t>
      </w:r>
      <w:r>
        <w:rPr>
          <w:sz w:val="28"/>
          <w:szCs w:val="28"/>
        </w:rPr>
        <w:t>1</w:t>
      </w:r>
      <w:r w:rsidRPr="00A27E41">
        <w:rPr>
          <w:sz w:val="28"/>
          <w:szCs w:val="28"/>
        </w:rPr>
        <w:t xml:space="preserve"> правонарушени</w:t>
      </w:r>
      <w:r>
        <w:rPr>
          <w:sz w:val="28"/>
          <w:szCs w:val="28"/>
        </w:rPr>
        <w:t>е</w:t>
      </w:r>
      <w:r w:rsidRPr="00A27E41">
        <w:rPr>
          <w:sz w:val="28"/>
          <w:szCs w:val="28"/>
        </w:rPr>
        <w:t xml:space="preserve"> – по ст. 6.9 (потребление наркотических средств или психотропных веществ без назначения врача, </w:t>
      </w:r>
      <w:r>
        <w:rPr>
          <w:sz w:val="28"/>
          <w:szCs w:val="28"/>
        </w:rPr>
        <w:t>- 75</w:t>
      </w:r>
      <w:r w:rsidRPr="00A27E41">
        <w:rPr>
          <w:sz w:val="28"/>
          <w:szCs w:val="28"/>
        </w:rPr>
        <w:t xml:space="preserve">%). </w:t>
      </w:r>
    </w:p>
    <w:p w:rsidR="00BD7FB9" w:rsidRPr="00A27E41" w:rsidRDefault="00BD7FB9" w:rsidP="00BD7FB9">
      <w:pPr>
        <w:ind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lastRenderedPageBreak/>
        <w:t xml:space="preserve">За 12 месяцев 2015 года на профилактическом учете в ОУУП и ПДН ОМВД России по </w:t>
      </w:r>
      <w:r>
        <w:rPr>
          <w:sz w:val="28"/>
          <w:szCs w:val="28"/>
        </w:rPr>
        <w:t>Троснянскому</w:t>
      </w:r>
      <w:r w:rsidRPr="00A27E41">
        <w:rPr>
          <w:sz w:val="28"/>
          <w:szCs w:val="28"/>
        </w:rPr>
        <w:t xml:space="preserve"> району состояло</w:t>
      </w:r>
      <w:r>
        <w:rPr>
          <w:sz w:val="28"/>
          <w:szCs w:val="28"/>
        </w:rPr>
        <w:t xml:space="preserve"> 17</w:t>
      </w:r>
      <w:r w:rsidRPr="00A27E41">
        <w:rPr>
          <w:sz w:val="28"/>
          <w:szCs w:val="28"/>
        </w:rPr>
        <w:t xml:space="preserve"> лиц подпадающих по</w:t>
      </w:r>
      <w:r>
        <w:rPr>
          <w:sz w:val="28"/>
          <w:szCs w:val="28"/>
        </w:rPr>
        <w:t xml:space="preserve">д административный надзор (АППГ - 22 </w:t>
      </w:r>
      <w:r w:rsidRPr="00A27E41">
        <w:rPr>
          <w:sz w:val="28"/>
          <w:szCs w:val="28"/>
        </w:rPr>
        <w:t xml:space="preserve"> лиц), из них:</w:t>
      </w:r>
    </w:p>
    <w:p w:rsidR="00BD7FB9" w:rsidRPr="00A27E41" w:rsidRDefault="00BD7FB9" w:rsidP="00BD7FB9">
      <w:pPr>
        <w:ind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>- поднадзорных-</w:t>
      </w:r>
      <w:r>
        <w:rPr>
          <w:sz w:val="28"/>
          <w:szCs w:val="28"/>
        </w:rPr>
        <w:t xml:space="preserve"> </w:t>
      </w:r>
      <w:r w:rsidRPr="00A27E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11,  </w:t>
      </w:r>
      <w:r w:rsidRPr="00A27E41">
        <w:rPr>
          <w:sz w:val="28"/>
          <w:szCs w:val="28"/>
        </w:rPr>
        <w:t>АППГ-</w:t>
      </w:r>
      <w:r>
        <w:rPr>
          <w:sz w:val="28"/>
          <w:szCs w:val="28"/>
        </w:rPr>
        <w:t xml:space="preserve"> 10 </w:t>
      </w:r>
      <w:r w:rsidRPr="00A27E41">
        <w:rPr>
          <w:sz w:val="28"/>
          <w:szCs w:val="28"/>
        </w:rPr>
        <w:t xml:space="preserve"> человек;</w:t>
      </w:r>
    </w:p>
    <w:p w:rsidR="00BD7FB9" w:rsidRPr="00A27E41" w:rsidRDefault="00BD7FB9" w:rsidP="00BD7FB9">
      <w:pPr>
        <w:ind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 xml:space="preserve">За 12 месяцев 2015 года административный надзор установлен в отношении </w:t>
      </w:r>
      <w:r>
        <w:rPr>
          <w:sz w:val="28"/>
          <w:szCs w:val="28"/>
        </w:rPr>
        <w:t xml:space="preserve">5 </w:t>
      </w:r>
      <w:r w:rsidRPr="00A27E41">
        <w:rPr>
          <w:sz w:val="28"/>
          <w:szCs w:val="28"/>
        </w:rPr>
        <w:t>человек (АППГ-</w:t>
      </w:r>
      <w:r>
        <w:rPr>
          <w:sz w:val="28"/>
          <w:szCs w:val="28"/>
        </w:rPr>
        <w:t xml:space="preserve"> 3</w:t>
      </w:r>
      <w:r w:rsidRPr="00A27E41">
        <w:rPr>
          <w:sz w:val="28"/>
          <w:szCs w:val="28"/>
        </w:rPr>
        <w:t xml:space="preserve"> чел</w:t>
      </w:r>
      <w:r>
        <w:rPr>
          <w:sz w:val="28"/>
          <w:szCs w:val="28"/>
        </w:rPr>
        <w:t>.</w:t>
      </w:r>
      <w:r w:rsidRPr="00A27E4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D7FB9" w:rsidRPr="00A27E41" w:rsidRDefault="00BD7FB9" w:rsidP="00BD7FB9">
      <w:pPr>
        <w:ind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>К административной ответственности привлечено</w:t>
      </w:r>
      <w:r>
        <w:rPr>
          <w:sz w:val="28"/>
          <w:szCs w:val="28"/>
        </w:rPr>
        <w:t xml:space="preserve"> 7</w:t>
      </w:r>
      <w:r w:rsidRPr="00A27E41">
        <w:rPr>
          <w:sz w:val="28"/>
          <w:szCs w:val="28"/>
        </w:rPr>
        <w:t xml:space="preserve"> поднадзорных, возбуждено </w:t>
      </w:r>
      <w:r>
        <w:rPr>
          <w:sz w:val="28"/>
          <w:szCs w:val="28"/>
        </w:rPr>
        <w:t>1</w:t>
      </w:r>
      <w:r w:rsidRPr="00A27E41">
        <w:rPr>
          <w:sz w:val="28"/>
          <w:szCs w:val="28"/>
        </w:rPr>
        <w:t xml:space="preserve"> уголовн</w:t>
      </w:r>
      <w:r>
        <w:rPr>
          <w:sz w:val="28"/>
          <w:szCs w:val="28"/>
        </w:rPr>
        <w:t>ое</w:t>
      </w:r>
      <w:r w:rsidRPr="00A27E41">
        <w:rPr>
          <w:sz w:val="28"/>
          <w:szCs w:val="28"/>
        </w:rPr>
        <w:t xml:space="preserve"> дел</w:t>
      </w:r>
      <w:r>
        <w:rPr>
          <w:sz w:val="28"/>
          <w:szCs w:val="28"/>
        </w:rPr>
        <w:t xml:space="preserve">о, </w:t>
      </w:r>
      <w:r w:rsidRPr="00A27E41">
        <w:rPr>
          <w:sz w:val="28"/>
          <w:szCs w:val="28"/>
        </w:rPr>
        <w:t>предусмотренн</w:t>
      </w:r>
      <w:r>
        <w:rPr>
          <w:sz w:val="28"/>
          <w:szCs w:val="28"/>
        </w:rPr>
        <w:t>ое</w:t>
      </w:r>
      <w:r w:rsidRPr="00A27E41">
        <w:rPr>
          <w:sz w:val="28"/>
          <w:szCs w:val="28"/>
        </w:rPr>
        <w:t xml:space="preserve"> ст. 314.1УК РФ, выявлено и пресечено </w:t>
      </w:r>
      <w:r>
        <w:rPr>
          <w:sz w:val="28"/>
          <w:szCs w:val="28"/>
        </w:rPr>
        <w:t>19</w:t>
      </w:r>
      <w:r w:rsidRPr="00A27E41">
        <w:rPr>
          <w:sz w:val="28"/>
          <w:szCs w:val="28"/>
        </w:rPr>
        <w:t xml:space="preserve"> административных правонарушений предусмотренных ст. 19.24 КоАП РФ, АППГ-</w:t>
      </w:r>
      <w:r>
        <w:rPr>
          <w:sz w:val="28"/>
          <w:szCs w:val="28"/>
        </w:rPr>
        <w:t xml:space="preserve"> 33</w:t>
      </w:r>
      <w:r w:rsidRPr="00A27E41">
        <w:rPr>
          <w:sz w:val="28"/>
          <w:szCs w:val="28"/>
        </w:rPr>
        <w:t xml:space="preserve">. </w:t>
      </w:r>
    </w:p>
    <w:p w:rsidR="00BD7FB9" w:rsidRPr="00A27E41" w:rsidRDefault="00BD7FB9" w:rsidP="00BD7FB9">
      <w:pPr>
        <w:shd w:val="clear" w:color="auto" w:fill="FFFFFF"/>
        <w:ind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 xml:space="preserve">Отделением государственной инспекции безопасности дорожного движения совместно с другими службами ОМВД России по </w:t>
      </w:r>
      <w:r>
        <w:rPr>
          <w:sz w:val="28"/>
          <w:szCs w:val="28"/>
        </w:rPr>
        <w:t>Троснянскому</w:t>
      </w:r>
      <w:r w:rsidRPr="00A27E41">
        <w:rPr>
          <w:sz w:val="28"/>
          <w:szCs w:val="28"/>
        </w:rPr>
        <w:t xml:space="preserve"> району проводилась работа, направленная на предупреждение дорожно-транспортных происшествий, укреплению транспортной дисциплины среди водительского состава и обеспечению безопасности дорожного движения на обслуживаемой территории.</w:t>
      </w:r>
    </w:p>
    <w:p w:rsidR="00BD7FB9" w:rsidRPr="00A27E41" w:rsidRDefault="00BD7FB9" w:rsidP="00BD7FB9">
      <w:pPr>
        <w:shd w:val="clear" w:color="auto" w:fill="FFFFFF"/>
        <w:ind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 xml:space="preserve">По итогам 12 месяцев  2015 года на территории обслуживания  ОМВД России по </w:t>
      </w:r>
      <w:r>
        <w:rPr>
          <w:sz w:val="28"/>
          <w:szCs w:val="28"/>
        </w:rPr>
        <w:t>Троснянскому</w:t>
      </w:r>
      <w:r w:rsidRPr="00A27E41">
        <w:rPr>
          <w:sz w:val="28"/>
          <w:szCs w:val="28"/>
        </w:rPr>
        <w:t xml:space="preserve"> району</w:t>
      </w:r>
      <w:r w:rsidR="00420641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арегистрировано 91 </w:t>
      </w:r>
      <w:r w:rsidRPr="00A27E41">
        <w:rPr>
          <w:sz w:val="28"/>
          <w:szCs w:val="28"/>
        </w:rPr>
        <w:t>ДТП</w:t>
      </w:r>
      <w:r>
        <w:rPr>
          <w:sz w:val="28"/>
          <w:szCs w:val="28"/>
        </w:rPr>
        <w:t>, из них входящие в государственную статистическую отчетность -21. П</w:t>
      </w:r>
      <w:r w:rsidRPr="00A27E41">
        <w:rPr>
          <w:sz w:val="28"/>
          <w:szCs w:val="28"/>
        </w:rPr>
        <w:t xml:space="preserve">ри этом </w:t>
      </w:r>
      <w:r>
        <w:rPr>
          <w:sz w:val="28"/>
          <w:szCs w:val="28"/>
        </w:rPr>
        <w:t>увеличилось</w:t>
      </w:r>
      <w:r w:rsidRPr="00A27E41">
        <w:rPr>
          <w:sz w:val="28"/>
          <w:szCs w:val="28"/>
        </w:rPr>
        <w:t xml:space="preserve"> число граждан, получивших ранения – с </w:t>
      </w:r>
      <w:r>
        <w:rPr>
          <w:sz w:val="28"/>
          <w:szCs w:val="28"/>
        </w:rPr>
        <w:t>26</w:t>
      </w:r>
      <w:r w:rsidRPr="00A27E41">
        <w:rPr>
          <w:sz w:val="28"/>
          <w:szCs w:val="28"/>
        </w:rPr>
        <w:t xml:space="preserve"> до </w:t>
      </w:r>
      <w:r>
        <w:rPr>
          <w:sz w:val="28"/>
          <w:szCs w:val="28"/>
        </w:rPr>
        <w:t>29</w:t>
      </w:r>
      <w:r w:rsidRPr="00A27E41">
        <w:rPr>
          <w:sz w:val="28"/>
          <w:szCs w:val="28"/>
        </w:rPr>
        <w:t>. Вместе с тем, уменьшилась тяжесть последствий</w:t>
      </w:r>
      <w:r>
        <w:rPr>
          <w:sz w:val="28"/>
          <w:szCs w:val="28"/>
        </w:rPr>
        <w:t xml:space="preserve">, </w:t>
      </w:r>
      <w:r w:rsidRPr="00A27E41">
        <w:rPr>
          <w:sz w:val="28"/>
          <w:szCs w:val="28"/>
        </w:rPr>
        <w:t xml:space="preserve"> так как число погибших в авариях людей уменьшилось с </w:t>
      </w:r>
      <w:r>
        <w:rPr>
          <w:sz w:val="28"/>
          <w:szCs w:val="28"/>
        </w:rPr>
        <w:t>9</w:t>
      </w:r>
      <w:r w:rsidRPr="00A27E41">
        <w:rPr>
          <w:sz w:val="28"/>
          <w:szCs w:val="28"/>
        </w:rPr>
        <w:t xml:space="preserve"> до </w:t>
      </w:r>
      <w:r>
        <w:rPr>
          <w:sz w:val="28"/>
          <w:szCs w:val="28"/>
        </w:rPr>
        <w:t>6</w:t>
      </w:r>
      <w:r w:rsidRPr="00A27E41">
        <w:rPr>
          <w:sz w:val="28"/>
          <w:szCs w:val="28"/>
        </w:rPr>
        <w:t>.</w:t>
      </w:r>
    </w:p>
    <w:p w:rsidR="00BD7FB9" w:rsidRPr="00A27E41" w:rsidRDefault="00BD7FB9" w:rsidP="00BD7FB9">
      <w:pPr>
        <w:shd w:val="clear" w:color="auto" w:fill="FFFFFF"/>
        <w:ind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 xml:space="preserve">С участием детей зарегистрировано 5 ДТП, при этом </w:t>
      </w:r>
      <w:r>
        <w:rPr>
          <w:sz w:val="28"/>
          <w:szCs w:val="28"/>
        </w:rPr>
        <w:t>ранено</w:t>
      </w:r>
      <w:r w:rsidRPr="00A27E4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A27E41">
        <w:rPr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  <w:r w:rsidRPr="00A27E41">
        <w:rPr>
          <w:sz w:val="28"/>
          <w:szCs w:val="28"/>
        </w:rPr>
        <w:t xml:space="preserve">. По вине водителей, управляющих транспортными средствами в </w:t>
      </w:r>
      <w:r>
        <w:rPr>
          <w:sz w:val="28"/>
          <w:szCs w:val="28"/>
        </w:rPr>
        <w:t>состоянии опьянения, совершено 3</w:t>
      </w:r>
      <w:r w:rsidRPr="00A27E41">
        <w:rPr>
          <w:sz w:val="28"/>
          <w:szCs w:val="28"/>
        </w:rPr>
        <w:t xml:space="preserve"> дорожно-транспортн</w:t>
      </w:r>
      <w:r>
        <w:rPr>
          <w:sz w:val="28"/>
          <w:szCs w:val="28"/>
        </w:rPr>
        <w:t>ых</w:t>
      </w:r>
      <w:r w:rsidRPr="00A27E41">
        <w:rPr>
          <w:sz w:val="28"/>
          <w:szCs w:val="28"/>
        </w:rPr>
        <w:t xml:space="preserve"> происшестви</w:t>
      </w:r>
      <w:r>
        <w:rPr>
          <w:sz w:val="28"/>
          <w:szCs w:val="28"/>
        </w:rPr>
        <w:t>я</w:t>
      </w:r>
      <w:r w:rsidR="00420641">
        <w:rPr>
          <w:sz w:val="28"/>
          <w:szCs w:val="28"/>
        </w:rPr>
        <w:t>.</w:t>
      </w:r>
    </w:p>
    <w:p w:rsidR="00BD7FB9" w:rsidRPr="00A27E41" w:rsidRDefault="00BD7FB9" w:rsidP="00BD7FB9">
      <w:pPr>
        <w:shd w:val="clear" w:color="auto" w:fill="FFFFFF"/>
        <w:ind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 xml:space="preserve">За 12 месяцев 2015 года пресечено </w:t>
      </w:r>
      <w:r>
        <w:rPr>
          <w:sz w:val="28"/>
          <w:szCs w:val="28"/>
        </w:rPr>
        <w:t>614</w:t>
      </w:r>
      <w:r w:rsidRPr="00A27E41">
        <w:rPr>
          <w:sz w:val="28"/>
          <w:szCs w:val="28"/>
        </w:rPr>
        <w:t xml:space="preserve"> нарушений правил дорожного движения, </w:t>
      </w:r>
      <w:r>
        <w:rPr>
          <w:sz w:val="28"/>
          <w:szCs w:val="28"/>
        </w:rPr>
        <w:t>в</w:t>
      </w:r>
      <w:r w:rsidRPr="00A27E41">
        <w:rPr>
          <w:sz w:val="28"/>
          <w:szCs w:val="28"/>
        </w:rPr>
        <w:t xml:space="preserve">ыявлен </w:t>
      </w:r>
      <w:r>
        <w:rPr>
          <w:sz w:val="28"/>
          <w:szCs w:val="28"/>
        </w:rPr>
        <w:t>31</w:t>
      </w:r>
      <w:r w:rsidRPr="00A27E41">
        <w:rPr>
          <w:sz w:val="28"/>
          <w:szCs w:val="28"/>
        </w:rPr>
        <w:t xml:space="preserve"> факт управления транспортными средствами водителями в состоянии опьянения</w:t>
      </w:r>
      <w:r>
        <w:rPr>
          <w:sz w:val="28"/>
          <w:szCs w:val="28"/>
        </w:rPr>
        <w:t xml:space="preserve"> и 4</w:t>
      </w:r>
      <w:r w:rsidRPr="00A27E41">
        <w:rPr>
          <w:sz w:val="28"/>
          <w:szCs w:val="28"/>
        </w:rPr>
        <w:t xml:space="preserve"> факт</w:t>
      </w:r>
      <w:r>
        <w:rPr>
          <w:sz w:val="28"/>
          <w:szCs w:val="28"/>
        </w:rPr>
        <w:t>а</w:t>
      </w:r>
      <w:r w:rsidRPr="00A27E41">
        <w:rPr>
          <w:sz w:val="28"/>
          <w:szCs w:val="28"/>
        </w:rPr>
        <w:t xml:space="preserve"> отказа от прохождения медицинского освидетельствования на состояние опьянения, </w:t>
      </w:r>
      <w:r>
        <w:rPr>
          <w:sz w:val="28"/>
          <w:szCs w:val="28"/>
        </w:rPr>
        <w:t>1</w:t>
      </w:r>
      <w:r w:rsidRPr="00A27E41">
        <w:rPr>
          <w:sz w:val="28"/>
          <w:szCs w:val="28"/>
        </w:rPr>
        <w:t xml:space="preserve"> факт повторного управления в состоянии алкогольного опьянения (ст.264.1 УК РФ). </w:t>
      </w:r>
    </w:p>
    <w:p w:rsidR="00BD7FB9" w:rsidRDefault="00BD7FB9" w:rsidP="00BD7FB9">
      <w:pPr>
        <w:shd w:val="clear" w:color="auto" w:fill="FFFFFF"/>
        <w:ind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>Поддержание должного авторитета органов внутренних дел среди населения зависит от оперативности реагирования на обращения граждан, отношения сотрудников к самим потерпевшим и к рассмотрению заявлений и сообщений о преступлениях и происшествиях.</w:t>
      </w:r>
    </w:p>
    <w:p w:rsidR="00BD7FB9" w:rsidRPr="00A27E41" w:rsidRDefault="00BD7FB9" w:rsidP="00BD7FB9">
      <w:pPr>
        <w:shd w:val="clear" w:color="auto" w:fill="FFFFFF"/>
        <w:ind w:right="6" w:firstLine="709"/>
        <w:jc w:val="both"/>
        <w:rPr>
          <w:sz w:val="28"/>
          <w:szCs w:val="28"/>
        </w:rPr>
      </w:pPr>
      <w:r w:rsidRPr="00A27E41">
        <w:rPr>
          <w:sz w:val="28"/>
          <w:szCs w:val="28"/>
        </w:rPr>
        <w:t xml:space="preserve">По итогам 12 месяцев 2015 года в ОМВД России по </w:t>
      </w:r>
      <w:r>
        <w:rPr>
          <w:sz w:val="28"/>
          <w:szCs w:val="28"/>
        </w:rPr>
        <w:t>Троснянскому</w:t>
      </w:r>
      <w:r w:rsidRPr="00A27E41">
        <w:rPr>
          <w:sz w:val="28"/>
          <w:szCs w:val="28"/>
        </w:rPr>
        <w:t xml:space="preserve"> району зарегистрировано </w:t>
      </w:r>
      <w:r>
        <w:rPr>
          <w:sz w:val="28"/>
          <w:szCs w:val="28"/>
        </w:rPr>
        <w:t xml:space="preserve">1341 </w:t>
      </w:r>
      <w:r w:rsidRPr="00A47E1B">
        <w:rPr>
          <w:color w:val="000000"/>
          <w:sz w:val="28"/>
          <w:szCs w:val="28"/>
        </w:rPr>
        <w:t>(-</w:t>
      </w:r>
      <w:r>
        <w:rPr>
          <w:color w:val="000000"/>
          <w:sz w:val="28"/>
          <w:szCs w:val="28"/>
        </w:rPr>
        <w:t>11</w:t>
      </w:r>
      <w:r w:rsidRPr="00A47E1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5</w:t>
      </w:r>
      <w:r w:rsidRPr="00A47E1B">
        <w:rPr>
          <w:color w:val="000000"/>
          <w:sz w:val="28"/>
          <w:szCs w:val="28"/>
        </w:rPr>
        <w:t xml:space="preserve">%) заявлений, сообщений о преступлениях, об административных правонарушениях и происшествиях.  </w:t>
      </w:r>
      <w:r w:rsidRPr="00A27E41">
        <w:rPr>
          <w:sz w:val="28"/>
          <w:szCs w:val="28"/>
        </w:rPr>
        <w:t xml:space="preserve">По зарегистрированным заявлениям и сообщениям граждан возбуждено </w:t>
      </w:r>
      <w:r>
        <w:rPr>
          <w:sz w:val="28"/>
          <w:szCs w:val="28"/>
        </w:rPr>
        <w:t>124</w:t>
      </w:r>
      <w:r w:rsidRPr="00A27E41">
        <w:rPr>
          <w:sz w:val="28"/>
          <w:szCs w:val="28"/>
        </w:rPr>
        <w:t xml:space="preserve"> уголовных дела, отказано в </w:t>
      </w:r>
      <w:r>
        <w:rPr>
          <w:sz w:val="28"/>
          <w:szCs w:val="28"/>
        </w:rPr>
        <w:t>возбуждении уголовного дела по 126 материалам,</w:t>
      </w:r>
      <w:r w:rsidRPr="00A27E41">
        <w:rPr>
          <w:sz w:val="28"/>
          <w:szCs w:val="28"/>
        </w:rPr>
        <w:t xml:space="preserve"> передано по подследственности и территориальности </w:t>
      </w:r>
      <w:r>
        <w:rPr>
          <w:sz w:val="28"/>
          <w:szCs w:val="28"/>
        </w:rPr>
        <w:t>189 материалов</w:t>
      </w:r>
      <w:r w:rsidRPr="00A27E41">
        <w:rPr>
          <w:sz w:val="28"/>
          <w:szCs w:val="28"/>
        </w:rPr>
        <w:t xml:space="preserve">. </w:t>
      </w:r>
    </w:p>
    <w:p w:rsidR="00BD7FB9" w:rsidRPr="00A27E41" w:rsidRDefault="00BD7FB9" w:rsidP="00BD7FB9">
      <w:pPr>
        <w:shd w:val="clear" w:color="auto" w:fill="FFFFFF"/>
        <w:ind w:right="6" w:firstLine="709"/>
        <w:jc w:val="both"/>
        <w:rPr>
          <w:color w:val="000000"/>
          <w:sz w:val="28"/>
          <w:szCs w:val="28"/>
        </w:rPr>
      </w:pPr>
      <w:r w:rsidRPr="00A27E41">
        <w:rPr>
          <w:color w:val="000000"/>
          <w:sz w:val="28"/>
          <w:szCs w:val="28"/>
        </w:rPr>
        <w:t xml:space="preserve">Прокуратурой </w:t>
      </w:r>
      <w:r>
        <w:rPr>
          <w:color w:val="000000"/>
          <w:sz w:val="28"/>
          <w:szCs w:val="28"/>
        </w:rPr>
        <w:t>Троснянского</w:t>
      </w:r>
      <w:r w:rsidRPr="00A27E41">
        <w:rPr>
          <w:color w:val="000000"/>
          <w:sz w:val="28"/>
          <w:szCs w:val="28"/>
        </w:rPr>
        <w:t xml:space="preserve"> района, </w:t>
      </w:r>
      <w:r w:rsidR="00420641">
        <w:rPr>
          <w:color w:val="000000"/>
          <w:sz w:val="28"/>
          <w:szCs w:val="28"/>
        </w:rPr>
        <w:t>ш</w:t>
      </w:r>
      <w:r w:rsidRPr="00A27E41">
        <w:rPr>
          <w:color w:val="000000"/>
          <w:sz w:val="28"/>
          <w:szCs w:val="28"/>
        </w:rPr>
        <w:t xml:space="preserve">табом УМВД России по </w:t>
      </w:r>
      <w:r>
        <w:rPr>
          <w:color w:val="000000"/>
          <w:sz w:val="28"/>
          <w:szCs w:val="28"/>
        </w:rPr>
        <w:t>Орловской</w:t>
      </w:r>
      <w:r w:rsidRPr="00A27E41">
        <w:rPr>
          <w:color w:val="000000"/>
          <w:sz w:val="28"/>
          <w:szCs w:val="28"/>
        </w:rPr>
        <w:t xml:space="preserve"> области и комиссией по контролю за состоянием учетно-регистрационной дисциплины ОМВД России по </w:t>
      </w:r>
      <w:r>
        <w:rPr>
          <w:color w:val="000000"/>
          <w:sz w:val="28"/>
          <w:szCs w:val="28"/>
        </w:rPr>
        <w:t>Троснянскому</w:t>
      </w:r>
      <w:r w:rsidRPr="00A27E41">
        <w:rPr>
          <w:color w:val="000000"/>
          <w:sz w:val="28"/>
          <w:szCs w:val="28"/>
        </w:rPr>
        <w:t xml:space="preserve"> району проведено </w:t>
      </w:r>
      <w:r>
        <w:rPr>
          <w:color w:val="000000"/>
          <w:sz w:val="28"/>
          <w:szCs w:val="28"/>
        </w:rPr>
        <w:t>19</w:t>
      </w:r>
      <w:r w:rsidRPr="00A27E41">
        <w:rPr>
          <w:color w:val="000000"/>
          <w:sz w:val="28"/>
          <w:szCs w:val="28"/>
        </w:rPr>
        <w:t xml:space="preserve"> проверок состояния учетно-регистрационной  дисциплины в </w:t>
      </w:r>
      <w:r w:rsidRPr="00A27E41">
        <w:rPr>
          <w:color w:val="000000"/>
          <w:sz w:val="28"/>
          <w:szCs w:val="28"/>
        </w:rPr>
        <w:lastRenderedPageBreak/>
        <w:t xml:space="preserve">ОМВД России по </w:t>
      </w:r>
      <w:r>
        <w:rPr>
          <w:color w:val="000000"/>
          <w:sz w:val="28"/>
          <w:szCs w:val="28"/>
        </w:rPr>
        <w:t>Троснянскому</w:t>
      </w:r>
      <w:r w:rsidRPr="00A27E41">
        <w:rPr>
          <w:color w:val="000000"/>
          <w:sz w:val="28"/>
          <w:szCs w:val="28"/>
        </w:rPr>
        <w:t xml:space="preserve"> району. Проведенными проверками  выявлено 2</w:t>
      </w:r>
      <w:r>
        <w:rPr>
          <w:color w:val="000000"/>
          <w:sz w:val="28"/>
          <w:szCs w:val="28"/>
        </w:rPr>
        <w:t>4</w:t>
      </w:r>
      <w:r w:rsidRPr="00A27E41">
        <w:rPr>
          <w:color w:val="000000"/>
          <w:sz w:val="28"/>
          <w:szCs w:val="28"/>
        </w:rPr>
        <w:t xml:space="preserve"> нарушений. </w:t>
      </w:r>
    </w:p>
    <w:p w:rsidR="00BD7FB9" w:rsidRDefault="00420641" w:rsidP="00BD7FB9">
      <w:pPr>
        <w:shd w:val="clear" w:color="auto" w:fill="FFFFFF"/>
        <w:ind w:firstLine="709"/>
        <w:jc w:val="both"/>
        <w:rPr>
          <w:sz w:val="28"/>
          <w:szCs w:val="28"/>
        </w:rPr>
      </w:pPr>
      <w:r w:rsidRPr="00327E8F">
        <w:rPr>
          <w:sz w:val="28"/>
          <w:szCs w:val="28"/>
        </w:rPr>
        <w:t xml:space="preserve">В отчетном периоде фактов прямого укрытия сотрудниками ОМВД от учета и регистрации преступлений не установлено, уголовных дел по таким нарушениям в отношении сотрудников полиции не возбуждалось. </w:t>
      </w:r>
    </w:p>
    <w:p w:rsidR="00D94FF2" w:rsidRPr="004F63C3" w:rsidRDefault="00D94FF2" w:rsidP="00D94FF2">
      <w:pPr>
        <w:tabs>
          <w:tab w:val="left" w:pos="993"/>
        </w:tabs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F63C3">
        <w:rPr>
          <w:sz w:val="28"/>
          <w:szCs w:val="28"/>
        </w:rPr>
        <w:t xml:space="preserve">остояние оперативной обстановки на территории </w:t>
      </w:r>
      <w:r>
        <w:rPr>
          <w:sz w:val="28"/>
          <w:szCs w:val="28"/>
        </w:rPr>
        <w:t>района</w:t>
      </w:r>
      <w:r w:rsidRPr="004F63C3">
        <w:rPr>
          <w:sz w:val="28"/>
          <w:szCs w:val="28"/>
        </w:rPr>
        <w:t xml:space="preserve"> за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</w:t>
      </w:r>
      <w:r w:rsidRPr="004F63C3">
        <w:rPr>
          <w:sz w:val="28"/>
          <w:szCs w:val="28"/>
        </w:rPr>
        <w:t xml:space="preserve"> в целом оценивается как стабильное, имеющее тенденцию к снижению общего числа зарегистрированных преступлений, в том числе </w:t>
      </w:r>
      <w:r>
        <w:rPr>
          <w:sz w:val="28"/>
          <w:szCs w:val="28"/>
        </w:rPr>
        <w:t>о</w:t>
      </w:r>
      <w:r w:rsidRPr="004F63C3">
        <w:rPr>
          <w:sz w:val="28"/>
          <w:szCs w:val="28"/>
        </w:rPr>
        <w:t xml:space="preserve">тмечается снижение количества </w:t>
      </w:r>
      <w:r>
        <w:rPr>
          <w:sz w:val="28"/>
          <w:szCs w:val="28"/>
        </w:rPr>
        <w:t>краж</w:t>
      </w:r>
      <w:r w:rsidRPr="004F63C3">
        <w:rPr>
          <w:sz w:val="28"/>
          <w:szCs w:val="28"/>
        </w:rPr>
        <w:t>.</w:t>
      </w:r>
    </w:p>
    <w:p w:rsidR="00D94FF2" w:rsidRPr="004F63C3" w:rsidRDefault="00D94FF2" w:rsidP="00D94FF2">
      <w:pPr>
        <w:tabs>
          <w:tab w:val="left" w:pos="993"/>
        </w:tabs>
        <w:spacing w:line="288" w:lineRule="auto"/>
        <w:ind w:firstLine="851"/>
        <w:jc w:val="both"/>
        <w:rPr>
          <w:sz w:val="28"/>
          <w:szCs w:val="28"/>
        </w:rPr>
      </w:pPr>
      <w:r w:rsidRPr="004F63C3">
        <w:rPr>
          <w:sz w:val="28"/>
          <w:szCs w:val="28"/>
        </w:rPr>
        <w:t xml:space="preserve">Вместе с тем, в деятельности </w:t>
      </w:r>
      <w:r>
        <w:rPr>
          <w:sz w:val="28"/>
          <w:szCs w:val="28"/>
        </w:rPr>
        <w:t>ОМВД России по Троснянскому району отмечается</w:t>
      </w:r>
      <w:r w:rsidRPr="004F63C3">
        <w:rPr>
          <w:sz w:val="28"/>
          <w:szCs w:val="28"/>
        </w:rPr>
        <w:t xml:space="preserve"> недостаточность принимаемых мер по следующим направлениям оперативно-служебной деятельности:</w:t>
      </w:r>
    </w:p>
    <w:p w:rsidR="00D94FF2" w:rsidRPr="004F63C3" w:rsidRDefault="00D94FF2" w:rsidP="00D94FF2">
      <w:pPr>
        <w:pStyle w:val="a9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раскрытие и расследование </w:t>
      </w:r>
      <w:r w:rsidRPr="004F63C3">
        <w:rPr>
          <w:rFonts w:ascii="Times New Roman" w:hAnsi="Times New Roman" w:cs="Times New Roman"/>
          <w:sz w:val="28"/>
          <w:szCs w:val="28"/>
        </w:rPr>
        <w:t>преступлений</w:t>
      </w:r>
      <w:r>
        <w:rPr>
          <w:rFonts w:ascii="Times New Roman" w:hAnsi="Times New Roman" w:cs="Times New Roman"/>
          <w:sz w:val="28"/>
          <w:szCs w:val="28"/>
        </w:rPr>
        <w:t xml:space="preserve"> против собственности</w:t>
      </w:r>
      <w:r w:rsidRPr="004F63C3">
        <w:rPr>
          <w:rFonts w:ascii="Times New Roman" w:hAnsi="Times New Roman" w:cs="Times New Roman"/>
          <w:sz w:val="28"/>
          <w:szCs w:val="28"/>
        </w:rPr>
        <w:t>;</w:t>
      </w:r>
    </w:p>
    <w:p w:rsidR="00D94FF2" w:rsidRPr="004F63C3" w:rsidRDefault="00D94FF2" w:rsidP="00D94FF2">
      <w:pPr>
        <w:pStyle w:val="a9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3C3">
        <w:rPr>
          <w:rFonts w:ascii="Times New Roman" w:hAnsi="Times New Roman" w:cs="Times New Roman"/>
          <w:sz w:val="28"/>
          <w:szCs w:val="28"/>
        </w:rPr>
        <w:t>раскрытие и расследование тяжких и особо тяжких преступлений;</w:t>
      </w:r>
    </w:p>
    <w:p w:rsidR="00D94FF2" w:rsidRPr="004F63C3" w:rsidRDefault="00D94FF2" w:rsidP="00D94FF2">
      <w:pPr>
        <w:pStyle w:val="a9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3C3">
        <w:rPr>
          <w:rFonts w:ascii="Times New Roman" w:hAnsi="Times New Roman" w:cs="Times New Roman"/>
          <w:sz w:val="28"/>
          <w:szCs w:val="28"/>
        </w:rPr>
        <w:t>профилактике преступ</w:t>
      </w:r>
      <w:r>
        <w:rPr>
          <w:rFonts w:ascii="Times New Roman" w:hAnsi="Times New Roman" w:cs="Times New Roman"/>
          <w:sz w:val="28"/>
          <w:szCs w:val="28"/>
        </w:rPr>
        <w:t>лений, совершенных в общественных местах</w:t>
      </w:r>
      <w:r w:rsidRPr="004F63C3">
        <w:rPr>
          <w:rFonts w:ascii="Times New Roman" w:hAnsi="Times New Roman" w:cs="Times New Roman"/>
          <w:sz w:val="28"/>
          <w:szCs w:val="28"/>
        </w:rPr>
        <w:t>;</w:t>
      </w:r>
    </w:p>
    <w:p w:rsidR="00D94FF2" w:rsidRDefault="00D94FF2" w:rsidP="00D94FF2">
      <w:pPr>
        <w:pStyle w:val="a9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3C3">
        <w:rPr>
          <w:rFonts w:ascii="Times New Roman" w:hAnsi="Times New Roman" w:cs="Times New Roman"/>
          <w:sz w:val="28"/>
          <w:szCs w:val="28"/>
        </w:rPr>
        <w:t xml:space="preserve"> укрепление учетно-регистрацио</w:t>
      </w:r>
      <w:r>
        <w:rPr>
          <w:rFonts w:ascii="Times New Roman" w:hAnsi="Times New Roman" w:cs="Times New Roman"/>
          <w:sz w:val="28"/>
          <w:szCs w:val="28"/>
        </w:rPr>
        <w:t>нной дисциплины.</w:t>
      </w:r>
    </w:p>
    <w:p w:rsidR="00D94FF2" w:rsidRPr="009D26EA" w:rsidRDefault="00D94FF2" w:rsidP="00D94FF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D26EA">
        <w:rPr>
          <w:sz w:val="28"/>
          <w:szCs w:val="28"/>
        </w:rPr>
        <w:t xml:space="preserve"> 1-м квартале 2016 года </w:t>
      </w:r>
      <w:r w:rsidR="001F43AE">
        <w:rPr>
          <w:sz w:val="28"/>
          <w:szCs w:val="28"/>
        </w:rPr>
        <w:t xml:space="preserve">будут </w:t>
      </w:r>
      <w:r w:rsidRPr="009D26EA">
        <w:rPr>
          <w:sz w:val="28"/>
          <w:szCs w:val="28"/>
        </w:rPr>
        <w:t>принят</w:t>
      </w:r>
      <w:r w:rsidR="001F43AE">
        <w:rPr>
          <w:sz w:val="28"/>
          <w:szCs w:val="28"/>
        </w:rPr>
        <w:t>ы</w:t>
      </w:r>
      <w:r w:rsidRPr="009D26EA">
        <w:rPr>
          <w:sz w:val="28"/>
          <w:szCs w:val="28"/>
        </w:rPr>
        <w:t xml:space="preserve"> все меры к повышению результативности в работе, к устранению недостатков, допущенных в </w:t>
      </w:r>
      <w:smartTag w:uri="urn:schemas-microsoft-com:office:smarttags" w:element="metricconverter">
        <w:smartTagPr>
          <w:attr w:name="ProductID" w:val="2015 г"/>
        </w:smartTagPr>
        <w:r w:rsidRPr="009D26EA">
          <w:rPr>
            <w:sz w:val="28"/>
            <w:szCs w:val="28"/>
          </w:rPr>
          <w:t>2015 г</w:t>
        </w:r>
      </w:smartTag>
      <w:r w:rsidRPr="009D26EA">
        <w:rPr>
          <w:sz w:val="28"/>
          <w:szCs w:val="28"/>
        </w:rPr>
        <w:t xml:space="preserve">. </w:t>
      </w:r>
    </w:p>
    <w:p w:rsidR="00BD7FB9" w:rsidRDefault="00A614E7" w:rsidP="00BD7FB9">
      <w:pPr>
        <w:pStyle w:val="a7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BD7FB9" w:rsidRPr="00A27E41">
        <w:rPr>
          <w:b w:val="0"/>
          <w:sz w:val="28"/>
          <w:szCs w:val="28"/>
        </w:rPr>
        <w:t xml:space="preserve">о состоянию на </w:t>
      </w:r>
      <w:r w:rsidR="00C94F13">
        <w:rPr>
          <w:b w:val="0"/>
          <w:sz w:val="28"/>
          <w:szCs w:val="28"/>
        </w:rPr>
        <w:t>01</w:t>
      </w:r>
      <w:r w:rsidR="00BD7FB9" w:rsidRPr="00A27E41">
        <w:rPr>
          <w:b w:val="0"/>
          <w:sz w:val="28"/>
          <w:szCs w:val="28"/>
        </w:rPr>
        <w:t xml:space="preserve"> января 2016 года </w:t>
      </w:r>
      <w:r>
        <w:rPr>
          <w:b w:val="0"/>
          <w:sz w:val="28"/>
          <w:szCs w:val="28"/>
        </w:rPr>
        <w:t>в ОМВД России по Троснянскому району некомплекта нет.</w:t>
      </w:r>
    </w:p>
    <w:p w:rsidR="00A614E7" w:rsidRPr="00A27E41" w:rsidRDefault="00A614E7" w:rsidP="00A614E7">
      <w:pPr>
        <w:shd w:val="clear" w:color="auto" w:fill="FFFFFF"/>
        <w:ind w:right="38" w:firstLine="701"/>
        <w:jc w:val="both"/>
        <w:rPr>
          <w:sz w:val="28"/>
          <w:szCs w:val="28"/>
        </w:rPr>
      </w:pPr>
      <w:r w:rsidRPr="00A27E41">
        <w:rPr>
          <w:sz w:val="28"/>
          <w:szCs w:val="28"/>
        </w:rPr>
        <w:t xml:space="preserve">Личный состав ОМВД России по </w:t>
      </w:r>
      <w:r>
        <w:rPr>
          <w:sz w:val="28"/>
          <w:szCs w:val="28"/>
        </w:rPr>
        <w:t>Троснянскому</w:t>
      </w:r>
      <w:r w:rsidRPr="00A27E41">
        <w:rPr>
          <w:sz w:val="28"/>
          <w:szCs w:val="28"/>
        </w:rPr>
        <w:t xml:space="preserve"> району способен решать стоящие перед ним задачи по укреплению правопорядка, обеспечению личной и общественной безопасности граждан на обслуживаемой территории.</w:t>
      </w:r>
    </w:p>
    <w:p w:rsidR="00BD7FB9" w:rsidRPr="00DD4389" w:rsidRDefault="00BD7FB9" w:rsidP="00BD7FB9">
      <w:pPr>
        <w:shd w:val="clear" w:color="auto" w:fill="FFFFFF"/>
        <w:ind w:firstLine="709"/>
        <w:jc w:val="center"/>
        <w:rPr>
          <w:sz w:val="27"/>
          <w:szCs w:val="27"/>
        </w:rPr>
      </w:pPr>
    </w:p>
    <w:p w:rsidR="00BD7FB9" w:rsidRPr="00A47E1B" w:rsidRDefault="00BD7FB9" w:rsidP="00BD7FB9">
      <w:pPr>
        <w:shd w:val="clear" w:color="auto" w:fill="FFFFFF"/>
        <w:spacing w:line="317" w:lineRule="exact"/>
        <w:jc w:val="both"/>
        <w:rPr>
          <w:spacing w:val="7"/>
          <w:sz w:val="28"/>
          <w:szCs w:val="28"/>
        </w:rPr>
      </w:pPr>
      <w:r w:rsidRPr="00A47E1B">
        <w:rPr>
          <w:spacing w:val="7"/>
          <w:sz w:val="28"/>
          <w:szCs w:val="28"/>
        </w:rPr>
        <w:t xml:space="preserve">Начальник </w:t>
      </w:r>
    </w:p>
    <w:p w:rsidR="00BD7FB9" w:rsidRPr="00A47E1B" w:rsidRDefault="00BD7FB9" w:rsidP="00BD7FB9">
      <w:pPr>
        <w:shd w:val="clear" w:color="auto" w:fill="FFFFFF"/>
        <w:spacing w:line="317" w:lineRule="exact"/>
        <w:jc w:val="both"/>
        <w:rPr>
          <w:sz w:val="28"/>
          <w:szCs w:val="28"/>
        </w:rPr>
      </w:pPr>
      <w:r w:rsidRPr="00A47E1B">
        <w:rPr>
          <w:spacing w:val="7"/>
          <w:sz w:val="28"/>
          <w:szCs w:val="28"/>
        </w:rPr>
        <w:t xml:space="preserve">подполковник полиции                                                           Н.Н. Федонин </w:t>
      </w:r>
    </w:p>
    <w:p w:rsidR="00BD7FB9" w:rsidRDefault="00BD7FB9" w:rsidP="00BD7FB9"/>
    <w:p w:rsidR="00BD7FB9" w:rsidRDefault="00BD7FB9"/>
    <w:sectPr w:rsidR="00BD7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3627C"/>
    <w:multiLevelType w:val="hybridMultilevel"/>
    <w:tmpl w:val="05C6FECE"/>
    <w:lvl w:ilvl="0" w:tplc="72A0F43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BD7FB9"/>
    <w:rsid w:val="00031292"/>
    <w:rsid w:val="000D7453"/>
    <w:rsid w:val="00166721"/>
    <w:rsid w:val="001F43AE"/>
    <w:rsid w:val="00362BF3"/>
    <w:rsid w:val="00420641"/>
    <w:rsid w:val="004950FC"/>
    <w:rsid w:val="00544E98"/>
    <w:rsid w:val="006D29DE"/>
    <w:rsid w:val="00801F92"/>
    <w:rsid w:val="008E4E86"/>
    <w:rsid w:val="00A614E7"/>
    <w:rsid w:val="00BD7FB9"/>
    <w:rsid w:val="00C0571D"/>
    <w:rsid w:val="00C94F13"/>
    <w:rsid w:val="00D94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FB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BD7FB9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D7F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D7F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D7FB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BD7FB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BD7FB9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BD7FB9"/>
    <w:rPr>
      <w:lang w:val="ru-RU" w:eastAsia="ru-RU" w:bidi="ar-SA"/>
    </w:rPr>
  </w:style>
  <w:style w:type="paragraph" w:styleId="a5">
    <w:name w:val="Body Text Indent"/>
    <w:basedOn w:val="a"/>
    <w:link w:val="a6"/>
    <w:rsid w:val="00BD7FB9"/>
    <w:pPr>
      <w:spacing w:after="120"/>
      <w:ind w:left="283"/>
    </w:pPr>
  </w:style>
  <w:style w:type="paragraph" w:styleId="a7">
    <w:name w:val="Title"/>
    <w:basedOn w:val="a"/>
    <w:link w:val="a8"/>
    <w:qFormat/>
    <w:rsid w:val="00BD7FB9"/>
    <w:pPr>
      <w:autoSpaceDE/>
      <w:autoSpaceDN/>
      <w:adjustRightInd/>
      <w:ind w:firstLine="720"/>
      <w:jc w:val="center"/>
    </w:pPr>
    <w:rPr>
      <w:b/>
      <w:sz w:val="36"/>
    </w:rPr>
  </w:style>
  <w:style w:type="paragraph" w:styleId="30">
    <w:name w:val="Body Text Indent 3"/>
    <w:basedOn w:val="a"/>
    <w:link w:val="31"/>
    <w:rsid w:val="00BD7FB9"/>
    <w:pPr>
      <w:spacing w:after="120"/>
      <w:ind w:left="283"/>
    </w:pPr>
    <w:rPr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BD7FB9"/>
    <w:rPr>
      <w:lang w:val="ru-RU" w:eastAsia="ru-RU" w:bidi="ar-SA"/>
    </w:rPr>
  </w:style>
  <w:style w:type="character" w:customStyle="1" w:styleId="31">
    <w:name w:val="Основной текст с отступом 3 Знак"/>
    <w:basedOn w:val="a0"/>
    <w:link w:val="30"/>
    <w:rsid w:val="00BD7FB9"/>
    <w:rPr>
      <w:sz w:val="16"/>
      <w:szCs w:val="16"/>
      <w:lang w:val="ru-RU" w:eastAsia="ru-RU" w:bidi="ar-SA"/>
    </w:rPr>
  </w:style>
  <w:style w:type="character" w:customStyle="1" w:styleId="a8">
    <w:name w:val="Название Знак"/>
    <w:basedOn w:val="a0"/>
    <w:link w:val="a7"/>
    <w:rsid w:val="00BD7FB9"/>
    <w:rPr>
      <w:b/>
      <w:sz w:val="36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BD7FB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Основной текст (2)_"/>
    <w:basedOn w:val="a0"/>
    <w:link w:val="21"/>
    <w:rsid w:val="00BD7FB9"/>
    <w:rPr>
      <w:sz w:val="26"/>
      <w:szCs w:val="26"/>
      <w:shd w:val="clear" w:color="auto" w:fill="FFFFFF"/>
      <w:lang w:bidi="ar-SA"/>
    </w:rPr>
  </w:style>
  <w:style w:type="paragraph" w:customStyle="1" w:styleId="21">
    <w:name w:val="Основной текст (2)"/>
    <w:basedOn w:val="a"/>
    <w:link w:val="20"/>
    <w:rsid w:val="00BD7FB9"/>
    <w:pPr>
      <w:shd w:val="clear" w:color="auto" w:fill="FFFFFF"/>
      <w:autoSpaceDE/>
      <w:autoSpaceDN/>
      <w:adjustRightInd/>
      <w:spacing w:after="60" w:line="0" w:lineRule="atLeast"/>
      <w:ind w:hanging="2140"/>
    </w:pPr>
    <w:rPr>
      <w:sz w:val="26"/>
      <w:szCs w:val="26"/>
      <w:shd w:val="clear" w:color="auto" w:fill="FFFFFF"/>
      <w:lang w:val="ru-RU" w:eastAsia="ru-RU"/>
    </w:rPr>
  </w:style>
  <w:style w:type="paragraph" w:styleId="HTML">
    <w:name w:val="HTML Preformatted"/>
    <w:basedOn w:val="a"/>
    <w:link w:val="HTML0"/>
    <w:rsid w:val="00BD7FB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ourier New" w:hAnsi="Courier New" w:cs="Courier New"/>
      <w:color w:val="000000"/>
    </w:rPr>
  </w:style>
  <w:style w:type="character" w:customStyle="1" w:styleId="HTML0">
    <w:name w:val="Стандартный HTML Знак"/>
    <w:basedOn w:val="a0"/>
    <w:link w:val="HTML"/>
    <w:rsid w:val="00BD7FB9"/>
    <w:rPr>
      <w:rFonts w:ascii="Courier New" w:eastAsia="Courier New" w:hAnsi="Courier New" w:cs="Courier New"/>
      <w:color w:val="000000"/>
      <w:lang w:val="ru-RU" w:eastAsia="ru-RU" w:bidi="ar-SA"/>
    </w:rPr>
  </w:style>
  <w:style w:type="paragraph" w:styleId="a9">
    <w:name w:val="List Paragraph"/>
    <w:basedOn w:val="a"/>
    <w:qFormat/>
    <w:rsid w:val="00A614E7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1872</Words>
  <Characters>10672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2016-01-28T04:15:00Z</cp:lastPrinted>
  <dcterms:created xsi:type="dcterms:W3CDTF">2016-03-14T11:18:00Z</dcterms:created>
  <dcterms:modified xsi:type="dcterms:W3CDTF">2016-03-14T11:18:00Z</dcterms:modified>
</cp:coreProperties>
</file>