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1B" w:rsidRPr="004A061F" w:rsidRDefault="00F6580E" w:rsidP="007706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41B" w:rsidRPr="004A061F" w:rsidRDefault="007706F0" w:rsidP="007706F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CB241B" w:rsidRPr="004A061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B241B" w:rsidRPr="004A061F" w:rsidRDefault="007706F0" w:rsidP="007706F0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 w:rsidR="00CB241B" w:rsidRPr="004A061F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CB241B" w:rsidRPr="004A061F" w:rsidRDefault="00CB241B" w:rsidP="007706F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4A061F">
        <w:rPr>
          <w:rFonts w:ascii="Times New Roman" w:hAnsi="Times New Roman"/>
          <w:b/>
          <w:sz w:val="28"/>
          <w:szCs w:val="28"/>
        </w:rPr>
        <w:t xml:space="preserve">ТРОСНЯНСКИЙ РАЙОННЫЙ СОВЕТ НАРОДНЫХ </w:t>
      </w:r>
      <w:r w:rsidR="007706F0" w:rsidRPr="004A061F">
        <w:rPr>
          <w:rFonts w:ascii="Times New Roman" w:hAnsi="Times New Roman"/>
          <w:b/>
          <w:sz w:val="28"/>
          <w:szCs w:val="28"/>
        </w:rPr>
        <w:t xml:space="preserve">     </w:t>
      </w:r>
      <w:r w:rsidRPr="004A061F">
        <w:rPr>
          <w:rFonts w:ascii="Times New Roman" w:hAnsi="Times New Roman"/>
          <w:b/>
          <w:sz w:val="28"/>
          <w:szCs w:val="28"/>
        </w:rPr>
        <w:t>ДЕПУТАТОВ</w:t>
      </w:r>
    </w:p>
    <w:p w:rsidR="007070A1" w:rsidRPr="004A061F" w:rsidRDefault="007070A1" w:rsidP="007706F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B241B" w:rsidRPr="004A061F" w:rsidRDefault="00CB241B" w:rsidP="007706F0">
      <w:pPr>
        <w:pStyle w:val="3"/>
        <w:ind w:firstLine="720"/>
        <w:rPr>
          <w:sz w:val="28"/>
          <w:szCs w:val="28"/>
        </w:rPr>
      </w:pPr>
      <w:r w:rsidRPr="004A061F">
        <w:rPr>
          <w:sz w:val="28"/>
          <w:szCs w:val="28"/>
        </w:rPr>
        <w:t>РЕШЕНИЕ</w:t>
      </w:r>
    </w:p>
    <w:p w:rsidR="00694913" w:rsidRDefault="00694913" w:rsidP="00694913">
      <w:pPr>
        <w:spacing w:after="0" w:line="240" w:lineRule="auto"/>
        <w:ind w:right="232"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16 марта  2016г.                                                                 № 413  </w:t>
      </w:r>
    </w:p>
    <w:p w:rsidR="00694913" w:rsidRDefault="00694913" w:rsidP="00694913">
      <w:pPr>
        <w:spacing w:after="0" w:line="240" w:lineRule="auto"/>
        <w:ind w:right="232" w:firstLine="720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Cs/>
          <w:iCs/>
          <w:color w:val="000000"/>
          <w:sz w:val="28"/>
          <w:szCs w:val="28"/>
        </w:rPr>
        <w:t>с</w:t>
      </w:r>
      <w:proofErr w:type="gramStart"/>
      <w:r>
        <w:rPr>
          <w:rFonts w:ascii="Times New Roman" w:hAnsi="Times New Roman"/>
          <w:bCs/>
          <w:iCs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bCs/>
          <w:iCs/>
          <w:color w:val="000000"/>
          <w:sz w:val="28"/>
          <w:szCs w:val="28"/>
        </w:rPr>
        <w:t>росна</w:t>
      </w:r>
      <w:proofErr w:type="spellEnd"/>
    </w:p>
    <w:p w:rsidR="00694913" w:rsidRDefault="00694913" w:rsidP="00694913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Принято на сороковом  заседании                        </w:t>
      </w:r>
    </w:p>
    <w:p w:rsidR="00694913" w:rsidRDefault="00694913" w:rsidP="00694913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районного Совета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694913" w:rsidRDefault="00694913" w:rsidP="0069491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депутатов  четвёртого созыва</w:t>
      </w:r>
    </w:p>
    <w:p w:rsidR="00694913" w:rsidRDefault="00694913" w:rsidP="00694913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О внесении изменений в Устав </w:t>
      </w:r>
    </w:p>
    <w:p w:rsidR="00694913" w:rsidRDefault="00694913" w:rsidP="00694913">
      <w:pPr>
        <w:spacing w:after="0" w:line="240" w:lineRule="auto"/>
        <w:ind w:firstLine="720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Троснянского</w:t>
      </w:r>
      <w:proofErr w:type="spellEnd"/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 района Орловской области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</w:t>
      </w:r>
    </w:p>
    <w:p w:rsidR="00694913" w:rsidRDefault="00DC261B" w:rsidP="0069491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C261B">
        <w:rPr>
          <w:rFonts w:ascii="Times New Roman" w:hAnsi="Times New Roman"/>
          <w:b/>
          <w:sz w:val="28"/>
          <w:szCs w:val="28"/>
        </w:rPr>
        <w:t>(первое чтение)</w:t>
      </w:r>
    </w:p>
    <w:p w:rsidR="00DC261B" w:rsidRPr="00DC261B" w:rsidRDefault="00DC261B" w:rsidP="0069491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B241B" w:rsidRDefault="00CB241B" w:rsidP="007706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A061F">
        <w:rPr>
          <w:rFonts w:ascii="Times New Roman" w:hAnsi="Times New Roman"/>
          <w:sz w:val="28"/>
          <w:szCs w:val="28"/>
        </w:rPr>
        <w:t xml:space="preserve">В соответствии с </w:t>
      </w:r>
      <w:r w:rsidR="007124D7" w:rsidRPr="004A061F">
        <w:rPr>
          <w:rFonts w:ascii="Times New Roman" w:hAnsi="Times New Roman"/>
          <w:sz w:val="28"/>
          <w:szCs w:val="28"/>
        </w:rPr>
        <w:t>Федеральны</w:t>
      </w:r>
      <w:r w:rsidR="007E4F2C">
        <w:rPr>
          <w:rFonts w:ascii="Times New Roman" w:hAnsi="Times New Roman"/>
          <w:sz w:val="28"/>
          <w:szCs w:val="28"/>
        </w:rPr>
        <w:t>м</w:t>
      </w:r>
      <w:r w:rsidR="007124D7" w:rsidRPr="004A061F">
        <w:rPr>
          <w:rFonts w:ascii="Times New Roman" w:hAnsi="Times New Roman"/>
          <w:sz w:val="28"/>
          <w:szCs w:val="28"/>
        </w:rPr>
        <w:t xml:space="preserve"> закон</w:t>
      </w:r>
      <w:r w:rsidR="007E4F2C">
        <w:rPr>
          <w:rFonts w:ascii="Times New Roman" w:hAnsi="Times New Roman"/>
          <w:sz w:val="28"/>
          <w:szCs w:val="28"/>
        </w:rPr>
        <w:t>ом от 06.10.2003 № 131-ФЗ</w:t>
      </w:r>
      <w:r w:rsidR="007124D7" w:rsidRPr="004A061F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</w:t>
      </w:r>
      <w:r w:rsidR="00E22AF1">
        <w:rPr>
          <w:rFonts w:ascii="Times New Roman" w:hAnsi="Times New Roman"/>
          <w:sz w:val="28"/>
          <w:szCs w:val="28"/>
        </w:rPr>
        <w:t xml:space="preserve">вления в Российской Федерации», </w:t>
      </w:r>
      <w:r w:rsidRPr="004A061F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4A061F">
        <w:rPr>
          <w:rFonts w:ascii="Times New Roman" w:hAnsi="Times New Roman"/>
          <w:sz w:val="28"/>
          <w:szCs w:val="28"/>
        </w:rPr>
        <w:t>Троснянского</w:t>
      </w:r>
      <w:proofErr w:type="spellEnd"/>
      <w:r w:rsidRPr="004A061F">
        <w:rPr>
          <w:rFonts w:ascii="Times New Roman" w:hAnsi="Times New Roman"/>
          <w:sz w:val="28"/>
          <w:szCs w:val="28"/>
        </w:rPr>
        <w:t xml:space="preserve"> района Орловской области, </w:t>
      </w:r>
      <w:proofErr w:type="spellStart"/>
      <w:r w:rsidRPr="004A061F">
        <w:rPr>
          <w:rFonts w:ascii="Times New Roman" w:hAnsi="Times New Roman"/>
          <w:sz w:val="28"/>
          <w:szCs w:val="28"/>
        </w:rPr>
        <w:t>Троснянский</w:t>
      </w:r>
      <w:proofErr w:type="spellEnd"/>
      <w:r w:rsidRPr="004A061F">
        <w:rPr>
          <w:rFonts w:ascii="Times New Roman" w:hAnsi="Times New Roman"/>
          <w:sz w:val="28"/>
          <w:szCs w:val="28"/>
        </w:rPr>
        <w:t xml:space="preserve"> районный Совет народных депутатов </w:t>
      </w:r>
      <w:r w:rsidRPr="007E4F2C">
        <w:rPr>
          <w:rFonts w:ascii="Times New Roman" w:hAnsi="Times New Roman"/>
          <w:b/>
          <w:sz w:val="28"/>
          <w:szCs w:val="28"/>
        </w:rPr>
        <w:t>РЕШИЛ:</w:t>
      </w:r>
    </w:p>
    <w:p w:rsidR="001B16D2" w:rsidRPr="004A061F" w:rsidRDefault="001B16D2" w:rsidP="007706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85778" w:rsidRPr="006A307B" w:rsidRDefault="00CB241B" w:rsidP="006A307B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6A307B">
        <w:rPr>
          <w:rFonts w:ascii="Times New Roman" w:hAnsi="Times New Roman"/>
          <w:sz w:val="28"/>
          <w:szCs w:val="28"/>
        </w:rPr>
        <w:t xml:space="preserve">Внести </w:t>
      </w:r>
      <w:r w:rsidRPr="006A307B">
        <w:rPr>
          <w:rFonts w:ascii="Times New Roman" w:hAnsi="Times New Roman"/>
          <w:color w:val="000000"/>
          <w:sz w:val="28"/>
          <w:szCs w:val="28"/>
        </w:rPr>
        <w:t xml:space="preserve">в Устав </w:t>
      </w:r>
      <w:proofErr w:type="spellStart"/>
      <w:r w:rsidRPr="006A307B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Pr="006A307B">
        <w:rPr>
          <w:rFonts w:ascii="Times New Roman" w:hAnsi="Times New Roman"/>
          <w:color w:val="000000"/>
          <w:sz w:val="28"/>
          <w:szCs w:val="28"/>
        </w:rPr>
        <w:t xml:space="preserve"> района О</w:t>
      </w:r>
      <w:r w:rsidR="00621157" w:rsidRPr="006A307B">
        <w:rPr>
          <w:rFonts w:ascii="Times New Roman" w:hAnsi="Times New Roman"/>
          <w:color w:val="000000"/>
          <w:sz w:val="28"/>
          <w:szCs w:val="28"/>
        </w:rPr>
        <w:t>рловской области</w:t>
      </w:r>
      <w:r w:rsidRPr="006A307B">
        <w:rPr>
          <w:rFonts w:ascii="Times New Roman" w:hAnsi="Times New Roman"/>
          <w:color w:val="000000"/>
          <w:sz w:val="28"/>
          <w:szCs w:val="28"/>
        </w:rPr>
        <w:t xml:space="preserve">, принятый постановлением </w:t>
      </w:r>
      <w:proofErr w:type="spellStart"/>
      <w:r w:rsidRPr="006A307B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Pr="006A307B">
        <w:rPr>
          <w:rFonts w:ascii="Times New Roman" w:hAnsi="Times New Roman"/>
          <w:color w:val="000000"/>
          <w:sz w:val="28"/>
          <w:szCs w:val="28"/>
        </w:rPr>
        <w:t xml:space="preserve"> районного Совета народных депутатов от 23 июня 2005 года № 23 (в редакции решения </w:t>
      </w:r>
      <w:proofErr w:type="spellStart"/>
      <w:r w:rsidRPr="006A307B">
        <w:rPr>
          <w:rFonts w:ascii="Times New Roman" w:hAnsi="Times New Roman"/>
          <w:color w:val="000000"/>
          <w:sz w:val="28"/>
          <w:szCs w:val="28"/>
        </w:rPr>
        <w:t>Троснянского</w:t>
      </w:r>
      <w:proofErr w:type="spellEnd"/>
      <w:r w:rsidRPr="006A307B">
        <w:rPr>
          <w:rFonts w:ascii="Times New Roman" w:hAnsi="Times New Roman"/>
          <w:color w:val="000000"/>
          <w:sz w:val="28"/>
          <w:szCs w:val="28"/>
        </w:rPr>
        <w:t xml:space="preserve"> районного Совета народных депутатов №</w:t>
      </w:r>
      <w:r w:rsidR="00E22AF1" w:rsidRPr="006A307B">
        <w:rPr>
          <w:rFonts w:ascii="Times New Roman" w:hAnsi="Times New Roman"/>
          <w:color w:val="000000"/>
          <w:sz w:val="28"/>
          <w:szCs w:val="28"/>
        </w:rPr>
        <w:t>336</w:t>
      </w:r>
      <w:r w:rsidR="00B8409A" w:rsidRPr="006A307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E22AF1" w:rsidRPr="006A307B">
        <w:rPr>
          <w:rFonts w:ascii="Times New Roman" w:hAnsi="Times New Roman"/>
          <w:color w:val="000000"/>
          <w:sz w:val="28"/>
          <w:szCs w:val="28"/>
        </w:rPr>
        <w:t>19</w:t>
      </w:r>
      <w:r w:rsidR="005E5BD2" w:rsidRPr="006A307B">
        <w:rPr>
          <w:rFonts w:ascii="Times New Roman" w:hAnsi="Times New Roman"/>
          <w:color w:val="000000"/>
          <w:sz w:val="28"/>
          <w:szCs w:val="28"/>
        </w:rPr>
        <w:t>.0</w:t>
      </w:r>
      <w:r w:rsidR="00E22AF1" w:rsidRPr="006A307B">
        <w:rPr>
          <w:rFonts w:ascii="Times New Roman" w:hAnsi="Times New Roman"/>
          <w:color w:val="000000"/>
          <w:sz w:val="28"/>
          <w:szCs w:val="28"/>
        </w:rPr>
        <w:t>1</w:t>
      </w:r>
      <w:r w:rsidR="005E5BD2" w:rsidRPr="006A307B">
        <w:rPr>
          <w:rFonts w:ascii="Times New Roman" w:hAnsi="Times New Roman"/>
          <w:color w:val="000000"/>
          <w:sz w:val="28"/>
          <w:szCs w:val="28"/>
        </w:rPr>
        <w:t>.201</w:t>
      </w:r>
      <w:r w:rsidR="00E22AF1" w:rsidRPr="006A307B">
        <w:rPr>
          <w:rFonts w:ascii="Times New Roman" w:hAnsi="Times New Roman"/>
          <w:color w:val="000000"/>
          <w:sz w:val="28"/>
          <w:szCs w:val="28"/>
        </w:rPr>
        <w:t>5</w:t>
      </w:r>
      <w:r w:rsidRPr="006A307B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085778" w:rsidRPr="006A30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5778" w:rsidRPr="006A307B">
        <w:rPr>
          <w:rFonts w:ascii="Times New Roman" w:hAnsi="Times New Roman"/>
          <w:bCs/>
          <w:sz w:val="28"/>
          <w:szCs w:val="28"/>
        </w:rPr>
        <w:t>следующие изменения и дополнения:</w:t>
      </w:r>
      <w:proofErr w:type="gramEnd"/>
    </w:p>
    <w:p w:rsidR="006A307B" w:rsidRPr="00F62951" w:rsidRDefault="006A307B" w:rsidP="006A30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62951">
        <w:rPr>
          <w:rFonts w:ascii="Times New Roman" w:hAnsi="Times New Roman"/>
          <w:bCs/>
          <w:sz w:val="28"/>
          <w:szCs w:val="28"/>
        </w:rPr>
        <w:t xml:space="preserve">1.1. </w:t>
      </w:r>
      <w:r w:rsidR="00F62951">
        <w:rPr>
          <w:rFonts w:ascii="Times New Roman" w:hAnsi="Times New Roman"/>
          <w:bCs/>
          <w:sz w:val="28"/>
          <w:szCs w:val="28"/>
        </w:rPr>
        <w:t>В</w:t>
      </w:r>
      <w:r w:rsidR="00F62951" w:rsidRPr="00F62951">
        <w:rPr>
          <w:rFonts w:ascii="Times New Roman" w:hAnsi="Times New Roman"/>
          <w:bCs/>
          <w:sz w:val="28"/>
          <w:szCs w:val="28"/>
        </w:rPr>
        <w:t xml:space="preserve"> части </w:t>
      </w:r>
      <w:r w:rsidR="00F62951">
        <w:rPr>
          <w:rFonts w:ascii="Times New Roman" w:hAnsi="Times New Roman"/>
          <w:bCs/>
          <w:sz w:val="28"/>
          <w:szCs w:val="28"/>
        </w:rPr>
        <w:t>1 статьи 4</w:t>
      </w:r>
      <w:r w:rsidR="00F62951" w:rsidRPr="00F62951">
        <w:rPr>
          <w:rFonts w:ascii="Times New Roman" w:hAnsi="Times New Roman"/>
          <w:bCs/>
          <w:sz w:val="28"/>
          <w:szCs w:val="28"/>
        </w:rPr>
        <w:t xml:space="preserve"> после слов «</w:t>
      </w:r>
      <w:proofErr w:type="spellStart"/>
      <w:r w:rsidR="00F62951">
        <w:rPr>
          <w:rFonts w:ascii="Times New Roman" w:hAnsi="Times New Roman"/>
          <w:bCs/>
          <w:sz w:val="28"/>
          <w:szCs w:val="28"/>
        </w:rPr>
        <w:t>Троснянского</w:t>
      </w:r>
      <w:proofErr w:type="spellEnd"/>
      <w:r w:rsidR="00F62951" w:rsidRPr="00F62951">
        <w:rPr>
          <w:rFonts w:ascii="Times New Roman" w:hAnsi="Times New Roman"/>
          <w:bCs/>
          <w:sz w:val="28"/>
          <w:szCs w:val="28"/>
        </w:rPr>
        <w:t xml:space="preserve"> района» добавить</w:t>
      </w:r>
      <w:r w:rsidR="00F62951">
        <w:rPr>
          <w:rFonts w:ascii="Times New Roman" w:hAnsi="Times New Roman"/>
          <w:bCs/>
          <w:sz w:val="28"/>
          <w:szCs w:val="28"/>
        </w:rPr>
        <w:t xml:space="preserve"> «24 июля»</w:t>
      </w:r>
    </w:p>
    <w:p w:rsidR="002E7190" w:rsidRDefault="00C81C37" w:rsidP="006A30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81C37">
        <w:rPr>
          <w:rFonts w:ascii="Times New Roman" w:hAnsi="Times New Roman"/>
          <w:bCs/>
          <w:sz w:val="28"/>
          <w:szCs w:val="28"/>
        </w:rPr>
        <w:t>1.</w:t>
      </w:r>
      <w:r w:rsidR="00F62951">
        <w:rPr>
          <w:rFonts w:ascii="Times New Roman" w:hAnsi="Times New Roman"/>
          <w:bCs/>
          <w:sz w:val="28"/>
          <w:szCs w:val="28"/>
        </w:rPr>
        <w:t>2</w:t>
      </w:r>
      <w:r w:rsidRPr="00C81C37">
        <w:rPr>
          <w:rFonts w:ascii="Times New Roman" w:hAnsi="Times New Roman"/>
          <w:bCs/>
          <w:sz w:val="28"/>
          <w:szCs w:val="28"/>
        </w:rPr>
        <w:t>.</w:t>
      </w:r>
      <w:r w:rsidR="002E7190">
        <w:rPr>
          <w:rFonts w:ascii="Times New Roman" w:hAnsi="Times New Roman"/>
          <w:bCs/>
          <w:sz w:val="28"/>
          <w:szCs w:val="28"/>
        </w:rPr>
        <w:t xml:space="preserve"> В статье 10:</w:t>
      </w:r>
    </w:p>
    <w:p w:rsidR="002E7190" w:rsidRDefault="002E7190" w:rsidP="006A30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="00C81C37" w:rsidRPr="00C81C37">
        <w:rPr>
          <w:rFonts w:ascii="Times New Roman" w:hAnsi="Times New Roman"/>
          <w:bCs/>
          <w:sz w:val="28"/>
          <w:szCs w:val="28"/>
        </w:rPr>
        <w:t xml:space="preserve"> </w:t>
      </w:r>
      <w:r w:rsidR="00DD7E6D">
        <w:rPr>
          <w:rFonts w:ascii="Times New Roman" w:hAnsi="Times New Roman"/>
          <w:bCs/>
          <w:sz w:val="28"/>
          <w:szCs w:val="28"/>
        </w:rPr>
        <w:t>пункте</w:t>
      </w:r>
      <w:r w:rsidR="00C81C37" w:rsidRPr="00C81C37">
        <w:rPr>
          <w:rFonts w:ascii="Times New Roman" w:hAnsi="Times New Roman"/>
          <w:bCs/>
          <w:sz w:val="28"/>
          <w:szCs w:val="28"/>
        </w:rPr>
        <w:t xml:space="preserve"> 3 </w:t>
      </w:r>
      <w:r w:rsidR="00AA4F56">
        <w:rPr>
          <w:rFonts w:ascii="Times New Roman" w:hAnsi="Times New Roman"/>
          <w:bCs/>
          <w:sz w:val="28"/>
          <w:szCs w:val="28"/>
        </w:rPr>
        <w:t>части</w:t>
      </w:r>
      <w:r w:rsidR="00C81C37" w:rsidRPr="00C81C37">
        <w:rPr>
          <w:rFonts w:ascii="Times New Roman" w:hAnsi="Times New Roman"/>
          <w:bCs/>
          <w:sz w:val="28"/>
          <w:szCs w:val="28"/>
        </w:rPr>
        <w:t xml:space="preserve"> 2 вместо слов «главы администрации района» вставить «Главы района, </w:t>
      </w:r>
      <w:r w:rsidR="00AA245E" w:rsidRPr="00AA245E">
        <w:rPr>
          <w:rFonts w:ascii="Times New Roman" w:hAnsi="Times New Roman"/>
          <w:color w:val="000000"/>
          <w:sz w:val="28"/>
          <w:szCs w:val="28"/>
        </w:rPr>
        <w:t>возглавляющ</w:t>
      </w:r>
      <w:r w:rsidR="00AA245E">
        <w:rPr>
          <w:rFonts w:ascii="Times New Roman" w:hAnsi="Times New Roman"/>
          <w:color w:val="000000"/>
          <w:sz w:val="28"/>
          <w:szCs w:val="28"/>
        </w:rPr>
        <w:t>его</w:t>
      </w:r>
      <w:r w:rsidR="00AA245E" w:rsidRPr="00AA245E">
        <w:rPr>
          <w:rFonts w:ascii="Times New Roman" w:hAnsi="Times New Roman"/>
          <w:color w:val="000000"/>
          <w:sz w:val="28"/>
          <w:szCs w:val="28"/>
        </w:rPr>
        <w:t xml:space="preserve"> администрацию района</w:t>
      </w:r>
      <w:r w:rsidR="00C81C37" w:rsidRPr="00AA245E">
        <w:rPr>
          <w:rFonts w:ascii="Times New Roman" w:hAnsi="Times New Roman"/>
          <w:bCs/>
          <w:sz w:val="28"/>
          <w:szCs w:val="28"/>
        </w:rPr>
        <w:t xml:space="preserve"> в соответствии</w:t>
      </w:r>
      <w:r w:rsidR="00C81C37" w:rsidRPr="00C81C37">
        <w:rPr>
          <w:rFonts w:ascii="Times New Roman" w:hAnsi="Times New Roman"/>
          <w:bCs/>
          <w:sz w:val="28"/>
          <w:szCs w:val="28"/>
        </w:rPr>
        <w:t xml:space="preserve"> с </w:t>
      </w:r>
      <w:r w:rsidR="00AA4F56">
        <w:rPr>
          <w:rFonts w:ascii="Times New Roman" w:hAnsi="Times New Roman"/>
          <w:bCs/>
          <w:sz w:val="28"/>
          <w:szCs w:val="28"/>
        </w:rPr>
        <w:t>частью</w:t>
      </w:r>
      <w:r w:rsidR="00C81C37" w:rsidRPr="00C81C37">
        <w:rPr>
          <w:rFonts w:ascii="Times New Roman" w:hAnsi="Times New Roman"/>
          <w:bCs/>
          <w:sz w:val="28"/>
          <w:szCs w:val="28"/>
        </w:rPr>
        <w:t xml:space="preserve"> 2 статьи 29 настоящего Устава»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F62951" w:rsidRDefault="00F62951" w:rsidP="00F629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C81C37">
        <w:rPr>
          <w:rFonts w:ascii="Times New Roman" w:hAnsi="Times New Roman"/>
          <w:bCs/>
          <w:sz w:val="28"/>
          <w:szCs w:val="28"/>
        </w:rPr>
        <w:t xml:space="preserve"> 3 </w:t>
      </w:r>
      <w:r>
        <w:rPr>
          <w:rFonts w:ascii="Times New Roman" w:hAnsi="Times New Roman"/>
          <w:bCs/>
          <w:sz w:val="28"/>
          <w:szCs w:val="28"/>
        </w:rPr>
        <w:t>абзаце части</w:t>
      </w:r>
      <w:r w:rsidRPr="00C81C3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3</w:t>
      </w:r>
      <w:r w:rsidRPr="00C81C37">
        <w:rPr>
          <w:rFonts w:ascii="Times New Roman" w:hAnsi="Times New Roman"/>
          <w:bCs/>
          <w:sz w:val="28"/>
          <w:szCs w:val="28"/>
        </w:rPr>
        <w:t xml:space="preserve"> вместо слов «</w:t>
      </w:r>
      <w:r w:rsidRPr="002E7190">
        <w:rPr>
          <w:rFonts w:ascii="Times New Roman" w:eastAsia="Times New Roman" w:hAnsi="Times New Roman"/>
          <w:sz w:val="28"/>
          <w:szCs w:val="28"/>
          <w:lang w:eastAsia="ru-RU"/>
        </w:rPr>
        <w:t>главой администрации района</w:t>
      </w:r>
      <w:r w:rsidRPr="00C81C37">
        <w:rPr>
          <w:rFonts w:ascii="Times New Roman" w:hAnsi="Times New Roman"/>
          <w:bCs/>
          <w:sz w:val="28"/>
          <w:szCs w:val="28"/>
        </w:rPr>
        <w:t>» вставить «Глав</w:t>
      </w:r>
      <w:r>
        <w:rPr>
          <w:rFonts w:ascii="Times New Roman" w:hAnsi="Times New Roman"/>
          <w:bCs/>
          <w:sz w:val="28"/>
          <w:szCs w:val="28"/>
        </w:rPr>
        <w:t>ой</w:t>
      </w:r>
      <w:r w:rsidRPr="00C81C37">
        <w:rPr>
          <w:rFonts w:ascii="Times New Roman" w:hAnsi="Times New Roman"/>
          <w:bCs/>
          <w:sz w:val="28"/>
          <w:szCs w:val="28"/>
        </w:rPr>
        <w:t xml:space="preserve"> района, </w:t>
      </w:r>
      <w:r w:rsidRPr="00AA245E">
        <w:rPr>
          <w:rFonts w:ascii="Times New Roman" w:hAnsi="Times New Roman"/>
          <w:color w:val="000000"/>
          <w:sz w:val="28"/>
          <w:szCs w:val="28"/>
        </w:rPr>
        <w:t>возглавляющ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AA245E">
        <w:rPr>
          <w:rFonts w:ascii="Times New Roman" w:hAnsi="Times New Roman"/>
          <w:color w:val="000000"/>
          <w:sz w:val="28"/>
          <w:szCs w:val="28"/>
        </w:rPr>
        <w:t xml:space="preserve"> администрацию района</w:t>
      </w:r>
      <w:r w:rsidRPr="00C81C37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085778" w:rsidRPr="00085778" w:rsidRDefault="00085778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085778">
        <w:rPr>
          <w:bCs/>
          <w:sz w:val="28"/>
          <w:szCs w:val="28"/>
        </w:rPr>
        <w:t>1.</w:t>
      </w:r>
      <w:r w:rsidR="00F62951">
        <w:rPr>
          <w:bCs/>
          <w:sz w:val="28"/>
          <w:szCs w:val="28"/>
        </w:rPr>
        <w:t>3</w:t>
      </w:r>
      <w:r w:rsidRPr="00085778">
        <w:rPr>
          <w:bCs/>
          <w:sz w:val="28"/>
          <w:szCs w:val="28"/>
        </w:rPr>
        <w:t xml:space="preserve">. </w:t>
      </w:r>
      <w:r w:rsidR="00AA4F56">
        <w:rPr>
          <w:bCs/>
          <w:sz w:val="28"/>
          <w:szCs w:val="28"/>
        </w:rPr>
        <w:t xml:space="preserve">Исключить </w:t>
      </w:r>
      <w:r w:rsidR="003E6D63">
        <w:rPr>
          <w:bCs/>
          <w:sz w:val="28"/>
          <w:szCs w:val="28"/>
        </w:rPr>
        <w:t xml:space="preserve">пункт «б» </w:t>
      </w:r>
      <w:r w:rsidR="00AA4F56">
        <w:rPr>
          <w:bCs/>
          <w:sz w:val="28"/>
          <w:szCs w:val="28"/>
        </w:rPr>
        <w:t>части</w:t>
      </w:r>
      <w:r w:rsidR="003E6D63">
        <w:rPr>
          <w:bCs/>
          <w:sz w:val="28"/>
          <w:szCs w:val="28"/>
        </w:rPr>
        <w:t xml:space="preserve"> </w:t>
      </w:r>
      <w:r w:rsidR="00AA4F56">
        <w:rPr>
          <w:bCs/>
          <w:sz w:val="28"/>
          <w:szCs w:val="28"/>
        </w:rPr>
        <w:t>3</w:t>
      </w:r>
      <w:r w:rsidR="003E6D63">
        <w:rPr>
          <w:bCs/>
          <w:sz w:val="28"/>
          <w:szCs w:val="28"/>
        </w:rPr>
        <w:t xml:space="preserve"> ст. 12</w:t>
      </w:r>
      <w:r w:rsidR="00AA4F56">
        <w:rPr>
          <w:bCs/>
          <w:sz w:val="28"/>
          <w:szCs w:val="28"/>
        </w:rPr>
        <w:t>.</w:t>
      </w:r>
    </w:p>
    <w:p w:rsidR="003A032B" w:rsidRDefault="00DE5510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DD7E6D">
        <w:rPr>
          <w:bCs/>
          <w:sz w:val="28"/>
          <w:szCs w:val="28"/>
        </w:rPr>
        <w:t>.</w:t>
      </w:r>
      <w:r w:rsidR="00F62951">
        <w:rPr>
          <w:bCs/>
          <w:sz w:val="28"/>
          <w:szCs w:val="28"/>
        </w:rPr>
        <w:t>4</w:t>
      </w:r>
      <w:r w:rsidR="00085778" w:rsidRPr="00085778">
        <w:rPr>
          <w:bCs/>
          <w:sz w:val="28"/>
          <w:szCs w:val="28"/>
        </w:rPr>
        <w:t xml:space="preserve">. </w:t>
      </w:r>
      <w:r w:rsidR="003E6D63">
        <w:rPr>
          <w:bCs/>
          <w:sz w:val="28"/>
          <w:szCs w:val="28"/>
        </w:rPr>
        <w:t xml:space="preserve">В </w:t>
      </w:r>
      <w:r w:rsidR="003A032B">
        <w:rPr>
          <w:bCs/>
          <w:sz w:val="28"/>
          <w:szCs w:val="28"/>
        </w:rPr>
        <w:t>ст</w:t>
      </w:r>
      <w:r w:rsidR="00DD7E6D">
        <w:rPr>
          <w:bCs/>
          <w:sz w:val="28"/>
          <w:szCs w:val="28"/>
        </w:rPr>
        <w:t xml:space="preserve">атье </w:t>
      </w:r>
      <w:r w:rsidR="003A032B">
        <w:rPr>
          <w:bCs/>
          <w:sz w:val="28"/>
          <w:szCs w:val="28"/>
        </w:rPr>
        <w:t>21:</w:t>
      </w:r>
    </w:p>
    <w:p w:rsidR="00085778" w:rsidRDefault="003A032B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в </w:t>
      </w:r>
      <w:r w:rsidR="00AA4F56">
        <w:rPr>
          <w:bCs/>
          <w:sz w:val="28"/>
          <w:szCs w:val="28"/>
        </w:rPr>
        <w:t>части</w:t>
      </w:r>
      <w:r>
        <w:rPr>
          <w:bCs/>
          <w:sz w:val="28"/>
          <w:szCs w:val="28"/>
        </w:rPr>
        <w:t xml:space="preserve"> </w:t>
      </w:r>
      <w:r w:rsidR="003E6D63">
        <w:rPr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после слов</w:t>
      </w:r>
      <w:r w:rsidR="003E6D63">
        <w:rPr>
          <w:bCs/>
          <w:sz w:val="28"/>
          <w:szCs w:val="28"/>
        </w:rPr>
        <w:t xml:space="preserve"> «Глава района» добавить «</w:t>
      </w:r>
      <w:proofErr w:type="gramStart"/>
      <w:r w:rsidR="00832F9F">
        <w:rPr>
          <w:bCs/>
          <w:sz w:val="28"/>
          <w:szCs w:val="28"/>
        </w:rPr>
        <w:t>возглавляющий</w:t>
      </w:r>
      <w:proofErr w:type="gramEnd"/>
      <w:r w:rsidR="003E6D63">
        <w:rPr>
          <w:bCs/>
          <w:sz w:val="28"/>
          <w:szCs w:val="28"/>
        </w:rPr>
        <w:t xml:space="preserve"> администраци</w:t>
      </w:r>
      <w:r w:rsidR="00AA245E">
        <w:rPr>
          <w:bCs/>
          <w:sz w:val="28"/>
          <w:szCs w:val="28"/>
        </w:rPr>
        <w:t>ю</w:t>
      </w:r>
      <w:r w:rsidR="003E6D63">
        <w:rPr>
          <w:bCs/>
          <w:sz w:val="28"/>
          <w:szCs w:val="28"/>
        </w:rPr>
        <w:t xml:space="preserve"> района в соответствии с </w:t>
      </w:r>
      <w:r w:rsidR="00AA4F56">
        <w:rPr>
          <w:bCs/>
          <w:sz w:val="28"/>
          <w:szCs w:val="28"/>
        </w:rPr>
        <w:t>частью</w:t>
      </w:r>
      <w:r w:rsidR="003E6D63">
        <w:rPr>
          <w:bCs/>
          <w:sz w:val="28"/>
          <w:szCs w:val="28"/>
        </w:rPr>
        <w:t xml:space="preserve"> 2 статьи 29 настоящего Устава;</w:t>
      </w:r>
    </w:p>
    <w:p w:rsidR="00462598" w:rsidRDefault="003A032B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AA4F56">
        <w:rPr>
          <w:bCs/>
          <w:sz w:val="28"/>
          <w:szCs w:val="28"/>
        </w:rPr>
        <w:t>части</w:t>
      </w:r>
      <w:r>
        <w:rPr>
          <w:bCs/>
          <w:sz w:val="28"/>
          <w:szCs w:val="28"/>
        </w:rPr>
        <w:t xml:space="preserve"> 3 вместо слов «Органы специальной компетенции» вставить «Отраслевые органы».</w:t>
      </w:r>
    </w:p>
    <w:p w:rsidR="003E6D63" w:rsidRDefault="003E6D63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F62951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="00DD7E6D">
        <w:rPr>
          <w:bCs/>
          <w:sz w:val="28"/>
          <w:szCs w:val="28"/>
        </w:rPr>
        <w:t>В часть</w:t>
      </w:r>
      <w:r>
        <w:rPr>
          <w:bCs/>
          <w:sz w:val="28"/>
          <w:szCs w:val="28"/>
        </w:rPr>
        <w:t xml:space="preserve"> 2 статьи 22 добавить абзац следующего содержания </w:t>
      </w:r>
      <w:r w:rsidRPr="003E6D63">
        <w:rPr>
          <w:bCs/>
          <w:sz w:val="28"/>
          <w:szCs w:val="28"/>
        </w:rPr>
        <w:t>«</w:t>
      </w:r>
      <w:r w:rsidRPr="003E6D63">
        <w:rPr>
          <w:color w:val="000000"/>
          <w:sz w:val="28"/>
          <w:szCs w:val="28"/>
          <w:shd w:val="clear" w:color="auto" w:fill="FFFFFF"/>
        </w:rPr>
        <w:t xml:space="preserve">Полномочия депутата районного Совета народных депутатов, избранного </w:t>
      </w:r>
      <w:r w:rsidR="004E68CC">
        <w:rPr>
          <w:color w:val="000000"/>
          <w:sz w:val="28"/>
          <w:szCs w:val="28"/>
          <w:shd w:val="clear" w:color="auto" w:fill="FFFFFF"/>
        </w:rPr>
        <w:lastRenderedPageBreak/>
        <w:t>Г</w:t>
      </w:r>
      <w:r w:rsidRPr="003E6D63">
        <w:rPr>
          <w:color w:val="000000"/>
          <w:sz w:val="28"/>
          <w:szCs w:val="28"/>
          <w:shd w:val="clear" w:color="auto" w:fill="FFFFFF"/>
        </w:rPr>
        <w:t>лавой района, прекращаются</w:t>
      </w:r>
      <w:r w:rsidR="0076054F">
        <w:rPr>
          <w:color w:val="000000"/>
          <w:sz w:val="28"/>
          <w:szCs w:val="28"/>
          <w:shd w:val="clear" w:color="auto" w:fill="FFFFFF"/>
        </w:rPr>
        <w:t>».</w:t>
      </w:r>
      <w:r w:rsidRPr="003E6D63">
        <w:rPr>
          <w:bCs/>
          <w:sz w:val="28"/>
          <w:szCs w:val="28"/>
        </w:rPr>
        <w:t xml:space="preserve"> </w:t>
      </w:r>
    </w:p>
    <w:p w:rsidR="0076054F" w:rsidRDefault="0076054F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 w:rsidR="00F62951"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 xml:space="preserve"> </w:t>
      </w:r>
      <w:r w:rsidR="00DD7E6D">
        <w:rPr>
          <w:bCs/>
          <w:sz w:val="28"/>
          <w:szCs w:val="28"/>
        </w:rPr>
        <w:t>Часть</w:t>
      </w:r>
      <w:r>
        <w:rPr>
          <w:bCs/>
          <w:sz w:val="28"/>
          <w:szCs w:val="28"/>
        </w:rPr>
        <w:t xml:space="preserve"> 11 статьи 22 изложить в следующей редакции </w:t>
      </w:r>
      <w:r w:rsidRPr="0076054F">
        <w:rPr>
          <w:bCs/>
          <w:sz w:val="28"/>
          <w:szCs w:val="28"/>
        </w:rPr>
        <w:t>«</w:t>
      </w:r>
      <w:r w:rsidRPr="0076054F">
        <w:rPr>
          <w:color w:val="000000"/>
          <w:sz w:val="28"/>
          <w:szCs w:val="28"/>
        </w:rPr>
        <w:t>Организацию деятельности районного Совета народных депутатов осуществляет председатель районного Совета народных депутатов</w:t>
      </w:r>
      <w:r>
        <w:rPr>
          <w:color w:val="000000"/>
          <w:sz w:val="28"/>
          <w:szCs w:val="28"/>
        </w:rPr>
        <w:t>».</w:t>
      </w:r>
    </w:p>
    <w:p w:rsidR="0076054F" w:rsidRDefault="0076054F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6295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Исключить из статьи 22 </w:t>
      </w:r>
      <w:r w:rsidR="00DD7E6D">
        <w:rPr>
          <w:color w:val="000000"/>
          <w:sz w:val="28"/>
          <w:szCs w:val="28"/>
        </w:rPr>
        <w:t>части</w:t>
      </w:r>
      <w:r>
        <w:rPr>
          <w:color w:val="000000"/>
          <w:sz w:val="28"/>
          <w:szCs w:val="28"/>
        </w:rPr>
        <w:t xml:space="preserve"> 12, 13, 14, 15.</w:t>
      </w:r>
    </w:p>
    <w:p w:rsidR="0076054F" w:rsidRPr="00592301" w:rsidRDefault="0076054F" w:rsidP="000D6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AA245E">
        <w:rPr>
          <w:rFonts w:ascii="Times New Roman" w:hAnsi="Times New Roman"/>
          <w:sz w:val="28"/>
          <w:szCs w:val="28"/>
        </w:rPr>
        <w:t>1.</w:t>
      </w:r>
      <w:r w:rsidR="00F94950">
        <w:rPr>
          <w:rFonts w:ascii="Times New Roman" w:hAnsi="Times New Roman"/>
          <w:sz w:val="28"/>
          <w:szCs w:val="28"/>
        </w:rPr>
        <w:t>8</w:t>
      </w:r>
      <w:r w:rsidRPr="00AA245E">
        <w:rPr>
          <w:rFonts w:ascii="Times New Roman" w:hAnsi="Times New Roman"/>
          <w:sz w:val="28"/>
          <w:szCs w:val="28"/>
        </w:rPr>
        <w:t>. Включить статью 22.1 следующего содержания «</w:t>
      </w:r>
      <w:r w:rsidRPr="00AA245E">
        <w:rPr>
          <w:rFonts w:ascii="Times New Roman" w:eastAsia="Times New Roman" w:hAnsi="Times New Roman"/>
          <w:sz w:val="28"/>
          <w:szCs w:val="28"/>
          <w:lang w:eastAsia="ru-RU"/>
        </w:rPr>
        <w:t>Статья 22.1</w:t>
      </w:r>
      <w:r w:rsidRPr="005923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92301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Председатель районного Совета народных депутатов</w:t>
      </w:r>
    </w:p>
    <w:p w:rsidR="0076054F" w:rsidRPr="0076054F" w:rsidRDefault="0076054F" w:rsidP="000D61C2">
      <w:pPr>
        <w:pStyle w:val="8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054F">
        <w:rPr>
          <w:rFonts w:ascii="Times New Roman" w:hAnsi="Times New Roman" w:cs="Times New Roman"/>
          <w:color w:val="000000"/>
          <w:sz w:val="28"/>
          <w:szCs w:val="28"/>
        </w:rPr>
        <w:t>1. Организацию деятельности районного Совета народных депутатов осуществляет председатель районного Совета народных депутатов, избираемый этим органом из своего состава тайным голосованием.</w:t>
      </w:r>
    </w:p>
    <w:p w:rsidR="0076054F" w:rsidRPr="0076054F" w:rsidRDefault="0076054F" w:rsidP="000D61C2">
      <w:pPr>
        <w:pStyle w:val="8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054F">
        <w:rPr>
          <w:rFonts w:ascii="Times New Roman" w:hAnsi="Times New Roman" w:cs="Times New Roman"/>
          <w:color w:val="000000"/>
          <w:sz w:val="28"/>
          <w:szCs w:val="28"/>
        </w:rPr>
        <w:t>2. Избранным Председателем районного Совета народных депутатов считается депутат, получивший не менее 2/3 голосов от установленного числа депутатов районного Совета народных депутатов.</w:t>
      </w:r>
    </w:p>
    <w:p w:rsidR="0076054F" w:rsidRPr="0076054F" w:rsidRDefault="0076054F" w:rsidP="000D61C2">
      <w:pPr>
        <w:pStyle w:val="8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054F">
        <w:rPr>
          <w:rFonts w:ascii="Times New Roman" w:hAnsi="Times New Roman" w:cs="Times New Roman"/>
          <w:color w:val="000000"/>
          <w:sz w:val="28"/>
          <w:szCs w:val="28"/>
        </w:rPr>
        <w:t>3. Председатель районного Совета народных депутатов осуществляет свою деятельность на непостоянной основе.</w:t>
      </w:r>
    </w:p>
    <w:p w:rsidR="0076054F" w:rsidRPr="00AA245E" w:rsidRDefault="00873D89" w:rsidP="000D61C2">
      <w:pPr>
        <w:pStyle w:val="8"/>
        <w:spacing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6054F" w:rsidRPr="0076054F">
        <w:rPr>
          <w:rFonts w:ascii="Times New Roman" w:hAnsi="Times New Roman" w:cs="Times New Roman"/>
          <w:color w:val="000000"/>
          <w:sz w:val="28"/>
          <w:szCs w:val="28"/>
        </w:rPr>
        <w:t xml:space="preserve">. Председатель районного Совета народных депутатов подотчётен </w:t>
      </w:r>
      <w:r w:rsidR="0076054F" w:rsidRPr="00AA245E">
        <w:rPr>
          <w:rFonts w:ascii="Times New Roman" w:hAnsi="Times New Roman" w:cs="Times New Roman"/>
          <w:sz w:val="28"/>
          <w:szCs w:val="28"/>
        </w:rPr>
        <w:t xml:space="preserve">населению и </w:t>
      </w:r>
      <w:r w:rsidR="00AA245E" w:rsidRPr="00AA245E">
        <w:rPr>
          <w:rFonts w:ascii="Times New Roman" w:hAnsi="Times New Roman" w:cs="Times New Roman"/>
          <w:sz w:val="28"/>
          <w:szCs w:val="28"/>
        </w:rPr>
        <w:t>районному Совету народных депутатов</w:t>
      </w:r>
      <w:r w:rsidR="0076054F" w:rsidRPr="00AA245E">
        <w:rPr>
          <w:rFonts w:ascii="Times New Roman" w:hAnsi="Times New Roman" w:cs="Times New Roman"/>
          <w:sz w:val="28"/>
          <w:szCs w:val="28"/>
        </w:rPr>
        <w:t>.</w:t>
      </w:r>
    </w:p>
    <w:p w:rsidR="0076054F" w:rsidRPr="0076054F" w:rsidRDefault="00873D89" w:rsidP="000D61C2">
      <w:pPr>
        <w:pStyle w:val="8"/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76054F" w:rsidRPr="0076054F">
        <w:rPr>
          <w:rFonts w:ascii="Times New Roman" w:hAnsi="Times New Roman" w:cs="Times New Roman"/>
          <w:color w:val="000000"/>
          <w:sz w:val="28"/>
          <w:szCs w:val="28"/>
        </w:rPr>
        <w:t>. Председатель районного Совета народных депутатов:</w:t>
      </w:r>
    </w:p>
    <w:p w:rsidR="0076054F" w:rsidRPr="0076054F" w:rsidRDefault="0076054F" w:rsidP="000D6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5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представляет районный Совет народных депутатов в отношениях с населением, органами местного самоуправления, органами государственной власти, учреждениями, организациями, общественными объединениями;</w:t>
      </w:r>
    </w:p>
    <w:p w:rsidR="0076054F" w:rsidRPr="0076054F" w:rsidRDefault="0076054F" w:rsidP="000D6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5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издает постановления и распоряжения по вопросам организации деятельности районного Совета народных депутатов;</w:t>
      </w:r>
    </w:p>
    <w:p w:rsidR="0076054F" w:rsidRPr="0076054F" w:rsidRDefault="0076054F" w:rsidP="000D6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5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ведет заседание районного Совета, осуществляет </w:t>
      </w:r>
      <w:proofErr w:type="gramStart"/>
      <w:r w:rsidRPr="007605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7605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выполнение</w:t>
      </w:r>
      <w:r w:rsidR="00D8636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7605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регламента районного Совета народных депутатов;</w:t>
      </w:r>
    </w:p>
    <w:p w:rsidR="0076054F" w:rsidRPr="0076054F" w:rsidRDefault="0076054F" w:rsidP="000D6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5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действует от имени районного Совета народных депутатов без доверенности;</w:t>
      </w:r>
    </w:p>
    <w:p w:rsidR="0076054F" w:rsidRPr="0076054F" w:rsidRDefault="0076054F" w:rsidP="000D6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5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подписывает решения районного Совета народных депутатов;</w:t>
      </w:r>
    </w:p>
    <w:p w:rsidR="0076054F" w:rsidRPr="0076054F" w:rsidRDefault="0076054F" w:rsidP="000D6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05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осуществляет иные полномочия в соответствии с настоящим Уставом и регламентом районного Совета народных депутатов. </w:t>
      </w:r>
    </w:p>
    <w:p w:rsidR="0076054F" w:rsidRPr="0076054F" w:rsidRDefault="00873D89" w:rsidP="000D6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76054F" w:rsidRPr="0076054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6054F" w:rsidRPr="007605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случае досрочного прекращения полномочий председателя районного Совета народных депутатов, до избрания нового председателя, а также в случае отсутствия председателя районного Совета или невозможности выполнения им обязанностей, его обязанности выполняет заместитель председателя районного Совета народных депутатов.</w:t>
      </w:r>
    </w:p>
    <w:p w:rsidR="0076054F" w:rsidRDefault="00873D89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6054F" w:rsidRPr="0076054F">
        <w:rPr>
          <w:color w:val="000000"/>
          <w:sz w:val="28"/>
          <w:szCs w:val="28"/>
        </w:rPr>
        <w:t>. Заместитель председателя районного Совета народных депутатов подотчетен районному Совету, избирается на весь срок полномочий данного состава Совета, и осуществляет свои полномочия</w:t>
      </w:r>
      <w:r w:rsidR="00F62951">
        <w:rPr>
          <w:color w:val="000000"/>
          <w:sz w:val="28"/>
          <w:szCs w:val="28"/>
        </w:rPr>
        <w:t xml:space="preserve"> на не постоянной основе</w:t>
      </w:r>
      <w:r w:rsidR="0076054F" w:rsidRPr="0076054F">
        <w:rPr>
          <w:color w:val="000000"/>
          <w:sz w:val="28"/>
          <w:szCs w:val="28"/>
        </w:rPr>
        <w:t>. Избранным считается кандидат, набравший большинство голосов от установленной численности депутатов</w:t>
      </w:r>
      <w:r w:rsidR="0076054F">
        <w:rPr>
          <w:color w:val="000000"/>
          <w:sz w:val="28"/>
          <w:szCs w:val="28"/>
        </w:rPr>
        <w:t>».</w:t>
      </w:r>
    </w:p>
    <w:p w:rsidR="00A4719E" w:rsidRDefault="00A4719E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94950">
        <w:rPr>
          <w:color w:val="000000"/>
          <w:sz w:val="28"/>
          <w:szCs w:val="28"/>
        </w:rPr>
        <w:t>9</w:t>
      </w:r>
      <w:r w:rsidR="007E4E2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</w:t>
      </w:r>
      <w:r w:rsidR="00DD7E6D">
        <w:rPr>
          <w:color w:val="000000"/>
          <w:sz w:val="28"/>
          <w:szCs w:val="28"/>
        </w:rPr>
        <w:t>пункте</w:t>
      </w:r>
      <w:r>
        <w:rPr>
          <w:color w:val="000000"/>
          <w:sz w:val="28"/>
          <w:szCs w:val="28"/>
        </w:rPr>
        <w:t xml:space="preserve"> 3 </w:t>
      </w:r>
      <w:r w:rsidR="00AA4F56">
        <w:rPr>
          <w:color w:val="000000"/>
          <w:sz w:val="28"/>
          <w:szCs w:val="28"/>
        </w:rPr>
        <w:t>части</w:t>
      </w:r>
      <w:r>
        <w:rPr>
          <w:color w:val="000000"/>
          <w:sz w:val="28"/>
          <w:szCs w:val="28"/>
        </w:rPr>
        <w:t xml:space="preserve"> 2 статьи 23</w:t>
      </w:r>
      <w:r w:rsidRPr="00A4719E">
        <w:rPr>
          <w:sz w:val="28"/>
          <w:szCs w:val="28"/>
        </w:rPr>
        <w:t xml:space="preserve"> </w:t>
      </w:r>
      <w:r w:rsidRPr="00462598">
        <w:rPr>
          <w:sz w:val="28"/>
          <w:szCs w:val="28"/>
        </w:rPr>
        <w:t>вместо слов «Главы администрации</w:t>
      </w:r>
      <w:r>
        <w:rPr>
          <w:sz w:val="28"/>
          <w:szCs w:val="28"/>
        </w:rPr>
        <w:t xml:space="preserve"> района</w:t>
      </w:r>
      <w:r w:rsidRPr="00462598">
        <w:rPr>
          <w:sz w:val="28"/>
          <w:szCs w:val="28"/>
        </w:rPr>
        <w:t>» читать «Главы района, возглавляющего администрацию района»</w:t>
      </w:r>
    </w:p>
    <w:p w:rsidR="0076054F" w:rsidRDefault="003F74FE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7E4E2F">
        <w:rPr>
          <w:color w:val="000000"/>
          <w:sz w:val="28"/>
          <w:szCs w:val="28"/>
        </w:rPr>
        <w:t>.</w:t>
      </w:r>
      <w:r w:rsidR="00F94950">
        <w:rPr>
          <w:color w:val="000000"/>
          <w:sz w:val="28"/>
          <w:szCs w:val="28"/>
        </w:rPr>
        <w:t>10</w:t>
      </w:r>
      <w:r w:rsidR="007E4E2F">
        <w:rPr>
          <w:color w:val="000000"/>
          <w:sz w:val="28"/>
          <w:szCs w:val="28"/>
        </w:rPr>
        <w:t>.</w:t>
      </w:r>
      <w:r w:rsidR="00D01E77">
        <w:rPr>
          <w:color w:val="000000"/>
          <w:sz w:val="28"/>
          <w:szCs w:val="28"/>
        </w:rPr>
        <w:t xml:space="preserve"> </w:t>
      </w:r>
      <w:r w:rsidR="00DD7E6D">
        <w:rPr>
          <w:color w:val="000000"/>
          <w:sz w:val="28"/>
          <w:szCs w:val="28"/>
        </w:rPr>
        <w:t>Часть</w:t>
      </w:r>
      <w:r w:rsidR="00D01E77">
        <w:rPr>
          <w:color w:val="000000"/>
          <w:sz w:val="28"/>
          <w:szCs w:val="28"/>
        </w:rPr>
        <w:t xml:space="preserve"> 3 статьи 23 изложить в следующей редакции «</w:t>
      </w:r>
      <w:r w:rsidR="00D01E77" w:rsidRPr="00D01E77">
        <w:rPr>
          <w:color w:val="000000"/>
          <w:sz w:val="28"/>
          <w:szCs w:val="28"/>
        </w:rPr>
        <w:t xml:space="preserve">Районный Совет народных депутатов заслушивает ежегодные отчеты </w:t>
      </w:r>
      <w:r w:rsidR="004E68CC">
        <w:rPr>
          <w:color w:val="000000"/>
          <w:sz w:val="28"/>
          <w:szCs w:val="28"/>
        </w:rPr>
        <w:t>Г</w:t>
      </w:r>
      <w:r w:rsidR="00D01E77" w:rsidRPr="00D01E77">
        <w:rPr>
          <w:color w:val="000000"/>
          <w:sz w:val="28"/>
          <w:szCs w:val="28"/>
        </w:rPr>
        <w:t>лавы района о результатах его деятельности, деятельности администрации района, в том числе о решении вопросов, поставленных районным Советом народных депутатов</w:t>
      </w:r>
      <w:r w:rsidR="00D01E77">
        <w:rPr>
          <w:color w:val="000000"/>
          <w:sz w:val="28"/>
          <w:szCs w:val="28"/>
        </w:rPr>
        <w:t>».</w:t>
      </w:r>
    </w:p>
    <w:p w:rsidR="00153A95" w:rsidRDefault="00153A95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7E4E2F">
        <w:rPr>
          <w:color w:val="000000"/>
          <w:sz w:val="28"/>
          <w:szCs w:val="28"/>
        </w:rPr>
        <w:t>1</w:t>
      </w:r>
      <w:r w:rsidR="00F94950">
        <w:rPr>
          <w:color w:val="000000"/>
          <w:sz w:val="28"/>
          <w:szCs w:val="28"/>
        </w:rPr>
        <w:t>1</w:t>
      </w:r>
      <w:r w:rsidR="003F74F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В </w:t>
      </w:r>
      <w:r w:rsidR="00DD7E6D">
        <w:rPr>
          <w:color w:val="000000"/>
          <w:sz w:val="28"/>
          <w:szCs w:val="28"/>
        </w:rPr>
        <w:t>части</w:t>
      </w:r>
      <w:r>
        <w:rPr>
          <w:color w:val="000000"/>
          <w:sz w:val="28"/>
          <w:szCs w:val="28"/>
        </w:rPr>
        <w:t xml:space="preserve"> 2 статьи 25 исключить слова «за исключением случаев, предусмотренных настоящим Уст</w:t>
      </w:r>
      <w:r w:rsidR="00DD7E6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вом».</w:t>
      </w:r>
    </w:p>
    <w:p w:rsidR="00357010" w:rsidRDefault="00357010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E4E2F">
        <w:rPr>
          <w:color w:val="000000"/>
          <w:sz w:val="28"/>
          <w:szCs w:val="28"/>
        </w:rPr>
        <w:t>1</w:t>
      </w:r>
      <w:r w:rsidR="00F94950">
        <w:rPr>
          <w:color w:val="000000"/>
          <w:sz w:val="28"/>
          <w:szCs w:val="28"/>
        </w:rPr>
        <w:t>2</w:t>
      </w:r>
      <w:r w:rsidR="003F74F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</w:t>
      </w:r>
      <w:r w:rsidR="00AA4F56">
        <w:rPr>
          <w:color w:val="000000"/>
          <w:sz w:val="28"/>
          <w:szCs w:val="28"/>
        </w:rPr>
        <w:t>части</w:t>
      </w:r>
      <w:r>
        <w:rPr>
          <w:color w:val="000000"/>
          <w:sz w:val="28"/>
          <w:szCs w:val="28"/>
        </w:rPr>
        <w:t xml:space="preserve"> 10 </w:t>
      </w:r>
      <w:r w:rsidR="00153A95">
        <w:rPr>
          <w:color w:val="000000"/>
          <w:sz w:val="28"/>
          <w:szCs w:val="28"/>
        </w:rPr>
        <w:t xml:space="preserve">статьи 25 </w:t>
      </w:r>
      <w:r>
        <w:rPr>
          <w:color w:val="000000"/>
          <w:sz w:val="28"/>
          <w:szCs w:val="28"/>
        </w:rPr>
        <w:t>вместо слов «к Главе администрации района» читать «к Главе района».</w:t>
      </w:r>
    </w:p>
    <w:p w:rsidR="00D01E77" w:rsidRDefault="00D01E77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E4E2F">
        <w:rPr>
          <w:color w:val="000000"/>
          <w:sz w:val="28"/>
          <w:szCs w:val="28"/>
        </w:rPr>
        <w:t>1</w:t>
      </w:r>
      <w:r w:rsidR="00F9495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 xml:space="preserve">В </w:t>
      </w:r>
      <w:r w:rsidR="00DD7E6D">
        <w:rPr>
          <w:color w:val="000000"/>
          <w:sz w:val="28"/>
          <w:szCs w:val="28"/>
        </w:rPr>
        <w:t>част</w:t>
      </w:r>
      <w:r w:rsidR="00AA245E"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 xml:space="preserve"> 1 статьи 26 включить пункт 12 следующего содержания «12) избрание Главой района»</w:t>
      </w:r>
      <w:r w:rsidR="00A6408A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DD7E6D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ункт 12 считать </w:t>
      </w:r>
      <w:r w:rsidR="00DD7E6D">
        <w:rPr>
          <w:color w:val="000000"/>
          <w:sz w:val="28"/>
          <w:szCs w:val="28"/>
        </w:rPr>
        <w:t>пунктом</w:t>
      </w:r>
      <w:r>
        <w:rPr>
          <w:color w:val="000000"/>
          <w:sz w:val="28"/>
          <w:szCs w:val="28"/>
        </w:rPr>
        <w:t xml:space="preserve"> 13. </w:t>
      </w:r>
    </w:p>
    <w:p w:rsidR="00A6408A" w:rsidRDefault="00A6408A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F74FE">
        <w:rPr>
          <w:color w:val="000000"/>
          <w:sz w:val="28"/>
          <w:szCs w:val="28"/>
        </w:rPr>
        <w:t>1</w:t>
      </w:r>
      <w:r w:rsidR="00F9495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. В </w:t>
      </w:r>
      <w:r w:rsidR="00AA245E">
        <w:rPr>
          <w:color w:val="000000"/>
          <w:sz w:val="28"/>
          <w:szCs w:val="28"/>
        </w:rPr>
        <w:t>часть</w:t>
      </w:r>
      <w:r>
        <w:rPr>
          <w:color w:val="000000"/>
          <w:sz w:val="28"/>
          <w:szCs w:val="28"/>
        </w:rPr>
        <w:t xml:space="preserve"> 2 Статьи 26 добавить пункт 9 следующего содержания </w:t>
      </w:r>
      <w:r w:rsidRPr="00AA245E">
        <w:rPr>
          <w:sz w:val="28"/>
          <w:szCs w:val="28"/>
        </w:rPr>
        <w:t>«</w:t>
      </w:r>
      <w:r w:rsidR="00AA245E" w:rsidRPr="00AA245E">
        <w:rPr>
          <w:sz w:val="28"/>
          <w:szCs w:val="28"/>
        </w:rPr>
        <w:t>пунктом</w:t>
      </w:r>
      <w:r w:rsidRPr="00AA245E">
        <w:rPr>
          <w:sz w:val="28"/>
          <w:szCs w:val="28"/>
        </w:rPr>
        <w:t xml:space="preserve"> 12 части 1 настоящей статьи – со дня вступления в силу</w:t>
      </w:r>
      <w:r w:rsidRPr="00A6408A">
        <w:rPr>
          <w:color w:val="000000"/>
          <w:sz w:val="28"/>
          <w:szCs w:val="28"/>
        </w:rPr>
        <w:t xml:space="preserve"> соответствующего правового акта об избрании». </w:t>
      </w:r>
    </w:p>
    <w:p w:rsidR="004E68CC" w:rsidRPr="004E68CC" w:rsidRDefault="004E68CC" w:rsidP="004E68CC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68CC">
        <w:rPr>
          <w:sz w:val="28"/>
          <w:szCs w:val="28"/>
        </w:rPr>
        <w:t>1.1</w:t>
      </w:r>
      <w:r w:rsidR="00F94950">
        <w:rPr>
          <w:sz w:val="28"/>
          <w:szCs w:val="28"/>
        </w:rPr>
        <w:t>5</w:t>
      </w:r>
      <w:r w:rsidRPr="004E68CC">
        <w:rPr>
          <w:sz w:val="28"/>
          <w:szCs w:val="28"/>
        </w:rPr>
        <w:t>. Часть 3 статьи 26 исключить.</w:t>
      </w:r>
    </w:p>
    <w:p w:rsidR="00A6408A" w:rsidRDefault="00A6408A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F94950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. В </w:t>
      </w:r>
      <w:r w:rsidR="00AA4F56">
        <w:rPr>
          <w:color w:val="000000"/>
          <w:sz w:val="28"/>
          <w:szCs w:val="28"/>
        </w:rPr>
        <w:t>части</w:t>
      </w:r>
      <w:r>
        <w:rPr>
          <w:color w:val="000000"/>
          <w:sz w:val="28"/>
          <w:szCs w:val="28"/>
        </w:rPr>
        <w:t xml:space="preserve"> 2 статьи 27 вместо слов </w:t>
      </w:r>
      <w:r w:rsidRPr="00A6408A">
        <w:rPr>
          <w:color w:val="000000"/>
          <w:sz w:val="28"/>
          <w:szCs w:val="28"/>
        </w:rPr>
        <w:t>«</w:t>
      </w:r>
      <w:r w:rsidRPr="00A6408A">
        <w:rPr>
          <w:sz w:val="28"/>
          <w:szCs w:val="28"/>
        </w:rPr>
        <w:t>и исполняет полномочия его председателя»</w:t>
      </w:r>
      <w:r>
        <w:rPr>
          <w:sz w:val="28"/>
          <w:szCs w:val="28"/>
        </w:rPr>
        <w:t xml:space="preserve"> читать </w:t>
      </w:r>
      <w:r w:rsidRPr="00A6408A">
        <w:rPr>
          <w:sz w:val="28"/>
          <w:szCs w:val="28"/>
        </w:rPr>
        <w:t>«</w:t>
      </w:r>
      <w:r w:rsidRPr="00A6408A">
        <w:rPr>
          <w:color w:val="000000"/>
          <w:sz w:val="28"/>
          <w:szCs w:val="28"/>
        </w:rPr>
        <w:t>и возглавляет администрацию района».</w:t>
      </w:r>
    </w:p>
    <w:p w:rsidR="00592301" w:rsidRDefault="00C66A30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66A30">
        <w:rPr>
          <w:color w:val="000000"/>
          <w:sz w:val="28"/>
          <w:szCs w:val="28"/>
        </w:rPr>
        <w:t>1.1</w:t>
      </w:r>
      <w:r w:rsidR="00F94950">
        <w:rPr>
          <w:color w:val="000000"/>
          <w:sz w:val="28"/>
          <w:szCs w:val="28"/>
        </w:rPr>
        <w:t>7</w:t>
      </w:r>
      <w:r w:rsidRPr="00C66A30">
        <w:rPr>
          <w:color w:val="000000"/>
          <w:sz w:val="28"/>
          <w:szCs w:val="28"/>
        </w:rPr>
        <w:t>. В</w:t>
      </w:r>
      <w:r w:rsidR="004E68CC">
        <w:rPr>
          <w:color w:val="000000"/>
          <w:sz w:val="28"/>
          <w:szCs w:val="28"/>
        </w:rPr>
        <w:t xml:space="preserve">о втором абзаце </w:t>
      </w:r>
      <w:r w:rsidR="00AA4F56">
        <w:rPr>
          <w:color w:val="000000"/>
          <w:sz w:val="28"/>
          <w:szCs w:val="28"/>
        </w:rPr>
        <w:t>части</w:t>
      </w:r>
      <w:r w:rsidRPr="00C66A30">
        <w:rPr>
          <w:color w:val="000000"/>
          <w:sz w:val="28"/>
          <w:szCs w:val="28"/>
        </w:rPr>
        <w:t xml:space="preserve"> 15 статьи 27  после слов «</w:t>
      </w:r>
      <w:r w:rsidRPr="00C66A30">
        <w:rPr>
          <w:sz w:val="28"/>
          <w:szCs w:val="28"/>
        </w:rPr>
        <w:t>о результатах своей деятельности» добавить «</w:t>
      </w:r>
      <w:r w:rsidRPr="00C66A30">
        <w:rPr>
          <w:color w:val="000000"/>
          <w:sz w:val="28"/>
          <w:szCs w:val="28"/>
        </w:rPr>
        <w:t>деятельности администрации района».</w:t>
      </w:r>
    </w:p>
    <w:p w:rsidR="00C66A30" w:rsidRPr="002C5456" w:rsidRDefault="00C66A30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5456">
        <w:rPr>
          <w:color w:val="000000"/>
          <w:sz w:val="28"/>
          <w:szCs w:val="28"/>
        </w:rPr>
        <w:t>1.1</w:t>
      </w:r>
      <w:r w:rsidR="00F94950">
        <w:rPr>
          <w:color w:val="000000"/>
          <w:sz w:val="28"/>
          <w:szCs w:val="28"/>
        </w:rPr>
        <w:t>8</w:t>
      </w:r>
      <w:r w:rsidRPr="002C5456">
        <w:rPr>
          <w:color w:val="000000"/>
          <w:sz w:val="28"/>
          <w:szCs w:val="28"/>
        </w:rPr>
        <w:t xml:space="preserve">. В </w:t>
      </w:r>
      <w:r w:rsidR="00AA4F56">
        <w:rPr>
          <w:color w:val="000000"/>
          <w:sz w:val="28"/>
          <w:szCs w:val="28"/>
        </w:rPr>
        <w:t>части</w:t>
      </w:r>
      <w:r w:rsidRPr="002C5456">
        <w:rPr>
          <w:color w:val="000000"/>
          <w:sz w:val="28"/>
          <w:szCs w:val="28"/>
        </w:rPr>
        <w:t xml:space="preserve"> 16 статьи 27  вместо слов «</w:t>
      </w:r>
      <w:r w:rsidRPr="002C5456">
        <w:rPr>
          <w:sz w:val="28"/>
          <w:szCs w:val="28"/>
        </w:rPr>
        <w:t>заместитель председателя районного Совета народных депутатов» читать «</w:t>
      </w:r>
      <w:r w:rsidRPr="002C5456">
        <w:rPr>
          <w:color w:val="000000"/>
          <w:sz w:val="28"/>
          <w:szCs w:val="28"/>
        </w:rPr>
        <w:t>один из заместителей Главы администрации района».</w:t>
      </w:r>
    </w:p>
    <w:p w:rsidR="00C66A30" w:rsidRPr="002C5456" w:rsidRDefault="002C5456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C5456">
        <w:rPr>
          <w:color w:val="000000"/>
          <w:sz w:val="28"/>
          <w:szCs w:val="28"/>
        </w:rPr>
        <w:t>1.1</w:t>
      </w:r>
      <w:r w:rsidR="00F94950">
        <w:rPr>
          <w:color w:val="000000"/>
          <w:sz w:val="28"/>
          <w:szCs w:val="28"/>
        </w:rPr>
        <w:t>9</w:t>
      </w:r>
      <w:r w:rsidRPr="002C5456">
        <w:rPr>
          <w:color w:val="000000"/>
          <w:sz w:val="28"/>
          <w:szCs w:val="28"/>
        </w:rPr>
        <w:t xml:space="preserve">. В </w:t>
      </w:r>
      <w:r w:rsidR="00AA4F56">
        <w:rPr>
          <w:color w:val="000000"/>
          <w:sz w:val="28"/>
          <w:szCs w:val="28"/>
        </w:rPr>
        <w:t>части</w:t>
      </w:r>
      <w:r w:rsidRPr="002C5456">
        <w:rPr>
          <w:color w:val="000000"/>
          <w:sz w:val="28"/>
          <w:szCs w:val="28"/>
        </w:rPr>
        <w:t xml:space="preserve"> 20 статьи 27  вместо слов «</w:t>
      </w:r>
      <w:r w:rsidRPr="002C5456">
        <w:rPr>
          <w:iCs/>
          <w:sz w:val="28"/>
          <w:szCs w:val="28"/>
        </w:rPr>
        <w:t>уставом муниципального образования</w:t>
      </w:r>
      <w:r w:rsidRPr="002C5456">
        <w:rPr>
          <w:sz w:val="28"/>
          <w:szCs w:val="28"/>
        </w:rPr>
        <w:t>» читать «</w:t>
      </w:r>
      <w:r w:rsidRPr="002C5456">
        <w:rPr>
          <w:color w:val="000000"/>
          <w:sz w:val="28"/>
          <w:szCs w:val="28"/>
        </w:rPr>
        <w:t>настоящим Уставом»</w:t>
      </w:r>
    </w:p>
    <w:p w:rsidR="00810204" w:rsidRPr="00B90EEC" w:rsidRDefault="00810204" w:rsidP="000D6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0EEC">
        <w:rPr>
          <w:rFonts w:ascii="Times New Roman" w:hAnsi="Times New Roman"/>
          <w:sz w:val="28"/>
          <w:szCs w:val="28"/>
        </w:rPr>
        <w:t>1.</w:t>
      </w:r>
      <w:r w:rsidR="00F94950">
        <w:rPr>
          <w:rFonts w:ascii="Times New Roman" w:hAnsi="Times New Roman"/>
          <w:sz w:val="28"/>
          <w:szCs w:val="28"/>
        </w:rPr>
        <w:t>20</w:t>
      </w:r>
      <w:r w:rsidRPr="00B90EEC">
        <w:rPr>
          <w:rFonts w:ascii="Times New Roman" w:hAnsi="Times New Roman"/>
          <w:sz w:val="28"/>
          <w:szCs w:val="28"/>
        </w:rPr>
        <w:t xml:space="preserve">. Пункт 3 </w:t>
      </w:r>
      <w:r w:rsidR="00B90EEC" w:rsidRPr="00B90EEC">
        <w:rPr>
          <w:rFonts w:ascii="Times New Roman" w:hAnsi="Times New Roman"/>
          <w:sz w:val="28"/>
          <w:szCs w:val="28"/>
        </w:rPr>
        <w:t xml:space="preserve">части 1 </w:t>
      </w:r>
      <w:r w:rsidRPr="00B90EEC">
        <w:rPr>
          <w:rFonts w:ascii="Times New Roman" w:hAnsi="Times New Roman"/>
          <w:sz w:val="28"/>
          <w:szCs w:val="28"/>
        </w:rPr>
        <w:t>статьи 28 изложить в следующей редакции «</w:t>
      </w:r>
      <w:r w:rsidRPr="00B90EEC">
        <w:rPr>
          <w:rFonts w:ascii="Times New Roman" w:eastAsia="Times New Roman" w:hAnsi="Times New Roman"/>
          <w:sz w:val="28"/>
          <w:szCs w:val="28"/>
          <w:lang w:eastAsia="ru-RU"/>
        </w:rPr>
        <w:t>удаления в отставку по следующим основаниям:</w:t>
      </w:r>
    </w:p>
    <w:p w:rsidR="00810204" w:rsidRPr="00810204" w:rsidRDefault="00810204" w:rsidP="000D6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решения, действия (бездействие) главы района, повлекшие (повлекшее) наступление последствий, </w:t>
      </w:r>
      <w:r w:rsidRPr="00B90EE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предусмотренных </w:t>
      </w:r>
      <w:r w:rsidR="00B90EEC" w:rsidRPr="00B90EEC">
        <w:rPr>
          <w:rFonts w:ascii="Times New Roman" w:eastAsia="Times New Roman" w:hAnsi="Times New Roman"/>
          <w:sz w:val="28"/>
          <w:szCs w:val="28"/>
          <w:lang w:eastAsia="ru-RU"/>
        </w:rPr>
        <w:t>пунктами</w:t>
      </w:r>
      <w:r w:rsidRPr="004A010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10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 и 3 части 1 статьи 75 Федерального закона «Об общих принципах организации местного самоуправления в Российской Федерации»;</w:t>
      </w:r>
    </w:p>
    <w:p w:rsidR="00810204" w:rsidRPr="00810204" w:rsidRDefault="00810204" w:rsidP="000D6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810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«Об общих принципах организации местного самоуправления», иными федеральными законами, настоящим Уставом, и (или) обязанностей по обеспечению осуществления органами местного самоуправления отдельных государственных полномочий  переданных органам местного самоуправления федеральными законами и законами Орловской области;</w:t>
      </w:r>
      <w:proofErr w:type="gramEnd"/>
    </w:p>
    <w:p w:rsidR="00810204" w:rsidRPr="00810204" w:rsidRDefault="00810204" w:rsidP="000D6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неудовлетворительная оценка деятельности главы района районным Советом народных депутатов по результатам его ежегодного отчета перед районным Советом народных депутатов, данная два раза подряд;</w:t>
      </w:r>
    </w:p>
    <w:p w:rsidR="00810204" w:rsidRPr="00810204" w:rsidRDefault="00810204" w:rsidP="000D6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102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несоблюдение ограничений и запретов и неисполнение обязанностей, которые установлены Федеральным законом от 25 октября 2008 года № 273 – ФЗ «О противодействии коррупции» и другими федеральными законами;</w:t>
      </w:r>
    </w:p>
    <w:p w:rsidR="0076054F" w:rsidRDefault="00810204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810204">
        <w:rPr>
          <w:color w:val="000000"/>
          <w:sz w:val="28"/>
          <w:szCs w:val="28"/>
        </w:rPr>
        <w:t xml:space="preserve">- допущение главой района, иными органами и должностными лицами местного самоуправления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</w:t>
      </w:r>
      <w:proofErr w:type="spellStart"/>
      <w:r w:rsidRPr="00810204">
        <w:rPr>
          <w:color w:val="000000"/>
          <w:sz w:val="28"/>
          <w:szCs w:val="28"/>
        </w:rPr>
        <w:t>межконфессинального</w:t>
      </w:r>
      <w:proofErr w:type="spellEnd"/>
      <w:r w:rsidRPr="00810204">
        <w:rPr>
          <w:color w:val="000000"/>
          <w:sz w:val="28"/>
          <w:szCs w:val="28"/>
        </w:rPr>
        <w:t xml:space="preserve"> согласия и способствовало </w:t>
      </w:r>
      <w:r w:rsidRPr="00810204">
        <w:rPr>
          <w:color w:val="000000"/>
          <w:sz w:val="28"/>
          <w:szCs w:val="28"/>
        </w:rPr>
        <w:lastRenderedPageBreak/>
        <w:t>возникновению</w:t>
      </w:r>
      <w:proofErr w:type="gramEnd"/>
      <w:r w:rsidRPr="00810204">
        <w:rPr>
          <w:color w:val="000000"/>
          <w:sz w:val="28"/>
          <w:szCs w:val="28"/>
        </w:rPr>
        <w:t xml:space="preserve"> межнациональных (межэтнических) и межконфессиональных конфликтов».</w:t>
      </w:r>
    </w:p>
    <w:p w:rsidR="00810204" w:rsidRDefault="00810204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F74FE">
        <w:rPr>
          <w:color w:val="000000"/>
          <w:sz w:val="28"/>
          <w:szCs w:val="28"/>
        </w:rPr>
        <w:t>2</w:t>
      </w:r>
      <w:r w:rsidR="00F9495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Pr="002C5456">
        <w:rPr>
          <w:color w:val="000000"/>
          <w:sz w:val="28"/>
          <w:szCs w:val="28"/>
        </w:rPr>
        <w:t xml:space="preserve">В </w:t>
      </w:r>
      <w:r w:rsidR="004E68CC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 xml:space="preserve">4 </w:t>
      </w:r>
      <w:r w:rsidRPr="002C5456">
        <w:rPr>
          <w:color w:val="000000"/>
          <w:sz w:val="28"/>
          <w:szCs w:val="28"/>
        </w:rPr>
        <w:t>статьи 2</w:t>
      </w:r>
      <w:r>
        <w:rPr>
          <w:color w:val="000000"/>
          <w:sz w:val="28"/>
          <w:szCs w:val="28"/>
        </w:rPr>
        <w:t>8</w:t>
      </w:r>
      <w:r w:rsidRPr="002C5456">
        <w:rPr>
          <w:color w:val="000000"/>
          <w:sz w:val="28"/>
          <w:szCs w:val="28"/>
        </w:rPr>
        <w:t xml:space="preserve">  вместо слов «</w:t>
      </w:r>
      <w:r w:rsidRPr="002C5456">
        <w:rPr>
          <w:sz w:val="28"/>
          <w:szCs w:val="28"/>
        </w:rPr>
        <w:t>заместитель председателя районного Совета народных депутатов» читать «</w:t>
      </w:r>
      <w:r w:rsidRPr="002C5456">
        <w:rPr>
          <w:color w:val="000000"/>
          <w:sz w:val="28"/>
          <w:szCs w:val="28"/>
        </w:rPr>
        <w:t>один из заместителей Главы администрации района»</w:t>
      </w:r>
      <w:r>
        <w:rPr>
          <w:color w:val="000000"/>
          <w:sz w:val="28"/>
          <w:szCs w:val="28"/>
        </w:rPr>
        <w:t>.</w:t>
      </w:r>
    </w:p>
    <w:p w:rsidR="00810204" w:rsidRPr="00810204" w:rsidRDefault="00810204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10204">
        <w:rPr>
          <w:color w:val="000000"/>
          <w:sz w:val="28"/>
          <w:szCs w:val="28"/>
        </w:rPr>
        <w:t>1.</w:t>
      </w:r>
      <w:r w:rsidR="003F74FE">
        <w:rPr>
          <w:color w:val="000000"/>
          <w:sz w:val="28"/>
          <w:szCs w:val="28"/>
        </w:rPr>
        <w:t>2</w:t>
      </w:r>
      <w:r w:rsidR="00F94950">
        <w:rPr>
          <w:color w:val="000000"/>
          <w:sz w:val="28"/>
          <w:szCs w:val="28"/>
        </w:rPr>
        <w:t>2</w:t>
      </w:r>
      <w:r w:rsidRPr="00810204">
        <w:rPr>
          <w:color w:val="000000"/>
          <w:sz w:val="28"/>
          <w:szCs w:val="28"/>
        </w:rPr>
        <w:t>.</w:t>
      </w:r>
      <w:r w:rsidR="004E68CC">
        <w:rPr>
          <w:color w:val="000000"/>
          <w:sz w:val="28"/>
          <w:szCs w:val="28"/>
        </w:rPr>
        <w:t xml:space="preserve"> Часть</w:t>
      </w:r>
      <w:r w:rsidRPr="00810204">
        <w:rPr>
          <w:color w:val="000000"/>
          <w:sz w:val="28"/>
          <w:szCs w:val="28"/>
        </w:rPr>
        <w:t xml:space="preserve"> 2 статьи 29 изложить в следующей редакции «Глава района по должности является Главой администрации района».</w:t>
      </w:r>
    </w:p>
    <w:p w:rsidR="00012A25" w:rsidRDefault="00327976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2598">
        <w:rPr>
          <w:bCs/>
          <w:sz w:val="28"/>
          <w:szCs w:val="28"/>
        </w:rPr>
        <w:t>1.</w:t>
      </w:r>
      <w:r w:rsidR="003F74FE">
        <w:rPr>
          <w:bCs/>
          <w:sz w:val="28"/>
          <w:szCs w:val="28"/>
        </w:rPr>
        <w:t>2</w:t>
      </w:r>
      <w:r w:rsidR="00F94950">
        <w:rPr>
          <w:bCs/>
          <w:sz w:val="28"/>
          <w:szCs w:val="28"/>
        </w:rPr>
        <w:t>3</w:t>
      </w:r>
      <w:r w:rsidRPr="00462598">
        <w:rPr>
          <w:bCs/>
          <w:sz w:val="28"/>
          <w:szCs w:val="28"/>
        </w:rPr>
        <w:t xml:space="preserve">. </w:t>
      </w:r>
      <w:r w:rsidRPr="00462598">
        <w:rPr>
          <w:sz w:val="28"/>
          <w:szCs w:val="28"/>
        </w:rPr>
        <w:t xml:space="preserve">В первом абзаце </w:t>
      </w:r>
      <w:r w:rsidR="004E68CC">
        <w:rPr>
          <w:sz w:val="28"/>
          <w:szCs w:val="28"/>
        </w:rPr>
        <w:t>части</w:t>
      </w:r>
      <w:r w:rsidR="004E68CC" w:rsidRPr="00462598">
        <w:rPr>
          <w:sz w:val="28"/>
          <w:szCs w:val="28"/>
        </w:rPr>
        <w:t xml:space="preserve"> </w:t>
      </w:r>
      <w:r w:rsidRPr="00462598">
        <w:rPr>
          <w:sz w:val="28"/>
          <w:szCs w:val="28"/>
        </w:rPr>
        <w:t>3 статьи 29  вместо слов «</w:t>
      </w:r>
      <w:r w:rsidR="00A30C41" w:rsidRPr="00462598">
        <w:rPr>
          <w:sz w:val="28"/>
          <w:szCs w:val="28"/>
        </w:rPr>
        <w:t>Главы администрации</w:t>
      </w:r>
      <w:r w:rsidRPr="00462598">
        <w:rPr>
          <w:sz w:val="28"/>
          <w:szCs w:val="28"/>
        </w:rPr>
        <w:t>» читать «</w:t>
      </w:r>
      <w:r w:rsidR="00A30C41" w:rsidRPr="00462598">
        <w:rPr>
          <w:sz w:val="28"/>
          <w:szCs w:val="28"/>
        </w:rPr>
        <w:t>Главы района, возглавляющего администрацию района</w:t>
      </w:r>
      <w:r w:rsidRPr="00462598">
        <w:rPr>
          <w:sz w:val="28"/>
          <w:szCs w:val="28"/>
        </w:rPr>
        <w:t>».</w:t>
      </w:r>
      <w:r w:rsidR="00FE5582">
        <w:rPr>
          <w:sz w:val="28"/>
          <w:szCs w:val="28"/>
        </w:rPr>
        <w:t xml:space="preserve">  </w:t>
      </w:r>
    </w:p>
    <w:p w:rsidR="00462598" w:rsidRPr="00462598" w:rsidRDefault="00462598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62598">
        <w:rPr>
          <w:sz w:val="28"/>
          <w:szCs w:val="28"/>
        </w:rPr>
        <w:t>1.</w:t>
      </w:r>
      <w:r w:rsidR="003F74FE">
        <w:rPr>
          <w:sz w:val="28"/>
          <w:szCs w:val="28"/>
        </w:rPr>
        <w:t>2</w:t>
      </w:r>
      <w:r w:rsidR="00F94950">
        <w:rPr>
          <w:sz w:val="28"/>
          <w:szCs w:val="28"/>
        </w:rPr>
        <w:t>4</w:t>
      </w:r>
      <w:r w:rsidRPr="00462598">
        <w:rPr>
          <w:sz w:val="28"/>
          <w:szCs w:val="28"/>
        </w:rPr>
        <w:t xml:space="preserve">. Во втором абзаце </w:t>
      </w:r>
      <w:r w:rsidR="004E68CC">
        <w:rPr>
          <w:sz w:val="28"/>
          <w:szCs w:val="28"/>
        </w:rPr>
        <w:t>части</w:t>
      </w:r>
      <w:r w:rsidR="004E68CC" w:rsidRPr="00462598">
        <w:rPr>
          <w:sz w:val="28"/>
          <w:szCs w:val="28"/>
        </w:rPr>
        <w:t xml:space="preserve"> </w:t>
      </w:r>
      <w:r w:rsidRPr="00462598">
        <w:rPr>
          <w:sz w:val="28"/>
          <w:szCs w:val="28"/>
        </w:rPr>
        <w:t>3 статьи 29  вместо слов «органов специальной компетенции» читать «отраслевых органов».</w:t>
      </w:r>
    </w:p>
    <w:p w:rsidR="0076054F" w:rsidRDefault="00327976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1.</w:t>
      </w:r>
      <w:r w:rsidR="003F74FE">
        <w:rPr>
          <w:bCs/>
          <w:sz w:val="28"/>
          <w:szCs w:val="28"/>
        </w:rPr>
        <w:t>2</w:t>
      </w:r>
      <w:r w:rsidR="00F949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Pr="00905C54">
        <w:rPr>
          <w:color w:val="000000"/>
          <w:sz w:val="28"/>
          <w:szCs w:val="28"/>
        </w:rPr>
        <w:t xml:space="preserve">В </w:t>
      </w:r>
      <w:r w:rsidR="004E68CC">
        <w:rPr>
          <w:color w:val="000000"/>
          <w:sz w:val="28"/>
          <w:szCs w:val="28"/>
        </w:rPr>
        <w:t>части</w:t>
      </w:r>
      <w:r w:rsidR="004E68CC" w:rsidRPr="00905C54">
        <w:rPr>
          <w:color w:val="000000"/>
          <w:sz w:val="28"/>
          <w:szCs w:val="28"/>
        </w:rPr>
        <w:t xml:space="preserve"> </w:t>
      </w:r>
      <w:r w:rsidRPr="00905C54">
        <w:rPr>
          <w:color w:val="000000"/>
          <w:sz w:val="28"/>
          <w:szCs w:val="28"/>
        </w:rPr>
        <w:t>4 статьи 29  вместо слов «</w:t>
      </w:r>
      <w:r w:rsidR="00A30C41" w:rsidRPr="00905C54">
        <w:rPr>
          <w:sz w:val="28"/>
          <w:szCs w:val="28"/>
        </w:rPr>
        <w:t>Главой администрации района</w:t>
      </w:r>
      <w:r w:rsidRPr="00905C54">
        <w:rPr>
          <w:sz w:val="28"/>
          <w:szCs w:val="28"/>
        </w:rPr>
        <w:t>» читать «</w:t>
      </w:r>
      <w:r w:rsidR="00A30C41" w:rsidRPr="00905C54">
        <w:rPr>
          <w:color w:val="000000"/>
          <w:sz w:val="28"/>
          <w:szCs w:val="28"/>
        </w:rPr>
        <w:t>Главой района, возглавляющ</w:t>
      </w:r>
      <w:r w:rsidR="00B90EEC">
        <w:rPr>
          <w:color w:val="000000"/>
          <w:sz w:val="28"/>
          <w:szCs w:val="28"/>
        </w:rPr>
        <w:t>его</w:t>
      </w:r>
      <w:r w:rsidR="00A30C41" w:rsidRPr="00905C54">
        <w:rPr>
          <w:color w:val="000000"/>
          <w:sz w:val="28"/>
          <w:szCs w:val="28"/>
        </w:rPr>
        <w:t xml:space="preserve"> администрацию района</w:t>
      </w:r>
      <w:r w:rsidRPr="00905C54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:rsidR="001B040C" w:rsidRDefault="001B040C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F74FE">
        <w:rPr>
          <w:bCs/>
          <w:sz w:val="28"/>
          <w:szCs w:val="28"/>
        </w:rPr>
        <w:t>2</w:t>
      </w:r>
      <w:r w:rsidR="00F94950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>. Статью 32 изложить в следующей редакции:</w:t>
      </w:r>
    </w:p>
    <w:p w:rsidR="001B040C" w:rsidRPr="001B040C" w:rsidRDefault="001B040C" w:rsidP="000D61C2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B040C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1B040C">
        <w:rPr>
          <w:rFonts w:ascii="Times New Roman" w:hAnsi="Times New Roman"/>
          <w:color w:val="000000"/>
          <w:sz w:val="28"/>
          <w:szCs w:val="28"/>
        </w:rPr>
        <w:t>Статья 32. Полномочия главы района, возглавляющего администрацию района</w:t>
      </w:r>
    </w:p>
    <w:p w:rsidR="001B040C" w:rsidRPr="001B040C" w:rsidRDefault="001B040C" w:rsidP="000D6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 xml:space="preserve">1. Глава района, </w:t>
      </w:r>
      <w:proofErr w:type="gramStart"/>
      <w:r w:rsidRPr="001B040C">
        <w:rPr>
          <w:rFonts w:ascii="Times New Roman" w:hAnsi="Times New Roman"/>
          <w:color w:val="000000"/>
          <w:sz w:val="28"/>
          <w:szCs w:val="28"/>
        </w:rPr>
        <w:t>возглавляющий</w:t>
      </w:r>
      <w:proofErr w:type="gramEnd"/>
      <w:r w:rsidRPr="001B040C">
        <w:rPr>
          <w:rFonts w:ascii="Times New Roman" w:hAnsi="Times New Roman"/>
          <w:color w:val="000000"/>
          <w:sz w:val="28"/>
          <w:szCs w:val="28"/>
        </w:rPr>
        <w:t xml:space="preserve"> администрацию района</w:t>
      </w:r>
      <w:r w:rsidR="004E458D">
        <w:rPr>
          <w:rFonts w:ascii="Times New Roman" w:hAnsi="Times New Roman"/>
          <w:color w:val="000000"/>
          <w:sz w:val="28"/>
          <w:szCs w:val="28"/>
        </w:rPr>
        <w:t>,</w:t>
      </w:r>
      <w:r w:rsidRPr="001B040C">
        <w:rPr>
          <w:rFonts w:ascii="Times New Roman" w:hAnsi="Times New Roman"/>
          <w:color w:val="000000"/>
          <w:sz w:val="28"/>
          <w:szCs w:val="28"/>
        </w:rPr>
        <w:t xml:space="preserve"> обладает следующими полномочиями: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1) возглавляет  администрацию, руководит ее деятельностью;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2) представляет администрацию района в отношениях с органами местного самоуправления, избирательными комиссиями муниципальных образований, органами государственной власти, иными государственными органами, гражданами и организациями;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3) организует и обеспечивает исполнение полномочий администрации района по решению вопросов местного значения, а также исполнение государственных полномочий;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4) от имени администрации района приобретает и осуществляет имущественные и иные права и обязанности, выступает в суде без доверенности;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5) уполномочивает в установленном законодательством порядке иных лиц (иные органы) на приобретение и осуществление имущественных и иных прав и обязанностей от имени муниципального образования, администрации района, на выступление в суде от имени администрации района;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6) издает в пределах своих полномочий правовые акты;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7) представляет на утверждение районному Совету народных депутатов проект местного бюджета и отчет о его исполнении, а также планы и программы развития муниципального образования, отчеты об их исполнении;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8) вносит на рассмотрение районного Совета народных депутатов проекты решений районного Совета народных депутатов, предусматривающих установление,  изменение и отмену местных налогов и сборов, осуществление расходов из средств бюджета  района, а также дает заключение на такие проекты решений;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9) представляет для утверждения районному Совету народных депутатов структуру администрации и положения об отраслевых органах администрации, наделенных правами юридического лица;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B040C">
        <w:rPr>
          <w:rFonts w:ascii="Times New Roman" w:hAnsi="Times New Roman"/>
          <w:color w:val="000000"/>
          <w:sz w:val="28"/>
          <w:szCs w:val="28"/>
        </w:rPr>
        <w:lastRenderedPageBreak/>
        <w:t>10) назначает и освобождает от должности заместителей главы администрации, осуществляет прием на муниципальную службу и увольнение с муниципальной службы муниципальных служащих администрации района, руководителей структурных подразделений администрации района, лиц, не замещающих должности муниципальной службы и исполняющих обязанности по техническому обеспечению деятельности администрации района, применяет к указанным выше лицам меры поощрения, привлекает к дисциплинарной и материальной ответственности;</w:t>
      </w:r>
      <w:proofErr w:type="gramEnd"/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11) принимает решения о создании, реорганизации, ликвидации муниципальных предприятий и учреждений, принимает решения об участии района в создании хозяйственных обществ;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12) применяет в соответствии с Федеральным законом от 02.03.2007 № 25-ФЗ «О муниципальной службе в Российской Федерации» и трудовым законодательством Российской Федерации, законами Орловской области, нормативными правовыми актами районного Совета народных депутатов меры поощрения и дисциплинарной ответственности к муниципальным служащим и иным работникам местной администрации;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13) утверждает положения об отраслевых и функциональных органах администрации, не наделенных правами юридического лица;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14) определяет цели, задачи, полномочия, состав комиссий и коллегий в структуре  администрации;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 xml:space="preserve">15) формирует консультативно - совещательные органы при администрации, не наделенные властными полномочиями и не входящие в структуру администрации (координационные и иные советы и комиссии), для обеспечения участия общественности, а также учета позиции (интересов) органов государственной власти и органов местного самоуправления, организаций при решении вопросов местного значения района; 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 xml:space="preserve">16) осуществляет </w:t>
      </w:r>
      <w:proofErr w:type="gramStart"/>
      <w:r w:rsidRPr="001B040C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B040C">
        <w:rPr>
          <w:rFonts w:ascii="Times New Roman" w:hAnsi="Times New Roman"/>
          <w:color w:val="000000"/>
          <w:sz w:val="28"/>
          <w:szCs w:val="28"/>
        </w:rPr>
        <w:t xml:space="preserve"> деятельностью администрации района и должностных лиц администрации района;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17) открывает лицевой счет администрации;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18) в целях решения непосредственно населением вопросов местного значения инициирует проведение местного референдума совместно с районным Советом народных депутатов;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19) организует прием граждан;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20) обеспечивает своевременное финансирование расходов на выплату заработной платы работникам организаций, финансируемых за счет средств бюджета района;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21) обеспечивает своевременное и качественное исполнение всех договоров и иных обязательств администрации района: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22) организует обеспечение бесперебойной и устойчивой работы всех объектов муниципального хозяйства;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23) организует формирование, утверждение муниципального заказа и контролирует его выполнение;</w:t>
      </w:r>
    </w:p>
    <w:p w:rsidR="001B040C" w:rsidRPr="001B040C" w:rsidRDefault="001B040C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B040C">
        <w:rPr>
          <w:rFonts w:ascii="Times New Roman" w:hAnsi="Times New Roman"/>
          <w:color w:val="000000"/>
          <w:sz w:val="28"/>
          <w:szCs w:val="28"/>
        </w:rPr>
        <w:t>24) организует осуществление в муниципальном образовании эффективной финансовой, налоговой и инвестиционной политики;</w:t>
      </w:r>
    </w:p>
    <w:p w:rsidR="001B040C" w:rsidRDefault="001B040C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B040C">
        <w:rPr>
          <w:color w:val="000000"/>
          <w:sz w:val="28"/>
          <w:szCs w:val="28"/>
        </w:rPr>
        <w:t xml:space="preserve">25) решает иные вопросы, отнесенные к его компетенции </w:t>
      </w:r>
      <w:r w:rsidRPr="001B040C">
        <w:rPr>
          <w:color w:val="000000"/>
          <w:sz w:val="28"/>
          <w:szCs w:val="28"/>
        </w:rPr>
        <w:lastRenderedPageBreak/>
        <w:t>действующим законодательством, настоящим Уставом и решениями районного Совета народных депутатов».</w:t>
      </w:r>
    </w:p>
    <w:p w:rsidR="00905C54" w:rsidRDefault="00905C54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F9495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Pr="00905C54">
        <w:rPr>
          <w:color w:val="000000"/>
          <w:sz w:val="28"/>
          <w:szCs w:val="28"/>
        </w:rPr>
        <w:t xml:space="preserve">В  </w:t>
      </w:r>
      <w:r w:rsidR="00AA4F56">
        <w:rPr>
          <w:color w:val="000000"/>
          <w:sz w:val="28"/>
          <w:szCs w:val="28"/>
        </w:rPr>
        <w:t>части</w:t>
      </w:r>
      <w:r>
        <w:rPr>
          <w:color w:val="000000"/>
          <w:sz w:val="28"/>
          <w:szCs w:val="28"/>
        </w:rPr>
        <w:t xml:space="preserve"> 2</w:t>
      </w:r>
      <w:r w:rsidRPr="00905C54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33</w:t>
      </w:r>
      <w:r w:rsidRPr="00905C54">
        <w:rPr>
          <w:color w:val="000000"/>
          <w:sz w:val="28"/>
          <w:szCs w:val="28"/>
        </w:rPr>
        <w:t xml:space="preserve">  вместо слов «</w:t>
      </w:r>
      <w:r w:rsidRPr="00905C5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05C54">
        <w:rPr>
          <w:sz w:val="28"/>
          <w:szCs w:val="28"/>
        </w:rPr>
        <w:t xml:space="preserve"> администрации района» читать «</w:t>
      </w:r>
      <w:r w:rsidRPr="00905C54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Pr="00905C54">
        <w:rPr>
          <w:color w:val="000000"/>
          <w:sz w:val="28"/>
          <w:szCs w:val="28"/>
        </w:rPr>
        <w:t xml:space="preserve"> района, возглавляющ</w:t>
      </w:r>
      <w:r>
        <w:rPr>
          <w:color w:val="000000"/>
          <w:sz w:val="28"/>
          <w:szCs w:val="28"/>
        </w:rPr>
        <w:t>его</w:t>
      </w:r>
      <w:r w:rsidRPr="00905C54">
        <w:rPr>
          <w:color w:val="000000"/>
          <w:sz w:val="28"/>
          <w:szCs w:val="28"/>
        </w:rPr>
        <w:t xml:space="preserve"> администрацию района»</w:t>
      </w:r>
      <w:r>
        <w:rPr>
          <w:color w:val="000000"/>
          <w:sz w:val="28"/>
          <w:szCs w:val="28"/>
        </w:rPr>
        <w:t>.</w:t>
      </w:r>
    </w:p>
    <w:p w:rsidR="00905C54" w:rsidRDefault="00905C54" w:rsidP="000D61C2">
      <w:pPr>
        <w:pStyle w:val="a3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1.2</w:t>
      </w:r>
      <w:r w:rsidR="00F9495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. </w:t>
      </w:r>
      <w:r w:rsidRPr="00905C54">
        <w:rPr>
          <w:color w:val="000000"/>
          <w:sz w:val="28"/>
          <w:szCs w:val="28"/>
        </w:rPr>
        <w:t xml:space="preserve">В  </w:t>
      </w:r>
      <w:r w:rsidR="00AA4F56">
        <w:rPr>
          <w:color w:val="000000"/>
          <w:sz w:val="28"/>
          <w:szCs w:val="28"/>
        </w:rPr>
        <w:t>части</w:t>
      </w:r>
      <w:r w:rsidRPr="00905C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3 </w:t>
      </w:r>
      <w:r w:rsidRPr="00905C54">
        <w:rPr>
          <w:color w:val="000000"/>
          <w:sz w:val="28"/>
          <w:szCs w:val="28"/>
        </w:rPr>
        <w:t xml:space="preserve">статьи </w:t>
      </w:r>
      <w:r>
        <w:rPr>
          <w:color w:val="000000"/>
          <w:sz w:val="28"/>
          <w:szCs w:val="28"/>
        </w:rPr>
        <w:t>33</w:t>
      </w:r>
      <w:r w:rsidRPr="00905C54">
        <w:rPr>
          <w:color w:val="000000"/>
          <w:sz w:val="28"/>
          <w:szCs w:val="28"/>
        </w:rPr>
        <w:t xml:space="preserve">  вместо слов «</w:t>
      </w:r>
      <w:r w:rsidRPr="00905C54">
        <w:rPr>
          <w:sz w:val="28"/>
          <w:szCs w:val="28"/>
        </w:rPr>
        <w:t>Глав</w:t>
      </w:r>
      <w:r>
        <w:rPr>
          <w:sz w:val="28"/>
          <w:szCs w:val="28"/>
        </w:rPr>
        <w:t>е</w:t>
      </w:r>
      <w:r w:rsidRPr="00905C54">
        <w:rPr>
          <w:sz w:val="28"/>
          <w:szCs w:val="28"/>
        </w:rPr>
        <w:t xml:space="preserve"> администрации района» читать «</w:t>
      </w:r>
      <w:r w:rsidRPr="00905C54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е</w:t>
      </w:r>
      <w:r w:rsidRPr="00905C54">
        <w:rPr>
          <w:color w:val="000000"/>
          <w:sz w:val="28"/>
          <w:szCs w:val="28"/>
        </w:rPr>
        <w:t xml:space="preserve"> района, возглавляющ</w:t>
      </w:r>
      <w:r>
        <w:rPr>
          <w:color w:val="000000"/>
          <w:sz w:val="28"/>
          <w:szCs w:val="28"/>
        </w:rPr>
        <w:t>его</w:t>
      </w:r>
      <w:r w:rsidRPr="00905C54">
        <w:rPr>
          <w:color w:val="000000"/>
          <w:sz w:val="28"/>
          <w:szCs w:val="28"/>
        </w:rPr>
        <w:t xml:space="preserve"> администрацию района»</w:t>
      </w:r>
      <w:r>
        <w:rPr>
          <w:color w:val="000000"/>
          <w:sz w:val="28"/>
          <w:szCs w:val="28"/>
        </w:rPr>
        <w:t>.</w:t>
      </w:r>
      <w:r w:rsidRPr="00905C54">
        <w:t xml:space="preserve"> </w:t>
      </w:r>
    </w:p>
    <w:p w:rsidR="00905C54" w:rsidRDefault="00905C54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05C54">
        <w:rPr>
          <w:sz w:val="28"/>
          <w:szCs w:val="28"/>
        </w:rPr>
        <w:t>1.2</w:t>
      </w:r>
      <w:r w:rsidR="00F94950">
        <w:rPr>
          <w:sz w:val="28"/>
          <w:szCs w:val="28"/>
        </w:rPr>
        <w:t>9</w:t>
      </w:r>
      <w:r w:rsidRPr="00905C54">
        <w:rPr>
          <w:sz w:val="28"/>
          <w:szCs w:val="28"/>
        </w:rPr>
        <w:t>. В статью 33 до</w:t>
      </w:r>
      <w:r w:rsidR="00E0127E">
        <w:rPr>
          <w:sz w:val="28"/>
          <w:szCs w:val="28"/>
        </w:rPr>
        <w:t>б</w:t>
      </w:r>
      <w:r w:rsidRPr="00905C54">
        <w:rPr>
          <w:sz w:val="28"/>
          <w:szCs w:val="28"/>
        </w:rPr>
        <w:t xml:space="preserve">авить </w:t>
      </w:r>
      <w:r w:rsidR="001710FF">
        <w:rPr>
          <w:sz w:val="28"/>
          <w:szCs w:val="28"/>
        </w:rPr>
        <w:t>часть</w:t>
      </w:r>
      <w:r w:rsidRPr="00905C54">
        <w:rPr>
          <w:sz w:val="28"/>
          <w:szCs w:val="28"/>
        </w:rPr>
        <w:t xml:space="preserve"> 4 следующего содержания: «</w:t>
      </w:r>
      <w:r w:rsidRPr="00905C54">
        <w:rPr>
          <w:color w:val="000000"/>
          <w:sz w:val="28"/>
          <w:szCs w:val="28"/>
        </w:rPr>
        <w:t>4. В случае временного отсутствия Главы района</w:t>
      </w:r>
      <w:r w:rsidR="000C4164">
        <w:rPr>
          <w:color w:val="000000"/>
          <w:sz w:val="28"/>
          <w:szCs w:val="28"/>
        </w:rPr>
        <w:t>,</w:t>
      </w:r>
      <w:r w:rsidRPr="00905C54">
        <w:rPr>
          <w:color w:val="000000"/>
          <w:sz w:val="28"/>
          <w:szCs w:val="28"/>
        </w:rPr>
        <w:t xml:space="preserve"> возглавляющего администрацию района, его полномочия по распоряжению </w:t>
      </w:r>
      <w:r w:rsidR="001710FF">
        <w:rPr>
          <w:color w:val="000000"/>
          <w:sz w:val="28"/>
          <w:szCs w:val="28"/>
        </w:rPr>
        <w:t xml:space="preserve">деятельностью </w:t>
      </w:r>
      <w:r w:rsidRPr="00905C54">
        <w:rPr>
          <w:color w:val="000000"/>
          <w:sz w:val="28"/>
          <w:szCs w:val="28"/>
        </w:rPr>
        <w:t>администрации района исполняет один из заместителей Главы администрации района».</w:t>
      </w:r>
    </w:p>
    <w:p w:rsidR="007E4E2F" w:rsidRPr="00F31AFA" w:rsidRDefault="007E4E2F" w:rsidP="007E4E2F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1AFA">
        <w:rPr>
          <w:sz w:val="28"/>
          <w:szCs w:val="28"/>
        </w:rPr>
        <w:t>1.</w:t>
      </w:r>
      <w:r w:rsidR="00F94950">
        <w:rPr>
          <w:sz w:val="28"/>
          <w:szCs w:val="28"/>
        </w:rPr>
        <w:t>30</w:t>
      </w:r>
      <w:r w:rsidRPr="00F31AFA">
        <w:rPr>
          <w:sz w:val="28"/>
          <w:szCs w:val="28"/>
        </w:rPr>
        <w:t xml:space="preserve">. </w:t>
      </w:r>
      <w:r w:rsidR="00F31AFA" w:rsidRPr="00F31AFA">
        <w:rPr>
          <w:sz w:val="28"/>
          <w:szCs w:val="28"/>
        </w:rPr>
        <w:t>Пункт</w:t>
      </w:r>
      <w:r w:rsidRPr="00F31AFA">
        <w:rPr>
          <w:sz w:val="28"/>
          <w:szCs w:val="28"/>
        </w:rPr>
        <w:t xml:space="preserve"> 6 статьи 37 исключить.</w:t>
      </w:r>
      <w:r w:rsidR="00FE5582" w:rsidRPr="00F31AFA">
        <w:rPr>
          <w:sz w:val="28"/>
          <w:szCs w:val="28"/>
        </w:rPr>
        <w:t xml:space="preserve"> </w:t>
      </w:r>
    </w:p>
    <w:p w:rsidR="00E0127E" w:rsidRDefault="00E0127E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F74FE">
        <w:rPr>
          <w:color w:val="000000"/>
          <w:sz w:val="28"/>
          <w:szCs w:val="28"/>
        </w:rPr>
        <w:t>3</w:t>
      </w:r>
      <w:r w:rsidR="00F94950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 w:rsidR="000C4164" w:rsidRPr="00905C54">
        <w:rPr>
          <w:color w:val="000000"/>
          <w:sz w:val="28"/>
          <w:szCs w:val="28"/>
        </w:rPr>
        <w:t xml:space="preserve">В  </w:t>
      </w:r>
      <w:r w:rsidR="00AA4F56">
        <w:rPr>
          <w:color w:val="000000"/>
          <w:sz w:val="28"/>
          <w:szCs w:val="28"/>
        </w:rPr>
        <w:t>части</w:t>
      </w:r>
      <w:r w:rsidR="000C4164" w:rsidRPr="00905C54">
        <w:rPr>
          <w:color w:val="000000"/>
          <w:sz w:val="28"/>
          <w:szCs w:val="28"/>
        </w:rPr>
        <w:t xml:space="preserve"> </w:t>
      </w:r>
      <w:r w:rsidR="000C4164">
        <w:rPr>
          <w:color w:val="000000"/>
          <w:sz w:val="28"/>
          <w:szCs w:val="28"/>
        </w:rPr>
        <w:t xml:space="preserve">2 </w:t>
      </w:r>
      <w:r w:rsidR="000C4164" w:rsidRPr="00905C54">
        <w:rPr>
          <w:color w:val="000000"/>
          <w:sz w:val="28"/>
          <w:szCs w:val="28"/>
        </w:rPr>
        <w:t xml:space="preserve">статьи </w:t>
      </w:r>
      <w:r w:rsidR="000C4164">
        <w:rPr>
          <w:color w:val="000000"/>
          <w:sz w:val="28"/>
          <w:szCs w:val="28"/>
        </w:rPr>
        <w:t>39</w:t>
      </w:r>
      <w:r w:rsidR="000C4164" w:rsidRPr="00905C54">
        <w:rPr>
          <w:color w:val="000000"/>
          <w:sz w:val="28"/>
          <w:szCs w:val="28"/>
        </w:rPr>
        <w:t xml:space="preserve">  вместо слов «</w:t>
      </w:r>
      <w:r w:rsidR="000C4164" w:rsidRPr="00905C54">
        <w:rPr>
          <w:sz w:val="28"/>
          <w:szCs w:val="28"/>
        </w:rPr>
        <w:t>Глав</w:t>
      </w:r>
      <w:r w:rsidR="000C4164">
        <w:rPr>
          <w:sz w:val="28"/>
          <w:szCs w:val="28"/>
        </w:rPr>
        <w:t>а</w:t>
      </w:r>
      <w:r w:rsidR="000C4164" w:rsidRPr="00905C54">
        <w:rPr>
          <w:sz w:val="28"/>
          <w:szCs w:val="28"/>
        </w:rPr>
        <w:t xml:space="preserve"> администрации района» читать «</w:t>
      </w:r>
      <w:proofErr w:type="gramStart"/>
      <w:r w:rsidR="000C4164" w:rsidRPr="00905C54">
        <w:rPr>
          <w:color w:val="000000"/>
          <w:sz w:val="28"/>
          <w:szCs w:val="28"/>
        </w:rPr>
        <w:t>возглавляющ</w:t>
      </w:r>
      <w:r w:rsidR="000C4164">
        <w:rPr>
          <w:color w:val="000000"/>
          <w:sz w:val="28"/>
          <w:szCs w:val="28"/>
        </w:rPr>
        <w:t>ий</w:t>
      </w:r>
      <w:proofErr w:type="gramEnd"/>
      <w:r w:rsidR="000C4164" w:rsidRPr="00905C54">
        <w:rPr>
          <w:color w:val="000000"/>
          <w:sz w:val="28"/>
          <w:szCs w:val="28"/>
        </w:rPr>
        <w:t xml:space="preserve"> администрацию района»</w:t>
      </w:r>
      <w:r w:rsidR="000C4164">
        <w:rPr>
          <w:color w:val="000000"/>
          <w:sz w:val="28"/>
          <w:szCs w:val="28"/>
        </w:rPr>
        <w:t>.</w:t>
      </w:r>
    </w:p>
    <w:p w:rsidR="00F94950" w:rsidRDefault="0007597F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E4E2F">
        <w:rPr>
          <w:color w:val="000000"/>
          <w:sz w:val="28"/>
          <w:szCs w:val="28"/>
        </w:rPr>
        <w:t>3</w:t>
      </w:r>
      <w:r w:rsidR="00F94950">
        <w:rPr>
          <w:color w:val="000000"/>
          <w:sz w:val="28"/>
          <w:szCs w:val="28"/>
        </w:rPr>
        <w:t>2</w:t>
      </w:r>
      <w:r w:rsidR="007E4E2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94950">
        <w:rPr>
          <w:color w:val="000000"/>
          <w:sz w:val="28"/>
          <w:szCs w:val="28"/>
        </w:rPr>
        <w:t>В статье 40:</w:t>
      </w:r>
    </w:p>
    <w:p w:rsidR="00F94950" w:rsidRDefault="00F94950" w:rsidP="00F94950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 2 части 1 после слов «Совета народных депутатов» добавить слова «постановления и распоряжения председателя районного Совета народных депутатов».</w:t>
      </w:r>
    </w:p>
    <w:p w:rsidR="0007597F" w:rsidRDefault="0007597F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части 4 вместо слов «законом субъекта Российской Федерации» вставить слова «законодательством Орловской области».</w:t>
      </w:r>
    </w:p>
    <w:p w:rsidR="000C4164" w:rsidRPr="007E4E2F" w:rsidRDefault="000C4164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3F74FE">
        <w:rPr>
          <w:color w:val="000000"/>
          <w:sz w:val="28"/>
          <w:szCs w:val="28"/>
        </w:rPr>
        <w:t>3</w:t>
      </w:r>
      <w:r w:rsidR="00F9495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475CA4">
        <w:rPr>
          <w:color w:val="000000"/>
          <w:sz w:val="28"/>
          <w:szCs w:val="28"/>
        </w:rPr>
        <w:t xml:space="preserve">В </w:t>
      </w:r>
      <w:r w:rsidR="00AA4F56">
        <w:rPr>
          <w:color w:val="000000"/>
          <w:sz w:val="28"/>
          <w:szCs w:val="28"/>
        </w:rPr>
        <w:t>части</w:t>
      </w:r>
      <w:r w:rsidR="00475CA4">
        <w:rPr>
          <w:color w:val="000000"/>
          <w:sz w:val="28"/>
          <w:szCs w:val="28"/>
        </w:rPr>
        <w:t xml:space="preserve"> 3 статьи 41 после слов «полномочий главы» исключить </w:t>
      </w:r>
      <w:r w:rsidR="00475CA4" w:rsidRPr="007E4E2F">
        <w:rPr>
          <w:sz w:val="28"/>
          <w:szCs w:val="28"/>
        </w:rPr>
        <w:t xml:space="preserve">слово «администрации». </w:t>
      </w:r>
    </w:p>
    <w:p w:rsidR="00475CA4" w:rsidRPr="00475CA4" w:rsidRDefault="00475CA4" w:rsidP="000D61C2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75CA4">
        <w:rPr>
          <w:sz w:val="28"/>
          <w:szCs w:val="28"/>
        </w:rPr>
        <w:t>1.</w:t>
      </w:r>
      <w:r w:rsidR="003F74FE">
        <w:rPr>
          <w:sz w:val="28"/>
          <w:szCs w:val="28"/>
        </w:rPr>
        <w:t>3</w:t>
      </w:r>
      <w:r w:rsidR="00F9495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905C54">
        <w:rPr>
          <w:color w:val="000000"/>
          <w:sz w:val="28"/>
          <w:szCs w:val="28"/>
        </w:rPr>
        <w:t xml:space="preserve">В  </w:t>
      </w:r>
      <w:r w:rsidR="00AA4F56">
        <w:rPr>
          <w:color w:val="000000"/>
          <w:sz w:val="28"/>
          <w:szCs w:val="28"/>
        </w:rPr>
        <w:t>части</w:t>
      </w:r>
      <w:r w:rsidRPr="00905C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 </w:t>
      </w:r>
      <w:r w:rsidRPr="00905C54">
        <w:rPr>
          <w:color w:val="000000"/>
          <w:sz w:val="28"/>
          <w:szCs w:val="28"/>
        </w:rPr>
        <w:t xml:space="preserve">статьи </w:t>
      </w:r>
      <w:r>
        <w:rPr>
          <w:color w:val="000000"/>
          <w:sz w:val="28"/>
          <w:szCs w:val="28"/>
        </w:rPr>
        <w:t>42</w:t>
      </w:r>
      <w:r w:rsidRPr="00905C54">
        <w:rPr>
          <w:color w:val="000000"/>
          <w:sz w:val="28"/>
          <w:szCs w:val="28"/>
        </w:rPr>
        <w:t xml:space="preserve">  вместо слов «</w:t>
      </w:r>
      <w:r w:rsidRPr="00905C54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905C54">
        <w:rPr>
          <w:sz w:val="28"/>
          <w:szCs w:val="28"/>
        </w:rPr>
        <w:t xml:space="preserve"> администрации района» читать «</w:t>
      </w:r>
      <w:r w:rsidRPr="00905C54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ы</w:t>
      </w:r>
      <w:r w:rsidRPr="00905C54">
        <w:rPr>
          <w:color w:val="000000"/>
          <w:sz w:val="28"/>
          <w:szCs w:val="28"/>
        </w:rPr>
        <w:t xml:space="preserve"> района, возглавляющ</w:t>
      </w:r>
      <w:r>
        <w:rPr>
          <w:color w:val="000000"/>
          <w:sz w:val="28"/>
          <w:szCs w:val="28"/>
        </w:rPr>
        <w:t>его</w:t>
      </w:r>
      <w:r w:rsidRPr="00905C54">
        <w:rPr>
          <w:color w:val="000000"/>
          <w:sz w:val="28"/>
          <w:szCs w:val="28"/>
        </w:rPr>
        <w:t xml:space="preserve"> администрацию района»</w:t>
      </w:r>
      <w:r>
        <w:rPr>
          <w:color w:val="000000"/>
          <w:sz w:val="28"/>
          <w:szCs w:val="28"/>
        </w:rPr>
        <w:t>.</w:t>
      </w:r>
      <w:r w:rsidR="00FE5582">
        <w:rPr>
          <w:color w:val="000000"/>
          <w:sz w:val="28"/>
          <w:szCs w:val="28"/>
        </w:rPr>
        <w:t xml:space="preserve"> </w:t>
      </w:r>
    </w:p>
    <w:p w:rsidR="00475CA4" w:rsidRPr="000D61C2" w:rsidRDefault="00475CA4" w:rsidP="000D61C2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75CA4">
        <w:rPr>
          <w:rFonts w:ascii="Times New Roman" w:hAnsi="Times New Roman"/>
          <w:color w:val="000000"/>
          <w:sz w:val="28"/>
          <w:szCs w:val="28"/>
        </w:rPr>
        <w:t>1.</w:t>
      </w:r>
      <w:r w:rsidR="003F74FE">
        <w:rPr>
          <w:rFonts w:ascii="Times New Roman" w:hAnsi="Times New Roman"/>
          <w:color w:val="000000"/>
          <w:sz w:val="28"/>
          <w:szCs w:val="28"/>
        </w:rPr>
        <w:t>3</w:t>
      </w:r>
      <w:r w:rsidR="00F94950">
        <w:rPr>
          <w:rFonts w:ascii="Times New Roman" w:hAnsi="Times New Roman"/>
          <w:color w:val="000000"/>
          <w:sz w:val="28"/>
          <w:szCs w:val="28"/>
        </w:rPr>
        <w:t>5</w:t>
      </w:r>
      <w:r w:rsidRPr="00475CA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75CA4">
        <w:rPr>
          <w:rFonts w:ascii="Times New Roman" w:hAnsi="Times New Roman"/>
          <w:sz w:val="28"/>
          <w:szCs w:val="28"/>
        </w:rPr>
        <w:t xml:space="preserve">В </w:t>
      </w:r>
      <w:r w:rsidR="001710FF">
        <w:rPr>
          <w:rFonts w:ascii="Times New Roman" w:hAnsi="Times New Roman"/>
          <w:sz w:val="28"/>
          <w:szCs w:val="28"/>
        </w:rPr>
        <w:t>часть</w:t>
      </w:r>
      <w:r>
        <w:rPr>
          <w:rFonts w:ascii="Times New Roman" w:hAnsi="Times New Roman"/>
          <w:sz w:val="28"/>
          <w:szCs w:val="28"/>
        </w:rPr>
        <w:t xml:space="preserve"> 3 </w:t>
      </w:r>
      <w:r w:rsidRPr="00475CA4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475C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</w:t>
      </w:r>
      <w:r w:rsidRPr="00475CA4">
        <w:rPr>
          <w:rFonts w:ascii="Times New Roman" w:hAnsi="Times New Roman"/>
          <w:sz w:val="28"/>
          <w:szCs w:val="28"/>
        </w:rPr>
        <w:t xml:space="preserve"> добавить </w:t>
      </w:r>
      <w:r>
        <w:rPr>
          <w:rFonts w:ascii="Times New Roman" w:hAnsi="Times New Roman"/>
          <w:sz w:val="28"/>
          <w:szCs w:val="28"/>
        </w:rPr>
        <w:t>абзац</w:t>
      </w:r>
      <w:r w:rsidRPr="00475CA4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D61C2">
        <w:rPr>
          <w:rFonts w:ascii="Times New Roman" w:hAnsi="Times New Roman"/>
          <w:sz w:val="28"/>
          <w:szCs w:val="28"/>
        </w:rPr>
        <w:t>«</w:t>
      </w:r>
      <w:r w:rsidRPr="000D61C2">
        <w:rPr>
          <w:rFonts w:ascii="Times New Roman" w:hAnsi="Times New Roman"/>
          <w:color w:val="000000"/>
          <w:sz w:val="28"/>
          <w:szCs w:val="28"/>
        </w:rPr>
        <w:t>Глава района имеет право отклонить это решение и в течение десяти дней возвратить его в районный Совет народных депутатов с мотивированным обоснованием его отклонения либо с предложениями о внесении в него изменений.</w:t>
      </w:r>
    </w:p>
    <w:p w:rsidR="00475CA4" w:rsidRPr="000D61C2" w:rsidRDefault="00475CA4" w:rsidP="000D61C2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1C2">
        <w:rPr>
          <w:rFonts w:ascii="Times New Roman" w:hAnsi="Times New Roman"/>
          <w:color w:val="000000"/>
          <w:sz w:val="28"/>
          <w:szCs w:val="28"/>
        </w:rPr>
        <w:t xml:space="preserve">Постановление главы района об отклонении решения районного Совета народных депутатов может быть преодолено и считается преодоленным, если не менее двух третей от установленного числа депутатов районного Совета народных депутатов проголосовали за ранее принятую редакцию решения районного Совета народных депутатов. Глава района в течение семи дней </w:t>
      </w:r>
      <w:proofErr w:type="gramStart"/>
      <w:r w:rsidRPr="000D61C2">
        <w:rPr>
          <w:rFonts w:ascii="Times New Roman" w:hAnsi="Times New Roman"/>
          <w:color w:val="000000"/>
          <w:sz w:val="28"/>
          <w:szCs w:val="28"/>
        </w:rPr>
        <w:t>обязан</w:t>
      </w:r>
      <w:proofErr w:type="gramEnd"/>
      <w:r w:rsidRPr="000D61C2">
        <w:rPr>
          <w:rFonts w:ascii="Times New Roman" w:hAnsi="Times New Roman"/>
          <w:color w:val="000000"/>
          <w:sz w:val="28"/>
          <w:szCs w:val="28"/>
        </w:rPr>
        <w:t xml:space="preserve"> подписать указанное решение районного Совета народных депутатов</w:t>
      </w:r>
      <w:r w:rsidR="000D61C2" w:rsidRPr="000D61C2">
        <w:rPr>
          <w:rFonts w:ascii="Times New Roman" w:hAnsi="Times New Roman"/>
          <w:color w:val="000000"/>
          <w:sz w:val="28"/>
          <w:szCs w:val="28"/>
        </w:rPr>
        <w:t>»</w:t>
      </w:r>
      <w:r w:rsidRPr="000D61C2">
        <w:rPr>
          <w:rFonts w:ascii="Times New Roman" w:hAnsi="Times New Roman"/>
          <w:color w:val="000000"/>
          <w:sz w:val="28"/>
          <w:szCs w:val="28"/>
        </w:rPr>
        <w:t>.</w:t>
      </w:r>
    </w:p>
    <w:p w:rsidR="000D61C2" w:rsidRPr="000D61C2" w:rsidRDefault="000D61C2" w:rsidP="000D61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D61C2">
        <w:rPr>
          <w:rFonts w:ascii="Times New Roman" w:hAnsi="Times New Roman"/>
          <w:color w:val="000000"/>
          <w:sz w:val="28"/>
          <w:szCs w:val="28"/>
        </w:rPr>
        <w:t>1.</w:t>
      </w:r>
      <w:r w:rsidR="003F74FE">
        <w:rPr>
          <w:rFonts w:ascii="Times New Roman" w:hAnsi="Times New Roman"/>
          <w:color w:val="000000"/>
          <w:sz w:val="28"/>
          <w:szCs w:val="28"/>
        </w:rPr>
        <w:t>3</w:t>
      </w:r>
      <w:r w:rsidR="00683283">
        <w:rPr>
          <w:rFonts w:ascii="Times New Roman" w:hAnsi="Times New Roman"/>
          <w:color w:val="000000"/>
          <w:sz w:val="28"/>
          <w:szCs w:val="28"/>
        </w:rPr>
        <w:t>6</w:t>
      </w:r>
      <w:r w:rsidRPr="000D61C2">
        <w:rPr>
          <w:rFonts w:ascii="Times New Roman" w:hAnsi="Times New Roman"/>
          <w:color w:val="000000"/>
          <w:sz w:val="28"/>
          <w:szCs w:val="28"/>
        </w:rPr>
        <w:t xml:space="preserve">. Статью 43 </w:t>
      </w:r>
      <w:r w:rsidR="00683283">
        <w:rPr>
          <w:rFonts w:ascii="Times New Roman" w:hAnsi="Times New Roman"/>
          <w:color w:val="000000"/>
          <w:sz w:val="28"/>
          <w:szCs w:val="28"/>
        </w:rPr>
        <w:t>из</w:t>
      </w:r>
      <w:r w:rsidRPr="000D61C2">
        <w:rPr>
          <w:rFonts w:ascii="Times New Roman" w:hAnsi="Times New Roman"/>
          <w:color w:val="000000"/>
          <w:sz w:val="28"/>
          <w:szCs w:val="28"/>
        </w:rPr>
        <w:t>ложить в следующей редакции: «</w:t>
      </w:r>
      <w:r w:rsidRPr="000D61C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Статья 43. Постановления и распоряжения Главы района.</w:t>
      </w:r>
    </w:p>
    <w:p w:rsidR="000D61C2" w:rsidRPr="000D61C2" w:rsidRDefault="000D61C2" w:rsidP="000D6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1C2">
        <w:rPr>
          <w:rFonts w:ascii="Times New Roman" w:hAnsi="Times New Roman"/>
          <w:color w:val="000000"/>
          <w:sz w:val="28"/>
          <w:szCs w:val="28"/>
        </w:rPr>
        <w:t xml:space="preserve">1. Глава района в пределах своих полномочий, установленных </w:t>
      </w:r>
      <w:r>
        <w:rPr>
          <w:rFonts w:ascii="Times New Roman" w:hAnsi="Times New Roman"/>
          <w:color w:val="000000"/>
          <w:sz w:val="28"/>
          <w:szCs w:val="28"/>
        </w:rPr>
        <w:t>настоящим У</w:t>
      </w:r>
      <w:r w:rsidRPr="000D61C2">
        <w:rPr>
          <w:rFonts w:ascii="Times New Roman" w:hAnsi="Times New Roman"/>
          <w:color w:val="000000"/>
          <w:sz w:val="28"/>
          <w:szCs w:val="28"/>
        </w:rPr>
        <w:t xml:space="preserve">ставом и решениями </w:t>
      </w:r>
      <w:r>
        <w:rPr>
          <w:rFonts w:ascii="Times New Roman" w:hAnsi="Times New Roman"/>
          <w:color w:val="000000"/>
          <w:sz w:val="28"/>
          <w:szCs w:val="28"/>
        </w:rPr>
        <w:t>районного Совета народных депутатов</w:t>
      </w:r>
      <w:r w:rsidRPr="000D61C2">
        <w:rPr>
          <w:rFonts w:ascii="Times New Roman" w:hAnsi="Times New Roman"/>
          <w:color w:val="000000"/>
          <w:sz w:val="28"/>
          <w:szCs w:val="28"/>
        </w:rPr>
        <w:t>, издает постановления и распоряжения.</w:t>
      </w:r>
    </w:p>
    <w:p w:rsidR="000D61C2" w:rsidRDefault="000D61C2" w:rsidP="000D61C2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D61C2">
        <w:rPr>
          <w:rFonts w:ascii="Times New Roman" w:hAnsi="Times New Roman"/>
          <w:color w:val="000000"/>
          <w:sz w:val="28"/>
          <w:szCs w:val="28"/>
        </w:rPr>
        <w:t>2. Глава района издает постановления и распоряжения по иным вопросам, отнесенным к его компетенции настоящим Уставом в соответствии с Федеральным законом "Об общих принципах организации местного самоуправления в Российской Федерации", другими федеральными законами».</w:t>
      </w:r>
    </w:p>
    <w:p w:rsidR="007307A2" w:rsidRDefault="007307A2" w:rsidP="000D61C2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="003F74FE">
        <w:rPr>
          <w:rFonts w:ascii="Times New Roman" w:hAnsi="Times New Roman"/>
          <w:color w:val="000000"/>
          <w:sz w:val="28"/>
          <w:szCs w:val="28"/>
        </w:rPr>
        <w:t>3</w:t>
      </w:r>
      <w:r w:rsidR="00683283">
        <w:rPr>
          <w:rFonts w:ascii="Times New Roman" w:hAnsi="Times New Roman"/>
          <w:color w:val="000000"/>
          <w:sz w:val="28"/>
          <w:szCs w:val="28"/>
        </w:rPr>
        <w:t>7</w:t>
      </w:r>
      <w:r w:rsidR="003F74FE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 w:rsidR="00AA4F56">
        <w:rPr>
          <w:rFonts w:ascii="Times New Roman" w:hAnsi="Times New Roman"/>
          <w:color w:val="000000"/>
          <w:sz w:val="28"/>
          <w:szCs w:val="28"/>
        </w:rPr>
        <w:t>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1 статьи 44 вместо слов «Глава администрации района» читать «Глава района</w:t>
      </w:r>
      <w:r w:rsidR="00FF171C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FF171C">
        <w:rPr>
          <w:rFonts w:ascii="Times New Roman" w:hAnsi="Times New Roman"/>
          <w:color w:val="000000"/>
          <w:sz w:val="28"/>
          <w:szCs w:val="28"/>
        </w:rPr>
        <w:t>возглавляющий</w:t>
      </w:r>
      <w:proofErr w:type="gramEnd"/>
      <w:r w:rsidR="00FF171C">
        <w:rPr>
          <w:rFonts w:ascii="Times New Roman" w:hAnsi="Times New Roman"/>
          <w:color w:val="000000"/>
          <w:sz w:val="28"/>
          <w:szCs w:val="28"/>
        </w:rPr>
        <w:t xml:space="preserve"> администрацию района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0D61C2" w:rsidRDefault="000D61C2" w:rsidP="000D61C2">
      <w:pPr>
        <w:pStyle w:val="ae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3F74FE">
        <w:rPr>
          <w:rFonts w:ascii="Times New Roman" w:hAnsi="Times New Roman"/>
          <w:color w:val="000000"/>
          <w:sz w:val="28"/>
          <w:szCs w:val="28"/>
        </w:rPr>
        <w:t>3</w:t>
      </w:r>
      <w:r w:rsidR="00683283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. В </w:t>
      </w:r>
      <w:r w:rsidR="00AA4F56">
        <w:rPr>
          <w:rFonts w:ascii="Times New Roman" w:hAnsi="Times New Roman"/>
          <w:color w:val="000000"/>
          <w:sz w:val="28"/>
          <w:szCs w:val="28"/>
        </w:rPr>
        <w:t>части</w:t>
      </w:r>
      <w:r>
        <w:rPr>
          <w:rFonts w:ascii="Times New Roman" w:hAnsi="Times New Roman"/>
          <w:color w:val="000000"/>
          <w:sz w:val="28"/>
          <w:szCs w:val="28"/>
        </w:rPr>
        <w:t xml:space="preserve"> 1 статьи 46 исключить слова «Главой администрации района» и вместо слов </w:t>
      </w:r>
      <w:r w:rsidRPr="000D61C2">
        <w:rPr>
          <w:rFonts w:ascii="Times New Roman" w:hAnsi="Times New Roman"/>
          <w:color w:val="000000"/>
          <w:sz w:val="28"/>
          <w:szCs w:val="28"/>
        </w:rPr>
        <w:t>«</w:t>
      </w:r>
      <w:r w:rsidRPr="000D61C2">
        <w:rPr>
          <w:rFonts w:ascii="Times New Roman" w:hAnsi="Times New Roman"/>
          <w:sz w:val="28"/>
          <w:szCs w:val="28"/>
        </w:rPr>
        <w:t xml:space="preserve">руководителями органов местного самоуправления </w:t>
      </w:r>
      <w:r w:rsidRPr="00462598">
        <w:rPr>
          <w:rFonts w:ascii="Times New Roman" w:hAnsi="Times New Roman"/>
          <w:sz w:val="28"/>
          <w:szCs w:val="28"/>
        </w:rPr>
        <w:t>специальной компетенции»</w:t>
      </w:r>
      <w:r w:rsidR="008B09B1" w:rsidRPr="00462598">
        <w:rPr>
          <w:rFonts w:ascii="Times New Roman" w:hAnsi="Times New Roman"/>
          <w:sz w:val="28"/>
          <w:szCs w:val="28"/>
        </w:rPr>
        <w:t xml:space="preserve"> читать «</w:t>
      </w:r>
      <w:r w:rsidR="00462598" w:rsidRPr="00462598">
        <w:rPr>
          <w:rFonts w:ascii="Times New Roman" w:hAnsi="Times New Roman"/>
          <w:sz w:val="28"/>
          <w:szCs w:val="28"/>
        </w:rPr>
        <w:t xml:space="preserve">руководителями </w:t>
      </w:r>
      <w:r w:rsidR="00462598" w:rsidRPr="0046259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отраслевых органов администрации района».</w:t>
      </w:r>
    </w:p>
    <w:p w:rsidR="00DE5510" w:rsidRPr="00462598" w:rsidRDefault="00DE5510" w:rsidP="000D61C2">
      <w:pPr>
        <w:pStyle w:val="ae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</w:t>
      </w:r>
      <w:r w:rsidR="003F7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6832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="003F74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75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 статьи 54 исключить.</w:t>
      </w:r>
    </w:p>
    <w:p w:rsidR="00FE08B4" w:rsidRDefault="009A144D" w:rsidP="00926D0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26D0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FE08B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</w:t>
      </w:r>
      <w:r w:rsidR="00A45F1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частью 2 статьи 54 Устава </w:t>
      </w:r>
      <w:proofErr w:type="spellStart"/>
      <w:r w:rsidR="00A45F1D">
        <w:rPr>
          <w:rFonts w:ascii="Times New Roman" w:eastAsia="Times New Roman" w:hAnsi="Times New Roman"/>
          <w:sz w:val="28"/>
          <w:szCs w:val="28"/>
          <w:lang w:eastAsia="ru-RU"/>
        </w:rPr>
        <w:t>Троснянского</w:t>
      </w:r>
      <w:proofErr w:type="spellEnd"/>
      <w:r w:rsidR="00A45F1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Орловской области</w:t>
      </w:r>
      <w:r w:rsidR="00FB55D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24616" w:rsidRDefault="009A144D" w:rsidP="00E2461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26D0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FE08B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FE08B4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комитет по социальным вопросам.</w:t>
      </w:r>
      <w:bookmarkStart w:id="0" w:name="_GoBack"/>
      <w:bookmarkEnd w:id="0"/>
    </w:p>
    <w:p w:rsidR="00E24616" w:rsidRDefault="00E24616" w:rsidP="00E2461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4616" w:rsidRDefault="00E24616" w:rsidP="00E24616">
      <w:pPr>
        <w:pStyle w:val="a7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913" w:rsidRPr="00694913" w:rsidRDefault="00694913" w:rsidP="00694913">
      <w:pPr>
        <w:pStyle w:val="ae"/>
        <w:rPr>
          <w:rFonts w:ascii="Times New Roman" w:hAnsi="Times New Roman"/>
          <w:b/>
          <w:sz w:val="28"/>
          <w:szCs w:val="28"/>
        </w:rPr>
      </w:pPr>
      <w:r w:rsidRPr="00694913">
        <w:rPr>
          <w:rFonts w:ascii="Times New Roman" w:hAnsi="Times New Roman"/>
          <w:b/>
          <w:sz w:val="28"/>
          <w:szCs w:val="28"/>
        </w:rPr>
        <w:t xml:space="preserve">Председатель районного Совета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694913">
        <w:rPr>
          <w:rFonts w:ascii="Times New Roman" w:hAnsi="Times New Roman"/>
          <w:b/>
          <w:sz w:val="28"/>
          <w:szCs w:val="28"/>
        </w:rPr>
        <w:t xml:space="preserve">  Глава  района</w:t>
      </w:r>
    </w:p>
    <w:p w:rsidR="00694913" w:rsidRPr="00694913" w:rsidRDefault="00694913" w:rsidP="00694913">
      <w:pPr>
        <w:pStyle w:val="ae"/>
        <w:rPr>
          <w:rFonts w:ascii="Times New Roman" w:hAnsi="Times New Roman"/>
          <w:b/>
          <w:sz w:val="28"/>
          <w:szCs w:val="28"/>
        </w:rPr>
      </w:pPr>
      <w:r w:rsidRPr="00694913">
        <w:rPr>
          <w:rFonts w:ascii="Times New Roman" w:hAnsi="Times New Roman"/>
          <w:b/>
          <w:sz w:val="28"/>
          <w:szCs w:val="28"/>
        </w:rPr>
        <w:t xml:space="preserve">народных депутатов </w:t>
      </w:r>
    </w:p>
    <w:p w:rsidR="00694913" w:rsidRPr="00694913" w:rsidRDefault="00694913" w:rsidP="00694913">
      <w:pPr>
        <w:pStyle w:val="ae"/>
        <w:rPr>
          <w:rFonts w:ascii="Times New Roman" w:hAnsi="Times New Roman"/>
          <w:b/>
          <w:sz w:val="28"/>
          <w:szCs w:val="28"/>
        </w:rPr>
      </w:pPr>
      <w:r w:rsidRPr="00694913">
        <w:rPr>
          <w:rFonts w:ascii="Times New Roman" w:hAnsi="Times New Roman"/>
          <w:b/>
          <w:sz w:val="28"/>
          <w:szCs w:val="28"/>
        </w:rPr>
        <w:t xml:space="preserve">                               В.И. Миронов                                              В.И. Миронов </w:t>
      </w:r>
    </w:p>
    <w:p w:rsidR="00694913" w:rsidRPr="00694913" w:rsidRDefault="00694913" w:rsidP="00694913">
      <w:pPr>
        <w:pStyle w:val="ae"/>
        <w:rPr>
          <w:rFonts w:ascii="Times New Roman" w:hAnsi="Times New Roman"/>
          <w:b/>
          <w:sz w:val="28"/>
          <w:szCs w:val="28"/>
        </w:rPr>
      </w:pPr>
    </w:p>
    <w:p w:rsidR="00694913" w:rsidRPr="00694913" w:rsidRDefault="00694913" w:rsidP="00694913">
      <w:pPr>
        <w:pStyle w:val="ae"/>
        <w:rPr>
          <w:rFonts w:ascii="Times New Roman" w:hAnsi="Times New Roman"/>
          <w:b/>
          <w:sz w:val="28"/>
          <w:szCs w:val="28"/>
        </w:rPr>
      </w:pPr>
    </w:p>
    <w:p w:rsidR="006F418F" w:rsidRPr="00694913" w:rsidRDefault="006F418F" w:rsidP="00694913">
      <w:pPr>
        <w:pStyle w:val="ae"/>
        <w:rPr>
          <w:rFonts w:ascii="Times New Roman" w:hAnsi="Times New Roman"/>
          <w:b/>
          <w:sz w:val="28"/>
          <w:szCs w:val="28"/>
        </w:rPr>
      </w:pPr>
    </w:p>
    <w:p w:rsidR="006F418F" w:rsidRDefault="006F418F" w:rsidP="00E2461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418F" w:rsidRDefault="006F418F" w:rsidP="00E2461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418F" w:rsidRDefault="006F418F" w:rsidP="00E2461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418F" w:rsidRDefault="006F418F" w:rsidP="00E2461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418F" w:rsidRDefault="006F418F" w:rsidP="00E2461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418F" w:rsidRDefault="006F418F" w:rsidP="00E2461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F418F" w:rsidRDefault="006F418F" w:rsidP="00E2461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6F418F" w:rsidSect="0068328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41D" w:rsidRDefault="00FF541D" w:rsidP="0053632E">
      <w:pPr>
        <w:spacing w:after="0" w:line="240" w:lineRule="auto"/>
      </w:pPr>
      <w:r>
        <w:separator/>
      </w:r>
    </w:p>
  </w:endnote>
  <w:endnote w:type="continuationSeparator" w:id="0">
    <w:p w:rsidR="00FF541D" w:rsidRDefault="00FF541D" w:rsidP="00536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41D" w:rsidRDefault="00FF541D" w:rsidP="0053632E">
      <w:pPr>
        <w:spacing w:after="0" w:line="240" w:lineRule="auto"/>
      </w:pPr>
      <w:r>
        <w:separator/>
      </w:r>
    </w:p>
  </w:footnote>
  <w:footnote w:type="continuationSeparator" w:id="0">
    <w:p w:rsidR="00FF541D" w:rsidRDefault="00FF541D" w:rsidP="00536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EA9"/>
    <w:multiLevelType w:val="hybridMultilevel"/>
    <w:tmpl w:val="D0526E32"/>
    <w:lvl w:ilvl="0" w:tplc="9A34243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3F1D5B"/>
    <w:multiLevelType w:val="hybridMultilevel"/>
    <w:tmpl w:val="A24E1BBE"/>
    <w:lvl w:ilvl="0" w:tplc="B5284A6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5F1D71"/>
    <w:multiLevelType w:val="hybridMultilevel"/>
    <w:tmpl w:val="A8D2EB0A"/>
    <w:lvl w:ilvl="0" w:tplc="C2C6AE7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C712722"/>
    <w:multiLevelType w:val="hybridMultilevel"/>
    <w:tmpl w:val="1FD0C1F4"/>
    <w:lvl w:ilvl="0" w:tplc="B8B486A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3CB7A7F"/>
    <w:multiLevelType w:val="hybridMultilevel"/>
    <w:tmpl w:val="6470A1C6"/>
    <w:lvl w:ilvl="0" w:tplc="D5F254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394650"/>
    <w:multiLevelType w:val="hybridMultilevel"/>
    <w:tmpl w:val="A24E1BBE"/>
    <w:lvl w:ilvl="0" w:tplc="B5284A66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1623B86"/>
    <w:multiLevelType w:val="hybridMultilevel"/>
    <w:tmpl w:val="5596E17E"/>
    <w:lvl w:ilvl="0" w:tplc="480C659A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7771AB0"/>
    <w:multiLevelType w:val="hybridMultilevel"/>
    <w:tmpl w:val="1976323A"/>
    <w:lvl w:ilvl="0" w:tplc="6B006264">
      <w:start w:val="1"/>
      <w:numFmt w:val="decimal"/>
      <w:lvlText w:val="%1."/>
      <w:lvlJc w:val="left"/>
      <w:pPr>
        <w:ind w:left="1710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5D5F86"/>
    <w:multiLevelType w:val="hybridMultilevel"/>
    <w:tmpl w:val="AD52B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84D61"/>
    <w:multiLevelType w:val="singleLevel"/>
    <w:tmpl w:val="7158BC80"/>
    <w:lvl w:ilvl="0">
      <w:start w:val="5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41B"/>
    <w:rsid w:val="00012A25"/>
    <w:rsid w:val="00023300"/>
    <w:rsid w:val="00053259"/>
    <w:rsid w:val="00072552"/>
    <w:rsid w:val="0007597F"/>
    <w:rsid w:val="00084215"/>
    <w:rsid w:val="00085778"/>
    <w:rsid w:val="00096B0B"/>
    <w:rsid w:val="000B087C"/>
    <w:rsid w:val="000C3443"/>
    <w:rsid w:val="000C4164"/>
    <w:rsid w:val="000D61C2"/>
    <w:rsid w:val="000E3B9C"/>
    <w:rsid w:val="00101A28"/>
    <w:rsid w:val="00105F0D"/>
    <w:rsid w:val="0010642A"/>
    <w:rsid w:val="00110775"/>
    <w:rsid w:val="00114941"/>
    <w:rsid w:val="001452D3"/>
    <w:rsid w:val="00153A95"/>
    <w:rsid w:val="001573EF"/>
    <w:rsid w:val="001602E7"/>
    <w:rsid w:val="00164BFA"/>
    <w:rsid w:val="00166122"/>
    <w:rsid w:val="0017048F"/>
    <w:rsid w:val="00170700"/>
    <w:rsid w:val="001710FF"/>
    <w:rsid w:val="001851F7"/>
    <w:rsid w:val="001902FA"/>
    <w:rsid w:val="001A55C4"/>
    <w:rsid w:val="001B040C"/>
    <w:rsid w:val="001B16D2"/>
    <w:rsid w:val="001B53FF"/>
    <w:rsid w:val="001B6E2B"/>
    <w:rsid w:val="001D68C3"/>
    <w:rsid w:val="001E1E17"/>
    <w:rsid w:val="001E51F0"/>
    <w:rsid w:val="001E6476"/>
    <w:rsid w:val="001F7F36"/>
    <w:rsid w:val="0020308D"/>
    <w:rsid w:val="00230232"/>
    <w:rsid w:val="002343AA"/>
    <w:rsid w:val="00251BF3"/>
    <w:rsid w:val="00265189"/>
    <w:rsid w:val="00285BB0"/>
    <w:rsid w:val="00290D9D"/>
    <w:rsid w:val="002B02AD"/>
    <w:rsid w:val="002C2184"/>
    <w:rsid w:val="002C5456"/>
    <w:rsid w:val="002D1FE4"/>
    <w:rsid w:val="002D3C8F"/>
    <w:rsid w:val="002D7EB1"/>
    <w:rsid w:val="002E1B58"/>
    <w:rsid w:val="002E65A3"/>
    <w:rsid w:val="002E7190"/>
    <w:rsid w:val="0030048C"/>
    <w:rsid w:val="0030388C"/>
    <w:rsid w:val="003132C4"/>
    <w:rsid w:val="00321AA8"/>
    <w:rsid w:val="00327976"/>
    <w:rsid w:val="00334DF7"/>
    <w:rsid w:val="0034192A"/>
    <w:rsid w:val="00347F29"/>
    <w:rsid w:val="00351EB3"/>
    <w:rsid w:val="00357010"/>
    <w:rsid w:val="00357D43"/>
    <w:rsid w:val="00370294"/>
    <w:rsid w:val="00371452"/>
    <w:rsid w:val="003A032B"/>
    <w:rsid w:val="003A5BD8"/>
    <w:rsid w:val="003A67DE"/>
    <w:rsid w:val="003C5058"/>
    <w:rsid w:val="003D098E"/>
    <w:rsid w:val="003D0B4F"/>
    <w:rsid w:val="003E6D63"/>
    <w:rsid w:val="003F74FE"/>
    <w:rsid w:val="003F7697"/>
    <w:rsid w:val="00423099"/>
    <w:rsid w:val="00434A09"/>
    <w:rsid w:val="0043714A"/>
    <w:rsid w:val="0045273C"/>
    <w:rsid w:val="00462598"/>
    <w:rsid w:val="00465A61"/>
    <w:rsid w:val="00471125"/>
    <w:rsid w:val="00471D85"/>
    <w:rsid w:val="00475CA4"/>
    <w:rsid w:val="00481C15"/>
    <w:rsid w:val="004850EC"/>
    <w:rsid w:val="00485C83"/>
    <w:rsid w:val="0048795C"/>
    <w:rsid w:val="004932EC"/>
    <w:rsid w:val="004A00B1"/>
    <w:rsid w:val="004A0107"/>
    <w:rsid w:val="004A03D4"/>
    <w:rsid w:val="004A061F"/>
    <w:rsid w:val="004A4CA7"/>
    <w:rsid w:val="004A5641"/>
    <w:rsid w:val="004B5453"/>
    <w:rsid w:val="004B7410"/>
    <w:rsid w:val="004C1BAB"/>
    <w:rsid w:val="004D0167"/>
    <w:rsid w:val="004E2D29"/>
    <w:rsid w:val="004E458D"/>
    <w:rsid w:val="004E68CC"/>
    <w:rsid w:val="00524E47"/>
    <w:rsid w:val="005331D5"/>
    <w:rsid w:val="0053632E"/>
    <w:rsid w:val="00565A72"/>
    <w:rsid w:val="005771ED"/>
    <w:rsid w:val="00590120"/>
    <w:rsid w:val="00592301"/>
    <w:rsid w:val="005A15E2"/>
    <w:rsid w:val="005D5012"/>
    <w:rsid w:val="005D64CB"/>
    <w:rsid w:val="005E5BD2"/>
    <w:rsid w:val="005F36B9"/>
    <w:rsid w:val="005F7ED2"/>
    <w:rsid w:val="006007A7"/>
    <w:rsid w:val="00603508"/>
    <w:rsid w:val="00621157"/>
    <w:rsid w:val="00630B23"/>
    <w:rsid w:val="006320A0"/>
    <w:rsid w:val="00640993"/>
    <w:rsid w:val="00653AE9"/>
    <w:rsid w:val="00671F85"/>
    <w:rsid w:val="00672EA9"/>
    <w:rsid w:val="0067705D"/>
    <w:rsid w:val="00681A75"/>
    <w:rsid w:val="00683283"/>
    <w:rsid w:val="00694913"/>
    <w:rsid w:val="006A307B"/>
    <w:rsid w:val="006A412F"/>
    <w:rsid w:val="006B1510"/>
    <w:rsid w:val="006D1EB9"/>
    <w:rsid w:val="006E174B"/>
    <w:rsid w:val="006E5431"/>
    <w:rsid w:val="006F418F"/>
    <w:rsid w:val="007070A1"/>
    <w:rsid w:val="00707560"/>
    <w:rsid w:val="007124D7"/>
    <w:rsid w:val="0072637F"/>
    <w:rsid w:val="007266CA"/>
    <w:rsid w:val="007307A2"/>
    <w:rsid w:val="00734739"/>
    <w:rsid w:val="00734EB9"/>
    <w:rsid w:val="00756701"/>
    <w:rsid w:val="007572CC"/>
    <w:rsid w:val="0076054F"/>
    <w:rsid w:val="007706F0"/>
    <w:rsid w:val="007801CC"/>
    <w:rsid w:val="0078083F"/>
    <w:rsid w:val="00784B07"/>
    <w:rsid w:val="00792595"/>
    <w:rsid w:val="007941CC"/>
    <w:rsid w:val="00794688"/>
    <w:rsid w:val="007A02A7"/>
    <w:rsid w:val="007E2034"/>
    <w:rsid w:val="007E38DA"/>
    <w:rsid w:val="007E4E2F"/>
    <w:rsid w:val="007E4F2C"/>
    <w:rsid w:val="007E6181"/>
    <w:rsid w:val="007F0FBC"/>
    <w:rsid w:val="007F2CF2"/>
    <w:rsid w:val="007F2EC8"/>
    <w:rsid w:val="007F39D4"/>
    <w:rsid w:val="008020B7"/>
    <w:rsid w:val="00810204"/>
    <w:rsid w:val="0081112F"/>
    <w:rsid w:val="00822D6B"/>
    <w:rsid w:val="00832F9F"/>
    <w:rsid w:val="008340A6"/>
    <w:rsid w:val="00836147"/>
    <w:rsid w:val="00844957"/>
    <w:rsid w:val="00847585"/>
    <w:rsid w:val="00860122"/>
    <w:rsid w:val="00862907"/>
    <w:rsid w:val="008708E5"/>
    <w:rsid w:val="00873D89"/>
    <w:rsid w:val="0087696C"/>
    <w:rsid w:val="008B09B1"/>
    <w:rsid w:val="008B499E"/>
    <w:rsid w:val="008C3961"/>
    <w:rsid w:val="008E0078"/>
    <w:rsid w:val="008E6375"/>
    <w:rsid w:val="008F1D6D"/>
    <w:rsid w:val="00901168"/>
    <w:rsid w:val="00905C54"/>
    <w:rsid w:val="00926D06"/>
    <w:rsid w:val="009457EE"/>
    <w:rsid w:val="00946FC5"/>
    <w:rsid w:val="00950AE4"/>
    <w:rsid w:val="00964A35"/>
    <w:rsid w:val="00975B53"/>
    <w:rsid w:val="00990641"/>
    <w:rsid w:val="00992E4B"/>
    <w:rsid w:val="009A144D"/>
    <w:rsid w:val="009A53AF"/>
    <w:rsid w:val="009B7D5F"/>
    <w:rsid w:val="009D159A"/>
    <w:rsid w:val="009D23C2"/>
    <w:rsid w:val="009E4318"/>
    <w:rsid w:val="009F359B"/>
    <w:rsid w:val="009F76CD"/>
    <w:rsid w:val="00A02C71"/>
    <w:rsid w:val="00A072B0"/>
    <w:rsid w:val="00A14179"/>
    <w:rsid w:val="00A141BE"/>
    <w:rsid w:val="00A25218"/>
    <w:rsid w:val="00A30B40"/>
    <w:rsid w:val="00A30C41"/>
    <w:rsid w:val="00A33457"/>
    <w:rsid w:val="00A368AB"/>
    <w:rsid w:val="00A45F1D"/>
    <w:rsid w:val="00A4719E"/>
    <w:rsid w:val="00A500CA"/>
    <w:rsid w:val="00A510DC"/>
    <w:rsid w:val="00A52FDE"/>
    <w:rsid w:val="00A6408A"/>
    <w:rsid w:val="00A82683"/>
    <w:rsid w:val="00A85C69"/>
    <w:rsid w:val="00A87AE0"/>
    <w:rsid w:val="00A9774C"/>
    <w:rsid w:val="00AA245E"/>
    <w:rsid w:val="00AA4F56"/>
    <w:rsid w:val="00AB1A70"/>
    <w:rsid w:val="00AC4621"/>
    <w:rsid w:val="00AE4759"/>
    <w:rsid w:val="00AF0940"/>
    <w:rsid w:val="00AF1429"/>
    <w:rsid w:val="00B16529"/>
    <w:rsid w:val="00B273B2"/>
    <w:rsid w:val="00B35098"/>
    <w:rsid w:val="00B445C0"/>
    <w:rsid w:val="00B51C12"/>
    <w:rsid w:val="00B52C5C"/>
    <w:rsid w:val="00B75A26"/>
    <w:rsid w:val="00B8295A"/>
    <w:rsid w:val="00B8409A"/>
    <w:rsid w:val="00B90EEC"/>
    <w:rsid w:val="00BA58A4"/>
    <w:rsid w:val="00BC43E3"/>
    <w:rsid w:val="00BC684C"/>
    <w:rsid w:val="00BD00D5"/>
    <w:rsid w:val="00BD33D1"/>
    <w:rsid w:val="00BD36AB"/>
    <w:rsid w:val="00BE5B98"/>
    <w:rsid w:val="00BE65F9"/>
    <w:rsid w:val="00BF50CC"/>
    <w:rsid w:val="00C0118D"/>
    <w:rsid w:val="00C24EA2"/>
    <w:rsid w:val="00C33C7F"/>
    <w:rsid w:val="00C3496B"/>
    <w:rsid w:val="00C3767D"/>
    <w:rsid w:val="00C46014"/>
    <w:rsid w:val="00C460D6"/>
    <w:rsid w:val="00C532BD"/>
    <w:rsid w:val="00C64961"/>
    <w:rsid w:val="00C66A30"/>
    <w:rsid w:val="00C81C37"/>
    <w:rsid w:val="00C823D8"/>
    <w:rsid w:val="00C93BFA"/>
    <w:rsid w:val="00CA4EDB"/>
    <w:rsid w:val="00CB241B"/>
    <w:rsid w:val="00CB4240"/>
    <w:rsid w:val="00CB635B"/>
    <w:rsid w:val="00CC266B"/>
    <w:rsid w:val="00CC6B0B"/>
    <w:rsid w:val="00CC79D7"/>
    <w:rsid w:val="00CF1E0F"/>
    <w:rsid w:val="00CF2B90"/>
    <w:rsid w:val="00D01E77"/>
    <w:rsid w:val="00D26948"/>
    <w:rsid w:val="00D36556"/>
    <w:rsid w:val="00D43A35"/>
    <w:rsid w:val="00D45B17"/>
    <w:rsid w:val="00D75C34"/>
    <w:rsid w:val="00D8349A"/>
    <w:rsid w:val="00D86364"/>
    <w:rsid w:val="00D86842"/>
    <w:rsid w:val="00DA6DAC"/>
    <w:rsid w:val="00DC0781"/>
    <w:rsid w:val="00DC261B"/>
    <w:rsid w:val="00DC6CE3"/>
    <w:rsid w:val="00DD600B"/>
    <w:rsid w:val="00DD7DBD"/>
    <w:rsid w:val="00DD7E6D"/>
    <w:rsid w:val="00DE4D07"/>
    <w:rsid w:val="00DE53EA"/>
    <w:rsid w:val="00DE5510"/>
    <w:rsid w:val="00E0127E"/>
    <w:rsid w:val="00E072C3"/>
    <w:rsid w:val="00E175B4"/>
    <w:rsid w:val="00E22AF1"/>
    <w:rsid w:val="00E23270"/>
    <w:rsid w:val="00E24616"/>
    <w:rsid w:val="00E24B0D"/>
    <w:rsid w:val="00E26E02"/>
    <w:rsid w:val="00E32C86"/>
    <w:rsid w:val="00E42386"/>
    <w:rsid w:val="00E53BA8"/>
    <w:rsid w:val="00E71F69"/>
    <w:rsid w:val="00E7276D"/>
    <w:rsid w:val="00E73C81"/>
    <w:rsid w:val="00E82197"/>
    <w:rsid w:val="00E9575F"/>
    <w:rsid w:val="00EB4D73"/>
    <w:rsid w:val="00ED70FA"/>
    <w:rsid w:val="00EE2971"/>
    <w:rsid w:val="00F02083"/>
    <w:rsid w:val="00F064CF"/>
    <w:rsid w:val="00F12006"/>
    <w:rsid w:val="00F20E80"/>
    <w:rsid w:val="00F27F17"/>
    <w:rsid w:val="00F31AFA"/>
    <w:rsid w:val="00F4129A"/>
    <w:rsid w:val="00F51DBF"/>
    <w:rsid w:val="00F53917"/>
    <w:rsid w:val="00F62951"/>
    <w:rsid w:val="00F64AD5"/>
    <w:rsid w:val="00F64F0B"/>
    <w:rsid w:val="00F6580E"/>
    <w:rsid w:val="00F85EAC"/>
    <w:rsid w:val="00F94950"/>
    <w:rsid w:val="00FA6EB6"/>
    <w:rsid w:val="00FB3B13"/>
    <w:rsid w:val="00FB44EB"/>
    <w:rsid w:val="00FB55DE"/>
    <w:rsid w:val="00FE08B4"/>
    <w:rsid w:val="00FE1916"/>
    <w:rsid w:val="00FE5582"/>
    <w:rsid w:val="00FF171C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41B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heading 3"/>
    <w:basedOn w:val="a"/>
    <w:next w:val="a"/>
    <w:qFormat/>
    <w:rsid w:val="00CB241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CB241B"/>
    <w:rPr>
      <w:b/>
      <w:bCs/>
    </w:rPr>
  </w:style>
  <w:style w:type="paragraph" w:customStyle="1" w:styleId="ConsPlusNormal">
    <w:name w:val="ConsPlusNormal"/>
    <w:rsid w:val="00CB24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текст8"/>
    <w:rsid w:val="00D86842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 w:cs="Bloknot"/>
      <w:sz w:val="16"/>
      <w:szCs w:val="16"/>
    </w:rPr>
  </w:style>
  <w:style w:type="paragraph" w:customStyle="1" w:styleId="text">
    <w:name w:val="text"/>
    <w:basedOn w:val="a"/>
    <w:uiPriority w:val="99"/>
    <w:rsid w:val="002D1FE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rsid w:val="0079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2595"/>
    <w:rPr>
      <w:rFonts w:ascii="Tahoma" w:eastAsia="Calibr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9D159A"/>
    <w:pPr>
      <w:ind w:left="720"/>
      <w:contextualSpacing/>
    </w:pPr>
  </w:style>
  <w:style w:type="character" w:styleId="a8">
    <w:name w:val="Hyperlink"/>
    <w:rsid w:val="00A85C69"/>
    <w:rPr>
      <w:color w:val="000080"/>
      <w:u w:val="single"/>
    </w:rPr>
  </w:style>
  <w:style w:type="paragraph" w:customStyle="1" w:styleId="ConsPlusDocList">
    <w:name w:val="ConsPlusDocList"/>
    <w:next w:val="a"/>
    <w:rsid w:val="00A85C69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21">
    <w:name w:val="Основной текст 21"/>
    <w:basedOn w:val="a"/>
    <w:rsid w:val="00A85C69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/>
      <w:b/>
      <w:bCs/>
      <w:kern w:val="1"/>
      <w:sz w:val="24"/>
      <w:szCs w:val="24"/>
    </w:rPr>
  </w:style>
  <w:style w:type="paragraph" w:styleId="a9">
    <w:name w:val="footnote text"/>
    <w:basedOn w:val="a"/>
    <w:link w:val="aa"/>
    <w:uiPriority w:val="99"/>
    <w:unhideWhenUsed/>
    <w:rsid w:val="0053632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632E"/>
    <w:rPr>
      <w:rFonts w:ascii="Calibri" w:eastAsia="Calibri" w:hAnsi="Calibri"/>
      <w:lang w:eastAsia="en-US"/>
    </w:rPr>
  </w:style>
  <w:style w:type="character" w:styleId="ab">
    <w:name w:val="footnote reference"/>
    <w:basedOn w:val="a0"/>
    <w:uiPriority w:val="99"/>
    <w:unhideWhenUsed/>
    <w:rsid w:val="0053632E"/>
    <w:rPr>
      <w:vertAlign w:val="superscript"/>
    </w:rPr>
  </w:style>
  <w:style w:type="paragraph" w:customStyle="1" w:styleId="article">
    <w:name w:val="article"/>
    <w:basedOn w:val="a"/>
    <w:rsid w:val="00465A61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header"/>
    <w:basedOn w:val="a"/>
    <w:link w:val="ad"/>
    <w:unhideWhenUsed/>
    <w:rsid w:val="00760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76054F"/>
    <w:rPr>
      <w:rFonts w:ascii="Calibri" w:eastAsia="Calibri" w:hAnsi="Calibri"/>
      <w:sz w:val="22"/>
      <w:szCs w:val="22"/>
      <w:lang w:eastAsia="en-US"/>
    </w:rPr>
  </w:style>
  <w:style w:type="paragraph" w:styleId="ae">
    <w:name w:val="No Spacing"/>
    <w:uiPriority w:val="1"/>
    <w:qFormat/>
    <w:rsid w:val="00475CA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2115</TotalTime>
  <Pages>7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16073</CharactersWithSpaces>
  <SharedDoc>false</SharedDoc>
  <HLinks>
    <vt:vector size="60" baseType="variant">
      <vt:variant>
        <vt:i4>196612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consultantplus://offline/ref=516BE8F1485E738B95CFC9C76041CA19EAB72AA90F6EFEA90E861FE627D4WFK</vt:lpwstr>
      </vt:variant>
      <vt:variant>
        <vt:lpwstr/>
      </vt:variant>
      <vt:variant>
        <vt:i4>196612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consultantplus://offline/ref=516BE8F1485E738B95CFC9C76041CA19EAB72AA90F6EFEA90E861FE627D4WFK</vt:lpwstr>
      </vt:variant>
      <vt:variant>
        <vt:lpwstr/>
      </vt:variant>
      <vt:variant>
        <vt:i4>458838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consultantplus://offline/ref=5F06141BE8CC7611D30E9FD7398FD29CC163C5738F2C86F56C1A252570qFf2K</vt:lpwstr>
      </vt:variant>
      <vt:variant>
        <vt:lpwstr/>
      </vt:variant>
      <vt:variant>
        <vt:i4>1179741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consultantplus://offline/ref=3C7CFC2A70A919F4C602E611D63BFCBCFDBBFE0BBCC8C21EFBFBBA7BFDxCPDI</vt:lpwstr>
      </vt:variant>
      <vt:variant>
        <vt:lpwstr/>
      </vt:variant>
      <vt:variant>
        <vt:i4>8323178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consultantplus://offline/ref=30578E017003EC7795DF612DBE0B7CC199219F14D427F2E7B62697BAA66560AF9D60965F5E9C9539L8f5M</vt:lpwstr>
      </vt:variant>
      <vt:variant>
        <vt:lpwstr/>
      </vt:variant>
      <vt:variant>
        <vt:i4>1769475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consultantplus://offline/ref=30578E017003EC7795DF612DBE0B7CC199269F18D321F2E7B62697BAA6L6f5M</vt:lpwstr>
      </vt:variant>
      <vt:variant>
        <vt:lpwstr/>
      </vt:variant>
      <vt:variant>
        <vt:i4>3997799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consultantplus://offline/ref=D7CC85F99DE21E7FBE78479A2311FC0AD365BD0F387513ED7E7118D955D7F245994DBDE9D64DE7F4ZF59G</vt:lpwstr>
      </vt:variant>
      <vt:variant>
        <vt:lpwstr/>
      </vt:variant>
      <vt:variant>
        <vt:i4>8192106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consultantplus://offline/ref=AA7A4CAFA3A8FB1E2C0E6879C586F6860B6090E03784C732B6AC21138E6737DAAB1F8B9B8F5B6D75DAC1I</vt:lpwstr>
      </vt:variant>
      <vt:variant>
        <vt:lpwstr/>
      </vt:variant>
      <vt:variant>
        <vt:i4>5963864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consultantplus://offline/ref=0A7DA8386D8928D3AD6A03EED6BCEDF9D127FEA0601CB65241EF63784BC3F570A55F1166804AU8H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consultantplus://offline/ref=B2C81E79D7520D380D3BE1353D6715D8093B7368088B57C7F74E948EB5A48EBC4A530B1722A3D654eFBAG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36</cp:revision>
  <cp:lastPrinted>2016-03-11T11:39:00Z</cp:lastPrinted>
  <dcterms:created xsi:type="dcterms:W3CDTF">2016-01-13T14:27:00Z</dcterms:created>
  <dcterms:modified xsi:type="dcterms:W3CDTF">2016-03-11T11:46:00Z</dcterms:modified>
</cp:coreProperties>
</file>