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9" w:type="dxa"/>
        <w:tblInd w:w="-34" w:type="dxa"/>
        <w:tblLayout w:type="fixed"/>
        <w:tblLook w:val="04A0"/>
      </w:tblPr>
      <w:tblGrid>
        <w:gridCol w:w="3686"/>
        <w:gridCol w:w="567"/>
        <w:gridCol w:w="79"/>
        <w:gridCol w:w="236"/>
        <w:gridCol w:w="394"/>
        <w:gridCol w:w="372"/>
        <w:gridCol w:w="337"/>
        <w:gridCol w:w="1028"/>
        <w:gridCol w:w="389"/>
        <w:gridCol w:w="410"/>
        <w:gridCol w:w="157"/>
        <w:gridCol w:w="402"/>
        <w:gridCol w:w="165"/>
        <w:gridCol w:w="992"/>
        <w:gridCol w:w="21"/>
        <w:gridCol w:w="830"/>
        <w:gridCol w:w="992"/>
        <w:gridCol w:w="322"/>
      </w:tblGrid>
      <w:tr w:rsidR="00DB2C61" w:rsidRPr="00DB2C61" w:rsidTr="00DB2C61">
        <w:trPr>
          <w:gridAfter w:val="1"/>
          <w:wAfter w:w="322" w:type="dxa"/>
          <w:trHeight w:val="51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F05C19" w:rsidP="00DB2C61">
            <w:pPr>
              <w:tabs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риложение5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EE6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E6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 мая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EE6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436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2016 год"</w:t>
            </w:r>
          </w:p>
        </w:tc>
      </w:tr>
      <w:tr w:rsidR="00DB2C61" w:rsidRPr="00DB2C61" w:rsidTr="00DB2C61">
        <w:trPr>
          <w:gridAfter w:val="1"/>
          <w:wAfter w:w="322" w:type="dxa"/>
          <w:trHeight w:val="27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2C61" w:rsidRPr="00DB2C61" w:rsidTr="00DB2C61">
        <w:trPr>
          <w:trHeight w:val="27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C61" w:rsidRPr="00DB2C61" w:rsidTr="00DB2C61">
        <w:trPr>
          <w:gridAfter w:val="1"/>
          <w:wAfter w:w="322" w:type="dxa"/>
          <w:trHeight w:val="345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</w:tc>
      </w:tr>
      <w:tr w:rsidR="00DB2C61" w:rsidRPr="00DB2C61" w:rsidTr="00F05C19">
        <w:trPr>
          <w:gridAfter w:val="1"/>
          <w:wAfter w:w="322" w:type="dxa"/>
          <w:trHeight w:val="43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C61" w:rsidRPr="00DB2C61" w:rsidTr="00F05C19">
        <w:trPr>
          <w:gridAfter w:val="1"/>
          <w:wAfter w:w="322" w:type="dxa"/>
          <w:trHeight w:val="8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A96EAD" w:rsidRDefault="00A96EAD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96EAD" w:rsidRDefault="00A96EAD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96EAD" w:rsidRPr="00DB2C61" w:rsidRDefault="00A96EAD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A96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  <w:p w:rsidR="00A96EAD" w:rsidRDefault="00A96EAD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96EAD" w:rsidRPr="00DB2C61" w:rsidRDefault="00A96EAD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EAD" w:rsidRDefault="00DB2C61" w:rsidP="00A9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</w:t>
            </w:r>
          </w:p>
          <w:p w:rsidR="00A96EAD" w:rsidRPr="00DB2C61" w:rsidRDefault="00A96EAD" w:rsidP="00A9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163433.5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167642.1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79012.0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85121.5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88630.1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25509.9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28455.5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23730.1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23730.1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4725.4</w:t>
            </w:r>
          </w:p>
        </w:tc>
      </w:tr>
      <w:tr w:rsidR="00DB2C61" w:rsidRPr="00DB2C61" w:rsidTr="00F05C19">
        <w:trPr>
          <w:gridAfter w:val="1"/>
          <w:wAfter w:w="322" w:type="dxa"/>
          <w:trHeight w:val="14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13290.1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3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2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DB2C61" w:rsidRPr="00DB2C61" w:rsidTr="00F05C19">
        <w:trPr>
          <w:gridAfter w:val="1"/>
          <w:wAfter w:w="322" w:type="dxa"/>
          <w:trHeight w:val="2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DB2C61" w:rsidRPr="00DB2C61" w:rsidTr="00F05C19">
        <w:trPr>
          <w:gridAfter w:val="1"/>
          <w:wAfter w:w="322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DB2C61" w:rsidRPr="00DB2C61" w:rsidTr="00F05C19">
        <w:trPr>
          <w:gridAfter w:val="1"/>
          <w:wAfter w:w="322" w:type="dxa"/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F05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DB2C61" w:rsidRPr="00DB2C61" w:rsidTr="00F05C19">
        <w:trPr>
          <w:gridAfter w:val="1"/>
          <w:wAfter w:w="322" w:type="dxa"/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</w:tr>
      <w:tr w:rsidR="00DB2C61" w:rsidRPr="00DB2C61" w:rsidTr="00F05C19">
        <w:trPr>
          <w:gridAfter w:val="1"/>
          <w:wAfter w:w="322" w:type="dxa"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5240.6</w:t>
            </w:r>
          </w:p>
        </w:tc>
      </w:tr>
      <w:tr w:rsidR="00DB2C61" w:rsidRPr="00DB2C61" w:rsidTr="00F05C19">
        <w:trPr>
          <w:gridAfter w:val="1"/>
          <w:wAfter w:w="322" w:type="dxa"/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B2C61" w:rsidRPr="00DB2C61" w:rsidTr="00F05C19">
        <w:trPr>
          <w:gridAfter w:val="1"/>
          <w:wAfter w:w="322" w:type="dxa"/>
          <w:trHeight w:val="10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5183.6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</w:tr>
      <w:tr w:rsidR="00DB2C61" w:rsidRPr="00DB2C61" w:rsidTr="00F05C19">
        <w:trPr>
          <w:gridAfter w:val="1"/>
          <w:wAfter w:w="322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3290.5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3290.5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</w:tr>
      <w:tr w:rsidR="00DB2C61" w:rsidRPr="00DB2C61" w:rsidTr="00F05C19">
        <w:trPr>
          <w:gridAfter w:val="1"/>
          <w:wAfter w:w="322" w:type="dxa"/>
          <w:trHeight w:val="2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DB2C61" w:rsidRPr="00DB2C61" w:rsidTr="00F05C19">
        <w:trPr>
          <w:gridAfter w:val="1"/>
          <w:wAfter w:w="322" w:type="dxa"/>
          <w:trHeight w:val="1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DB2C61" w:rsidRPr="00DB2C61" w:rsidTr="00F05C19">
        <w:trPr>
          <w:gridAfter w:val="1"/>
          <w:wAfter w:w="322" w:type="dxa"/>
          <w:trHeight w:val="1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DB2C61" w:rsidRPr="00DB2C61" w:rsidTr="00F05C19">
        <w:trPr>
          <w:gridAfter w:val="1"/>
          <w:wAfter w:w="322" w:type="dxa"/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DB2C61" w:rsidRPr="00DB2C61" w:rsidTr="00F05C19">
        <w:trPr>
          <w:gridAfter w:val="1"/>
          <w:wAfter w:w="322" w:type="dxa"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</w:tr>
      <w:tr w:rsidR="00DB2C61" w:rsidRPr="00DB2C61" w:rsidTr="00F05C19">
        <w:trPr>
          <w:gridAfter w:val="1"/>
          <w:wAfter w:w="322" w:type="dxa"/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DB2C61" w:rsidRPr="00DB2C61" w:rsidTr="00F05C19">
        <w:trPr>
          <w:gridAfter w:val="1"/>
          <w:wAfter w:w="322" w:type="dxa"/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DB2C61" w:rsidRPr="00DB2C61" w:rsidTr="00F05C19">
        <w:trPr>
          <w:gridAfter w:val="1"/>
          <w:wAfter w:w="322" w:type="dxa"/>
          <w:trHeight w:val="10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DB2C61" w:rsidRPr="00DB2C61" w:rsidTr="00F05C19">
        <w:trPr>
          <w:gridAfter w:val="1"/>
          <w:wAfter w:w="322" w:type="dxa"/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DB2C61" w:rsidRPr="00DB2C61" w:rsidTr="00F05C19">
        <w:trPr>
          <w:gridAfter w:val="1"/>
          <w:wAfter w:w="322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522.9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522.9</w:t>
            </w:r>
          </w:p>
        </w:tc>
      </w:tr>
      <w:tr w:rsidR="00DB2C61" w:rsidRPr="00DB2C61" w:rsidTr="00F05C19">
        <w:trPr>
          <w:gridAfter w:val="1"/>
          <w:wAfter w:w="322" w:type="dxa"/>
          <w:trHeight w:val="15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B2C61" w:rsidRPr="00DB2C61" w:rsidTr="00F05C19">
        <w:trPr>
          <w:gridAfter w:val="1"/>
          <w:wAfter w:w="322" w:type="dxa"/>
          <w:trHeight w:val="1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F05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440.3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440.3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F05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05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113.5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113.5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8166.0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F05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DB2C61" w:rsidRPr="00DB2C61" w:rsidTr="00F05C19">
        <w:trPr>
          <w:gridAfter w:val="1"/>
          <w:wAfter w:w="322" w:type="dxa"/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DB2C61" w:rsidRPr="00DB2C61" w:rsidTr="00F05C19">
        <w:trPr>
          <w:gridAfter w:val="1"/>
          <w:wAfter w:w="322" w:type="dxa"/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F0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</w:tr>
      <w:tr w:rsidR="00DB2C61" w:rsidRPr="00DB2C61" w:rsidTr="00F05C19">
        <w:trPr>
          <w:gridAfter w:val="1"/>
          <w:wAfter w:w="322" w:type="dxa"/>
          <w:trHeight w:val="18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</w:tr>
      <w:tr w:rsidR="00DB2C61" w:rsidRPr="00DB2C61" w:rsidTr="00F05C19">
        <w:trPr>
          <w:gridAfter w:val="1"/>
          <w:wAfter w:w="322" w:type="dxa"/>
          <w:trHeight w:val="2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1460.0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05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сетей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DB2C61" w:rsidRPr="00DB2C61" w:rsidTr="00F05C19">
        <w:trPr>
          <w:gridAfter w:val="1"/>
          <w:wAfter w:w="322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DB2C61" w:rsidRPr="00DB2C61" w:rsidTr="00F05C19">
        <w:trPr>
          <w:gridAfter w:val="1"/>
          <w:wAfter w:w="322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DB2C61" w:rsidRPr="00DB2C61" w:rsidTr="00F05C19">
        <w:trPr>
          <w:gridAfter w:val="1"/>
          <w:wAfter w:w="322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F0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DB2C61" w:rsidRPr="00DB2C61" w:rsidTr="00F05C19">
        <w:trPr>
          <w:gridAfter w:val="1"/>
          <w:wAfter w:w="322" w:type="dxa"/>
          <w:trHeight w:val="2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DB2C61" w:rsidRPr="00DB2C61" w:rsidTr="00F05C19">
        <w:trPr>
          <w:gridAfter w:val="1"/>
          <w:wAfter w:w="322" w:type="dxa"/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Обустройство площадки для временного содержания мусора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1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324.0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05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</w:t>
            </w:r>
            <w:r w:rsidR="00F05C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DB2C61" w:rsidRPr="00DB2C61" w:rsidTr="00F05C19">
        <w:trPr>
          <w:gridAfter w:val="1"/>
          <w:wAfter w:w="322" w:type="dxa"/>
          <w:trHeight w:val="2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DB2C61" w:rsidRPr="00DB2C61" w:rsidTr="00F05C19">
        <w:trPr>
          <w:gridAfter w:val="1"/>
          <w:wAfter w:w="322" w:type="dxa"/>
          <w:trHeight w:val="2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1919.0</w:t>
            </w:r>
          </w:p>
        </w:tc>
      </w:tr>
      <w:tr w:rsidR="00DB2C61" w:rsidRPr="00DB2C61" w:rsidTr="00F05C19">
        <w:trPr>
          <w:gridAfter w:val="1"/>
          <w:wAfter w:w="322" w:type="dxa"/>
          <w:trHeight w:val="1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DB2C61" w:rsidRPr="00DB2C61" w:rsidTr="00F05C19">
        <w:trPr>
          <w:gridAfter w:val="1"/>
          <w:wAfter w:w="322" w:type="dxa"/>
          <w:trHeight w:val="15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761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</w:tr>
      <w:tr w:rsidR="00DB2C61" w:rsidRPr="00DB2C61" w:rsidTr="00F05C19">
        <w:trPr>
          <w:gridAfter w:val="1"/>
          <w:wAfter w:w="322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416.9</w:t>
            </w:r>
          </w:p>
        </w:tc>
      </w:tr>
      <w:tr w:rsidR="00DB2C61" w:rsidRPr="00DB2C61" w:rsidTr="00F05C19">
        <w:trPr>
          <w:gridAfter w:val="1"/>
          <w:wAfter w:w="322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DB2C61" w:rsidRPr="00DB2C61" w:rsidTr="00F05C19">
        <w:trPr>
          <w:gridAfter w:val="1"/>
          <w:wAfter w:w="322" w:type="dxa"/>
          <w:trHeight w:val="7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177774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177774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761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3097.5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</w:tr>
      <w:tr w:rsidR="00DB2C61" w:rsidRPr="00DB2C61" w:rsidTr="00F05C19">
        <w:trPr>
          <w:gridAfter w:val="1"/>
          <w:wAfter w:w="322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B2C61" w:rsidRPr="00DB2C61" w:rsidTr="00F05C19">
        <w:trPr>
          <w:gridAfter w:val="1"/>
          <w:wAfter w:w="322" w:type="dxa"/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9951.8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6208.5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3743.3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2428.0</w:t>
            </w:r>
          </w:p>
        </w:tc>
      </w:tr>
      <w:tr w:rsidR="00DB2C61" w:rsidRPr="00DB2C61" w:rsidTr="00F05C19">
        <w:trPr>
          <w:gridAfter w:val="1"/>
          <w:wAfter w:w="322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1815.0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1815.0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1815.0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</w:tr>
      <w:tr w:rsidR="00DB2C61" w:rsidRPr="00DB2C61" w:rsidTr="00F05C19">
        <w:trPr>
          <w:gridAfter w:val="1"/>
          <w:wAfter w:w="322" w:type="dxa"/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</w:tr>
      <w:tr w:rsidR="00DB2C61" w:rsidRPr="00DB2C61" w:rsidTr="00F05C19">
        <w:trPr>
          <w:gridAfter w:val="1"/>
          <w:wAfter w:w="322" w:type="dxa"/>
          <w:trHeight w:val="15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761C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76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61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DB2C61" w:rsidRPr="00DB2C61" w:rsidTr="00F05C19">
        <w:trPr>
          <w:gridAfter w:val="1"/>
          <w:wAfter w:w="322" w:type="dxa"/>
          <w:trHeight w:val="12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76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1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муниципальных полномочий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 w:rsidR="00761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761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1103.5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1103.5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903.5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76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761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DB2C61" w:rsidRPr="00DB2C61" w:rsidTr="00F05C19">
        <w:trPr>
          <w:gridAfter w:val="1"/>
          <w:wAfter w:w="32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DB2C61" w:rsidRPr="00DB2C61" w:rsidTr="00F05C19">
        <w:trPr>
          <w:gridAfter w:val="1"/>
          <w:wAfter w:w="322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DB2C61" w:rsidRPr="00DB2C61" w:rsidTr="00D1631A">
        <w:trPr>
          <w:gridAfter w:val="1"/>
          <w:wAfter w:w="322" w:type="dxa"/>
          <w:trHeight w:val="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76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761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61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4336.4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B2C61" w:rsidRPr="00DB2C61" w:rsidTr="00D1631A">
        <w:trPr>
          <w:gridAfter w:val="1"/>
          <w:wAfter w:w="322" w:type="dxa"/>
          <w:trHeight w:val="38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1757.0</w:t>
            </w:r>
          </w:p>
        </w:tc>
      </w:tr>
      <w:tr w:rsidR="00DB2C61" w:rsidRPr="00DB2C61" w:rsidTr="00D1631A">
        <w:trPr>
          <w:gridAfter w:val="1"/>
          <w:wAfter w:w="322" w:type="dxa"/>
          <w:trHeight w:val="2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1757.0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114643.9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114643.9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37642.1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37642.1</w:t>
            </w:r>
          </w:p>
        </w:tc>
      </w:tr>
      <w:tr w:rsidR="00DB2C61" w:rsidRPr="00DB2C61" w:rsidTr="00D1631A">
        <w:trPr>
          <w:gridAfter w:val="1"/>
          <w:wAfter w:w="322" w:type="dxa"/>
          <w:trHeight w:val="1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77001.8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</w:tr>
      <w:tr w:rsidR="00DB2C61" w:rsidRPr="00DB2C61" w:rsidTr="00761C77">
        <w:trPr>
          <w:gridAfter w:val="1"/>
          <w:wAfter w:w="322" w:type="dxa"/>
          <w:trHeight w:val="4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DB2C61" w:rsidRPr="00DB2C61" w:rsidTr="00E77466">
        <w:trPr>
          <w:gridAfter w:val="1"/>
          <w:wAfter w:w="322" w:type="dxa"/>
          <w:trHeight w:val="2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DB2C61" w:rsidRPr="00DB2C61" w:rsidTr="00F05C19">
        <w:trPr>
          <w:gridAfter w:val="1"/>
          <w:wAfter w:w="322" w:type="dxa"/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109179.8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109179.8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7890.9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7890.9</w:t>
            </w:r>
          </w:p>
        </w:tc>
      </w:tr>
      <w:tr w:rsidR="00DB2C61" w:rsidRPr="00DB2C61" w:rsidTr="00F05C19">
        <w:trPr>
          <w:gridAfter w:val="1"/>
          <w:wAfter w:w="322" w:type="dxa"/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76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 w:rsidR="00761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ероприятие</w:t>
            </w:r>
            <w:r w:rsidR="00761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DB2C61" w:rsidRPr="00DB2C61" w:rsidTr="00F05C19">
        <w:trPr>
          <w:gridAfter w:val="1"/>
          <w:wAfter w:w="322" w:type="dxa"/>
          <w:trHeight w:val="10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</w:t>
            </w:r>
            <w:r w:rsidR="00E77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61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DB2C61" w:rsidRPr="00DB2C61" w:rsidTr="00761C77">
        <w:trPr>
          <w:gridAfter w:val="1"/>
          <w:wAfter w:w="322" w:type="dxa"/>
          <w:trHeight w:val="5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61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DB2C61" w:rsidRPr="00DB2C61" w:rsidTr="00E77466">
        <w:trPr>
          <w:gridAfter w:val="1"/>
          <w:wAfter w:w="322" w:type="dxa"/>
          <w:trHeight w:val="1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61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 и услуг для государственных (муниципальных)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="00E77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E77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97905.8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97905.8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97881.8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97881.8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96943.6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96943.6</w:t>
            </w:r>
          </w:p>
        </w:tc>
      </w:tr>
      <w:tr w:rsidR="00DB2C61" w:rsidRPr="00DB2C61" w:rsidTr="00F05C19">
        <w:trPr>
          <w:gridAfter w:val="1"/>
          <w:wAfter w:w="322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D163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94000.4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94000.4</w:t>
            </w:r>
          </w:p>
        </w:tc>
      </w:tr>
      <w:tr w:rsidR="00DB2C61" w:rsidRPr="00DB2C61" w:rsidTr="00F05C19">
        <w:trPr>
          <w:gridAfter w:val="1"/>
          <w:wAfter w:w="322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DB2C61" w:rsidRPr="00DB2C61" w:rsidTr="00F05C19">
        <w:trPr>
          <w:gridAfter w:val="1"/>
          <w:wAfter w:w="322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DB2C61" w:rsidRPr="00DB2C61" w:rsidTr="00D1631A">
        <w:trPr>
          <w:gridAfter w:val="1"/>
          <w:wAfter w:w="322" w:type="dxa"/>
          <w:trHeight w:val="2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DB2C61" w:rsidRPr="00DB2C61" w:rsidTr="00D1631A">
        <w:trPr>
          <w:gridAfter w:val="1"/>
          <w:wAfter w:w="322" w:type="dxa"/>
          <w:trHeight w:val="1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DB2C61" w:rsidRPr="00DB2C61" w:rsidTr="00F05C19">
        <w:trPr>
          <w:gridAfter w:val="1"/>
          <w:wAfter w:w="322" w:type="dxa"/>
          <w:trHeight w:val="7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B2C61" w:rsidRPr="00DB2C61" w:rsidTr="00F05C19">
        <w:trPr>
          <w:gridAfter w:val="1"/>
          <w:wAfter w:w="322" w:type="dxa"/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</w:tr>
      <w:tr w:rsidR="00DB2C61" w:rsidRPr="00DB2C61" w:rsidTr="00D1631A">
        <w:trPr>
          <w:gridAfter w:val="1"/>
          <w:wAfter w:w="322" w:type="dxa"/>
          <w:trHeight w:val="3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</w:tr>
      <w:tr w:rsidR="00DB2C61" w:rsidRPr="00DB2C61" w:rsidTr="00F05C19">
        <w:trPr>
          <w:gridAfter w:val="1"/>
          <w:wAfter w:w="322" w:type="dxa"/>
          <w:trHeight w:val="13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DB2C61" w:rsidRPr="00DB2C61" w:rsidTr="00F05C19">
        <w:trPr>
          <w:gridAfter w:val="1"/>
          <w:wAfter w:w="322" w:type="dxa"/>
          <w:trHeight w:val="10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938.2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938.2</w:t>
            </w:r>
          </w:p>
        </w:tc>
      </w:tr>
      <w:tr w:rsidR="00DB2C61" w:rsidRPr="00DB2C61" w:rsidTr="00F05C19">
        <w:trPr>
          <w:gridAfter w:val="1"/>
          <w:wAfter w:w="322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881.4</w:t>
            </w:r>
          </w:p>
        </w:tc>
      </w:tr>
      <w:tr w:rsidR="00DB2C61" w:rsidRPr="00DB2C61" w:rsidTr="00D1631A">
        <w:trPr>
          <w:gridAfter w:val="1"/>
          <w:wAfter w:w="322" w:type="dxa"/>
          <w:trHeight w:val="4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56.8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1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DB2C61" w:rsidRPr="00DB2C61" w:rsidTr="00D1631A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DB2C61" w:rsidRPr="00DB2C61" w:rsidTr="00F05C19">
        <w:trPr>
          <w:gridAfter w:val="1"/>
          <w:wAfter w:w="322" w:type="dxa"/>
          <w:trHeight w:val="12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DB2C61" w:rsidRPr="00DB2C61" w:rsidTr="00D1631A">
        <w:trPr>
          <w:gridAfter w:val="1"/>
          <w:wAfter w:w="322" w:type="dxa"/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4470.6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3962.0</w:t>
            </w:r>
          </w:p>
        </w:tc>
      </w:tr>
      <w:tr w:rsidR="00DB2C61" w:rsidRPr="00DB2C61" w:rsidTr="00D1631A">
        <w:trPr>
          <w:gridAfter w:val="1"/>
          <w:wAfter w:w="322" w:type="dxa"/>
          <w:trHeight w:val="4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3962.0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DB2C61" w:rsidRPr="00DB2C61" w:rsidTr="00F05C19">
        <w:trPr>
          <w:gridAfter w:val="1"/>
          <w:wAfter w:w="322" w:type="dxa"/>
          <w:trHeight w:val="13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</w:tr>
      <w:tr w:rsidR="00DB2C61" w:rsidRPr="00DB2C61" w:rsidTr="00F05C19">
        <w:trPr>
          <w:gridAfter w:val="1"/>
          <w:wAfter w:w="322" w:type="dxa"/>
          <w:trHeight w:val="1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D1631A">
        <w:trPr>
          <w:gridAfter w:val="1"/>
          <w:wAfter w:w="322" w:type="dxa"/>
          <w:trHeight w:val="1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9588.8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9288.8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</w:tr>
      <w:tr w:rsidR="00DB2C61" w:rsidRPr="00DB2C61" w:rsidTr="00F05C19">
        <w:trPr>
          <w:gridAfter w:val="1"/>
          <w:wAfter w:w="322" w:type="dxa"/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722.8</w:t>
            </w:r>
          </w:p>
        </w:tc>
      </w:tr>
      <w:tr w:rsidR="00DB2C61" w:rsidRPr="00DB2C61" w:rsidTr="00D1631A">
        <w:trPr>
          <w:gridAfter w:val="1"/>
          <w:wAfter w:w="322" w:type="dxa"/>
          <w:trHeight w:val="4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16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163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D163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1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5496.7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B2C61" w:rsidRPr="00DB2C61" w:rsidTr="00F05C19">
        <w:trPr>
          <w:gridAfter w:val="1"/>
          <w:wAfter w:w="322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1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5370.0</w:t>
            </w:r>
          </w:p>
        </w:tc>
      </w:tr>
      <w:tr w:rsidR="00DB2C61" w:rsidRPr="00DB2C61" w:rsidTr="00F05C19">
        <w:trPr>
          <w:gridAfter w:val="1"/>
          <w:wAfter w:w="322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1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D1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5200.0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B2C61" w:rsidRPr="00DB2C61" w:rsidTr="00F05C19">
        <w:trPr>
          <w:gridAfter w:val="1"/>
          <w:wAfter w:w="322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B2C61" w:rsidRPr="00DB2C61" w:rsidTr="00F05C19">
        <w:trPr>
          <w:gridAfter w:val="1"/>
          <w:wAfter w:w="322" w:type="dxa"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B2C61" w:rsidRPr="00DB2C61" w:rsidTr="00F05C19">
        <w:trPr>
          <w:gridAfter w:val="1"/>
          <w:wAfter w:w="322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B2C61" w:rsidRPr="00DB2C61" w:rsidTr="00F05C19">
        <w:trPr>
          <w:gridAfter w:val="1"/>
          <w:wAfter w:w="32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B2C61" w:rsidRPr="00DB2C61" w:rsidTr="00F05C19">
        <w:trPr>
          <w:gridAfter w:val="1"/>
          <w:wAfter w:w="322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B2C61" w:rsidRPr="00DB2C61" w:rsidTr="00F05C19">
        <w:trPr>
          <w:gridAfter w:val="1"/>
          <w:wAfter w:w="32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DB2C61" w:rsidRPr="00DB2C61" w:rsidTr="00F05C19">
        <w:trPr>
          <w:gridAfter w:val="1"/>
          <w:wAfter w:w="322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DB2C61" w:rsidRPr="00DB2C61" w:rsidTr="00F05C19">
        <w:trPr>
          <w:gridAfter w:val="1"/>
          <w:wAfter w:w="322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DB2C61" w:rsidRPr="00DB2C61" w:rsidTr="00F05C19">
        <w:trPr>
          <w:gridAfter w:val="1"/>
          <w:wAfter w:w="322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4252.8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1393.2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DB2C61" w:rsidRPr="00DB2C61" w:rsidTr="00F05C19">
        <w:trPr>
          <w:gridAfter w:val="1"/>
          <w:wAfter w:w="322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DB2C61" w:rsidRPr="00DB2C61" w:rsidTr="00F05C19">
        <w:trPr>
          <w:gridAfter w:val="1"/>
          <w:wAfter w:w="322" w:type="dxa"/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DB2C61" w:rsidRPr="00DB2C61" w:rsidTr="00F05C19">
        <w:trPr>
          <w:gridAfter w:val="1"/>
          <w:wAfter w:w="322" w:type="dxa"/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</w:tr>
      <w:tr w:rsidR="00DB2C61" w:rsidRPr="00DB2C61" w:rsidTr="00F05C19">
        <w:trPr>
          <w:gridAfter w:val="1"/>
          <w:wAfter w:w="322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749.3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D163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749.3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749.3</w:t>
            </w:r>
          </w:p>
        </w:tc>
      </w:tr>
      <w:tr w:rsidR="00DB2C61" w:rsidRPr="00DB2C61" w:rsidTr="00F05C19">
        <w:trPr>
          <w:gridAfter w:val="1"/>
          <w:wAfter w:w="322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163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197.5</w:t>
            </w:r>
          </w:p>
        </w:tc>
      </w:tr>
      <w:tr w:rsidR="00DB2C61" w:rsidRPr="00DB2C61" w:rsidTr="00F05C19">
        <w:trPr>
          <w:gridAfter w:val="1"/>
          <w:wAfter w:w="322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197.5</w:t>
            </w:r>
          </w:p>
        </w:tc>
      </w:tr>
      <w:tr w:rsidR="00DB2C61" w:rsidRPr="00DB2C61" w:rsidTr="00F05C19">
        <w:trPr>
          <w:gridAfter w:val="1"/>
          <w:wAfter w:w="32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197.5</w:t>
            </w:r>
          </w:p>
        </w:tc>
      </w:tr>
    </w:tbl>
    <w:p w:rsidR="00DB2C61" w:rsidRDefault="00DB2C61"/>
    <w:sectPr w:rsidR="00DB2C61" w:rsidSect="00DB2C61">
      <w:pgSz w:w="11906" w:h="16838"/>
      <w:pgMar w:top="289" w:right="272" w:bottom="29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C61"/>
    <w:rsid w:val="00177774"/>
    <w:rsid w:val="002A6E3B"/>
    <w:rsid w:val="00617266"/>
    <w:rsid w:val="00761C77"/>
    <w:rsid w:val="00923BD2"/>
    <w:rsid w:val="00A96EAD"/>
    <w:rsid w:val="00D1631A"/>
    <w:rsid w:val="00DB2C61"/>
    <w:rsid w:val="00E77466"/>
    <w:rsid w:val="00EE664E"/>
    <w:rsid w:val="00F0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25</Pages>
  <Words>10530</Words>
  <Characters>60022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2016-05-26T05:46:00Z</cp:lastPrinted>
  <dcterms:created xsi:type="dcterms:W3CDTF">2016-05-24T11:28:00Z</dcterms:created>
  <dcterms:modified xsi:type="dcterms:W3CDTF">2016-05-26T05:46:00Z</dcterms:modified>
</cp:coreProperties>
</file>