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B90" w:rsidRDefault="00235B90" w:rsidP="00235B90">
      <w:pPr>
        <w:jc w:val="right"/>
        <w:rPr>
          <w:color w:val="000000"/>
          <w:sz w:val="28"/>
          <w:szCs w:val="28"/>
        </w:rPr>
      </w:pPr>
      <w:r w:rsidRPr="00B843AC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9</w:t>
      </w:r>
    </w:p>
    <w:p w:rsidR="00235B90" w:rsidRPr="00D00898" w:rsidRDefault="00235B90" w:rsidP="00235B90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 xml:space="preserve">к решению </w:t>
      </w:r>
      <w:proofErr w:type="spellStart"/>
      <w:r w:rsidRPr="00D00898">
        <w:rPr>
          <w:color w:val="000000"/>
          <w:sz w:val="28"/>
          <w:szCs w:val="28"/>
        </w:rPr>
        <w:t>Троснянского</w:t>
      </w:r>
      <w:proofErr w:type="spellEnd"/>
      <w:r w:rsidRPr="00D00898">
        <w:rPr>
          <w:color w:val="000000"/>
          <w:sz w:val="28"/>
          <w:szCs w:val="28"/>
        </w:rPr>
        <w:t xml:space="preserve"> районного</w:t>
      </w:r>
    </w:p>
    <w:p w:rsidR="00235B90" w:rsidRPr="00D00898" w:rsidRDefault="00235B90" w:rsidP="00235B90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Совета народных депутатов</w:t>
      </w:r>
    </w:p>
    <w:p w:rsidR="00235B90" w:rsidRDefault="00235B90" w:rsidP="00235B90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от 23 мая </w:t>
      </w:r>
      <w:r w:rsidRPr="00D00898">
        <w:rPr>
          <w:color w:val="000000"/>
          <w:sz w:val="28"/>
          <w:szCs w:val="28"/>
        </w:rPr>
        <w:t xml:space="preserve"> 201</w:t>
      </w:r>
      <w:r>
        <w:rPr>
          <w:color w:val="000000"/>
          <w:sz w:val="28"/>
          <w:szCs w:val="28"/>
        </w:rPr>
        <w:t>6</w:t>
      </w:r>
      <w:r w:rsidRPr="00D00898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 436</w:t>
      </w:r>
    </w:p>
    <w:p w:rsidR="00235B90" w:rsidRDefault="00235B90" w:rsidP="00235B90">
      <w:pPr>
        <w:jc w:val="right"/>
        <w:rPr>
          <w:color w:val="000000"/>
          <w:sz w:val="28"/>
          <w:szCs w:val="28"/>
        </w:rPr>
      </w:pPr>
    </w:p>
    <w:p w:rsidR="00235B90" w:rsidRPr="00B843AC" w:rsidRDefault="00235B90" w:rsidP="00235B90">
      <w:pPr>
        <w:jc w:val="right"/>
        <w:rPr>
          <w:color w:val="000000"/>
          <w:sz w:val="28"/>
          <w:szCs w:val="28"/>
        </w:rPr>
      </w:pPr>
      <w:r w:rsidRPr="00B843AC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1</w:t>
      </w:r>
      <w:r w:rsidR="00187D62">
        <w:rPr>
          <w:color w:val="000000"/>
          <w:sz w:val="28"/>
          <w:szCs w:val="28"/>
        </w:rPr>
        <w:t>7</w:t>
      </w:r>
    </w:p>
    <w:p w:rsidR="00235B90" w:rsidRPr="00D00898" w:rsidRDefault="00235B90" w:rsidP="00235B90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 xml:space="preserve">к решению </w:t>
      </w:r>
      <w:proofErr w:type="spellStart"/>
      <w:r w:rsidRPr="00D00898">
        <w:rPr>
          <w:color w:val="000000"/>
          <w:sz w:val="28"/>
          <w:szCs w:val="28"/>
        </w:rPr>
        <w:t>Троснянского</w:t>
      </w:r>
      <w:proofErr w:type="spellEnd"/>
      <w:r w:rsidRPr="00D00898">
        <w:rPr>
          <w:color w:val="000000"/>
          <w:sz w:val="28"/>
          <w:szCs w:val="28"/>
        </w:rPr>
        <w:t xml:space="preserve"> районного</w:t>
      </w:r>
    </w:p>
    <w:p w:rsidR="00235B90" w:rsidRPr="00D00898" w:rsidRDefault="00235B90" w:rsidP="00235B90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Совета народных депутатов</w:t>
      </w:r>
    </w:p>
    <w:p w:rsidR="00235B90" w:rsidRPr="00D00898" w:rsidRDefault="00235B90" w:rsidP="00235B90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от 29 декабря </w:t>
      </w:r>
      <w:r w:rsidRPr="00D00898">
        <w:rPr>
          <w:color w:val="000000"/>
          <w:sz w:val="28"/>
          <w:szCs w:val="28"/>
        </w:rPr>
        <w:t xml:space="preserve"> 201</w:t>
      </w:r>
      <w:r>
        <w:rPr>
          <w:color w:val="000000"/>
          <w:sz w:val="28"/>
          <w:szCs w:val="28"/>
        </w:rPr>
        <w:t>5</w:t>
      </w:r>
      <w:r w:rsidRPr="00D00898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 401</w:t>
      </w:r>
    </w:p>
    <w:p w:rsidR="00851EFE" w:rsidRDefault="00851EFE" w:rsidP="00DF6B23">
      <w:pPr>
        <w:jc w:val="center"/>
        <w:rPr>
          <w:b/>
          <w:sz w:val="28"/>
          <w:szCs w:val="28"/>
        </w:rPr>
      </w:pPr>
    </w:p>
    <w:p w:rsidR="00851EFE" w:rsidRDefault="00851EFE" w:rsidP="00DF6B23">
      <w:pPr>
        <w:jc w:val="center"/>
        <w:rPr>
          <w:b/>
          <w:sz w:val="28"/>
          <w:szCs w:val="28"/>
        </w:rPr>
      </w:pPr>
    </w:p>
    <w:p w:rsidR="00F83563" w:rsidRDefault="00004D35" w:rsidP="00DF6B23">
      <w:pPr>
        <w:jc w:val="center"/>
      </w:pPr>
      <w:r>
        <w:rPr>
          <w:b/>
          <w:sz w:val="28"/>
          <w:szCs w:val="28"/>
        </w:rPr>
        <w:t>С</w:t>
      </w:r>
      <w:r w:rsidR="000F05E9">
        <w:rPr>
          <w:b/>
          <w:sz w:val="28"/>
          <w:szCs w:val="28"/>
        </w:rPr>
        <w:t>убсиди</w:t>
      </w:r>
      <w:r>
        <w:rPr>
          <w:b/>
          <w:sz w:val="28"/>
          <w:szCs w:val="28"/>
        </w:rPr>
        <w:t>и</w:t>
      </w:r>
      <w:r w:rsidR="00F83563" w:rsidRPr="00DF6B23">
        <w:rPr>
          <w:b/>
          <w:sz w:val="28"/>
          <w:szCs w:val="28"/>
        </w:rPr>
        <w:t xml:space="preserve"> бюджетам поселений </w:t>
      </w:r>
      <w:r>
        <w:rPr>
          <w:b/>
          <w:sz w:val="28"/>
          <w:szCs w:val="28"/>
        </w:rPr>
        <w:t>н</w:t>
      </w:r>
      <w:r w:rsidR="008A0CDC">
        <w:rPr>
          <w:b/>
          <w:sz w:val="28"/>
          <w:szCs w:val="28"/>
        </w:rPr>
        <w:t>а</w:t>
      </w:r>
      <w:r w:rsidR="00F83563" w:rsidRPr="00DF6B23">
        <w:rPr>
          <w:b/>
          <w:sz w:val="28"/>
          <w:szCs w:val="28"/>
        </w:rPr>
        <w:t xml:space="preserve"> 201</w:t>
      </w:r>
      <w:r w:rsidR="00701045">
        <w:rPr>
          <w:b/>
          <w:sz w:val="28"/>
          <w:szCs w:val="28"/>
        </w:rPr>
        <w:t>6 г</w:t>
      </w:r>
      <w:r w:rsidR="00F83563" w:rsidRPr="00DF6B23">
        <w:rPr>
          <w:b/>
          <w:sz w:val="28"/>
          <w:szCs w:val="28"/>
        </w:rPr>
        <w:t>од</w:t>
      </w:r>
    </w:p>
    <w:p w:rsidR="00F83563" w:rsidRDefault="00F83563" w:rsidP="00F83563">
      <w:pPr>
        <w:jc w:val="right"/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1134"/>
        <w:gridCol w:w="992"/>
        <w:gridCol w:w="1276"/>
        <w:gridCol w:w="1134"/>
        <w:gridCol w:w="1134"/>
        <w:gridCol w:w="1985"/>
      </w:tblGrid>
      <w:tr w:rsidR="00851EFE" w:rsidTr="00851EFE">
        <w:trPr>
          <w:trHeight w:val="1245"/>
        </w:trPr>
        <w:tc>
          <w:tcPr>
            <w:tcW w:w="2518" w:type="dxa"/>
            <w:vMerge w:val="restart"/>
          </w:tcPr>
          <w:p w:rsidR="00851EFE" w:rsidRDefault="00851EFE" w:rsidP="00F83563">
            <w:r>
              <w:t>Наименование поселений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851EFE" w:rsidRDefault="00851EFE" w:rsidP="00F83563">
            <w:r>
              <w:t>Субсидии - всего</w:t>
            </w:r>
          </w:p>
        </w:tc>
        <w:tc>
          <w:tcPr>
            <w:tcW w:w="4253" w:type="dxa"/>
            <w:gridSpan w:val="3"/>
            <w:shd w:val="clear" w:color="auto" w:fill="auto"/>
          </w:tcPr>
          <w:p w:rsidR="00851EFE" w:rsidRDefault="00851EFE" w:rsidP="00FB30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подпрограммы "Сохранение и реконструкция военно-мемориальных объектов в Орловской области на 2013-2017г." государственной программы Орловской области "Развитие культуры и искусства, туризма, архивного дела , сохранение и реконструкция военно-мемориальных объектов в Орловской области  (2013-2017 годы) </w:t>
            </w:r>
          </w:p>
          <w:p w:rsidR="00851EFE" w:rsidRDefault="00851EFE" w:rsidP="00F83563"/>
        </w:tc>
      </w:tr>
      <w:tr w:rsidR="00851EFE" w:rsidTr="00851EFE">
        <w:trPr>
          <w:trHeight w:val="501"/>
        </w:trPr>
        <w:tc>
          <w:tcPr>
            <w:tcW w:w="2518" w:type="dxa"/>
            <w:vMerge/>
          </w:tcPr>
          <w:p w:rsidR="00851EFE" w:rsidRDefault="00851EFE" w:rsidP="00F83563"/>
        </w:tc>
        <w:tc>
          <w:tcPr>
            <w:tcW w:w="1134" w:type="dxa"/>
            <w:shd w:val="clear" w:color="auto" w:fill="auto"/>
          </w:tcPr>
          <w:p w:rsidR="00851EFE" w:rsidRDefault="00851EFE" w:rsidP="003F1769">
            <w:r>
              <w:t>Первоначальный алан</w:t>
            </w:r>
          </w:p>
        </w:tc>
        <w:tc>
          <w:tcPr>
            <w:tcW w:w="992" w:type="dxa"/>
            <w:shd w:val="clear" w:color="auto" w:fill="auto"/>
          </w:tcPr>
          <w:p w:rsidR="00851EFE" w:rsidRDefault="00851EFE" w:rsidP="009D22DF">
            <w:r>
              <w:t xml:space="preserve">Поправки </w:t>
            </w:r>
          </w:p>
        </w:tc>
        <w:tc>
          <w:tcPr>
            <w:tcW w:w="1276" w:type="dxa"/>
            <w:shd w:val="clear" w:color="auto" w:fill="auto"/>
          </w:tcPr>
          <w:p w:rsidR="00851EFE" w:rsidRDefault="00851EFE" w:rsidP="0037191B">
            <w:r>
              <w:t xml:space="preserve">Уточненный план </w:t>
            </w:r>
          </w:p>
        </w:tc>
        <w:tc>
          <w:tcPr>
            <w:tcW w:w="1134" w:type="dxa"/>
            <w:shd w:val="clear" w:color="auto" w:fill="auto"/>
          </w:tcPr>
          <w:p w:rsidR="00851EFE" w:rsidRDefault="00851EFE" w:rsidP="00FE7152">
            <w:r>
              <w:t>Первоначальный алан</w:t>
            </w:r>
          </w:p>
        </w:tc>
        <w:tc>
          <w:tcPr>
            <w:tcW w:w="1134" w:type="dxa"/>
            <w:shd w:val="clear" w:color="auto" w:fill="auto"/>
          </w:tcPr>
          <w:p w:rsidR="00851EFE" w:rsidRDefault="00851EFE" w:rsidP="00FE7152">
            <w:r>
              <w:t>Поправки</w:t>
            </w:r>
          </w:p>
        </w:tc>
        <w:tc>
          <w:tcPr>
            <w:tcW w:w="1985" w:type="dxa"/>
            <w:shd w:val="clear" w:color="auto" w:fill="auto"/>
          </w:tcPr>
          <w:p w:rsidR="00851EFE" w:rsidRDefault="00851EFE" w:rsidP="00826D32">
            <w:r>
              <w:t>Уточненный план</w:t>
            </w:r>
          </w:p>
        </w:tc>
      </w:tr>
      <w:tr w:rsidR="00851EFE" w:rsidTr="00851EFE">
        <w:tc>
          <w:tcPr>
            <w:tcW w:w="2518" w:type="dxa"/>
          </w:tcPr>
          <w:p w:rsidR="00851EFE" w:rsidRDefault="00851EFE" w:rsidP="00B8486D">
            <w:proofErr w:type="spellStart"/>
            <w:r>
              <w:t>Троснянское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134" w:type="dxa"/>
            <w:shd w:val="clear" w:color="auto" w:fill="auto"/>
          </w:tcPr>
          <w:p w:rsidR="00851EFE" w:rsidRDefault="00851EFE" w:rsidP="004A3895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851EFE" w:rsidRDefault="00851EFE" w:rsidP="004A3895">
            <w:pPr>
              <w:jc w:val="center"/>
            </w:pPr>
            <w:r>
              <w:t>463,0</w:t>
            </w:r>
          </w:p>
        </w:tc>
        <w:tc>
          <w:tcPr>
            <w:tcW w:w="1276" w:type="dxa"/>
            <w:shd w:val="clear" w:color="auto" w:fill="auto"/>
          </w:tcPr>
          <w:p w:rsidR="00851EFE" w:rsidRDefault="00851EFE" w:rsidP="004A3895">
            <w:pPr>
              <w:jc w:val="center"/>
            </w:pPr>
            <w:r>
              <w:t>463,0</w:t>
            </w:r>
          </w:p>
        </w:tc>
        <w:tc>
          <w:tcPr>
            <w:tcW w:w="1134" w:type="dxa"/>
            <w:shd w:val="clear" w:color="auto" w:fill="auto"/>
          </w:tcPr>
          <w:p w:rsidR="00851EFE" w:rsidRDefault="00851EFE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51EFE" w:rsidRDefault="00851EFE" w:rsidP="004A3895">
            <w:pPr>
              <w:jc w:val="center"/>
            </w:pPr>
            <w:r>
              <w:t>463,0</w:t>
            </w:r>
          </w:p>
        </w:tc>
        <w:tc>
          <w:tcPr>
            <w:tcW w:w="1985" w:type="dxa"/>
            <w:shd w:val="clear" w:color="auto" w:fill="auto"/>
          </w:tcPr>
          <w:p w:rsidR="00851EFE" w:rsidRDefault="00851EFE" w:rsidP="00BE45EC">
            <w:pPr>
              <w:jc w:val="center"/>
            </w:pPr>
            <w:r>
              <w:t>463,0</w:t>
            </w:r>
          </w:p>
        </w:tc>
      </w:tr>
      <w:tr w:rsidR="00851EFE" w:rsidTr="00851EFE">
        <w:tc>
          <w:tcPr>
            <w:tcW w:w="2518" w:type="dxa"/>
          </w:tcPr>
          <w:p w:rsidR="00851EFE" w:rsidRDefault="00851EFE" w:rsidP="00F83563">
            <w:r>
              <w:t>Всего :</w:t>
            </w:r>
          </w:p>
        </w:tc>
        <w:tc>
          <w:tcPr>
            <w:tcW w:w="1134" w:type="dxa"/>
            <w:shd w:val="clear" w:color="auto" w:fill="auto"/>
          </w:tcPr>
          <w:p w:rsidR="00851EFE" w:rsidRDefault="00851EFE" w:rsidP="005470FF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851EFE" w:rsidRDefault="00851EFE" w:rsidP="00AD1357">
            <w:pPr>
              <w:jc w:val="center"/>
            </w:pPr>
            <w:r>
              <w:t>463,0</w:t>
            </w:r>
          </w:p>
        </w:tc>
        <w:tc>
          <w:tcPr>
            <w:tcW w:w="1276" w:type="dxa"/>
            <w:shd w:val="clear" w:color="auto" w:fill="auto"/>
          </w:tcPr>
          <w:p w:rsidR="00851EFE" w:rsidRDefault="00851EFE" w:rsidP="004A3895">
            <w:pPr>
              <w:jc w:val="center"/>
            </w:pPr>
            <w:r>
              <w:t>463,0</w:t>
            </w:r>
          </w:p>
        </w:tc>
        <w:tc>
          <w:tcPr>
            <w:tcW w:w="1134" w:type="dxa"/>
            <w:shd w:val="clear" w:color="auto" w:fill="auto"/>
          </w:tcPr>
          <w:p w:rsidR="00851EFE" w:rsidRDefault="00851EFE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51EFE" w:rsidRDefault="00851EFE" w:rsidP="004A3895">
            <w:pPr>
              <w:jc w:val="center"/>
            </w:pPr>
            <w:r>
              <w:t>463,0</w:t>
            </w:r>
          </w:p>
        </w:tc>
        <w:tc>
          <w:tcPr>
            <w:tcW w:w="1985" w:type="dxa"/>
            <w:shd w:val="clear" w:color="auto" w:fill="auto"/>
          </w:tcPr>
          <w:p w:rsidR="00851EFE" w:rsidRDefault="00851EFE" w:rsidP="004A3895">
            <w:pPr>
              <w:jc w:val="center"/>
            </w:pPr>
            <w:r>
              <w:t>463,0</w:t>
            </w:r>
          </w:p>
        </w:tc>
      </w:tr>
      <w:tr w:rsidR="00851EFE" w:rsidTr="00851EFE">
        <w:tc>
          <w:tcPr>
            <w:tcW w:w="2518" w:type="dxa"/>
          </w:tcPr>
          <w:p w:rsidR="00851EFE" w:rsidRDefault="00851EFE" w:rsidP="00F83563"/>
        </w:tc>
        <w:tc>
          <w:tcPr>
            <w:tcW w:w="1134" w:type="dxa"/>
            <w:shd w:val="clear" w:color="auto" w:fill="auto"/>
          </w:tcPr>
          <w:p w:rsidR="00851EFE" w:rsidRDefault="00851EFE" w:rsidP="00F83563"/>
        </w:tc>
        <w:tc>
          <w:tcPr>
            <w:tcW w:w="992" w:type="dxa"/>
            <w:shd w:val="clear" w:color="auto" w:fill="auto"/>
          </w:tcPr>
          <w:p w:rsidR="00851EFE" w:rsidRDefault="00851EFE" w:rsidP="00F83563"/>
        </w:tc>
        <w:tc>
          <w:tcPr>
            <w:tcW w:w="1276" w:type="dxa"/>
            <w:shd w:val="clear" w:color="auto" w:fill="auto"/>
          </w:tcPr>
          <w:p w:rsidR="00851EFE" w:rsidRDefault="00851EFE" w:rsidP="00F83563"/>
        </w:tc>
        <w:tc>
          <w:tcPr>
            <w:tcW w:w="1134" w:type="dxa"/>
            <w:shd w:val="clear" w:color="auto" w:fill="auto"/>
          </w:tcPr>
          <w:p w:rsidR="00851EFE" w:rsidRDefault="00851EFE" w:rsidP="00F83563"/>
        </w:tc>
        <w:tc>
          <w:tcPr>
            <w:tcW w:w="1134" w:type="dxa"/>
            <w:shd w:val="clear" w:color="auto" w:fill="auto"/>
          </w:tcPr>
          <w:p w:rsidR="00851EFE" w:rsidRDefault="00851EFE" w:rsidP="00F83563"/>
        </w:tc>
        <w:tc>
          <w:tcPr>
            <w:tcW w:w="1985" w:type="dxa"/>
            <w:shd w:val="clear" w:color="auto" w:fill="auto"/>
          </w:tcPr>
          <w:p w:rsidR="00851EFE" w:rsidRDefault="00851EFE" w:rsidP="00F83563"/>
        </w:tc>
      </w:tr>
    </w:tbl>
    <w:p w:rsidR="00F83563" w:rsidRDefault="00F83563" w:rsidP="00F83563"/>
    <w:sectPr w:rsidR="00F83563" w:rsidSect="00851EFE">
      <w:pgSz w:w="11906" w:h="16838"/>
      <w:pgMar w:top="851" w:right="737" w:bottom="737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F83563"/>
    <w:rsid w:val="000032D0"/>
    <w:rsid w:val="00004D35"/>
    <w:rsid w:val="00025B2E"/>
    <w:rsid w:val="00035E54"/>
    <w:rsid w:val="00072056"/>
    <w:rsid w:val="00074BDA"/>
    <w:rsid w:val="000E46C0"/>
    <w:rsid w:val="000F05E9"/>
    <w:rsid w:val="000F5E07"/>
    <w:rsid w:val="0015462F"/>
    <w:rsid w:val="00187590"/>
    <w:rsid w:val="00187D62"/>
    <w:rsid w:val="001B645E"/>
    <w:rsid w:val="001D4CD1"/>
    <w:rsid w:val="00235B90"/>
    <w:rsid w:val="002E09D2"/>
    <w:rsid w:val="00300D4F"/>
    <w:rsid w:val="003362D6"/>
    <w:rsid w:val="003674F6"/>
    <w:rsid w:val="0037191B"/>
    <w:rsid w:val="003721EA"/>
    <w:rsid w:val="003A2D11"/>
    <w:rsid w:val="003A6D90"/>
    <w:rsid w:val="003B6BED"/>
    <w:rsid w:val="003D0B17"/>
    <w:rsid w:val="003F1769"/>
    <w:rsid w:val="00442F94"/>
    <w:rsid w:val="00442FBD"/>
    <w:rsid w:val="00451246"/>
    <w:rsid w:val="004A3895"/>
    <w:rsid w:val="004D7AE0"/>
    <w:rsid w:val="005233C5"/>
    <w:rsid w:val="005470FF"/>
    <w:rsid w:val="005775E6"/>
    <w:rsid w:val="005C5D67"/>
    <w:rsid w:val="00637105"/>
    <w:rsid w:val="006508B6"/>
    <w:rsid w:val="00660B16"/>
    <w:rsid w:val="0066176D"/>
    <w:rsid w:val="006F2407"/>
    <w:rsid w:val="00701045"/>
    <w:rsid w:val="007279E1"/>
    <w:rsid w:val="0074318C"/>
    <w:rsid w:val="00747353"/>
    <w:rsid w:val="0075284D"/>
    <w:rsid w:val="00784C97"/>
    <w:rsid w:val="007A4E7D"/>
    <w:rsid w:val="007D60BE"/>
    <w:rsid w:val="00810795"/>
    <w:rsid w:val="008209B1"/>
    <w:rsid w:val="00826D32"/>
    <w:rsid w:val="00832D0B"/>
    <w:rsid w:val="00851EFE"/>
    <w:rsid w:val="0087747F"/>
    <w:rsid w:val="00895236"/>
    <w:rsid w:val="008A0CDC"/>
    <w:rsid w:val="008A69DA"/>
    <w:rsid w:val="008D4DC2"/>
    <w:rsid w:val="008E6622"/>
    <w:rsid w:val="009347F9"/>
    <w:rsid w:val="009D22DF"/>
    <w:rsid w:val="009F3DD6"/>
    <w:rsid w:val="00A01725"/>
    <w:rsid w:val="00A01A89"/>
    <w:rsid w:val="00A37B43"/>
    <w:rsid w:val="00A50179"/>
    <w:rsid w:val="00A64E78"/>
    <w:rsid w:val="00AB2F3B"/>
    <w:rsid w:val="00AD1357"/>
    <w:rsid w:val="00B56448"/>
    <w:rsid w:val="00B77459"/>
    <w:rsid w:val="00B8486D"/>
    <w:rsid w:val="00BC0027"/>
    <w:rsid w:val="00BE45EC"/>
    <w:rsid w:val="00BF11CB"/>
    <w:rsid w:val="00BF7AC4"/>
    <w:rsid w:val="00C01DB4"/>
    <w:rsid w:val="00C20418"/>
    <w:rsid w:val="00C717C0"/>
    <w:rsid w:val="00C92F88"/>
    <w:rsid w:val="00CF18B0"/>
    <w:rsid w:val="00CF64E8"/>
    <w:rsid w:val="00D24ECE"/>
    <w:rsid w:val="00D35610"/>
    <w:rsid w:val="00D36CEF"/>
    <w:rsid w:val="00D77567"/>
    <w:rsid w:val="00D845E9"/>
    <w:rsid w:val="00DF6B23"/>
    <w:rsid w:val="00E0334A"/>
    <w:rsid w:val="00E0532D"/>
    <w:rsid w:val="00E2625E"/>
    <w:rsid w:val="00E84CE8"/>
    <w:rsid w:val="00EE6B35"/>
    <w:rsid w:val="00F13D81"/>
    <w:rsid w:val="00F83563"/>
    <w:rsid w:val="00FB30C5"/>
    <w:rsid w:val="00FE7152"/>
    <w:rsid w:val="00FF0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5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835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A4E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6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MoBIL GROUP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Admin</dc:creator>
  <cp:keywords/>
  <dc:description/>
  <cp:lastModifiedBy>Admin</cp:lastModifiedBy>
  <cp:revision>3</cp:revision>
  <cp:lastPrinted>2015-04-06T08:19:00Z</cp:lastPrinted>
  <dcterms:created xsi:type="dcterms:W3CDTF">2016-05-26T06:04:00Z</dcterms:created>
  <dcterms:modified xsi:type="dcterms:W3CDTF">2016-05-26T06:24:00Z</dcterms:modified>
</cp:coreProperties>
</file>