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B743BC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679CE">
        <w:rPr>
          <w:sz w:val="28"/>
          <w:szCs w:val="28"/>
        </w:rPr>
        <w:t xml:space="preserve"> 23 мая 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907394">
        <w:rPr>
          <w:sz w:val="28"/>
          <w:szCs w:val="28"/>
        </w:rPr>
        <w:t>6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B743BC">
        <w:rPr>
          <w:sz w:val="28"/>
          <w:szCs w:val="28"/>
        </w:rPr>
        <w:t>438</w:t>
      </w:r>
    </w:p>
    <w:p w:rsidR="00FA14E8" w:rsidRPr="00173F6C" w:rsidRDefault="00B743BC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B743BC" w:rsidRDefault="00B743BC" w:rsidP="00B743BC">
      <w:pPr>
        <w:rPr>
          <w:sz w:val="28"/>
          <w:szCs w:val="28"/>
        </w:rPr>
      </w:pPr>
    </w:p>
    <w:p w:rsidR="00B36B03" w:rsidRDefault="00972E1D" w:rsidP="00B743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36B03">
        <w:rPr>
          <w:sz w:val="28"/>
          <w:szCs w:val="28"/>
        </w:rPr>
        <w:t xml:space="preserve">        Принято на </w:t>
      </w:r>
      <w:r w:rsidR="00B743BC">
        <w:rPr>
          <w:sz w:val="28"/>
          <w:szCs w:val="28"/>
        </w:rPr>
        <w:t>сорок втором</w:t>
      </w:r>
      <w:r w:rsidR="00B36B03"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743BC">
        <w:rPr>
          <w:sz w:val="28"/>
          <w:szCs w:val="28"/>
        </w:rPr>
        <w:t xml:space="preserve"> четвертого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BD0" w:rsidRDefault="00323BD0" w:rsidP="00B743B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отчета об </w:t>
      </w:r>
      <w:r w:rsidR="00B743BC">
        <w:rPr>
          <w:sz w:val="28"/>
          <w:szCs w:val="28"/>
        </w:rPr>
        <w:t>исполнени</w:t>
      </w:r>
      <w:r>
        <w:rPr>
          <w:sz w:val="28"/>
          <w:szCs w:val="28"/>
        </w:rPr>
        <w:t>и</w:t>
      </w:r>
      <w:r w:rsidR="00B743BC">
        <w:rPr>
          <w:sz w:val="28"/>
          <w:szCs w:val="28"/>
        </w:rPr>
        <w:t xml:space="preserve"> </w:t>
      </w:r>
    </w:p>
    <w:p w:rsidR="00B743BC" w:rsidRDefault="00B743BC" w:rsidP="00B743BC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EF085A" w:rsidRDefault="00B743BC" w:rsidP="00B74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за  1 квартал 2016 год</w:t>
      </w:r>
    </w:p>
    <w:p w:rsidR="00B743BC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отчет об исполнении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64B6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64B6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64B68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201</w:t>
      </w:r>
      <w:r w:rsidR="00964B6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доходам </w:t>
      </w:r>
      <w:r w:rsidR="00964B68">
        <w:rPr>
          <w:sz w:val="28"/>
          <w:szCs w:val="28"/>
        </w:rPr>
        <w:t>40011,8</w:t>
      </w:r>
      <w:r>
        <w:rPr>
          <w:sz w:val="28"/>
          <w:szCs w:val="28"/>
        </w:rPr>
        <w:t xml:space="preserve"> тыс. рублей и по расходам </w:t>
      </w:r>
      <w:r w:rsidR="00964B68">
        <w:rPr>
          <w:sz w:val="28"/>
          <w:szCs w:val="28"/>
        </w:rPr>
        <w:t>38895,7</w:t>
      </w:r>
      <w:r>
        <w:rPr>
          <w:sz w:val="28"/>
          <w:szCs w:val="28"/>
        </w:rPr>
        <w:t xml:space="preserve"> тыс.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 муниципального района) в сумме </w:t>
      </w:r>
      <w:r w:rsidR="00964B68">
        <w:rPr>
          <w:sz w:val="28"/>
          <w:szCs w:val="28"/>
        </w:rPr>
        <w:t>1116,1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6B7DF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6B7DF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64774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D6477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приложению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подразделам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3C1113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согласно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видам расходов, классификации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DF609C">
        <w:rPr>
          <w:sz w:val="28"/>
          <w:szCs w:val="28"/>
        </w:rPr>
        <w:t xml:space="preserve">1 квартал </w:t>
      </w:r>
      <w:r w:rsidR="00E74020">
        <w:rPr>
          <w:sz w:val="28"/>
          <w:szCs w:val="28"/>
        </w:rPr>
        <w:t>201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 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</w:t>
      </w:r>
      <w:proofErr w:type="spellStart"/>
      <w:r w:rsidR="004169A4" w:rsidRPr="007A164B">
        <w:rPr>
          <w:color w:val="000000"/>
          <w:sz w:val="28"/>
          <w:szCs w:val="28"/>
        </w:rPr>
        <w:t>Троснянского</w:t>
      </w:r>
      <w:proofErr w:type="spellEnd"/>
      <w:r w:rsidR="004169A4" w:rsidRPr="007A164B">
        <w:rPr>
          <w:color w:val="000000"/>
          <w:sz w:val="28"/>
          <w:szCs w:val="28"/>
        </w:rPr>
        <w:t xml:space="preserve"> муниципального района </w:t>
      </w:r>
      <w:r w:rsidR="00BF2B4B">
        <w:rPr>
          <w:color w:val="000000"/>
          <w:sz w:val="28"/>
          <w:szCs w:val="28"/>
        </w:rPr>
        <w:t>за 1 квартал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BF2B4B">
        <w:rPr>
          <w:color w:val="000000"/>
          <w:sz w:val="28"/>
          <w:szCs w:val="28"/>
        </w:rPr>
        <w:t>6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46EEF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обеспеченности поселений за</w:t>
      </w:r>
      <w:r w:rsidR="004809E3">
        <w:rPr>
          <w:sz w:val="28"/>
          <w:szCs w:val="28"/>
        </w:rPr>
        <w:t xml:space="preserve"> </w:t>
      </w:r>
      <w:r w:rsidR="00BF2B4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201</w:t>
      </w:r>
      <w:r w:rsidR="00BF2B4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  <w:r w:rsidR="00566018">
        <w:rPr>
          <w:sz w:val="28"/>
          <w:szCs w:val="28"/>
        </w:rPr>
        <w:t xml:space="preserve"> </w:t>
      </w:r>
    </w:p>
    <w:p w:rsidR="00A23C08" w:rsidRDefault="00A23C08" w:rsidP="00A23C0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4E5B66">
        <w:rPr>
          <w:sz w:val="28"/>
          <w:szCs w:val="28"/>
        </w:rPr>
        <w:t>распределени</w:t>
      </w:r>
      <w:r w:rsidR="00DE2510">
        <w:rPr>
          <w:sz w:val="28"/>
          <w:szCs w:val="28"/>
        </w:rPr>
        <w:t>е</w:t>
      </w:r>
      <w:r w:rsidR="004E5B66">
        <w:rPr>
          <w:sz w:val="28"/>
          <w:szCs w:val="28"/>
        </w:rPr>
        <w:t xml:space="preserve"> дотаций на сбалансированность бюджетов сельских поселений согласно </w:t>
      </w:r>
      <w:r>
        <w:rPr>
          <w:sz w:val="28"/>
          <w:szCs w:val="28"/>
        </w:rPr>
        <w:t xml:space="preserve">приложению </w:t>
      </w:r>
      <w:r w:rsidR="006F7F7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="004E5B66">
        <w:rPr>
          <w:sz w:val="28"/>
          <w:szCs w:val="28"/>
        </w:rPr>
        <w:t>;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 согласно приложению </w:t>
      </w:r>
      <w:r w:rsidR="000A4F5A">
        <w:rPr>
          <w:sz w:val="28"/>
          <w:szCs w:val="28"/>
        </w:rPr>
        <w:t>1</w:t>
      </w:r>
      <w:r w:rsidR="006F7F76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F7F76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</w:t>
      </w:r>
      <w:proofErr w:type="spellStart"/>
      <w:r w:rsidR="00A5072E">
        <w:rPr>
          <w:sz w:val="28"/>
          <w:szCs w:val="28"/>
        </w:rPr>
        <w:t>Троснянского</w:t>
      </w:r>
      <w:proofErr w:type="spellEnd"/>
      <w:r w:rsidR="00A5072E">
        <w:rPr>
          <w:sz w:val="28"/>
          <w:szCs w:val="28"/>
        </w:rPr>
        <w:t xml:space="preserve"> района за 2015 год согласно приложению 1</w:t>
      </w:r>
      <w:r w:rsidR="00B2290F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</w:t>
      </w:r>
      <w:r w:rsidR="002C5A63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B743BC" w:rsidRDefault="00B743BC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района, п</w:t>
      </w:r>
      <w:r w:rsidR="00FA14E8" w:rsidRPr="00173F6C">
        <w:rPr>
          <w:sz w:val="28"/>
          <w:szCs w:val="28"/>
        </w:rPr>
        <w:t>редседатель</w:t>
      </w: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районного Совета                                         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</w:t>
      </w:r>
      <w:r w:rsidR="00B743BC">
        <w:rPr>
          <w:sz w:val="28"/>
          <w:szCs w:val="28"/>
        </w:rPr>
        <w:t xml:space="preserve">                                    В.И.Миронов</w:t>
      </w:r>
      <w:r w:rsidR="00FA14E8" w:rsidRPr="00173F6C">
        <w:rPr>
          <w:sz w:val="28"/>
          <w:szCs w:val="28"/>
        </w:rPr>
        <w:t xml:space="preserve">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</w:t>
      </w:r>
      <w:r w:rsidR="00B743BC">
        <w:rPr>
          <w:sz w:val="28"/>
          <w:szCs w:val="28"/>
        </w:rPr>
        <w:t xml:space="preserve">                               </w:t>
      </w:r>
    </w:p>
    <w:sectPr w:rsidR="00FA14E8" w:rsidSect="00AF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4E8"/>
    <w:rsid w:val="0004001C"/>
    <w:rsid w:val="00046EEF"/>
    <w:rsid w:val="000A4F5A"/>
    <w:rsid w:val="000C1296"/>
    <w:rsid w:val="000F69C7"/>
    <w:rsid w:val="00130803"/>
    <w:rsid w:val="0014093C"/>
    <w:rsid w:val="001509ED"/>
    <w:rsid w:val="00151A9B"/>
    <w:rsid w:val="0019348A"/>
    <w:rsid w:val="001C57AB"/>
    <w:rsid w:val="002374F1"/>
    <w:rsid w:val="00276595"/>
    <w:rsid w:val="002C0521"/>
    <w:rsid w:val="002C36A6"/>
    <w:rsid w:val="002C5A63"/>
    <w:rsid w:val="002C6B2B"/>
    <w:rsid w:val="002D4059"/>
    <w:rsid w:val="00323BD0"/>
    <w:rsid w:val="003877A9"/>
    <w:rsid w:val="003A520B"/>
    <w:rsid w:val="003C1113"/>
    <w:rsid w:val="003E05F7"/>
    <w:rsid w:val="004169A4"/>
    <w:rsid w:val="00417DB9"/>
    <w:rsid w:val="00466356"/>
    <w:rsid w:val="004809E3"/>
    <w:rsid w:val="004E5B66"/>
    <w:rsid w:val="00512DEC"/>
    <w:rsid w:val="00545660"/>
    <w:rsid w:val="00547ED2"/>
    <w:rsid w:val="005569CF"/>
    <w:rsid w:val="00556A13"/>
    <w:rsid w:val="00557D12"/>
    <w:rsid w:val="00566018"/>
    <w:rsid w:val="0059078E"/>
    <w:rsid w:val="00641AE2"/>
    <w:rsid w:val="006679CE"/>
    <w:rsid w:val="006B7DF4"/>
    <w:rsid w:val="006F2B5D"/>
    <w:rsid w:val="006F435F"/>
    <w:rsid w:val="006F7F76"/>
    <w:rsid w:val="00703A7D"/>
    <w:rsid w:val="00776CBC"/>
    <w:rsid w:val="00792C2F"/>
    <w:rsid w:val="007A164B"/>
    <w:rsid w:val="00820E79"/>
    <w:rsid w:val="008A45DE"/>
    <w:rsid w:val="008C0DBF"/>
    <w:rsid w:val="0090076B"/>
    <w:rsid w:val="00904237"/>
    <w:rsid w:val="00907394"/>
    <w:rsid w:val="00964B68"/>
    <w:rsid w:val="00972E1D"/>
    <w:rsid w:val="009924F5"/>
    <w:rsid w:val="009D2681"/>
    <w:rsid w:val="00A06208"/>
    <w:rsid w:val="00A23C08"/>
    <w:rsid w:val="00A5072E"/>
    <w:rsid w:val="00A60C5D"/>
    <w:rsid w:val="00A610F2"/>
    <w:rsid w:val="00AC4583"/>
    <w:rsid w:val="00AD4E0F"/>
    <w:rsid w:val="00AF6B45"/>
    <w:rsid w:val="00B15EEA"/>
    <w:rsid w:val="00B2290F"/>
    <w:rsid w:val="00B36B03"/>
    <w:rsid w:val="00B743BC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F085A"/>
    <w:rsid w:val="00F67B40"/>
    <w:rsid w:val="00FA14E8"/>
    <w:rsid w:val="00FA3AEF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5</cp:revision>
  <cp:lastPrinted>2016-04-27T07:31:00Z</cp:lastPrinted>
  <dcterms:created xsi:type="dcterms:W3CDTF">2016-05-12T04:32:00Z</dcterms:created>
  <dcterms:modified xsi:type="dcterms:W3CDTF">2016-05-16T08:17:00Z</dcterms:modified>
</cp:coreProperties>
</file>