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886EDB">
              <w:rPr>
                <w:sz w:val="28"/>
                <w:szCs w:val="28"/>
              </w:rPr>
              <w:t>8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 xml:space="preserve">к решению  Троснянского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1F748F">
              <w:rPr>
                <w:sz w:val="28"/>
                <w:szCs w:val="28"/>
              </w:rPr>
              <w:t>От  23 мая 2</w:t>
            </w:r>
            <w:r w:rsidRPr="005F775B">
              <w:rPr>
                <w:sz w:val="28"/>
                <w:szCs w:val="28"/>
              </w:rPr>
              <w:t>01</w:t>
            </w:r>
            <w:r w:rsidR="00E12D2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1739F3">
              <w:rPr>
                <w:sz w:val="28"/>
                <w:szCs w:val="28"/>
              </w:rPr>
              <w:t>438</w:t>
            </w:r>
          </w:p>
          <w:p w:rsidR="007A7CD9" w:rsidRDefault="007A7CD9" w:rsidP="007A7CD9"/>
          <w:p w:rsidR="00BB32EE" w:rsidRPr="0018278B" w:rsidRDefault="00BB32EE" w:rsidP="00BB32EE">
            <w:pPr>
              <w:jc w:val="right"/>
              <w:rPr>
                <w:sz w:val="28"/>
                <w:szCs w:val="28"/>
              </w:rPr>
            </w:pPr>
            <w:r w:rsidRPr="0018278B">
              <w:rPr>
                <w:sz w:val="28"/>
                <w:szCs w:val="28"/>
              </w:rPr>
              <w:t>«Приложение №1</w:t>
            </w:r>
            <w:r w:rsidR="0070514B">
              <w:rPr>
                <w:sz w:val="28"/>
                <w:szCs w:val="28"/>
              </w:rPr>
              <w:t>1</w:t>
            </w:r>
          </w:p>
          <w:p w:rsidR="00BB32EE" w:rsidRPr="0018278B" w:rsidRDefault="00BB32EE" w:rsidP="00BB32EE">
            <w:pPr>
              <w:jc w:val="right"/>
              <w:rPr>
                <w:sz w:val="28"/>
                <w:szCs w:val="28"/>
              </w:rPr>
            </w:pPr>
            <w:r w:rsidRPr="0018278B">
              <w:rPr>
                <w:sz w:val="28"/>
                <w:szCs w:val="28"/>
              </w:rPr>
              <w:t xml:space="preserve">к </w:t>
            </w:r>
            <w:r w:rsidR="00655A1C">
              <w:rPr>
                <w:sz w:val="28"/>
                <w:szCs w:val="28"/>
              </w:rPr>
              <w:t>р</w:t>
            </w:r>
            <w:r w:rsidRPr="0018278B">
              <w:rPr>
                <w:sz w:val="28"/>
                <w:szCs w:val="28"/>
              </w:rPr>
              <w:t>ешению Троснянского районного Совета</w:t>
            </w:r>
          </w:p>
          <w:p w:rsidR="00BB32EE" w:rsidRPr="0018278B" w:rsidRDefault="00BB32EE" w:rsidP="00BB32EE">
            <w:pPr>
              <w:jc w:val="right"/>
              <w:rPr>
                <w:sz w:val="28"/>
                <w:szCs w:val="28"/>
              </w:rPr>
            </w:pPr>
            <w:r w:rsidRPr="0018278B">
              <w:rPr>
                <w:sz w:val="28"/>
                <w:szCs w:val="28"/>
              </w:rPr>
              <w:t>народных депутатов №</w:t>
            </w:r>
            <w:r w:rsidR="0070514B">
              <w:rPr>
                <w:sz w:val="28"/>
                <w:szCs w:val="28"/>
              </w:rPr>
              <w:t>401</w:t>
            </w:r>
            <w:r w:rsidRPr="0018278B">
              <w:rPr>
                <w:sz w:val="28"/>
                <w:szCs w:val="28"/>
              </w:rPr>
              <w:t xml:space="preserve"> от 29.12.201</w:t>
            </w:r>
            <w:r w:rsidR="0070514B">
              <w:rPr>
                <w:sz w:val="28"/>
                <w:szCs w:val="28"/>
              </w:rPr>
              <w:t>5</w:t>
            </w:r>
            <w:r w:rsidRPr="0018278B">
              <w:rPr>
                <w:sz w:val="28"/>
                <w:szCs w:val="28"/>
              </w:rPr>
              <w:t>года</w:t>
            </w:r>
          </w:p>
          <w:p w:rsidR="00BB32EE" w:rsidRPr="0018278B" w:rsidRDefault="00BB32EE" w:rsidP="00BB32EE">
            <w:pPr>
              <w:jc w:val="right"/>
              <w:rPr>
                <w:sz w:val="28"/>
                <w:szCs w:val="28"/>
              </w:rPr>
            </w:pPr>
            <w:r w:rsidRPr="0018278B">
              <w:rPr>
                <w:sz w:val="28"/>
                <w:szCs w:val="28"/>
              </w:rPr>
              <w:t xml:space="preserve">«О бюджете Троснянского </w:t>
            </w:r>
            <w:proofErr w:type="gramStart"/>
            <w:r w:rsidRPr="0018278B">
              <w:rPr>
                <w:sz w:val="28"/>
                <w:szCs w:val="28"/>
              </w:rPr>
              <w:t>муниципального</w:t>
            </w:r>
            <w:proofErr w:type="gramEnd"/>
            <w:r w:rsidRPr="0018278B">
              <w:rPr>
                <w:sz w:val="28"/>
                <w:szCs w:val="28"/>
              </w:rPr>
              <w:t xml:space="preserve"> </w:t>
            </w:r>
          </w:p>
          <w:p w:rsidR="00BB32EE" w:rsidRPr="0018278B" w:rsidRDefault="00BB32EE" w:rsidP="00BB32EE">
            <w:pPr>
              <w:jc w:val="right"/>
              <w:rPr>
                <w:sz w:val="28"/>
                <w:szCs w:val="28"/>
              </w:rPr>
            </w:pPr>
            <w:r w:rsidRPr="0018278B">
              <w:rPr>
                <w:sz w:val="28"/>
                <w:szCs w:val="28"/>
              </w:rPr>
              <w:t>района на 201</w:t>
            </w:r>
            <w:r w:rsidR="0070514B">
              <w:rPr>
                <w:sz w:val="28"/>
                <w:szCs w:val="28"/>
              </w:rPr>
              <w:t>6</w:t>
            </w:r>
            <w:r w:rsidRPr="0018278B">
              <w:rPr>
                <w:sz w:val="28"/>
                <w:szCs w:val="28"/>
              </w:rPr>
              <w:t xml:space="preserve"> год»</w:t>
            </w:r>
          </w:p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18278B" w:rsidRDefault="00621F7F" w:rsidP="00621F7F">
            <w:pPr>
              <w:jc w:val="center"/>
              <w:rPr>
                <w:b/>
                <w:sz w:val="28"/>
                <w:szCs w:val="28"/>
              </w:rPr>
            </w:pPr>
            <w:r w:rsidRPr="0018278B">
              <w:rPr>
                <w:b/>
                <w:sz w:val="28"/>
                <w:szCs w:val="28"/>
              </w:rPr>
              <w:t xml:space="preserve">Распределение дотаций на выравнивание бюджетной обеспеченности поселений </w:t>
            </w:r>
            <w:r w:rsidR="00590701" w:rsidRPr="0018278B">
              <w:rPr>
                <w:b/>
                <w:sz w:val="28"/>
                <w:szCs w:val="28"/>
              </w:rPr>
              <w:t>з</w:t>
            </w:r>
            <w:r w:rsidRPr="0018278B">
              <w:rPr>
                <w:b/>
                <w:sz w:val="28"/>
                <w:szCs w:val="28"/>
              </w:rPr>
              <w:t>а</w:t>
            </w:r>
            <w:r w:rsidR="00B17F96">
              <w:rPr>
                <w:b/>
                <w:sz w:val="28"/>
                <w:szCs w:val="28"/>
              </w:rPr>
              <w:t xml:space="preserve"> 1 квартал</w:t>
            </w:r>
            <w:r w:rsidRPr="0018278B">
              <w:rPr>
                <w:b/>
                <w:sz w:val="28"/>
                <w:szCs w:val="28"/>
              </w:rPr>
              <w:t xml:space="preserve"> </w:t>
            </w:r>
            <w:r w:rsidR="00A63296" w:rsidRPr="0018278B">
              <w:rPr>
                <w:b/>
                <w:sz w:val="28"/>
                <w:szCs w:val="28"/>
              </w:rPr>
              <w:t xml:space="preserve"> </w:t>
            </w:r>
            <w:r w:rsidR="004B6BC4" w:rsidRPr="0018278B">
              <w:rPr>
                <w:b/>
                <w:sz w:val="28"/>
                <w:szCs w:val="28"/>
              </w:rPr>
              <w:t xml:space="preserve"> 201</w:t>
            </w:r>
            <w:r w:rsidR="00B17F96">
              <w:rPr>
                <w:b/>
                <w:sz w:val="28"/>
                <w:szCs w:val="28"/>
              </w:rPr>
              <w:t>6</w:t>
            </w:r>
            <w:r w:rsidRPr="0018278B">
              <w:rPr>
                <w:b/>
                <w:sz w:val="28"/>
                <w:szCs w:val="28"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proofErr w:type="gramStart"/>
            <w:r w:rsidRPr="0005754B">
              <w:t>п</w:t>
            </w:r>
            <w:proofErr w:type="spellEnd"/>
            <w:proofErr w:type="gram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65,9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1E2C49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102,4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1E2C49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18,9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1E2C49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67,3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F23B38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80,5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F23B38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139,3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F23B38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66,6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F23B38" w:rsidP="007F57D2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E719D">
            <w:pPr>
              <w:jc w:val="center"/>
            </w:pPr>
            <w:r>
              <w:t>86,1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F23B38" w:rsidP="00906A13">
            <w:pPr>
              <w:jc w:val="center"/>
            </w:pPr>
            <w:r>
              <w:t>25,0</w:t>
            </w:r>
          </w:p>
        </w:tc>
      </w:tr>
      <w:tr w:rsidR="00886EDB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886EDB" w:rsidP="006E719D">
            <w:pPr>
              <w:jc w:val="center"/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 w:rsidP="007F57D2">
            <w:pPr>
              <w:jc w:val="center"/>
              <w:rPr>
                <w:color w:val="FFFFFF"/>
              </w:rPr>
            </w:pPr>
          </w:p>
        </w:tc>
      </w:tr>
      <w:tr w:rsidR="00886EDB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2507,4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654824" w:rsidP="00654824">
            <w:pPr>
              <w:jc w:val="center"/>
            </w:pPr>
            <w:r>
              <w:t>627,0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F23B38" w:rsidP="007F57D2">
            <w:pPr>
              <w:jc w:val="center"/>
            </w:pPr>
            <w:r>
              <w:t>25,0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 w:rsidSect="00C5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0D7E5E"/>
    <w:rsid w:val="0017053F"/>
    <w:rsid w:val="001739F3"/>
    <w:rsid w:val="0018278B"/>
    <w:rsid w:val="001A6ED4"/>
    <w:rsid w:val="001E2C49"/>
    <w:rsid w:val="001F748F"/>
    <w:rsid w:val="00201AE4"/>
    <w:rsid w:val="00217548"/>
    <w:rsid w:val="002C6678"/>
    <w:rsid w:val="002F52C7"/>
    <w:rsid w:val="002F6872"/>
    <w:rsid w:val="003044C6"/>
    <w:rsid w:val="00317F42"/>
    <w:rsid w:val="00371A76"/>
    <w:rsid w:val="00374790"/>
    <w:rsid w:val="00424B20"/>
    <w:rsid w:val="004B0631"/>
    <w:rsid w:val="004B6BC4"/>
    <w:rsid w:val="0054335D"/>
    <w:rsid w:val="00590701"/>
    <w:rsid w:val="005C54FE"/>
    <w:rsid w:val="005E3507"/>
    <w:rsid w:val="0061642D"/>
    <w:rsid w:val="00621F7F"/>
    <w:rsid w:val="00654824"/>
    <w:rsid w:val="00655A1C"/>
    <w:rsid w:val="00694AB7"/>
    <w:rsid w:val="006A761E"/>
    <w:rsid w:val="006D44DF"/>
    <w:rsid w:val="006E2174"/>
    <w:rsid w:val="006E719D"/>
    <w:rsid w:val="0070514B"/>
    <w:rsid w:val="00707099"/>
    <w:rsid w:val="007A7CD9"/>
    <w:rsid w:val="007B1D57"/>
    <w:rsid w:val="007F57D2"/>
    <w:rsid w:val="00886EDB"/>
    <w:rsid w:val="00906A13"/>
    <w:rsid w:val="00940F7A"/>
    <w:rsid w:val="00965FE5"/>
    <w:rsid w:val="009707D8"/>
    <w:rsid w:val="009C1C8A"/>
    <w:rsid w:val="00A63296"/>
    <w:rsid w:val="00AE6130"/>
    <w:rsid w:val="00B17F96"/>
    <w:rsid w:val="00B40454"/>
    <w:rsid w:val="00B54AB3"/>
    <w:rsid w:val="00BB32EE"/>
    <w:rsid w:val="00C06F62"/>
    <w:rsid w:val="00C13C2A"/>
    <w:rsid w:val="00C54B44"/>
    <w:rsid w:val="00CB6D9A"/>
    <w:rsid w:val="00D94D6E"/>
    <w:rsid w:val="00E12D24"/>
    <w:rsid w:val="00E426BC"/>
    <w:rsid w:val="00E67A03"/>
    <w:rsid w:val="00E814C3"/>
    <w:rsid w:val="00F05066"/>
    <w:rsid w:val="00F23B38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4B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3</cp:revision>
  <dcterms:created xsi:type="dcterms:W3CDTF">2016-05-12T05:01:00Z</dcterms:created>
  <dcterms:modified xsi:type="dcterms:W3CDTF">2016-05-12T06:26:00Z</dcterms:modified>
</cp:coreProperties>
</file>