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sub_40512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0F0E60" w:rsidRPr="00ED70FA" w:rsidRDefault="000F0E60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0E60" w:rsidRPr="00ED70FA" w:rsidRDefault="00E5740B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5F4A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_августа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201</w:t>
      </w:r>
      <w:r w:rsidR="00400C73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№_</w:t>
      </w:r>
      <w:r w:rsidR="005F4A77">
        <w:rPr>
          <w:rFonts w:ascii="Times New Roman" w:hAnsi="Times New Roman"/>
          <w:bCs/>
          <w:iCs/>
          <w:color w:val="000000"/>
          <w:sz w:val="28"/>
          <w:szCs w:val="28"/>
        </w:rPr>
        <w:t>451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>__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ED70FA" w:rsidRDefault="000F0E60" w:rsidP="000F0E60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0F0E60" w:rsidRDefault="000F0E60" w:rsidP="00DF747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DF7473" w:rsidRDefault="00B26CF9" w:rsidP="00B26CF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F4A77">
        <w:rPr>
          <w:rFonts w:ascii="Times New Roman" w:hAnsi="Times New Roman"/>
          <w:sz w:val="28"/>
          <w:szCs w:val="28"/>
        </w:rPr>
        <w:t>Принято на сорок третьем заседании</w:t>
      </w:r>
    </w:p>
    <w:p w:rsidR="005F4A77" w:rsidRDefault="005F4A77" w:rsidP="005F4A7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5F4A77" w:rsidRDefault="00B26CF9" w:rsidP="00B26CF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F4A77">
        <w:rPr>
          <w:rFonts w:ascii="Times New Roman" w:hAnsi="Times New Roman"/>
          <w:sz w:val="28"/>
          <w:szCs w:val="28"/>
        </w:rPr>
        <w:t>четвертого созыва</w:t>
      </w:r>
    </w:p>
    <w:p w:rsidR="00DF7473" w:rsidRDefault="00DF7473" w:rsidP="00DF7473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5F4A77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  <w:r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682EF5" w:rsidRDefault="005F4A77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(первое чтение).</w:t>
      </w:r>
      <w:r w:rsidR="000F0E60"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области, </w:t>
      </w:r>
      <w:proofErr w:type="spellStart"/>
      <w:r w:rsidRPr="00682EF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82EF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0F0E60" w:rsidRPr="00682EF5" w:rsidRDefault="000F0E60" w:rsidP="000F0E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>в Устав Троснянского района Орловской области (далее – Устав), принятый постановлением Троснянского районного Совета народных депутатов от 23 июня 2005 года № 23 (в редакции решения Троснянского районно</w:t>
      </w:r>
      <w:r w:rsidR="00DF7473" w:rsidRPr="00682EF5">
        <w:rPr>
          <w:rFonts w:ascii="Times New Roman" w:hAnsi="Times New Roman" w:cs="Times New Roman"/>
          <w:color w:val="000000"/>
          <w:sz w:val="28"/>
          <w:szCs w:val="28"/>
        </w:rPr>
        <w:t>го Совета народных депутатов №426 от 20.04.2016г.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 xml:space="preserve">) следующие изменения и дополнения: </w:t>
      </w:r>
    </w:p>
    <w:p w:rsidR="000F0E60" w:rsidRPr="00682EF5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DF7473" w:rsidP="00DF747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>часть 19 статьи 27 дополнить пунктом 22 следующего содержания:</w:t>
      </w:r>
    </w:p>
    <w:p w:rsidR="00DF7473" w:rsidRPr="00682EF5" w:rsidRDefault="00DF7473" w:rsidP="00DF74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0F0E60" w:rsidRDefault="00DF7473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 w:rsidRPr="00682EF5">
        <w:rPr>
          <w:rFonts w:ascii="Times New Roman" w:hAnsi="Times New Roman" w:cs="Times New Roman"/>
          <w:sz w:val="28"/>
          <w:szCs w:val="28"/>
        </w:rPr>
        <w:t>Д</w:t>
      </w:r>
      <w:r w:rsidR="000F0E60" w:rsidRPr="000F0E60">
        <w:rPr>
          <w:rFonts w:ascii="Times New Roman" w:hAnsi="Times New Roman" w:cs="Times New Roman"/>
          <w:sz w:val="28"/>
          <w:szCs w:val="28"/>
        </w:rPr>
        <w:t>ополнительные социальные и иные гарантии в связи с прекращением полномочий (в том числе досрочно)</w:t>
      </w:r>
      <w:r w:rsidRPr="00682EF5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0F0E60" w:rsidRPr="000F0E60">
        <w:rPr>
          <w:rFonts w:ascii="Times New Roman" w:hAnsi="Times New Roman" w:cs="Times New Roman"/>
          <w:sz w:val="28"/>
          <w:szCs w:val="28"/>
        </w:rPr>
        <w:t xml:space="preserve"> устанавливаются только в отношении лиц, осуществлявших полномочия </w:t>
      </w:r>
      <w:r w:rsidRPr="00682EF5">
        <w:rPr>
          <w:rFonts w:ascii="Times New Roman" w:hAnsi="Times New Roman" w:cs="Times New Roman"/>
          <w:sz w:val="28"/>
          <w:szCs w:val="28"/>
        </w:rPr>
        <w:t xml:space="preserve">Главы района на </w:t>
      </w:r>
      <w:r w:rsidR="000F0E60" w:rsidRPr="000F0E60">
        <w:rPr>
          <w:rFonts w:ascii="Times New Roman" w:hAnsi="Times New Roman" w:cs="Times New Roman"/>
          <w:sz w:val="28"/>
          <w:szCs w:val="28"/>
        </w:rPr>
        <w:t xml:space="preserve">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w:anchor="sub_351606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60621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60603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60606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6</w:t>
        </w:r>
        <w:proofErr w:type="gramEnd"/>
        <w:r w:rsidR="000F0E60" w:rsidRPr="00682EF5">
          <w:rPr>
            <w:rFonts w:ascii="Times New Roman" w:hAnsi="Times New Roman" w:cs="Times New Roman"/>
            <w:sz w:val="28"/>
            <w:szCs w:val="28"/>
          </w:rPr>
          <w:t xml:space="preserve"> - 9 части 6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6061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071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01005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пунктами 5 - 8 части 10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0101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7301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302" w:history="1">
        <w:r w:rsidR="000F0E60" w:rsidRPr="00682EF5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="000F0E60" w:rsidRPr="000F0E6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682EF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Pr="00682EF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bookmarkEnd w:id="0"/>
    <w:p w:rsidR="000F0E60" w:rsidRPr="000F0E60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F5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официального опубликования, за исключением положений д</w:t>
      </w:r>
      <w:r w:rsidRPr="00682E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0F0E60" w:rsidRPr="00682EF5" w:rsidRDefault="000F0E60" w:rsidP="000F0E6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82E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EF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77" w:rsidRDefault="000F0E60" w:rsidP="005F4A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82EF5"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5F4A77">
        <w:rPr>
          <w:rFonts w:ascii="Times New Roman" w:hAnsi="Times New Roman" w:cs="Times New Roman"/>
          <w:b/>
          <w:sz w:val="28"/>
          <w:szCs w:val="28"/>
        </w:rPr>
        <w:t>,</w:t>
      </w:r>
    </w:p>
    <w:p w:rsidR="000F0E60" w:rsidRPr="00682EF5" w:rsidRDefault="005F4A77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РСНД</w:t>
      </w:r>
      <w:r w:rsidR="000F0E60" w:rsidRPr="00682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В.И.Миронов</w:t>
      </w:r>
    </w:p>
    <w:p w:rsidR="00187A8E" w:rsidRDefault="00187A8E"/>
    <w:sectPr w:rsidR="00187A8E" w:rsidSect="00B532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46F"/>
    <w:multiLevelType w:val="hybridMultilevel"/>
    <w:tmpl w:val="6B787B0C"/>
    <w:lvl w:ilvl="0" w:tplc="5E160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A1113"/>
    <w:multiLevelType w:val="hybridMultilevel"/>
    <w:tmpl w:val="F714748C"/>
    <w:lvl w:ilvl="0" w:tplc="42D66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C7BB3"/>
    <w:multiLevelType w:val="hybridMultilevel"/>
    <w:tmpl w:val="24B24E2A"/>
    <w:lvl w:ilvl="0" w:tplc="42006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F0E60"/>
    <w:rsid w:val="000F0E60"/>
    <w:rsid w:val="00187A8E"/>
    <w:rsid w:val="00400C73"/>
    <w:rsid w:val="00406656"/>
    <w:rsid w:val="004A2F7A"/>
    <w:rsid w:val="004C0857"/>
    <w:rsid w:val="005F4A77"/>
    <w:rsid w:val="00682EF5"/>
    <w:rsid w:val="00707E36"/>
    <w:rsid w:val="00B26CF9"/>
    <w:rsid w:val="00DF7473"/>
    <w:rsid w:val="00E5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E"/>
  </w:style>
  <w:style w:type="paragraph" w:styleId="3">
    <w:name w:val="heading 3"/>
    <w:basedOn w:val="a"/>
    <w:next w:val="a"/>
    <w:link w:val="30"/>
    <w:qFormat/>
    <w:rsid w:val="000F0E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0E60"/>
    <w:rPr>
      <w:color w:val="106BBE"/>
    </w:rPr>
  </w:style>
  <w:style w:type="character" w:customStyle="1" w:styleId="30">
    <w:name w:val="Заголовок 3 Знак"/>
    <w:basedOn w:val="a0"/>
    <w:link w:val="3"/>
    <w:rsid w:val="000F0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6</cp:revision>
  <cp:lastPrinted>2016-07-20T07:19:00Z</cp:lastPrinted>
  <dcterms:created xsi:type="dcterms:W3CDTF">2016-07-20T06:28:00Z</dcterms:created>
  <dcterms:modified xsi:type="dcterms:W3CDTF">2016-08-03T07:43:00Z</dcterms:modified>
</cp:coreProperties>
</file>