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7" Type="http://schemas.openxmlformats.org/officeDocument/2006/relationships/extended-properties" Target="docProps/app.xml"/><Relationship Id="rId8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ОРЛОВСКАЯ ОБЛАСТЬ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ТРОСНЯНСКИЙ РАЙОННЫЙ СОВЕТ НАРОДНЫХ ДЕПУТАТОВ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ПОСТАНОВЛЕНИЕ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03 ноября 2005г. №146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с.Тросна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Об утверждении Положения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 порядке владения, пользования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и распоряжения муниципальной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собственностью Троснянского района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На основании Федерального Закона «Об общих принципах организации местного самоуправления в Российской Федерации» от 6 октября 2003 г. №131-ФЗ, Закона Орловской области № 527-03 от 22.08.2005 года федерального Закона от 21 декабря 2001 года №178 -ФЗ «О приватизации государственного и муниципального имущества», Закона Орловской области от 4-8-.-12.1996 года №17-03 «Об организации местного самоуправления в Российской Федерации», с целью определения регламента (правил) организации и управления муниципальной собственностью Троснянского района, Троснянский районный Совет народных депутатов ПОСТАНОВЛЯЕТ: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 Утвердить Положение о порядке владения, пользования и распоряжения муниципальной собственностью Троснянского района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 Настоящее положение вступает в силу с 1 января 2006 года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Глава администрации                                            В.И.Быков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ПОЛОЖЕНИЕ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 порядке владения, пользования и распоряжения муниципальной собственностью Троснянского района Орловской области.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1.Общие положения.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Настоящее Положение разработано в соответствии с Конституцией Российской Федерации, Гражданским кодексом Российской Федерации, Земельным кодексом Российской Федерации, Федеральным законом от 6.10.2003г. №131-Ф3 «Об общих принципах организации местного самоуправления в Российской Федерации», Федеральным законом от 21 декабря 2001г. №178 -ФЗ «О приватизации государственного и муниципального имущества». Законом Орловской области от 18.12.1996 г. №17-03 «Об организации местного самоуправления в Российской Федерации», Законом Орловской области №527-03 от22.08.2005г., Уставом Троснянского района, другими нормативно-правовыми актами Российской Федерации, Орловской области и Троснянского района.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1.1 .Настоящее Положение определяет регламент (правила) организации и управления муниципальной собственностью Троснянского района.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1.2.Субъектом права муниципальной собственности является муниципальное образование -Троснянский район. Права собственников в отношении имущества, являющегося муниципальной собственностью, от имени муниципального образования осуществляют представительный орган местного самоуправления -Троснянский районный Совет народных депутатов и исполнительный орган - администрация Троснянского района в пределах полномочий, определенных действующим законодательством, а в случаях, предусмотренных Уставом района, -население непосредственно.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1.3.Органом, осуществляющим процесс управления и распоряжения муниципальной собственностью, кроме средств местного бюджета и внебюджетных фондов, является отдел по управлению муниципальным имуществом Троснянского района.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2.Общий порядок распоряжения и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управления муниципальным имуществом.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2.1.Цели и задачи управления и распоряжения муниципальной собственностью.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2.1.1 Основной целью осуществления управления и распоряжения муниципальной собственностью является обеспечение эффективного использования муниципального имущества Троснянского района в интересах муниципального образования, населения района и увеличение на этой основе доходов районного бюджета.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2.1.2. Задачами, необходимыми для достижения основной цели, являются: -   эффективное    взаимодействие    системы    органов.    осуществляющих    полномочия собственника в отношении муниципальной собственности Троснянского района; обеспечение учета имущества Троснянского района: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обеспечение контроля за использованием имущества Троснянского района, проведение необходимых мероприятий с целью повышения эффективности его использования;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обеспечение защиты имущественных интересов Троснянского района от рисков гибели и повреждения в случае непредвиденных природных, техногенных и других подобных явлений;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2.2. Состав муниципальной собственности.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2.2.1. Муниципальные земли и другие природные ресурсы, находящиеся в муниципальной собственности.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2.2.2. Имущество органов местного самоуправления.</w:t>
      </w:r>
    </w:p>
    <w:p>
      <w:pPr>
        <w:jc w:val="both"/>
        <w:textAlignment w:val="auto"/>
        <w:ind w:firstLine="567" w:left="142" w:right="0" w:start="142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2.2.3. Средства местного бюджета и муниципальные внебюджетные фонды.                                  </w:t>
      </w:r>
    </w:p>
    <w:p>
      <w:pPr>
        <w:jc w:val="both"/>
        <w:textAlignment w:val="auto"/>
        <w:ind w:firstLine="567" w:left="142" w:right="0" w:start="142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2.2.4.Муниципальный жилищный фонд и нежилые помещения.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2.2.5. Имущество, имущественные комплексы, муниципальные дороги, объекты инженерной инфраструктуры, другие объекты, используемые для удовлетворения коммунально-бытовых и социально-культурных потребностей населения.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2.2.6.Имущество муниципальных унитарных предприятий и муниципальных учреждений, находящееся в муниципальной собственности и принадлежащее им соответственно на праве хозяйственного ведения и на праве оперативного управления.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2.2.7. Имущество, переданное органам местного самоуправления муниципального образования безвозмездно на основе соглашений и договоров, а также односторонних актов передачи имущества или переданное для осуществления отдельных государственных полномочий.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2.2.8.Муниципальные предприятия.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2.2.9.Муниципальные учреждения и объекты здравоохранения, образования, культуры и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спорта.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2.2.10. Муниципальные ценные бумаги, доли в уставном капитале хозяйственных обществ и другие финансовые активы.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2.2.. 11. Муниципальные банки и другие финансово-кредитные организации.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2.2.12. Иные объекты, приобретенные на законных основаниях, в том числе за счет средств районного бюджета.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2.3.Учет муниципального имущества.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2.3.1.Учет муниципального имущества осуществляется отделом по управлению муниципальным имуществом путем ведения реестра объектов муниципального имущества Троснянского района, который ведется в соответствии с Положением о Едином реестре объектов муниципального имущества Троснянского района и настоящим Положением.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2.3.2.В реестре объектов муниципального имущества Троснянского района учитываются: муниципальные унитарные предприятия; муниципальные учреждения, организации; муниципальные жилые и нежилые здания, строения, помещения;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муниципальные пакеты акций, доли в уставном (складочном) капитале хозяйственных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обществ и товариществ;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объекты, незавершенные строительством;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объекты инженерной инфраструктуры, внешнего благоустройства поселка и населенных пунктов района ( за исключением входящих в состав муниципальных унитарных предприятий и учреждений). 2.3.3.Основаниями для  включения в реестр или  исключения  из реестра объектов муниципальной собственности являются: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решения органов федеральной власти РФ; решения органов государственной власти Орловской области; решения Троснянского районного Совета народных депутатов; решения суда, вступившие в законную силу;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договоры купли-продажи, иные сделки, не противоречащие законодательству РФ.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2.4. Учет муниципальных земель ведет комитет по земельным ресурсам и землеустройству района.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Основаниями отнесения земель к объектам муниципальной собственности являются: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2.4.1. Решения органов местного самоуправления об отводе и предоставлении земельных участков: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2.4.2. В постоянное (бессрочное) пользование, за исключением земель, занятых объектами государственной собственности и необходимых для их обслуживания.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2.4.3.В аренду юридическим и физическим лицам, кроме земельных участков, на которых размещены объекты государственной собственности;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2.4.4.В срочное пользование юридическим и физическим лицам: физическим лицам в пожизненное наследуемое владение;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2.4.5. Договоры о приобретении земельных участков в муниципальную собственность.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2.4.6. Отсутствие правоустанавливающих документов на земельные участки (включая земли общего пользования, инженерной инфраструктуры), кроме земель, отнесенных действующим законодательством к государственной собственности.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2.4.7. Решения органов государственной власти о передаче земельных участков, находящихся в государственной собственности, в муниципальную собственность.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2.4.8.Иные случаи, предусмотренные действующим законодательством. Реестр земли и природных ресурсов ведется отдельно в соответствии с действующим законодательством.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З.Полномочия органов местного самоуправления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при осуществлении управления и распоряжения муниципальной собственностью.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3.1.В соответствии с действующим законодательством РФ и Уставом Троснянского района, субъектами управления муниципальным имуществом являются: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Троснянский районный Совет народных депутатов - представительный орган местного самоуправления;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Администрация Троснянского района - исполнительный орган местного самоуправления в лице главы администрации;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Отдел по управлению муниципальным имуществом Троснянского района.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3.2. К компетенции Троснянского районного Совета народных депутатов в области управления муниципальным имуществом относятся вопросы: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3.1.1. Принятие программ социально-экономического развития, изменений и дополнений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 них.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3.2.2. Установление, в соответствии с законодательством, местных налогов и сборов для пользователей муниципальным имуществом.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3.2.3. Принятие решений о выделении дотаций, ссуд и займов муниципальным предприятиям и иным юридическим лицам, совладельцами которых является район.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3.2.4. Установление льгот и преимуществ, в том числе и налоговых, для муниципальных предприятий и пользователей муниципальным имуществом.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3.2.5. Установление порядка управления муниципальным имуществом в соответствии с законодательством, а также его приватизации.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3.2.6. Утверждение в соответствии с законодательством и настоящим Положением нормативных документов о порядке использования нежилых муниципальных помещений и распоряжения ими, передачи и продажи муниципального жилья гражданам и организациям.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3.2.7. Установление квот на разработку находящихся в ведении района месторождений полезных ископаемых и платы за их использование.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3.2.8. Определение в соответствии с земельным законодательством порядка предоставления и изъятия земельных участков, а также распоряжения земельными участками на территории района.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3.2.9.Утверждение по представлению главы администрации района схемы управления отраслями народного хозяйства, социальной сферы.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3.2.10. Установление тарифов на услуги муниципальных унитарных предприятий и муниципальных учреждений.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3.2.11. Осуществление иных функций, предусмотренных нормативно- правовыми актами.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3.3.. Глава администрации Троснянского района.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3.3.1. Принимает решения (распоряжения) о включении в состав муниципальной собственности имущества, находящегося на территории района.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3.3.2. Принимает решение о закреплении муниципального имущества на праве хозяйственного ведения и оперативного управления.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3.3.3. Согласовывает назначение на должность руководителей муниципальных унитарных предприятий и трудовые договоры с ними.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3.3.4. Утверждает Положение об отделе по управлению муниципальным имуществом.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3.3.5. Утверждает нормативные документы по осуществлению хозяйственной и иной деятельности муниципальных предприятий, учреждений, организаций.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3.4. К компетенции отдела по управлению муниципальным имуществом района относятся: 3.4.1. Организационно- распорядительные и  контрольные функции  по управлению муниципальным имуществом в соответствии с Положением об отделе, в том числе: ведение реестра муниципального имущества;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приватизация муниципального имущества в соответствии с Программой приватизации, принимаемой Троснянским районным Советом народных депутатов; заключение  договоров  купли  -продажи   и   аренды,   безвозмездного   пользования муниципального имущества, в том числе земельных участков;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контроль за финансово-хозяйственной деятельностью муниципальных предприятий в вопросах эффективного использования муниципального имущества; заключение трудовых договоров с руководителями муниципальных предприятий;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осуществление контроля за исполнением трудовых договоров с руководителями муниципальных предприятий;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проведение работы по созданию, реорганизации и ликвидации муниципальных предприятий и учреждений;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представление интересов района в хозяйственных товариществах, обществах с муниципальной долей в уставном (складочном) капитале;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осуществление от имени Троснянского района юридических действий по защите имущественных прав района в сфере управления и распоряжения муниципальным имуществом, в том числе земельными ресурсами;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контролирует перечисление  в  районный  бюджет средств  от  продажи  и  аренды муниципального имущества, в том числе земельных участков, а также от продажи права аренды земельных участков на торгах (аукционах, конкурсах); осуществляет иные функции, предусмотренные нормативно- правовыми актами.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4.Порядок распоряжения и управления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имуществом, входящим в состав муниципальной казны.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4.1. Средства районного бюджета, иное движимое и недвижимое имущество, относящееся к собственности Троснянского района, не закрепленное за муниципальными предприятиями и учреждениями на праве хозяйственного ведения и оперативного управления, земельные участки, не закрепленные по договору аренды, постоянного бессрочного пользования составляют муниципальную казну и принадлежат Троснянскому району на праве собственности.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Формирование муниципальной казны и финансирование мероприятий по ее содержанию осуществляется за счет средств районного бюджета и иных источников, не запрещенных законодательством РФ и Орловской области.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4.2. Основаниями отнесения объектов к муниципальной казне являются: отсутствие аренды и постоянного бессрочного пользования на земельные участки,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закрепленные за муниципальными предприятиями и учреждениями в хозяйственном ведении или оперативном управлении муниципального имущества;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отказ муниципального предприятия или учреждения от права хозяйственного ведения или оперативного управления на муниципальное имущество, отказ от аренды и постоянного и бессрочного пользования на земельные участки;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изъятие излишнего и неиспользуемого либо используемого не по назначению имущества, закрепленного за учреждением на праве оперативного управления и за предприятием на праве хозяйственного ведения;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имущество, оставшееся после ликвидации муниципальных предприятий и учреждений и иных юридических лиц с участием района;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отсутствие собственника имущества, отказ собственника от имущества или утрату собственником права на имущество по иным основаниям, предусмотренным действующим законодательством, на которое в случаях и в порядке, установленном действующим законодательством, приобретено право муниципальной собственности;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принятие и приобретение в муниципальную собственность имущества юридических и физических лиц;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иные основания, предусмотренные действующим законодательством РФ.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4.3. Учет имущества муниципальной казны, управление и распоряжение объектами муниципальной казны осуществляется в соответствии с Положением о муниципальной казне Троснянского района, утверждаемом районным Советом народных депутатов.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4.4. Троснянский район как муниципальное образование несет имущественную ответственность по обязательствам денежными средствами и иным имуществом, входящим в состав муниципальной казны.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4.5. Имущественные требования, обращенные к Троснянскому району как муниципальному образованию, а так же вытекающие из убытков, причиненных гражданину или юридическому лицу в результате незаконных действий (бездействий), подлежат удовлетворению в первую очередь за счет средств районного бюджета, а затем за счет движимого и недвижимого имущества, входящего в состав муниципальной казны.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5.Порядок передачи муниципального имущества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 пользование физическим и юридическим лицам.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5.1. Решение о передаче недвижимого муниципального имущества в безвозмездное пользование принимает Глава администрации района.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5.2. По договору безвозмездного пользования (договор ссуды) ссудодателем имущества, находящегося в муниципальной собственности, является отдел по управлению муниципальным имуществом.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5.3. Ссудополучателем по договорам безвозмездного пользования могут быть муниципальные предприятия или учреждения, в случае нецелесообразности передачи им данного имущества в хозяйственное ведение или оперативное управление, а также органы государственной власти и местного самоуправления, некоммерческие организации.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5.4. Обращение о передаче муниципального имущества в безвозмездное пользование подается ссудополучателем в отдел по управлению муниципальным имуществом в письменной форме. К нему прилагаются следующие документы: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обоснование целесообразности передачи муниципального имущества в безвозмездное пользование;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копии учредительных документов юридического лица; справка налоговой  инспекции об идентификационном  номере налогоплательщика в государственном реестре.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5.5. Передача муниципального имущества в безвозмездное пользование согласовывается отделом по управлению муниципальным имуществом с балансодержателем имущества.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5.6. Передача в безвозмездное пользование муниципального имущества не влечет передачу прав собственности на это имущество.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5.7. Ссудополучатель муниципального имущества не вправе без письменного разрешения ссудодателя передавать его в аренду, залог, вклад в уставный капитал.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5.8. Ссудополучатель муниципального имущества обязан вернуть его ссудодателю в том состоянии, в каком он его получил, с учетом нормального износа, или в состоянии, обусловленном договором.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5.9. Договор безвозмездного пользования имуществом заключается в письменном виде на срок, определяемый отделом по управлению муниципальным имуществом.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5.10. Договор безвозмездного пользования должен содержать: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состав и стоимость муниципального имущества, передаваемого в безвозмездное пользование;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цели использования муниципального имущества; срок безвозмездного пользования;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порядок передачи муниципального имущества ссудополучателю и возврат ссудодателю; обязанности  сторон  по  ремонту  и техническому  обслуживанию  муниципального имущества;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ответственность сторон за ненадлежащее выполнение условий договора; условия досрочного прекращения договора.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5.11. Передача муниципального имущества в безвозмездное пользование осуществляется по передаточному акту, который является неотъемлемой частью договора.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5.12.Договор безвозмездного пользования подлежит регистрации в Регистрационном управлении.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6.Порядок приема имущества в муниципальную собственность и передача муниципального имущества органам государственной власти РФ и субъектам РФ.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6.1. Юридические лица, передающие имущество включая объекты недвижимости в муниципальную собственность, с согласия собственника этого имущества, направляют в адрес районного Совета письмо -обоснование.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6.2. Для отнесения предлагаемого имущества (объекта) в муниципальную собственность по согласованию с главой администрации района, отдел по управлению муниципальным имуществом оформляет предложения в адрес собственника имущества по управлению имуществом по отнесению предлагаемого имущества (объектов) в муниципальную собственность.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Указанные предложения по приему имущества в муниципальную собственность утверждаются районным Советом народных депутатов.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6.3. Вышеуказанное постановление районного Совета народных депутатов является основанием для подготовки распоряжения отдела по управлению муниципальным имуществом Троснянского района о приеме соответствующего объекта в муниципальную собственность района и назначении балансодержателя принимаемого имущества.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6.4. Передача муниципального имущества в государственную, федеральную собственность осуществляется в соответствии с решением Троснянского районного Совета народных депутатов.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6.5. Закрепление имущества в собственности производится на основании акта приема-передачи. Акты приема-передачи утверждаются собственником или - в части муниципального , государственного, субъектов Федерации, федерального имущества -представителем собственника - отделом по управлению имуществом принимающей стороны.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6.6. Вновь построенные объекты принимаются в муниципальную собственность заказчика на балансы специализированных предприятий согласно постановлению главы администрации района и распоряжению отдела по управлению муниципальным имуществом района.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7. Порядок передачи имущества сельским и городским поселениям.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7.1. Для исполнения органами местного самоуправления полномочий, предусмотренных ФЗ «Об общих принципах организации местного самоуправления в РФ» №131 -ФЗ от 6.10.03 г., сельским и городскому поселениям передается безвозмездно движимое и недвижимое муниципальное имущество.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7.2. Для передачи муниципального имущества соответствующим муниципальным образованиям, отдел по управлению муниципальным имуществом готовит перечень имущества, подлежащего передачи от муниципального района сельским и городскому поселениям.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Главы сельских и поселковой администраций рассматривают перечни передаваемого им имущества и утверждают их на сессиях сельских и городского Советов народных депутатов.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На основании утвержденных перечней имущества Отдел по управлению муниципальным имуществом разрабатывает предложения о передаче имущества и выносит на сессию районного Совета для утверждения.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7.3. Закрепление имущества в собственности производится на основании актов приема-передачи.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7.4. При заключении соглашения о передаче полномочий от сельских и городской поселений муниципальному району, производится передача имущества для выполнения переданных полномочий , которое будет учитываться в реестре муниципальной собственности района в течение всего срока действия соглашения.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8. Порядок и условия приватизации муниципального имущества.</w:t>
      </w:r>
    </w:p>
    <w:p>
      <w:pPr>
        <w:jc w:val="center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8.1. Порядок приватизации муниципального имущества, за исключением земли и жилого фонда определяется Федеральным Законом «О приватизации государственного и муниципального имущества» и «Об основах приватизации муниципального имущества в Российской Федерации» и другими нормативными актами, утвержденными в соответствии с федеральным законом.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8.2. Перечень объектов муниципального имущества, подлежащего приватизации, определяется Программой приватизации муниципального имущества в Троснянском районе, утверждаемой районным Советом народных депутатов.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8.3. Программу приватизации разрабатывает отдел по управлению муниципальным имуществом совместно с отделами и управлениями администрации района. По представлению главы администрации района Программа приватизации выносится на рассмотрение районного Совета народных депутатов.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8.4. Программа приватизации муниципального имущества утверждается районным Советом народных депутатов и после утверждения публикуется в газете «Сельские Зори»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8.5. Приватизацию осуществляет отдел по управлению муниципальным имуществом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района.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8.6. Отдел по управлению муниципальным имуществом ежегодно до 1 апреля текущего года представляет районному Совету народных депутатов отчет о реализации программы приватизации за прошедший год.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8.7. Порядок приватизации жилищного фонда определяется Законом РФ «О приватизации жилищного фонда в РФ», Положением о приватизации жилищного фонда на территории Троснянского района.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8.8.Денежные средства, полученные от продажи муниципального имущества (за вычетом расходов на организацию и проведение приватизации муниципального имущества) подлежат перечислению в бюджет Троснянского района.</w:t>
      </w:r>
    </w:p>
    <w:p>
      <w:pPr>
        <w:jc w:val="center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9. Аренда муниципального имущества.</w:t>
      </w:r>
    </w:p>
    <w:p>
      <w:pPr>
        <w:jc w:val="center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9.1. В аренду могут быть сданы здания, сооружения, нежилые помещения и имущественные комплексы, находящиеся в муниципальной собственности Троснянского района, в том числе находящиеся в хозяйственном ведении муниципальных унитарных предприятий или в оперативном управлении муниципальных учреждений.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9.2. Право аренды муниципального имущества района может быть предоставлено как по целевому назначению, так и по коммерческому конкурсу.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9.3. Предоставление муниципального имущества в аренду осуществляется отделом по управлению имуществом в соответствии с Положением о порядке предоставления в аренду зданий, сооружений, нежилых помещений и имущественных комплексов, находящихся в муниципальной собственности Троснянского района, утвержденным решений Совета народных депутатов Троснянского района.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9.4. Арендная плата за пользование муниципальным имуществом, поступает в районный бюджет.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Арендная плата (или часть ее) на основании решений Совета народных депутатов района может перечисляться на счет предприятия и учреждения, за которыми арендуемое имущество на праве хозяйственного ведения или оперативного управления значится.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10. Залог муниципального имущества.</w:t>
      </w:r>
    </w:p>
    <w:p>
      <w:pPr>
        <w:jc w:val="center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10.1. Залог муниципального имущества осуществляется в целях обеспечения обязательств по денежным и товарным кредитам Троснянского района.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Решение о передаче муниципального имущества в залог принимает Глава администрации района.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10.2. Предметом залога может быть муниципальное имущество и имущественные права.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10.3. Договор залога заключается в письменной форме, а договор об ипотеке удостоверяется нотариально и подлежит государственной регистрации в соответствии с законодательством Российской Федерации.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10.4. Договоры залога и ипотеки на исполнение и контроль передаются в Финансовый отдел Троснянского района.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10.5. При обращении взыскания кредитора на заложенное муниципальное имущество отдел по управлению имуществом Троснянского района реализует его путем продажи с публичных торгов в порядке, установленном законодательством о приватизации и Гражданским кодексом РФ.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10.6. Финансовый отдел администрации Троснянского района за счет средств, полученных от приватизации заложенного муниципального имущества, производит погашение задолженности по договорам залога и ипотеки.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10.7. Залог муниципального имущества, закрепленного на праве оперативного управления или хозяйственного ведения за муниципальными предприятиями или учреждениями, осуществляется ими только с письменного согласия отдела по управлению муниципальным имуществом.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11. Передача муниципального имущества в доверительное управление.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11.1. Муниципальное имущество передается в доверительное управление на определенный срок на основании постановления Главы администрации Троснянского района.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11.2. Учредителем доверительного управления является отдел по управлению муниципальным имуществом района.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11.3. Договор доверительного управления заключает учредитель в пользу муниципального образования Троснянский район с доверительным управляющим, которым может быть индивидуальный предприниматель или коммерческая организация (за исключением унитарного предприятия).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11.4.Объектом доверительного управления может быть любое муниципальное имущество, за исключением денег и имущества, находящегося в хозяйственном ведении или оперативном управлении.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11.5. Срок действия доверительного управления не может быть более пяти лет.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11.6. Договор доверительного управления недвижимым имуществом подлежит государственной регистрации в установленном законом порядке.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12. Закрепление муниципального имущества на праве хозяйственного ведения и оперативного управления.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12.1. Закрепление объектов муниципальной собственности Троснянского района в хозяйственное ведение и оперативное управление может производиться при учреждении муниципальных унитарных предприятий и муниципальных учреждений и в процессе их деятельности.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12.2. Закрепление муниципального имущества на праве хозяйственного ведения за муниципальными унитарными предприятиями производит отдел по управлению имуществом района на основании постановлений Главы администрации района.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12.3. Право хозяйственного ведения и оперативного управления на объекты муниципальной собственности Троснянского района возникает у предприятия и учреждения с момента их передачи.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12.4. Муниципальное унитарное предприятие Троснянского района, которому имущество принадлежит на праве хозяйственного ведения, владеет, пользуется и распоряжается этим имуществом в пределах, определяемых гражданским законодательством Российской Федерации.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12.5. Муниципальное унитарное предприятие Троснянского района не вправе продавать закрепленное за ним на праве хозяйственного ведения недвижимое имущество, сдавать его в аренду, в залог, вносить его в качестве вклада (пая, доли) в уставный капитал хозяйственных обществ или иным способом распоряжаться этим имуществом без предварительного согласия отдела по управлению имуществом Троснянского района.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12.6. Муниципальные учреждения Троснянского района, которым имущество принадлежит на праве оперативного управления, владеют, пользуются и распоряжаются этим имуществом в соответствии с целями своей деятельности, заданиями собственника (уполномоченного им органа) и назначением имущества в пределах, определяемых законодательством Российской Федерации и уставом учреждения.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12.7.Муниципальное учреждение Троснянского района не вправе отчуждать или иным способом распоряжаться закрепленным за ним имуществом , приобретенным за счет средств, выделенных ему по смете из бюджета Троснянского района.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13.Купля-продажа муниципального имущества.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13.1. Купля-продажа муниципального имущества осуществляется в соответствии с Гражданским Кодексом РФ, федеральными законами, а также нормами законодательства о приватизации.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13.2. Продавцом муниципального имущества выступает отдел по управлению муниципальным имуществом.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13.3. Покупателями муниципального имущества не могут быть государственные и муниципальные унитарные предприятия,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Обязанность доказать свое право на приобретение муниципального имущества возлагается на покупателей.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13.4. Продажа муниципального имущества осуществляется следующими способами: продажа на аукционе, в том числе продажа акций, созданных в процессе приватизации открытых акционерных обществ на специализированном аукционе;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продажа на коммерческом конкурсе с инвестиционными и (или) социальными условиями;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продажа акций, созданных в процессе приватизации открытых акционерных обществ их работникам;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выкуп арендованного муниципального имущества.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13.5. Продажа нежилых помещений муниципального фонда, сданных в аренду приватизированным предприятиям, осуществляется в соответствии с Положением, утвержденным главой администрации района.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13.6.  Продажа строений, жилых домов,  приватизированных  квартир  и   их  долей перешедших   в   порядке   наследования   в   муниципальную   собственность,   муниципальных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изолированных жилых помещений в коммунальных квартирах, а также полностью самортизированных частей жилых домов осуществляется на основании соответствующего Положения, утвержденного Главой администрации района.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14. Признание муниципальных жилых домов и жилых помещений непригодными для постоянного проживания, перевод жилых домов и жилых помещений в нежилые.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14.1. Рассмотрение вопросов о непригодности жилых муниципальных домов и жилых помещений для постоянного проживания (аварийности) осуществляет назначаемая главой районной администрации комиссия в составе представителей администрации, пользователя (балансодержателя), государственного унитарного предприятия технической инвентаризации, санитарно-эпидемиологического надзора, пожарного надзора, главного архитектора. При необходимости в состав комиссии могут быть включены представители других служб.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14.2.Комиссия на основании заявления пользователей (балансодержателей) жилых домов и жилых помещений осуществляет их обследования, в ходе которых выявляет и определяет величину их физического износа, наличие дефектов планировки и благоустройства, других условий, дающих основание признать жилые дома и жилые помещения непригодными для постоянного проживания.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14.3. Комиссия составляет акт обследования. С учетом технического состояния обследуемые объекты могут быть признаны: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пригодными для постоянного проживания;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непригодными для постоянного проживания (аварийными) на момент обследования, но которые при проведении капитального ремонта, модернизации или реконструкции можно привести в пригодные для постоянного проживания;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непригодными для постоянного проживания (аварийными), дефекты которых не могут быть устранены технически или их устранение экономически нецелесообразно.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14.4. Члены комиссии, несогласные с решением комиссии, оформляют особое мнение, которое прикладывается к акту.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14.5. Решение о признании жилого дома или жилого помещения непригодным для постоянного проживания (аварийным) принимается главой районной администрации, оформляется в виде постановления, в котором утверждается акт обследования, представленный комиссией.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14.6. Принятое постановление служит основанием для решения вопросов, связанных с проведением капитального ремонта, модернизацией, реконструкцией данных жилых домов и жилых помещений либо с расселением проживающих в них жителей, сносом или переоборудованием их для использования в других целях.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14.7. Признанные непригодными для постоянного проживания (аварийными) жилые дома и жилые помещения после их полного расселения исключаются из муниципального жилищного фонда распоряжением отдела по управлению муниципальным имуществом, которое служит основанием для внесения соответствующих изменений в технический паспорт жилого дома, жилого помещения, а также в реестр объектов муниципальной собственности.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14.8. Дальнейшее использование исключенных из муниципального жилищного фонда домов и помещений под другие цели (на жилье) определяется отделом по управлению муниципальным имуществом.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14.9. Снос исключенных из муниципального жилищного фонда домов осуществляется на основании распоряжения отдела по управлению муниципальным имуществом, принятого по письменному заявлению пользователя (балансодержателя).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14.10. Исключение жилых домов из муниципального жилищного фонда, попадающих в зону застройки объектов производственного, социально -культурного и коммунально-бытового назначения, и порядок их сноса определяется постановлением главы администрации района о разрешении строительства данных объектов.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14.11. Перевод пригодных для проживания жилых домов и жилых помещений (независимо от формы собственности) в нежилые может производиться в исключительных случаях. Заявление об этом подаются в отдел по управлению муниципальным имуществом. Постановление по этому вопросу принимается главой администрации района при положительном заключении служб санитарно-эпидемиологического и пожарного надзора, главного архитектора района. В постановлении указывается дальнейшее использование здания, помещения.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14.12. Постановление главы администрации района о переводе жилых домов и жилых помещений муниципального жилищного фонда в нежилые является основанием для внесения соответствующих изменений в технический паспорт жилого дома, жилого помещения а также в Единый реестр муниципального имущества.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15. Порядок создания муниципальных предприятий и учреждений.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15.1.Решения о создании муниципальных предприятий, учреждений, организаций принимаются Троснянским районным Советом народных депутатов по представлению главы администрации Троснянского района.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Основание создания муниципальных предприятий, учреждений, организаций готовится отделом по управлению муниципальным имуществом района по согласованию с отделами ( управлениями) администрации, на которые возложены координация и регулирование деятельности в соответствующей сфере управления.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15.2.Учредителем муниципальных унитарных предприятий, муниципальных учреждений (за исключением муниципальных учреждений, создаваемых иными органами специальной компетенции) является отдел по управлению муниципальным имуществом Троснянского района. Уставы муниципальных унитарных предприятий и учреждений утверждаются учредителем.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15.3. Порядок реорганизации, ликвидации муниципальных юридических лиц осуществляется в соответствии с действующим законодательством и Положением о порядке создания, реорганизации и ликвидации муниципальных юридических лиц.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15.4..Муниципальное предприятие, учреждение, организация не вправе продавать закрепленное за ним недвижимое имущество, вносить его в порядке оплаты уставного капитала иных предприятий, сдавать в аренду, передавать в залог или иным способом распоряжаться этим имуществом без согласия отдела по управлению муниципальным имуществом района.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15.5.В целях осуществления контроля за использованием по назначению и сохранностью муниципального имущества, закрепленного за муниципальными предприятиями, учреждениями и организациями, а также переданного в установленном порядке иным юридическим лицам, отдел по управлению муниципальным имуществом района вправе назначать • и производить документальные и фактические проверки (ревизии, инвентаризации), назначать аудиторские проверки.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15.6. Руководители муниципальных предприятий назначаются на должность и освобождаются от должности начальником отдела по управлению муниципальным имуществом по согласованию с главой администрации Троснянского района. Замещение вакантных должностей руководителей муниципальных предприятий осуществляется, как правило, на конкурсной основе.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15.7. Трудовые договоры с руководителями муниципальных предприятий от имени администрации района заключает начальник отдела по управлению муниципальным имуществом района.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15.8. Порядок заключения договоров их содержание, условия исполнения, форма договора определяются Положением, утверждаемым главой администрации района.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16. Управление и распоряжение принадлежащими Троснянскому району акциями (долями) в уставном капитале хозяйственных обществ.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16.1. Управление принадлежащими муниципальному образованию Троснянскому району акциями(паями, долями) в уставном капитале хозяйственных обществ осуществляет отдел по управлению муниципальным имуществом.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16.2. Отдел назначает своего представителя для участия в собрании учредителей, в проведении проверок финансово-хозяйственной деятельности хозяйственных обществ и товариществ, в которых есть муниципальная доля.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16.3. Управление пакетами акций в акционерных обществах, уставном капитале которых есть муниципальная доля, производится путем назначения представителя. Представитель отдела участвует в собрании акционеров, совете директоров акционерного общества, знакомится с заключением аудиторов, бухгалтерскими балансами акционерного общества.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17. Средства, необходимые для управления и распоряжения муниципальным имуществом.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17.1. Расходы, связанные с управлением и распоряжением муниципальным имуществом включают: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оценку и страхование объектов муниципальной собственности;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обеспечение содержания и сохранности объектов муниципальной собственности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-организацию учета, проведение инвентаризации и аудиторских проверок; оплату   услуг   по   приобретению   имущества   в   муниципальную   собственность Троснянского района;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-совершение сделок с объектами муниципальной собственности; регистрацию   объектов   муниципальной   собственности,   изготовление   технической документации, межевание земельных участков;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-оплату услуг доверительных управляющих; иные расходы, связанные с управлением и распоряжением муниципальной собственностью Троснянского района.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18. Заключительные положения.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18.1. Положения, не нашедшие отражения в настоящем Положении, регулируются действующим законодательством Российской Федерации и иными нормативными актами.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18.2. Предложения по изменению и дополнению данного Положения могут вноситься депутатами Троснянского районного Совета народных депутатов, главой администрации района, отделом по управлению муниципальным имуществом.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18.3. Контроль за соблюдением установленного порядка управления и распоряжения муниципальной собственность Троснянского района осуществляется и утверждается районным Советом народных депутатов Троснянского района.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sectPr>
      <w:type w:val="continuous"/>
      <w:cols w:num="1" w:space="720" w:equalWidth="true"/>
      <w:footnotePr>
        <w:pos w:val="pageBottom"/>
      </w:footnotePr>
      <w:lnNumType w:distance="0"/>
      <w:pgSz w:w="11909" w:h="16834"/>
      <w:pgMar w:left="1701" w:right="851" w:top="1134" w:bottom="1134" w:gutter="0" w:header="720" w:footer="720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separator/>
      </w:r>
    </w:p>
  </w:endnote>
  <w:endnote w:type="continuationSeparator" w:id="1"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Arial">
    <w:panose1 w:val="020b0604020202020204"/>
    <w:family w:val="swiss"/>
    <w:charset w:val="CC"/>
    <w:pitch w:val="variable"/>
  </w:font>
  <w:font w:name="Cambria Math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Cambria Math">
    <w:family w:val="roman"/>
    <w:charset w:val="00"/>
    <w:pitch w:val="variable"/>
  </w:font>
  <w:font w:name="Cambria Math CE">
    <w:family w:val="roman"/>
    <w:charset w:val="EE"/>
    <w:pitch w:val="variable"/>
  </w:font>
  <w:font w:name="Cambria Math Greek">
    <w:family w:val="roman"/>
    <w:charset w:val="A1"/>
    <w:pitch w:val="variable"/>
  </w:font>
  <w:font w:name="Cambria Math Tur">
    <w:family w:val="roman"/>
    <w:charset w:val="A2"/>
    <w:pitch w:val="variable"/>
  </w:font>
  <w:font w:name="Cambria Math Baltic">
    <w:family w:val="roman"/>
    <w:charset w:val="BA"/>
    <w:pitch w:val="variable"/>
  </w:font>
  <w:font w:name="Cambria Math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separator/>
      </w:r>
    </w:p>
  </w:footnote>
  <w:footnote w:type="continuationSeparator" w:id="1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20"/>
  <w:characterSpacingControl xmlns:w="http://schemas.openxmlformats.org/wordprocessingml/2006/main" w:val="doNotCompress"/>
  <w:compat>
    <w:doNotUseHTMLParagraphAutoSpacing xmlns:w="http://schemas.openxmlformats.org/wordprocessingml/2006/main"/>
    <w:forgetLastTabAlignment xmlns:w="http://schemas.openxmlformats.org/wordprocessingml/2006/main"/>
  </w:compat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doNotHyphenateCaps xmlns:w="http://schemas.openxmlformats.org/wordprocessingml/2006/main" w:val="true"/>
  <w:footnotePr xmlns:w="http://schemas.openxmlformats.org/wordprocessingml/2006/main">
    <w:footnote w:id="0"/>
    <w:footnote w:id="1"/>
    <w:pos w:val="pageBottom"/>
  </w:footnotePr>
  <w:endnotePr xmlns:w="http://schemas.openxmlformats.org/wordprocessingml/2006/main">
    <w:endnote w:id="0"/>
    <w:endnote w:id="1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footnotes" Target="footnotes.xml"/><Relationship Id="rId4" Type="http://schemas.openxmlformats.org/officeDocument/2006/relationships/endnotes" Target="endnotes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15</Pages>
  <Words>5804</Words>
  <Characters>33083</Characters>
  <CharactersWithSpaces>38810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</cp:coreProperties>
</file>