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F34849" w:rsidP="00F34849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  </w:t>
      </w:r>
      <w:r w:rsidR="00544743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2">
        <w:rPr>
          <w:b/>
          <w:noProof/>
        </w:rPr>
        <w:t xml:space="preserve">                                  </w:t>
      </w:r>
    </w:p>
    <w:p w:rsidR="00023392" w:rsidRDefault="00023392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Pr="00066E26" w:rsidRDefault="000C2978" w:rsidP="00B8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декабря </w:t>
      </w:r>
      <w:r w:rsidR="00B81CD3">
        <w:rPr>
          <w:rFonts w:ascii="Times New Roman" w:hAnsi="Times New Roman" w:cs="Times New Roman"/>
          <w:sz w:val="28"/>
          <w:szCs w:val="28"/>
        </w:rPr>
        <w:t xml:space="preserve"> 201</w:t>
      </w:r>
      <w:r w:rsidR="00F15F71">
        <w:rPr>
          <w:rFonts w:ascii="Times New Roman" w:hAnsi="Times New Roman" w:cs="Times New Roman"/>
          <w:sz w:val="28"/>
          <w:szCs w:val="28"/>
        </w:rPr>
        <w:t>6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 w:rsidR="00500F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 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№</w:t>
      </w:r>
      <w:r w:rsidR="007A06E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D3" w:rsidRPr="000C2978" w:rsidRDefault="000C2978" w:rsidP="000C2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C2978">
        <w:rPr>
          <w:rFonts w:ascii="Times New Roman" w:hAnsi="Times New Roman" w:cs="Times New Roman"/>
          <w:sz w:val="28"/>
          <w:szCs w:val="28"/>
        </w:rPr>
        <w:t>с.Тросна</w:t>
      </w:r>
      <w:proofErr w:type="spellEnd"/>
    </w:p>
    <w:p w:rsidR="000C2978" w:rsidRDefault="000C2978" w:rsidP="000C2978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Принято на четвёртом заседании</w:t>
      </w:r>
    </w:p>
    <w:p w:rsidR="000C2978" w:rsidRDefault="000C2978" w:rsidP="000C2978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районного Совета народных                           </w:t>
      </w:r>
    </w:p>
    <w:p w:rsidR="000C2978" w:rsidRPr="006E2A9B" w:rsidRDefault="000C2978" w:rsidP="000C2978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депутатов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2A9B">
        <w:rPr>
          <w:rFonts w:ascii="Times New Roman" w:hAnsi="Times New Roman"/>
          <w:color w:val="000000"/>
          <w:sz w:val="28"/>
          <w:szCs w:val="28"/>
        </w:rPr>
        <w:t xml:space="preserve">пятого созыва  </w:t>
      </w:r>
    </w:p>
    <w:p w:rsidR="000C2978" w:rsidRPr="00ED70FA" w:rsidRDefault="000C2978" w:rsidP="000C2978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1CD3" w:rsidRPr="000C2978" w:rsidRDefault="003A2F32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97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1CD3" w:rsidRPr="000C2978">
        <w:rPr>
          <w:rFonts w:ascii="Times New Roman" w:hAnsi="Times New Roman" w:cs="Times New Roman"/>
          <w:b/>
          <w:bCs/>
          <w:sz w:val="28"/>
          <w:szCs w:val="28"/>
        </w:rPr>
        <w:t>рогнозный план приватизации</w:t>
      </w:r>
    </w:p>
    <w:p w:rsidR="00B81CD3" w:rsidRPr="000C2978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</w:p>
    <w:p w:rsidR="00B81CD3" w:rsidRPr="000C2978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978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F15F71" w:rsidRPr="000C297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60A1F"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Default="00B81CD3" w:rsidP="00422ED8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тва»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>, п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остановлением Правительства Российской Федерации от 12 августа 2002 года № 585 «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 утверждении  положения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 организации продажи государственного и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муниципального имущества на аукционе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», 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связи с не реализацией имущества, в</w:t>
      </w:r>
      <w:r w:rsidR="00422ED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ключенного </w:t>
      </w:r>
      <w:r w:rsidR="009C5C3E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прогнозный план (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программу) приватизации на 201</w:t>
      </w:r>
      <w:r w:rsidR="001D4DC6">
        <w:rPr>
          <w:rFonts w:ascii="Times New Roman" w:hAnsi="Times New Roman" w:cs="Times New Roman"/>
          <w:color w:val="000000"/>
          <w:spacing w:val="-10"/>
          <w:sz w:val="28"/>
          <w:szCs w:val="28"/>
        </w:rPr>
        <w:t>6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год,</w:t>
      </w:r>
      <w:r w:rsidR="00422ED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районный Совет народных депутатов РЕШИЛ:</w:t>
      </w:r>
    </w:p>
    <w:p w:rsidR="00B81CD3" w:rsidRDefault="000C2978" w:rsidP="007A06EC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1.</w:t>
      </w:r>
      <w:r w:rsidR="00B81C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5260">
        <w:rPr>
          <w:rFonts w:ascii="Times New Roman" w:hAnsi="Times New Roman" w:cs="Times New Roman"/>
          <w:sz w:val="28"/>
          <w:szCs w:val="28"/>
        </w:rPr>
        <w:t>п</w:t>
      </w:r>
      <w:r w:rsidR="00B81CD3">
        <w:rPr>
          <w:rFonts w:ascii="Times New Roman" w:hAnsi="Times New Roman" w:cs="Times New Roman"/>
          <w:sz w:val="28"/>
          <w:szCs w:val="28"/>
        </w:rPr>
        <w:t>рогнозн</w:t>
      </w:r>
      <w:r w:rsidR="00E25260">
        <w:rPr>
          <w:rFonts w:ascii="Times New Roman" w:hAnsi="Times New Roman" w:cs="Times New Roman"/>
          <w:sz w:val="28"/>
          <w:szCs w:val="28"/>
        </w:rPr>
        <w:t>ый</w:t>
      </w:r>
      <w:r w:rsidR="00B81CD3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E25260">
        <w:rPr>
          <w:rFonts w:ascii="Times New Roman" w:hAnsi="Times New Roman" w:cs="Times New Roman"/>
          <w:sz w:val="28"/>
          <w:szCs w:val="28"/>
        </w:rPr>
        <w:t>у</w:t>
      </w:r>
      <w:r w:rsidR="00F15F71">
        <w:rPr>
          <w:rFonts w:ascii="Times New Roman" w:hAnsi="Times New Roman" w:cs="Times New Roman"/>
          <w:sz w:val="28"/>
          <w:szCs w:val="28"/>
        </w:rPr>
        <w:t xml:space="preserve">) приватизации </w:t>
      </w:r>
      <w:r w:rsidR="00B81CD3">
        <w:rPr>
          <w:rFonts w:ascii="Times New Roman" w:hAnsi="Times New Roman" w:cs="Times New Roman"/>
          <w:sz w:val="28"/>
          <w:szCs w:val="28"/>
        </w:rPr>
        <w:t>муниципального имущества на 201</w:t>
      </w:r>
      <w:r w:rsidR="00793DDD">
        <w:rPr>
          <w:rFonts w:ascii="Times New Roman" w:hAnsi="Times New Roman" w:cs="Times New Roman"/>
          <w:sz w:val="28"/>
          <w:szCs w:val="28"/>
        </w:rPr>
        <w:t xml:space="preserve">7 год </w:t>
      </w:r>
      <w:r w:rsidR="00B81CD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81CD3" w:rsidRDefault="00EB02DD" w:rsidP="003E0583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06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CD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0C297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05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29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решения возложить на комитет по </w:t>
      </w:r>
      <w:r w:rsidR="000C2978">
        <w:rPr>
          <w:rFonts w:ascii="Times New Roman" w:hAnsi="Times New Roman" w:cs="Times New Roman"/>
          <w:sz w:val="28"/>
          <w:szCs w:val="28"/>
        </w:rPr>
        <w:t>экономике, бюджету и налогам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0C2978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978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0C297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                                   </w:t>
      </w:r>
      <w:r w:rsidR="00F15F71"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C2978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7A06EC" w:rsidRPr="000C297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81CD3" w:rsidRPr="000C2978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978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1C426A" w:rsidRPr="000C2978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B81CD3" w:rsidRPr="000C2978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F71"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В.И. Миронов      </w:t>
      </w:r>
      <w:r w:rsidR="00F15F71"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A06EC"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15F71" w:rsidRPr="000C2978">
        <w:rPr>
          <w:rFonts w:ascii="Times New Roman" w:hAnsi="Times New Roman" w:cs="Times New Roman"/>
          <w:b/>
          <w:bCs/>
          <w:sz w:val="28"/>
          <w:szCs w:val="28"/>
        </w:rPr>
        <w:t>А.И. Насонов</w:t>
      </w:r>
      <w:r w:rsidR="007A06EC" w:rsidRPr="000C29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B81CD3" w:rsidRPr="000C2978" w:rsidRDefault="00B81CD3" w:rsidP="00B81CD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A06EC" w:rsidRDefault="007A06EC" w:rsidP="007A06EC">
      <w:pPr>
        <w:autoSpaceDE w:val="0"/>
        <w:autoSpaceDN w:val="0"/>
        <w:adjustRightInd w:val="0"/>
        <w:jc w:val="both"/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F15F71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541D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="000F54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0F541D" w:rsidRDefault="007A06EC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2978">
        <w:rPr>
          <w:rFonts w:ascii="Times New Roman" w:hAnsi="Times New Roman" w:cs="Times New Roman"/>
          <w:sz w:val="28"/>
          <w:szCs w:val="28"/>
        </w:rPr>
        <w:t xml:space="preserve">         о</w:t>
      </w:r>
      <w:r w:rsidR="000F541D">
        <w:rPr>
          <w:rFonts w:ascii="Times New Roman" w:hAnsi="Times New Roman" w:cs="Times New Roman"/>
          <w:sz w:val="28"/>
          <w:szCs w:val="28"/>
        </w:rPr>
        <w:t xml:space="preserve">т </w:t>
      </w:r>
      <w:r w:rsidR="000C2978">
        <w:rPr>
          <w:rFonts w:ascii="Times New Roman" w:hAnsi="Times New Roman" w:cs="Times New Roman"/>
          <w:sz w:val="28"/>
          <w:szCs w:val="28"/>
        </w:rPr>
        <w:t xml:space="preserve">  1 декабря </w:t>
      </w:r>
      <w:r w:rsidR="00F15F71">
        <w:rPr>
          <w:rFonts w:ascii="Times New Roman" w:hAnsi="Times New Roman" w:cs="Times New Roman"/>
          <w:sz w:val="28"/>
          <w:szCs w:val="28"/>
        </w:rPr>
        <w:t>2016</w:t>
      </w:r>
      <w:r w:rsidR="000F541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C2978">
        <w:rPr>
          <w:rFonts w:ascii="Times New Roman" w:hAnsi="Times New Roman" w:cs="Times New Roman"/>
          <w:sz w:val="28"/>
          <w:szCs w:val="28"/>
        </w:rPr>
        <w:t>2</w:t>
      </w:r>
      <w:r w:rsidR="003C575A">
        <w:rPr>
          <w:rFonts w:ascii="Times New Roman" w:hAnsi="Times New Roman" w:cs="Times New Roman"/>
          <w:sz w:val="28"/>
          <w:szCs w:val="28"/>
        </w:rPr>
        <w:t>3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110C6D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F15F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25DF" w:rsidRDefault="008E25DF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787"/>
        <w:gridCol w:w="3260"/>
        <w:gridCol w:w="1134"/>
        <w:gridCol w:w="1134"/>
        <w:gridCol w:w="993"/>
        <w:gridCol w:w="1536"/>
      </w:tblGrid>
      <w:tr w:rsidR="000F541D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  <w:r w:rsidRPr="0082482D">
              <w:rPr>
                <w:rFonts w:ascii="Times New Roman" w:hAnsi="Times New Roman" w:cs="Times New Roman"/>
              </w:rPr>
              <w:t>/</w:t>
            </w:r>
            <w:proofErr w:type="spell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F959DD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290F2B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F959D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(начальная школа)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793DDD" w:rsidP="00F95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959DD" w:rsidRPr="0082482D">
              <w:rPr>
                <w:rFonts w:ascii="Times New Roman" w:hAnsi="Times New Roman" w:cs="Times New Roman"/>
              </w:rPr>
              <w:t>район, Никольское с/</w:t>
            </w:r>
            <w:proofErr w:type="spellStart"/>
            <w:r w:rsidR="00F959DD" w:rsidRPr="0082482D">
              <w:rPr>
                <w:rFonts w:ascii="Times New Roman" w:hAnsi="Times New Roman" w:cs="Times New Roman"/>
              </w:rPr>
              <w:t>п</w:t>
            </w:r>
            <w:proofErr w:type="spellEnd"/>
            <w:r w:rsidR="00F959DD" w:rsidRPr="0082482D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F959DD"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="00F959DD" w:rsidRPr="0082482D">
              <w:rPr>
                <w:rFonts w:ascii="Times New Roman" w:hAnsi="Times New Roman" w:cs="Times New Roman"/>
              </w:rPr>
              <w:t xml:space="preserve"> </w:t>
            </w:r>
            <w:r w:rsidR="00933602" w:rsidRPr="0082482D">
              <w:rPr>
                <w:rFonts w:ascii="Times New Roman" w:hAnsi="Times New Roman" w:cs="Times New Roman"/>
              </w:rPr>
              <w:t>, лит. 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3602" w:rsidRPr="0082482D">
              <w:rPr>
                <w:rFonts w:ascii="Times New Roman" w:hAnsi="Times New Roman" w:cs="Times New Roman"/>
              </w:rPr>
              <w:t>А1, инвентарный номер 54:254:002:011252770, лит. А, А1</w:t>
            </w:r>
            <w:r w:rsidR="00F959DD" w:rsidRPr="008248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7A06EC" w:rsidP="00F1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F959D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59D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F959DD" w:rsidRPr="0082482D">
              <w:rPr>
                <w:rFonts w:ascii="Times New Roman" w:hAnsi="Times New Roman" w:cs="Times New Roman"/>
              </w:rPr>
              <w:t xml:space="preserve"> 201</w:t>
            </w:r>
            <w:r w:rsidR="00F15F71">
              <w:rPr>
                <w:rFonts w:ascii="Times New Roman" w:hAnsi="Times New Roman" w:cs="Times New Roman"/>
              </w:rPr>
              <w:t>7</w:t>
            </w:r>
            <w:r w:rsidR="00F959D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0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82482D">
                <w:rPr>
                  <w:rFonts w:ascii="Times New Roman" w:hAnsi="Times New Roman" w:cs="Times New Roman"/>
                </w:rPr>
                <w:t>1960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93DDD" w:rsidP="000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обл.,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айон, с. </w:t>
            </w:r>
            <w:proofErr w:type="spellStart"/>
            <w:r>
              <w:rPr>
                <w:rFonts w:ascii="Times New Roman" w:hAnsi="Times New Roman" w:cs="Times New Roman"/>
              </w:rPr>
              <w:t>Гнилец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F541D" w:rsidRPr="0082482D">
              <w:rPr>
                <w:rFonts w:ascii="Times New Roman" w:hAnsi="Times New Roman" w:cs="Times New Roman"/>
              </w:rPr>
              <w:t xml:space="preserve">инвентарный  №54:254:002:010031670:0002 ,литер А,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F15F71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0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82482D">
                <w:rPr>
                  <w:rFonts w:ascii="Times New Roman" w:hAnsi="Times New Roman" w:cs="Times New Roman"/>
                </w:rPr>
                <w:t>1954 г</w:t>
              </w:r>
            </w:smartTag>
            <w:r w:rsidRPr="0082482D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93DDD" w:rsidP="000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F541D" w:rsidRPr="0082482D">
              <w:rPr>
                <w:rFonts w:ascii="Times New Roman" w:hAnsi="Times New Roman" w:cs="Times New Roman"/>
              </w:rPr>
              <w:t xml:space="preserve">район,  с.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,   инвентарный  №54:254:002:010031670:0001 ,литер А, </w:t>
            </w:r>
          </w:p>
          <w:p w:rsidR="000F541D" w:rsidRPr="0082482D" w:rsidRDefault="000F541D" w:rsidP="0082482D">
            <w:pPr>
              <w:ind w:right="-28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57-57-03/010/2005-277</w:t>
            </w:r>
          </w:p>
          <w:p w:rsidR="004B4D7E" w:rsidRPr="0082482D" w:rsidRDefault="004B4D7E" w:rsidP="0082482D">
            <w:pPr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F15F71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F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F541D" w:rsidRPr="0082482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 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 инвентарный  №54:254:002:010040100 ,литер А,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F15F71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Туалет,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 w:rsidR="00F15F71">
              <w:rPr>
                <w:rFonts w:ascii="Times New Roman" w:hAnsi="Times New Roman" w:cs="Times New Roman"/>
              </w:rPr>
              <w:t>7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 инвентарный  №54:254:002:010040110 ,литер А, 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 w:rsidR="00F15F71">
              <w:rPr>
                <w:rFonts w:ascii="Times New Roman" w:hAnsi="Times New Roman" w:cs="Times New Roman"/>
              </w:rPr>
              <w:t>7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E5767E" w:rsidP="00E57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</w:t>
            </w:r>
            <w:r w:rsidR="000F541D" w:rsidRPr="0082482D">
              <w:rPr>
                <w:rFonts w:ascii="Times New Roman" w:hAnsi="Times New Roman" w:cs="Times New Roman"/>
              </w:rPr>
              <w:t>отельн</w:t>
            </w:r>
            <w:r>
              <w:rPr>
                <w:rFonts w:ascii="Times New Roman" w:hAnsi="Times New Roman" w:cs="Times New Roman"/>
              </w:rPr>
              <w:t>ой</w:t>
            </w:r>
            <w:r w:rsidR="000F541D" w:rsidRPr="0082482D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0 г"/>
              </w:smartTagPr>
              <w:r w:rsidR="000F541D" w:rsidRPr="0082482D">
                <w:rPr>
                  <w:rFonts w:ascii="Times New Roman" w:hAnsi="Times New Roman" w:cs="Times New Roman"/>
                </w:rPr>
                <w:t>1960 г</w:t>
              </w:r>
            </w:smartTag>
            <w:r w:rsidR="000F541D"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551F85" w:rsidP="000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F541D" w:rsidRPr="00824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, инвентарный  №54:254:002:010031680, литер А,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482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 w:rsidR="00F15F71">
              <w:rPr>
                <w:rFonts w:ascii="Times New Roman" w:hAnsi="Times New Roman" w:cs="Times New Roman"/>
              </w:rPr>
              <w:t>7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Турейской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школы, 1970 года ввода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 , 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Турейка</w:t>
            </w:r>
            <w:proofErr w:type="spellEnd"/>
            <w:r w:rsidRPr="0082482D">
              <w:rPr>
                <w:rFonts w:ascii="Times New Roman" w:hAnsi="Times New Roman" w:cs="Times New Roman"/>
              </w:rPr>
              <w:t>, инвентарный  №  54:254:002:010036220, литер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2B547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 w:rsidR="00F15F71">
              <w:rPr>
                <w:rFonts w:ascii="Times New Roman" w:hAnsi="Times New Roman" w:cs="Times New Roman"/>
              </w:rPr>
              <w:t>7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30D68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Жизло-Павлово</w:t>
            </w:r>
            <w:proofErr w:type="spellEnd"/>
            <w:r w:rsidR="004A3713" w:rsidRPr="0082482D">
              <w:rPr>
                <w:rFonts w:ascii="Times New Roman" w:hAnsi="Times New Roman" w:cs="Times New Roman"/>
              </w:rPr>
              <w:t xml:space="preserve"> №54:254:002:010012480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201</w:t>
            </w:r>
            <w:r w:rsidR="00F15F71">
              <w:rPr>
                <w:rFonts w:ascii="Times New Roman" w:hAnsi="Times New Roman" w:cs="Times New Roman"/>
              </w:rPr>
              <w:t>7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A3713" w:rsidP="0055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430D68">
              <w:rPr>
                <w:rFonts w:ascii="Times New Roman" w:hAnsi="Times New Roman" w:cs="Times New Roman"/>
              </w:rPr>
              <w:t>0</w:t>
            </w:r>
            <w:r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школы (мастерская)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Жизло-Павлово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415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201</w:t>
            </w:r>
            <w:r w:rsidR="00F15F71">
              <w:rPr>
                <w:rFonts w:ascii="Times New Roman" w:hAnsi="Times New Roman" w:cs="Times New Roman"/>
              </w:rPr>
              <w:t>7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1</w:t>
            </w:r>
            <w:r w:rsidR="00430D68">
              <w:rPr>
                <w:rFonts w:ascii="Times New Roman" w:hAnsi="Times New Roman" w:cs="Times New Roman"/>
              </w:rPr>
              <w:t>1</w:t>
            </w:r>
            <w:r w:rsidR="004A3713" w:rsidRPr="00627F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627FAF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детского сада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627FAF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БОУ ТР ОО «</w:t>
            </w:r>
            <w:proofErr w:type="spellStart"/>
            <w:r w:rsidRPr="00627FAF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627FAF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1C4C2F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627FAF">
              <w:rPr>
                <w:rFonts w:ascii="Times New Roman" w:hAnsi="Times New Roman" w:cs="Times New Roman"/>
              </w:rPr>
              <w:t>кв</w:t>
            </w:r>
            <w:proofErr w:type="spellEnd"/>
            <w:r w:rsidRPr="00627FAF">
              <w:rPr>
                <w:rFonts w:ascii="Times New Roman" w:hAnsi="Times New Roman" w:cs="Times New Roman"/>
              </w:rPr>
              <w:t xml:space="preserve"> 201</w:t>
            </w:r>
            <w:r w:rsidR="00F15F71">
              <w:rPr>
                <w:rFonts w:ascii="Times New Roman" w:hAnsi="Times New Roman" w:cs="Times New Roman"/>
              </w:rPr>
              <w:t>7</w:t>
            </w:r>
            <w:r w:rsidRPr="00627FA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A633CA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430D68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A0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0A0C76" w:rsidRDefault="00F15F71" w:rsidP="0047559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737EBF"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GREAT</w:t>
            </w:r>
            <w:r w:rsidRPr="00737EBF">
              <w:rPr>
                <w:rFonts w:ascii="Times New Roman" w:hAnsi="Times New Roman" w:cs="Times New Roman"/>
              </w:rPr>
              <w:t xml:space="preserve"> </w:t>
            </w:r>
            <w:r w:rsidRPr="00737EBF">
              <w:rPr>
                <w:rFonts w:ascii="Times New Roman" w:hAnsi="Times New Roman" w:cs="Times New Roman"/>
                <w:lang w:val="en-US"/>
              </w:rPr>
              <w:t>WALL</w:t>
            </w:r>
            <w:r w:rsidRPr="00737EBF">
              <w:rPr>
                <w:rFonts w:ascii="Times New Roman" w:hAnsi="Times New Roman" w:cs="Times New Roman"/>
              </w:rPr>
              <w:t xml:space="preserve"> </w:t>
            </w:r>
            <w:r w:rsidRPr="00737EBF">
              <w:rPr>
                <w:rFonts w:ascii="Times New Roman" w:hAnsi="Times New Roman" w:cs="Times New Roman"/>
                <w:lang w:val="en-US"/>
              </w:rPr>
              <w:t>CC</w:t>
            </w:r>
            <w:r w:rsidRPr="00737EBF">
              <w:rPr>
                <w:rFonts w:ascii="Times New Roman" w:hAnsi="Times New Roman" w:cs="Times New Roman"/>
              </w:rPr>
              <w:t xml:space="preserve"> 6460, идентификационный номер Х9Х</w:t>
            </w:r>
            <w:r w:rsidRPr="00737EBF">
              <w:rPr>
                <w:rFonts w:ascii="Times New Roman" w:hAnsi="Times New Roman" w:cs="Times New Roman"/>
                <w:lang w:val="en-US"/>
              </w:rPr>
              <w:t>FF</w:t>
            </w:r>
            <w:r w:rsidRPr="00737EBF">
              <w:rPr>
                <w:rFonts w:ascii="Times New Roman" w:hAnsi="Times New Roman" w:cs="Times New Roman"/>
              </w:rPr>
              <w:t>3</w:t>
            </w:r>
            <w:r w:rsidRPr="00737EBF">
              <w:rPr>
                <w:rFonts w:ascii="Times New Roman" w:hAnsi="Times New Roman" w:cs="Times New Roman"/>
                <w:lang w:val="en-US"/>
              </w:rPr>
              <w:t>A</w:t>
            </w:r>
            <w:r w:rsidRPr="00737EBF">
              <w:rPr>
                <w:rFonts w:ascii="Times New Roman" w:hAnsi="Times New Roman" w:cs="Times New Roman"/>
              </w:rPr>
              <w:t>5</w:t>
            </w:r>
            <w:r w:rsidRPr="00737EBF">
              <w:rPr>
                <w:rFonts w:ascii="Times New Roman" w:hAnsi="Times New Roman" w:cs="Times New Roman"/>
                <w:lang w:val="en-US"/>
              </w:rPr>
              <w:t>X</w:t>
            </w:r>
            <w:r w:rsidRPr="00737EBF">
              <w:rPr>
                <w:rFonts w:ascii="Times New Roman" w:hAnsi="Times New Roman" w:cs="Times New Roman"/>
              </w:rPr>
              <w:t>8</w:t>
            </w:r>
            <w:r w:rsidRPr="00737EBF">
              <w:rPr>
                <w:rFonts w:ascii="Times New Roman" w:hAnsi="Times New Roman" w:cs="Times New Roman"/>
                <w:lang w:val="en-US"/>
              </w:rPr>
              <w:t>AO</w:t>
            </w:r>
            <w:r w:rsidRPr="00737EBF">
              <w:rPr>
                <w:rFonts w:ascii="Times New Roman" w:hAnsi="Times New Roman" w:cs="Times New Roman"/>
              </w:rPr>
              <w:t xml:space="preserve">19795, ПТС 50 МО 193255,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37EBF">
                <w:rPr>
                  <w:rFonts w:ascii="Times New Roman" w:hAnsi="Times New Roman" w:cs="Times New Roman"/>
                </w:rPr>
                <w:t>2008 г</w:t>
              </w:r>
            </w:smartTag>
            <w:r w:rsidRPr="00737EBF">
              <w:rPr>
                <w:rFonts w:ascii="Times New Roman" w:hAnsi="Times New Roman" w:cs="Times New Roman"/>
              </w:rPr>
              <w:t>. выпуска,  номер двигателя 4</w:t>
            </w:r>
            <w:r w:rsidRPr="00737EBF">
              <w:rPr>
                <w:rFonts w:ascii="Times New Roman" w:hAnsi="Times New Roman" w:cs="Times New Roman"/>
                <w:lang w:val="en-US"/>
              </w:rPr>
              <w:t>G</w:t>
            </w:r>
            <w:r w:rsidRPr="00737EBF">
              <w:rPr>
                <w:rFonts w:ascii="Times New Roman" w:hAnsi="Times New Roman" w:cs="Times New Roman"/>
              </w:rPr>
              <w:t>64</w:t>
            </w:r>
            <w:r w:rsidRPr="00737EBF">
              <w:rPr>
                <w:rFonts w:ascii="Times New Roman" w:hAnsi="Times New Roman" w:cs="Times New Roman"/>
                <w:lang w:val="en-US"/>
              </w:rPr>
              <w:t>S</w:t>
            </w:r>
            <w:r w:rsidRPr="00737EBF">
              <w:rPr>
                <w:rFonts w:ascii="Times New Roman" w:hAnsi="Times New Roman" w:cs="Times New Roman"/>
              </w:rPr>
              <w:t>4</w:t>
            </w:r>
            <w:r w:rsidRPr="00737EBF">
              <w:rPr>
                <w:rFonts w:ascii="Times New Roman" w:hAnsi="Times New Roman" w:cs="Times New Roman"/>
                <w:lang w:val="en-US"/>
              </w:rPr>
              <w:t>M</w:t>
            </w:r>
            <w:r w:rsidRPr="00737EBF">
              <w:rPr>
                <w:rFonts w:ascii="Times New Roman" w:hAnsi="Times New Roman" w:cs="Times New Roman"/>
              </w:rPr>
              <w:t xml:space="preserve">  шасси (рама) </w:t>
            </w:r>
            <w:r w:rsidRPr="00737EBF">
              <w:rPr>
                <w:rFonts w:ascii="Times New Roman" w:hAnsi="Times New Roman" w:cs="Times New Roman"/>
                <w:lang w:val="en-US"/>
              </w:rPr>
              <w:t>LGWFF</w:t>
            </w:r>
            <w:r w:rsidRPr="00737EBF">
              <w:rPr>
                <w:rFonts w:ascii="Times New Roman" w:hAnsi="Times New Roman" w:cs="Times New Roman"/>
              </w:rPr>
              <w:t>3</w:t>
            </w:r>
            <w:r w:rsidRPr="00737EBF">
              <w:rPr>
                <w:rFonts w:ascii="Times New Roman" w:hAnsi="Times New Roman" w:cs="Times New Roman"/>
                <w:lang w:val="en-US"/>
              </w:rPr>
              <w:t>A</w:t>
            </w:r>
            <w:r w:rsidRPr="00737EBF">
              <w:rPr>
                <w:rFonts w:ascii="Times New Roman" w:hAnsi="Times New Roman" w:cs="Times New Roman"/>
              </w:rPr>
              <w:t>5</w:t>
            </w:r>
            <w:r w:rsidRPr="00737EBF">
              <w:rPr>
                <w:rFonts w:ascii="Times New Roman" w:hAnsi="Times New Roman" w:cs="Times New Roman"/>
                <w:lang w:val="en-US"/>
              </w:rPr>
              <w:t>X</w:t>
            </w:r>
            <w:r w:rsidRPr="00737EBF">
              <w:rPr>
                <w:rFonts w:ascii="Times New Roman" w:hAnsi="Times New Roman" w:cs="Times New Roman"/>
              </w:rPr>
              <w:t>88103891, кузов не установлен, цвет св. серый,  мощность двигателя 93/126  кВт/л.с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Тросна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Администрация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F15F71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3CA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33CA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A633CA" w:rsidRPr="0082482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="00A633CA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A0C76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Default="00430D68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A0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Default="000A0C76" w:rsidP="000A0C7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школы,</w:t>
            </w:r>
          </w:p>
          <w:p w:rsidR="000A0C76" w:rsidRPr="0082482D" w:rsidRDefault="000A0C76" w:rsidP="000A0C7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1937 г. ввода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Троснянскаий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Каменец, инвентарный номер 54:254:002:010036240 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F15F71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2017</w:t>
            </w:r>
            <w:r w:rsidR="000A0C7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23392" w:rsidRPr="0082482D" w:rsidTr="00793D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Default="00430D68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233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E5767E" w:rsidP="00E5767E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котельной</w:t>
            </w:r>
            <w:r w:rsidR="00023392">
              <w:rPr>
                <w:rFonts w:ascii="Times New Roman" w:hAnsi="Times New Roman"/>
                <w:szCs w:val="28"/>
              </w:rPr>
              <w:t>, 1998 г. ввода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075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Троснянскаий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Каменец, инвентарный номер 54:254:002:0100362</w:t>
            </w:r>
            <w:r w:rsidR="000755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 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F15F71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2017</w:t>
            </w:r>
            <w:r w:rsidR="0002339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89" w:rsidRDefault="00E64B89" w:rsidP="00A03B52">
      <w:r>
        <w:separator/>
      </w:r>
    </w:p>
  </w:endnote>
  <w:endnote w:type="continuationSeparator" w:id="0">
    <w:p w:rsidR="00E64B89" w:rsidRDefault="00E64B89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89" w:rsidRDefault="00E64B89" w:rsidP="00A03B52">
      <w:r>
        <w:separator/>
      </w:r>
    </w:p>
  </w:footnote>
  <w:footnote w:type="continuationSeparator" w:id="0">
    <w:p w:rsidR="00E64B89" w:rsidRDefault="00E64B89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66E26"/>
    <w:rsid w:val="00075581"/>
    <w:rsid w:val="000A0C76"/>
    <w:rsid w:val="000B11F2"/>
    <w:rsid w:val="000B5D21"/>
    <w:rsid w:val="000C2978"/>
    <w:rsid w:val="000F0C58"/>
    <w:rsid w:val="000F1309"/>
    <w:rsid w:val="000F541D"/>
    <w:rsid w:val="00110C6D"/>
    <w:rsid w:val="00111396"/>
    <w:rsid w:val="001360E7"/>
    <w:rsid w:val="0016610D"/>
    <w:rsid w:val="00191F94"/>
    <w:rsid w:val="001A77A7"/>
    <w:rsid w:val="001B2152"/>
    <w:rsid w:val="001B4F84"/>
    <w:rsid w:val="001C426A"/>
    <w:rsid w:val="001C4C2F"/>
    <w:rsid w:val="001C6635"/>
    <w:rsid w:val="001C6E15"/>
    <w:rsid w:val="001D4DC6"/>
    <w:rsid w:val="001E2874"/>
    <w:rsid w:val="00211083"/>
    <w:rsid w:val="00216A20"/>
    <w:rsid w:val="00222AFC"/>
    <w:rsid w:val="00231709"/>
    <w:rsid w:val="002373A2"/>
    <w:rsid w:val="00290F2B"/>
    <w:rsid w:val="002956E9"/>
    <w:rsid w:val="002B547C"/>
    <w:rsid w:val="002C4AB8"/>
    <w:rsid w:val="0036141B"/>
    <w:rsid w:val="00377430"/>
    <w:rsid w:val="00381342"/>
    <w:rsid w:val="003A2F32"/>
    <w:rsid w:val="003C575A"/>
    <w:rsid w:val="003D156C"/>
    <w:rsid w:val="003E0583"/>
    <w:rsid w:val="003F785E"/>
    <w:rsid w:val="00405C9F"/>
    <w:rsid w:val="004154B6"/>
    <w:rsid w:val="00422ED8"/>
    <w:rsid w:val="00430D68"/>
    <w:rsid w:val="004464BA"/>
    <w:rsid w:val="00453F1A"/>
    <w:rsid w:val="00475595"/>
    <w:rsid w:val="004A3713"/>
    <w:rsid w:val="004B1499"/>
    <w:rsid w:val="004B4D7E"/>
    <w:rsid w:val="00500F7C"/>
    <w:rsid w:val="005079ED"/>
    <w:rsid w:val="00513E73"/>
    <w:rsid w:val="005344A8"/>
    <w:rsid w:val="00544743"/>
    <w:rsid w:val="00551F85"/>
    <w:rsid w:val="005643EF"/>
    <w:rsid w:val="0056618C"/>
    <w:rsid w:val="005E3741"/>
    <w:rsid w:val="00602229"/>
    <w:rsid w:val="00614556"/>
    <w:rsid w:val="0062182A"/>
    <w:rsid w:val="00626E28"/>
    <w:rsid w:val="00627FAF"/>
    <w:rsid w:val="0064064D"/>
    <w:rsid w:val="006B12AD"/>
    <w:rsid w:val="006C2521"/>
    <w:rsid w:val="006E6CE8"/>
    <w:rsid w:val="006F0669"/>
    <w:rsid w:val="00723014"/>
    <w:rsid w:val="007230A3"/>
    <w:rsid w:val="00757541"/>
    <w:rsid w:val="00777211"/>
    <w:rsid w:val="00793DDD"/>
    <w:rsid w:val="007A06EC"/>
    <w:rsid w:val="007A7721"/>
    <w:rsid w:val="007B63E0"/>
    <w:rsid w:val="007F6FD5"/>
    <w:rsid w:val="0080653F"/>
    <w:rsid w:val="0082482D"/>
    <w:rsid w:val="00847D5F"/>
    <w:rsid w:val="00850637"/>
    <w:rsid w:val="00855330"/>
    <w:rsid w:val="008A74FD"/>
    <w:rsid w:val="008C73C4"/>
    <w:rsid w:val="008E0127"/>
    <w:rsid w:val="008E25DF"/>
    <w:rsid w:val="008F687F"/>
    <w:rsid w:val="00913BB0"/>
    <w:rsid w:val="00933602"/>
    <w:rsid w:val="00950AE1"/>
    <w:rsid w:val="00960A1F"/>
    <w:rsid w:val="00961140"/>
    <w:rsid w:val="009635B1"/>
    <w:rsid w:val="009A7861"/>
    <w:rsid w:val="009B489B"/>
    <w:rsid w:val="009C5C3E"/>
    <w:rsid w:val="009D0EE8"/>
    <w:rsid w:val="00A03B52"/>
    <w:rsid w:val="00A20F3D"/>
    <w:rsid w:val="00A633CA"/>
    <w:rsid w:val="00AA7E0A"/>
    <w:rsid w:val="00AB0E61"/>
    <w:rsid w:val="00AD50C6"/>
    <w:rsid w:val="00AD588B"/>
    <w:rsid w:val="00B3672D"/>
    <w:rsid w:val="00B55FEB"/>
    <w:rsid w:val="00B76473"/>
    <w:rsid w:val="00B76E6D"/>
    <w:rsid w:val="00B81CD3"/>
    <w:rsid w:val="00BE1E12"/>
    <w:rsid w:val="00C1205B"/>
    <w:rsid w:val="00C73924"/>
    <w:rsid w:val="00C94DFC"/>
    <w:rsid w:val="00CC32CD"/>
    <w:rsid w:val="00CD48FF"/>
    <w:rsid w:val="00CE7073"/>
    <w:rsid w:val="00CF7D62"/>
    <w:rsid w:val="00D2222B"/>
    <w:rsid w:val="00D40654"/>
    <w:rsid w:val="00D5293B"/>
    <w:rsid w:val="00D56F12"/>
    <w:rsid w:val="00D95D82"/>
    <w:rsid w:val="00D97244"/>
    <w:rsid w:val="00DC039A"/>
    <w:rsid w:val="00DD13A5"/>
    <w:rsid w:val="00E25260"/>
    <w:rsid w:val="00E379D1"/>
    <w:rsid w:val="00E50D18"/>
    <w:rsid w:val="00E5767E"/>
    <w:rsid w:val="00E61A5F"/>
    <w:rsid w:val="00E64B89"/>
    <w:rsid w:val="00E76441"/>
    <w:rsid w:val="00EB02DD"/>
    <w:rsid w:val="00ED02CA"/>
    <w:rsid w:val="00EF5049"/>
    <w:rsid w:val="00F15F71"/>
    <w:rsid w:val="00F25D2C"/>
    <w:rsid w:val="00F34849"/>
    <w:rsid w:val="00F363F1"/>
    <w:rsid w:val="00F4206A"/>
    <w:rsid w:val="00F53E17"/>
    <w:rsid w:val="00F851EB"/>
    <w:rsid w:val="00F959DD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2016-11-17T12:43:00Z</cp:lastPrinted>
  <dcterms:created xsi:type="dcterms:W3CDTF">2016-11-25T06:53:00Z</dcterms:created>
  <dcterms:modified xsi:type="dcterms:W3CDTF">2016-11-30T07:37:00Z</dcterms:modified>
</cp:coreProperties>
</file>