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0" w:rsidRDefault="00E74390" w:rsidP="00E7439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74390" w:rsidRPr="00CF3BFE" w:rsidRDefault="00E74390" w:rsidP="00E7439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E74390" w:rsidRPr="00CF3BFE" w:rsidRDefault="00E74390" w:rsidP="00E7439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E74390" w:rsidRPr="00CF3BFE" w:rsidRDefault="00E74390" w:rsidP="00E7439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A63583" w:rsidRDefault="00A63583" w:rsidP="00E74390">
      <w:pPr>
        <w:jc w:val="center"/>
        <w:rPr>
          <w:b/>
          <w:sz w:val="24"/>
          <w:szCs w:val="24"/>
        </w:rPr>
      </w:pPr>
    </w:p>
    <w:p w:rsidR="00E74390" w:rsidRPr="00173F6C" w:rsidRDefault="00E74390" w:rsidP="00E74390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E74390" w:rsidRDefault="00E74390" w:rsidP="00E74390">
      <w:pPr>
        <w:rPr>
          <w:sz w:val="28"/>
          <w:szCs w:val="28"/>
        </w:rPr>
      </w:pPr>
    </w:p>
    <w:p w:rsidR="00E74390" w:rsidRDefault="00A63583" w:rsidP="00E74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E7D">
        <w:rPr>
          <w:sz w:val="28"/>
          <w:szCs w:val="28"/>
        </w:rPr>
        <w:t>«</w:t>
      </w:r>
      <w:r w:rsidR="00B730C0">
        <w:rPr>
          <w:sz w:val="28"/>
          <w:szCs w:val="28"/>
        </w:rPr>
        <w:t xml:space="preserve"> 1</w:t>
      </w:r>
      <w:r w:rsidR="009B7E7D">
        <w:rPr>
          <w:sz w:val="28"/>
          <w:szCs w:val="28"/>
        </w:rPr>
        <w:t>»</w:t>
      </w:r>
      <w:r w:rsidR="00B730C0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E74390" w:rsidRPr="00173F6C">
        <w:rPr>
          <w:sz w:val="28"/>
          <w:szCs w:val="28"/>
        </w:rPr>
        <w:t xml:space="preserve"> 201</w:t>
      </w:r>
      <w:r w:rsidR="009B7E7D">
        <w:rPr>
          <w:sz w:val="28"/>
          <w:szCs w:val="28"/>
        </w:rPr>
        <w:t>6</w:t>
      </w:r>
      <w:r w:rsidR="00E74390" w:rsidRPr="00173F6C">
        <w:rPr>
          <w:sz w:val="28"/>
          <w:szCs w:val="28"/>
        </w:rPr>
        <w:t xml:space="preserve"> года                                                        </w:t>
      </w:r>
      <w:r w:rsidR="00E74390">
        <w:rPr>
          <w:sz w:val="28"/>
          <w:szCs w:val="28"/>
        </w:rPr>
        <w:t xml:space="preserve">        </w:t>
      </w:r>
      <w:r w:rsidR="00E74390" w:rsidRPr="00173F6C">
        <w:rPr>
          <w:sz w:val="28"/>
          <w:szCs w:val="28"/>
        </w:rPr>
        <w:t xml:space="preserve">      №</w:t>
      </w:r>
      <w:r w:rsidR="00E74390">
        <w:rPr>
          <w:sz w:val="28"/>
          <w:szCs w:val="28"/>
        </w:rPr>
        <w:t xml:space="preserve"> </w:t>
      </w:r>
      <w:r w:rsidR="00B730C0">
        <w:rPr>
          <w:sz w:val="28"/>
          <w:szCs w:val="28"/>
        </w:rPr>
        <w:t>26</w:t>
      </w:r>
      <w:r w:rsidR="00E74390">
        <w:rPr>
          <w:sz w:val="28"/>
          <w:szCs w:val="28"/>
        </w:rPr>
        <w:t xml:space="preserve">                    </w:t>
      </w:r>
    </w:p>
    <w:p w:rsidR="00E74390" w:rsidRPr="00427D5F" w:rsidRDefault="00427D5F" w:rsidP="00E74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74390" w:rsidRPr="00427D5F">
        <w:rPr>
          <w:sz w:val="28"/>
          <w:szCs w:val="28"/>
        </w:rPr>
        <w:t>с</w:t>
      </w:r>
      <w:proofErr w:type="gramStart"/>
      <w:r w:rsidR="00E74390" w:rsidRPr="00427D5F">
        <w:rPr>
          <w:sz w:val="28"/>
          <w:szCs w:val="28"/>
        </w:rPr>
        <w:t>.Т</w:t>
      </w:r>
      <w:proofErr w:type="gramEnd"/>
      <w:r w:rsidR="00E74390" w:rsidRPr="00427D5F">
        <w:rPr>
          <w:sz w:val="28"/>
          <w:szCs w:val="28"/>
        </w:rPr>
        <w:t>росна</w:t>
      </w:r>
      <w:proofErr w:type="spellEnd"/>
    </w:p>
    <w:p w:rsidR="00E74390" w:rsidRDefault="00E74390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B730C0">
        <w:rPr>
          <w:sz w:val="28"/>
          <w:szCs w:val="28"/>
        </w:rPr>
        <w:t xml:space="preserve">  четвёртом</w:t>
      </w:r>
      <w:r>
        <w:rPr>
          <w:sz w:val="28"/>
          <w:szCs w:val="28"/>
        </w:rPr>
        <w:t xml:space="preserve"> заседании</w:t>
      </w:r>
    </w:p>
    <w:p w:rsidR="00E74390" w:rsidRDefault="00E74390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E74390" w:rsidRDefault="009B7E7D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E74390">
        <w:rPr>
          <w:sz w:val="28"/>
          <w:szCs w:val="28"/>
        </w:rPr>
        <w:t xml:space="preserve"> созыва</w:t>
      </w:r>
    </w:p>
    <w:p w:rsidR="00E55DE4" w:rsidRDefault="00E55DE4" w:rsidP="00E74390">
      <w:pPr>
        <w:ind w:left="4111"/>
        <w:rPr>
          <w:sz w:val="28"/>
          <w:szCs w:val="28"/>
        </w:rPr>
      </w:pPr>
    </w:p>
    <w:p w:rsidR="00D02076" w:rsidRPr="00B730C0" w:rsidRDefault="00E55DE4" w:rsidP="00E55DE4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>О внесении изменений в</w:t>
      </w:r>
      <w:r w:rsidR="00D02076" w:rsidRPr="00B730C0">
        <w:rPr>
          <w:b/>
          <w:sz w:val="28"/>
          <w:szCs w:val="28"/>
        </w:rPr>
        <w:t xml:space="preserve"> решение Троснянского</w:t>
      </w:r>
    </w:p>
    <w:p w:rsidR="00D02076" w:rsidRPr="00B730C0" w:rsidRDefault="00D02076" w:rsidP="00E55DE4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 xml:space="preserve">районного Совета народных депутатов </w:t>
      </w:r>
    </w:p>
    <w:p w:rsidR="00D02076" w:rsidRPr="00B730C0" w:rsidRDefault="00D02076" w:rsidP="00E55DE4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>от 25.05.2015 г. №364  «Об утверждении</w:t>
      </w:r>
      <w:r w:rsidR="00E55DE4" w:rsidRPr="00B730C0">
        <w:rPr>
          <w:b/>
          <w:sz w:val="28"/>
          <w:szCs w:val="28"/>
        </w:rPr>
        <w:t xml:space="preserve"> </w:t>
      </w:r>
    </w:p>
    <w:p w:rsidR="00D02076" w:rsidRPr="00B730C0" w:rsidRDefault="00427D5F" w:rsidP="00E55DE4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>Положени</w:t>
      </w:r>
      <w:r w:rsidR="00D02076" w:rsidRPr="00B730C0">
        <w:rPr>
          <w:b/>
          <w:sz w:val="28"/>
          <w:szCs w:val="28"/>
        </w:rPr>
        <w:t xml:space="preserve">я </w:t>
      </w:r>
      <w:r w:rsidRPr="00B730C0">
        <w:rPr>
          <w:b/>
          <w:sz w:val="28"/>
          <w:szCs w:val="28"/>
        </w:rPr>
        <w:t xml:space="preserve"> о бюджетном</w:t>
      </w:r>
      <w:r w:rsidR="00D02076" w:rsidRPr="00B730C0">
        <w:rPr>
          <w:b/>
          <w:sz w:val="28"/>
          <w:szCs w:val="28"/>
        </w:rPr>
        <w:t xml:space="preserve"> </w:t>
      </w:r>
      <w:r w:rsidRPr="00B730C0">
        <w:rPr>
          <w:b/>
          <w:sz w:val="28"/>
          <w:szCs w:val="28"/>
        </w:rPr>
        <w:t xml:space="preserve">процессе </w:t>
      </w:r>
      <w:proofErr w:type="gramStart"/>
      <w:r w:rsidRPr="00B730C0">
        <w:rPr>
          <w:b/>
          <w:sz w:val="28"/>
          <w:szCs w:val="28"/>
        </w:rPr>
        <w:t>в</w:t>
      </w:r>
      <w:proofErr w:type="gramEnd"/>
      <w:r w:rsidRPr="00B730C0">
        <w:rPr>
          <w:b/>
          <w:sz w:val="28"/>
          <w:szCs w:val="28"/>
        </w:rPr>
        <w:t xml:space="preserve"> </w:t>
      </w:r>
    </w:p>
    <w:p w:rsidR="00427D5F" w:rsidRPr="00B730C0" w:rsidRDefault="00E55DE4" w:rsidP="00E55DE4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>Троснянско</w:t>
      </w:r>
      <w:r w:rsidR="00427D5F" w:rsidRPr="00B730C0">
        <w:rPr>
          <w:b/>
          <w:sz w:val="28"/>
          <w:szCs w:val="28"/>
        </w:rPr>
        <w:t xml:space="preserve">м муниципальном </w:t>
      </w:r>
      <w:proofErr w:type="gramStart"/>
      <w:r w:rsidR="00427D5F" w:rsidRPr="00B730C0">
        <w:rPr>
          <w:b/>
          <w:sz w:val="28"/>
          <w:szCs w:val="28"/>
        </w:rPr>
        <w:t>районе</w:t>
      </w:r>
      <w:proofErr w:type="gramEnd"/>
      <w:r w:rsidR="00D02076" w:rsidRPr="00B730C0">
        <w:rPr>
          <w:b/>
          <w:sz w:val="28"/>
          <w:szCs w:val="28"/>
        </w:rPr>
        <w:t>»</w:t>
      </w:r>
      <w:r w:rsidR="00427D5F" w:rsidRPr="00B730C0">
        <w:rPr>
          <w:b/>
          <w:sz w:val="28"/>
          <w:szCs w:val="28"/>
        </w:rPr>
        <w:t xml:space="preserve"> </w:t>
      </w:r>
    </w:p>
    <w:p w:rsidR="00E55DE4" w:rsidRPr="00B730C0" w:rsidRDefault="00D02076" w:rsidP="00427D5F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>(</w:t>
      </w:r>
      <w:r w:rsidR="00427D5F" w:rsidRPr="00B730C0">
        <w:rPr>
          <w:b/>
          <w:sz w:val="28"/>
          <w:szCs w:val="28"/>
        </w:rPr>
        <w:t xml:space="preserve">в </w:t>
      </w:r>
      <w:r w:rsidRPr="00B730C0">
        <w:rPr>
          <w:b/>
          <w:sz w:val="28"/>
          <w:szCs w:val="28"/>
        </w:rPr>
        <w:t xml:space="preserve">последней редакции от 27.10.2015 г. №374) </w:t>
      </w:r>
      <w:r w:rsidR="00E55DE4" w:rsidRPr="00B730C0">
        <w:rPr>
          <w:b/>
          <w:sz w:val="28"/>
          <w:szCs w:val="28"/>
        </w:rPr>
        <w:t xml:space="preserve"> </w:t>
      </w:r>
    </w:p>
    <w:p w:rsidR="00427D5F" w:rsidRPr="00B730C0" w:rsidRDefault="00427D5F" w:rsidP="00087729">
      <w:pPr>
        <w:ind w:firstLine="709"/>
        <w:jc w:val="both"/>
        <w:rPr>
          <w:b/>
          <w:sz w:val="28"/>
          <w:szCs w:val="28"/>
        </w:rPr>
      </w:pPr>
    </w:p>
    <w:p w:rsidR="00427D5F" w:rsidRDefault="00427D5F" w:rsidP="00087729">
      <w:pPr>
        <w:ind w:firstLine="709"/>
        <w:jc w:val="both"/>
        <w:rPr>
          <w:sz w:val="28"/>
          <w:szCs w:val="28"/>
        </w:rPr>
      </w:pPr>
    </w:p>
    <w:p w:rsidR="00D02076" w:rsidRDefault="00E55DE4" w:rsidP="00087729">
      <w:pPr>
        <w:ind w:firstLine="709"/>
        <w:jc w:val="both"/>
        <w:rPr>
          <w:sz w:val="28"/>
          <w:szCs w:val="28"/>
        </w:rPr>
      </w:pPr>
      <w:r w:rsidRPr="00E55D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695D">
        <w:rPr>
          <w:sz w:val="28"/>
          <w:szCs w:val="28"/>
        </w:rPr>
        <w:t>целях приведения муниципального нормативного правового акта органа местного самоуправления Троснянского района в соответствие с действующим законодательством Россий</w:t>
      </w:r>
      <w:r w:rsidR="00D02076">
        <w:rPr>
          <w:sz w:val="28"/>
          <w:szCs w:val="28"/>
        </w:rPr>
        <w:t>ской Федерации</w:t>
      </w:r>
      <w:r w:rsidR="00C67688">
        <w:rPr>
          <w:sz w:val="28"/>
          <w:szCs w:val="28"/>
        </w:rPr>
        <w:t xml:space="preserve"> и Уставом </w:t>
      </w:r>
      <w:proofErr w:type="spellStart"/>
      <w:r w:rsidR="00C67688">
        <w:rPr>
          <w:sz w:val="28"/>
          <w:szCs w:val="28"/>
        </w:rPr>
        <w:t>Троснянского</w:t>
      </w:r>
      <w:proofErr w:type="spellEnd"/>
      <w:r w:rsidR="00C67688">
        <w:rPr>
          <w:sz w:val="28"/>
          <w:szCs w:val="28"/>
        </w:rPr>
        <w:t xml:space="preserve"> района</w:t>
      </w:r>
      <w:r w:rsidR="00D02076">
        <w:rPr>
          <w:sz w:val="28"/>
          <w:szCs w:val="28"/>
        </w:rPr>
        <w:t xml:space="preserve"> </w:t>
      </w:r>
      <w:proofErr w:type="spellStart"/>
      <w:r w:rsidR="00D02076">
        <w:rPr>
          <w:sz w:val="28"/>
          <w:szCs w:val="28"/>
        </w:rPr>
        <w:t>Т</w:t>
      </w:r>
      <w:r w:rsidR="00B52488" w:rsidRPr="00B52488">
        <w:rPr>
          <w:sz w:val="28"/>
          <w:szCs w:val="28"/>
        </w:rPr>
        <w:t>роснянский</w:t>
      </w:r>
      <w:proofErr w:type="spellEnd"/>
      <w:r w:rsidR="00B52488" w:rsidRPr="00B52488">
        <w:rPr>
          <w:sz w:val="28"/>
          <w:szCs w:val="28"/>
        </w:rPr>
        <w:t xml:space="preserve"> районный Совет народных депутатов РЕШИЛ:</w:t>
      </w:r>
    </w:p>
    <w:p w:rsidR="009F04DC" w:rsidRDefault="009643FD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0D3A">
        <w:rPr>
          <w:sz w:val="28"/>
          <w:szCs w:val="28"/>
        </w:rPr>
        <w:t xml:space="preserve">. Внести в </w:t>
      </w:r>
      <w:r w:rsidR="00D02076">
        <w:rPr>
          <w:sz w:val="28"/>
          <w:szCs w:val="28"/>
        </w:rPr>
        <w:t>приложение к решению Троснянского районного Совета народных депутатов от 25.05.2015 года №364</w:t>
      </w:r>
      <w:r w:rsidR="009F04DC">
        <w:rPr>
          <w:sz w:val="28"/>
          <w:szCs w:val="28"/>
        </w:rPr>
        <w:t xml:space="preserve"> (в последней редакции от 27.10.2015 г. №374) </w:t>
      </w:r>
      <w:r w:rsidR="00D02076">
        <w:rPr>
          <w:sz w:val="28"/>
          <w:szCs w:val="28"/>
        </w:rPr>
        <w:t xml:space="preserve">следующие изменения: </w:t>
      </w:r>
    </w:p>
    <w:p w:rsidR="002D4857" w:rsidRDefault="002D4857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7688">
        <w:rPr>
          <w:sz w:val="28"/>
          <w:szCs w:val="28"/>
        </w:rPr>
        <w:t>Н</w:t>
      </w:r>
      <w:r>
        <w:rPr>
          <w:sz w:val="28"/>
          <w:szCs w:val="28"/>
        </w:rPr>
        <w:t>аименовани</w:t>
      </w:r>
      <w:r w:rsidR="00C67688">
        <w:rPr>
          <w:sz w:val="28"/>
          <w:szCs w:val="28"/>
        </w:rPr>
        <w:t>е</w:t>
      </w:r>
      <w:r>
        <w:rPr>
          <w:sz w:val="28"/>
          <w:szCs w:val="28"/>
        </w:rPr>
        <w:t xml:space="preserve"> подпункта 4 главы 2 «Глава администрации» заменить </w:t>
      </w:r>
      <w:r w:rsidR="00C67688">
        <w:rPr>
          <w:sz w:val="28"/>
          <w:szCs w:val="28"/>
        </w:rPr>
        <w:t>на</w:t>
      </w:r>
      <w:r>
        <w:rPr>
          <w:sz w:val="28"/>
          <w:szCs w:val="28"/>
        </w:rPr>
        <w:t xml:space="preserve"> «Глава района, </w:t>
      </w:r>
      <w:proofErr w:type="gramStart"/>
      <w:r>
        <w:rPr>
          <w:sz w:val="28"/>
          <w:szCs w:val="28"/>
        </w:rPr>
        <w:t>возглавляющий</w:t>
      </w:r>
      <w:proofErr w:type="gramEnd"/>
      <w:r>
        <w:rPr>
          <w:sz w:val="28"/>
          <w:szCs w:val="28"/>
        </w:rPr>
        <w:t xml:space="preserve"> администрацию района»:</w:t>
      </w:r>
    </w:p>
    <w:p w:rsidR="009F04DC" w:rsidRDefault="009F04DC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7688">
        <w:rPr>
          <w:sz w:val="28"/>
          <w:szCs w:val="28"/>
        </w:rPr>
        <w:t>2</w:t>
      </w:r>
      <w:r w:rsidR="00F773CF">
        <w:rPr>
          <w:sz w:val="28"/>
          <w:szCs w:val="28"/>
        </w:rPr>
        <w:t>.</w:t>
      </w:r>
      <w:r w:rsidR="00E37C64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 8 пункта 3 главы 2 изложить в следующей редакции:</w:t>
      </w:r>
    </w:p>
    <w:p w:rsidR="00F773CF" w:rsidRDefault="009F04DC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проводит публичные слушания по проекту бюджета Троснянского района и по годовому отчету об исполнении бюджета Троснянского района в соответствии с нормативно-правовыми актами </w:t>
      </w:r>
      <w:r w:rsidR="00F773CF">
        <w:rPr>
          <w:sz w:val="28"/>
          <w:szCs w:val="28"/>
        </w:rPr>
        <w:t>Троснянского района;</w:t>
      </w:r>
    </w:p>
    <w:p w:rsidR="00C67688" w:rsidRDefault="00C67688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</w:t>
      </w:r>
      <w:r w:rsidR="00E33406">
        <w:rPr>
          <w:sz w:val="28"/>
          <w:szCs w:val="28"/>
        </w:rPr>
        <w:t>ах</w:t>
      </w:r>
      <w:r>
        <w:rPr>
          <w:sz w:val="28"/>
          <w:szCs w:val="28"/>
        </w:rPr>
        <w:t xml:space="preserve"> 2 , 3,4 пункта 13</w:t>
      </w:r>
      <w:r w:rsidR="00805668">
        <w:rPr>
          <w:sz w:val="28"/>
          <w:szCs w:val="28"/>
        </w:rPr>
        <w:t>;</w:t>
      </w:r>
      <w:r w:rsidR="0090795B">
        <w:rPr>
          <w:sz w:val="28"/>
          <w:szCs w:val="28"/>
        </w:rPr>
        <w:t xml:space="preserve"> подпункте 1 пункта 15</w:t>
      </w:r>
      <w:r w:rsidR="00805668">
        <w:rPr>
          <w:sz w:val="28"/>
          <w:szCs w:val="28"/>
        </w:rPr>
        <w:t>;</w:t>
      </w:r>
      <w:r w:rsidR="006C499E">
        <w:rPr>
          <w:sz w:val="28"/>
          <w:szCs w:val="28"/>
        </w:rPr>
        <w:t xml:space="preserve"> подпункт</w:t>
      </w:r>
      <w:r w:rsidR="00E33406">
        <w:rPr>
          <w:sz w:val="28"/>
          <w:szCs w:val="28"/>
        </w:rPr>
        <w:t>ах</w:t>
      </w:r>
      <w:r w:rsidR="006C499E">
        <w:rPr>
          <w:sz w:val="28"/>
          <w:szCs w:val="28"/>
        </w:rPr>
        <w:t xml:space="preserve"> 2</w:t>
      </w:r>
      <w:r w:rsidR="00805668">
        <w:rPr>
          <w:sz w:val="28"/>
          <w:szCs w:val="28"/>
        </w:rPr>
        <w:t>,3</w:t>
      </w:r>
      <w:r w:rsidR="006C499E">
        <w:rPr>
          <w:sz w:val="28"/>
          <w:szCs w:val="28"/>
        </w:rPr>
        <w:t xml:space="preserve"> пункта 17 </w:t>
      </w:r>
      <w:r>
        <w:rPr>
          <w:sz w:val="28"/>
          <w:szCs w:val="28"/>
        </w:rPr>
        <w:t>главы 3 слова «комитет по финансам и налоговой политике» заменить словами «комитет по экономике, бюджету и налогам»</w:t>
      </w:r>
      <w:r w:rsidR="00E37C64">
        <w:rPr>
          <w:sz w:val="28"/>
          <w:szCs w:val="28"/>
        </w:rPr>
        <w:t>.</w:t>
      </w:r>
    </w:p>
    <w:p w:rsidR="0090795B" w:rsidRDefault="0090795B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1.4.В подпункте 1 пункта 16 главы 3 слова «Главы администрации Троснянского района» заменить словами «Глава района, </w:t>
      </w:r>
      <w:proofErr w:type="gramStart"/>
      <w:r>
        <w:rPr>
          <w:sz w:val="28"/>
          <w:szCs w:val="28"/>
        </w:rPr>
        <w:t>возг</w:t>
      </w:r>
      <w:r w:rsidR="00E37C64">
        <w:rPr>
          <w:sz w:val="28"/>
          <w:szCs w:val="28"/>
        </w:rPr>
        <w:t>лавляющий</w:t>
      </w:r>
      <w:proofErr w:type="gramEnd"/>
      <w:r w:rsidR="00E37C64">
        <w:rPr>
          <w:sz w:val="28"/>
          <w:szCs w:val="28"/>
        </w:rPr>
        <w:t xml:space="preserve"> администрацию района».</w:t>
      </w:r>
    </w:p>
    <w:p w:rsidR="00E37C64" w:rsidRDefault="00E37C64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подпункте 5 пункта 20 главы 4 слова « комитет по финансам и налоговой политике» заменить словами «комитет по экономике, бюджету и налогам».</w:t>
      </w:r>
    </w:p>
    <w:p w:rsidR="00E37C64" w:rsidRDefault="00E37C64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подпункте 3 пункта 24 главы 5 слова « комитет по финансам и налоговой политике» заменить словами «комитет по экономике, бюджету и налогам»</w:t>
      </w:r>
      <w:r w:rsidR="00147CC5">
        <w:rPr>
          <w:sz w:val="28"/>
          <w:szCs w:val="28"/>
        </w:rPr>
        <w:t>.</w:t>
      </w:r>
    </w:p>
    <w:p w:rsidR="00F773CF" w:rsidRDefault="00F773CF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подпункт 14 пункта 10 главы 3 дополнить словами « и применяются к правоотношениям, возникающим при составлении и исполнении бюджета муниципального района</w:t>
      </w:r>
      <w:r w:rsidR="00542850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с бюджетов на 2017 год и на плановый период 2018 и 2019 годов»; </w:t>
      </w:r>
      <w:r w:rsidR="009F04DC">
        <w:rPr>
          <w:sz w:val="28"/>
          <w:szCs w:val="28"/>
        </w:rPr>
        <w:t xml:space="preserve">  </w:t>
      </w:r>
    </w:p>
    <w:p w:rsidR="00414695" w:rsidRDefault="009643FD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4695">
        <w:rPr>
          <w:sz w:val="28"/>
          <w:szCs w:val="28"/>
        </w:rPr>
        <w:t xml:space="preserve"> дополнить главой </w:t>
      </w:r>
      <w:r>
        <w:rPr>
          <w:sz w:val="28"/>
          <w:szCs w:val="28"/>
        </w:rPr>
        <w:t>5</w:t>
      </w:r>
      <w:r w:rsidR="00414695">
        <w:rPr>
          <w:sz w:val="28"/>
          <w:szCs w:val="28"/>
        </w:rPr>
        <w:t>.1 следующего содержания:</w:t>
      </w:r>
    </w:p>
    <w:p w:rsidR="009643FD" w:rsidRDefault="00414695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</w:t>
      </w:r>
      <w:r w:rsidR="00147CC5">
        <w:rPr>
          <w:sz w:val="28"/>
          <w:szCs w:val="28"/>
        </w:rPr>
        <w:t xml:space="preserve"> </w:t>
      </w:r>
      <w:r w:rsidR="009643F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9643FD">
        <w:rPr>
          <w:sz w:val="28"/>
          <w:szCs w:val="28"/>
        </w:rPr>
        <w:t xml:space="preserve">Осуществление главным администратором </w:t>
      </w:r>
      <w:proofErr w:type="gramStart"/>
      <w:r w:rsidR="009643FD">
        <w:rPr>
          <w:sz w:val="28"/>
          <w:szCs w:val="28"/>
        </w:rPr>
        <w:t>доходов бюджета муниципального района бюджетных полномочий администратора доходов бюджета муниципального района</w:t>
      </w:r>
      <w:proofErr w:type="gramEnd"/>
      <w:r w:rsidR="00147CC5">
        <w:rPr>
          <w:sz w:val="28"/>
          <w:szCs w:val="28"/>
        </w:rPr>
        <w:t>»</w:t>
      </w:r>
      <w:r w:rsidR="009643FD">
        <w:rPr>
          <w:sz w:val="28"/>
          <w:szCs w:val="28"/>
        </w:rPr>
        <w:t xml:space="preserve"> </w:t>
      </w:r>
    </w:p>
    <w:p w:rsidR="00AB5F93" w:rsidRDefault="00AB5F93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подведомственных администраторов доходов бюджета муниципального района главный администратор доходов бюджета муниципального осуществляет бюджетные полномочия администратора доходов бюджета муниципального района».</w:t>
      </w:r>
    </w:p>
    <w:p w:rsidR="00A63583" w:rsidRPr="00A00B89" w:rsidRDefault="00385328" w:rsidP="00A6358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3583" w:rsidRPr="00A00B89">
        <w:rPr>
          <w:sz w:val="28"/>
          <w:szCs w:val="28"/>
        </w:rPr>
        <w:t>Настоящее решение вступает в силу с</w:t>
      </w:r>
      <w:r w:rsidR="00A63583">
        <w:rPr>
          <w:sz w:val="28"/>
          <w:szCs w:val="28"/>
        </w:rPr>
        <w:t xml:space="preserve">о дня его </w:t>
      </w:r>
      <w:r w:rsidR="00E33406">
        <w:rPr>
          <w:sz w:val="28"/>
          <w:szCs w:val="28"/>
        </w:rPr>
        <w:t>о</w:t>
      </w:r>
      <w:r w:rsidR="00B730C0">
        <w:rPr>
          <w:sz w:val="28"/>
          <w:szCs w:val="28"/>
        </w:rPr>
        <w:t>бнародования.</w:t>
      </w:r>
    </w:p>
    <w:p w:rsidR="00B97C5A" w:rsidRDefault="00385328" w:rsidP="00E33406">
      <w:pPr>
        <w:pStyle w:val="a5"/>
        <w:ind w:firstLine="708"/>
        <w:rPr>
          <w:sz w:val="28"/>
          <w:szCs w:val="28"/>
        </w:rPr>
      </w:pPr>
      <w:r>
        <w:rPr>
          <w:sz w:val="28"/>
        </w:rPr>
        <w:t>5</w:t>
      </w:r>
      <w:r w:rsidR="00A63583">
        <w:rPr>
          <w:sz w:val="28"/>
        </w:rPr>
        <w:t xml:space="preserve">. </w:t>
      </w:r>
      <w:proofErr w:type="gramStart"/>
      <w:r w:rsidR="00A63583">
        <w:rPr>
          <w:sz w:val="28"/>
        </w:rPr>
        <w:t>Контроль за</w:t>
      </w:r>
      <w:proofErr w:type="gramEnd"/>
      <w:r w:rsidR="00A63583">
        <w:rPr>
          <w:sz w:val="28"/>
        </w:rPr>
        <w:t xml:space="preserve"> исполнением настоящего решения возложить на комитет по </w:t>
      </w:r>
      <w:r w:rsidR="00E33406">
        <w:rPr>
          <w:sz w:val="28"/>
        </w:rPr>
        <w:t>экономике, бюджету и налогам.</w:t>
      </w:r>
      <w:r w:rsidR="00E47A79" w:rsidRPr="00E47A79">
        <w:rPr>
          <w:sz w:val="28"/>
          <w:szCs w:val="28"/>
        </w:rPr>
        <w:t xml:space="preserve">                                             </w:t>
      </w:r>
    </w:p>
    <w:p w:rsidR="00B97C5A" w:rsidRDefault="00B97C5A" w:rsidP="00B97C5A">
      <w:pPr>
        <w:jc w:val="both"/>
        <w:rPr>
          <w:sz w:val="28"/>
          <w:szCs w:val="28"/>
        </w:rPr>
      </w:pPr>
    </w:p>
    <w:p w:rsidR="00B97C5A" w:rsidRDefault="00B97C5A" w:rsidP="00B97C5A">
      <w:pPr>
        <w:jc w:val="both"/>
        <w:rPr>
          <w:sz w:val="28"/>
          <w:szCs w:val="28"/>
        </w:rPr>
      </w:pPr>
    </w:p>
    <w:p w:rsidR="00B97C5A" w:rsidRPr="00B730C0" w:rsidRDefault="00B97C5A" w:rsidP="00B97C5A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 xml:space="preserve">Председатель районного Совета                      Глава района   </w:t>
      </w:r>
    </w:p>
    <w:p w:rsidR="00B97C5A" w:rsidRPr="00B730C0" w:rsidRDefault="00B97C5A" w:rsidP="00B97C5A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 xml:space="preserve">народных депутатов                                                              </w:t>
      </w:r>
    </w:p>
    <w:p w:rsidR="00D34979" w:rsidRDefault="00B97C5A" w:rsidP="00B97C5A">
      <w:pPr>
        <w:jc w:val="both"/>
        <w:rPr>
          <w:b/>
          <w:sz w:val="28"/>
          <w:szCs w:val="28"/>
        </w:rPr>
      </w:pPr>
      <w:r w:rsidRPr="00B730C0">
        <w:rPr>
          <w:b/>
          <w:sz w:val="28"/>
          <w:szCs w:val="28"/>
        </w:rPr>
        <w:t xml:space="preserve">                                                                                         </w:t>
      </w:r>
      <w:r w:rsidR="00D34979">
        <w:rPr>
          <w:b/>
          <w:sz w:val="28"/>
          <w:szCs w:val="28"/>
        </w:rPr>
        <w:t xml:space="preserve">                </w:t>
      </w:r>
      <w:r w:rsidRPr="00B730C0">
        <w:rPr>
          <w:b/>
          <w:sz w:val="28"/>
          <w:szCs w:val="28"/>
        </w:rPr>
        <w:t xml:space="preserve">  </w:t>
      </w:r>
      <w:r w:rsidR="009B7E7D" w:rsidRPr="00B730C0">
        <w:rPr>
          <w:b/>
          <w:sz w:val="28"/>
          <w:szCs w:val="28"/>
        </w:rPr>
        <w:t>А</w:t>
      </w:r>
      <w:r w:rsidRPr="00B730C0">
        <w:rPr>
          <w:b/>
          <w:sz w:val="28"/>
          <w:szCs w:val="28"/>
        </w:rPr>
        <w:t>.И.</w:t>
      </w:r>
      <w:r w:rsidR="009B7E7D" w:rsidRPr="00B730C0">
        <w:rPr>
          <w:b/>
          <w:sz w:val="28"/>
          <w:szCs w:val="28"/>
        </w:rPr>
        <w:t>Насонов</w:t>
      </w:r>
      <w:r w:rsidRPr="00B730C0">
        <w:rPr>
          <w:b/>
          <w:sz w:val="28"/>
          <w:szCs w:val="28"/>
        </w:rPr>
        <w:t xml:space="preserve">        </w:t>
      </w:r>
      <w:r w:rsidR="00D34979">
        <w:rPr>
          <w:b/>
          <w:sz w:val="28"/>
          <w:szCs w:val="28"/>
        </w:rPr>
        <w:t xml:space="preserve">                           </w:t>
      </w:r>
    </w:p>
    <w:p w:rsidR="00B97C5A" w:rsidRPr="00B730C0" w:rsidRDefault="00D34979" w:rsidP="00B97C5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</w:t>
      </w:r>
      <w:r w:rsidR="00B97C5A" w:rsidRPr="00B730C0">
        <w:rPr>
          <w:b/>
          <w:sz w:val="28"/>
          <w:szCs w:val="28"/>
        </w:rPr>
        <w:t>В.И.Миронов</w:t>
      </w:r>
    </w:p>
    <w:p w:rsidR="00E47A79" w:rsidRPr="00B730C0" w:rsidRDefault="00E47A79" w:rsidP="00E47A79">
      <w:pPr>
        <w:jc w:val="both"/>
        <w:rPr>
          <w:b/>
          <w:sz w:val="28"/>
          <w:szCs w:val="28"/>
        </w:rPr>
      </w:pPr>
    </w:p>
    <w:sectPr w:rsidR="00E47A79" w:rsidRPr="00B730C0" w:rsidSect="00C3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90"/>
    <w:rsid w:val="00087729"/>
    <w:rsid w:val="000E16ED"/>
    <w:rsid w:val="00122DF0"/>
    <w:rsid w:val="00147CC5"/>
    <w:rsid w:val="00177C46"/>
    <w:rsid w:val="00186193"/>
    <w:rsid w:val="001B31E0"/>
    <w:rsid w:val="00226677"/>
    <w:rsid w:val="00246523"/>
    <w:rsid w:val="0026695D"/>
    <w:rsid w:val="002718D7"/>
    <w:rsid w:val="002B2195"/>
    <w:rsid w:val="002D4857"/>
    <w:rsid w:val="00306A25"/>
    <w:rsid w:val="00315CBA"/>
    <w:rsid w:val="0032397D"/>
    <w:rsid w:val="003520AB"/>
    <w:rsid w:val="003821DC"/>
    <w:rsid w:val="00385328"/>
    <w:rsid w:val="003A18AF"/>
    <w:rsid w:val="003A40A0"/>
    <w:rsid w:val="003D7BA0"/>
    <w:rsid w:val="004124F3"/>
    <w:rsid w:val="00414695"/>
    <w:rsid w:val="00427D5F"/>
    <w:rsid w:val="00472674"/>
    <w:rsid w:val="00532E01"/>
    <w:rsid w:val="00542850"/>
    <w:rsid w:val="00551B19"/>
    <w:rsid w:val="005B23C5"/>
    <w:rsid w:val="005F2E6E"/>
    <w:rsid w:val="00601C6A"/>
    <w:rsid w:val="00603350"/>
    <w:rsid w:val="00660679"/>
    <w:rsid w:val="006C499E"/>
    <w:rsid w:val="006F7753"/>
    <w:rsid w:val="00703E72"/>
    <w:rsid w:val="00805668"/>
    <w:rsid w:val="0084200A"/>
    <w:rsid w:val="0090795B"/>
    <w:rsid w:val="00910CBA"/>
    <w:rsid w:val="009643FD"/>
    <w:rsid w:val="009B786A"/>
    <w:rsid w:val="009B7E7D"/>
    <w:rsid w:val="009C5B4A"/>
    <w:rsid w:val="009E4555"/>
    <w:rsid w:val="009F04DC"/>
    <w:rsid w:val="00A21D87"/>
    <w:rsid w:val="00A4262D"/>
    <w:rsid w:val="00A63583"/>
    <w:rsid w:val="00A97D02"/>
    <w:rsid w:val="00AA0D3A"/>
    <w:rsid w:val="00AB5F93"/>
    <w:rsid w:val="00AB6371"/>
    <w:rsid w:val="00AD5D58"/>
    <w:rsid w:val="00B40894"/>
    <w:rsid w:val="00B52488"/>
    <w:rsid w:val="00B64A02"/>
    <w:rsid w:val="00B730C0"/>
    <w:rsid w:val="00B97C5A"/>
    <w:rsid w:val="00BD7D36"/>
    <w:rsid w:val="00BF6B83"/>
    <w:rsid w:val="00C25DB9"/>
    <w:rsid w:val="00C32383"/>
    <w:rsid w:val="00C67688"/>
    <w:rsid w:val="00CC05D7"/>
    <w:rsid w:val="00CD461E"/>
    <w:rsid w:val="00D02076"/>
    <w:rsid w:val="00D07831"/>
    <w:rsid w:val="00D34979"/>
    <w:rsid w:val="00D3735E"/>
    <w:rsid w:val="00D54BBC"/>
    <w:rsid w:val="00D72E27"/>
    <w:rsid w:val="00D9427F"/>
    <w:rsid w:val="00DB7573"/>
    <w:rsid w:val="00E07D81"/>
    <w:rsid w:val="00E13871"/>
    <w:rsid w:val="00E33406"/>
    <w:rsid w:val="00E37C64"/>
    <w:rsid w:val="00E47A79"/>
    <w:rsid w:val="00E55DE4"/>
    <w:rsid w:val="00E74390"/>
    <w:rsid w:val="00F56556"/>
    <w:rsid w:val="00F7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A63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6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2015-10-14T04:42:00Z</dcterms:created>
  <dcterms:modified xsi:type="dcterms:W3CDTF">2016-11-25T10:55:00Z</dcterms:modified>
</cp:coreProperties>
</file>