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9B5B1C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B3CB6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23</w:t>
      </w:r>
      <w:r w:rsidR="009B183D">
        <w:rPr>
          <w:bCs/>
          <w:iCs/>
          <w:color w:val="000000"/>
          <w:sz w:val="28"/>
          <w:szCs w:val="28"/>
        </w:rPr>
        <w:t xml:space="preserve"> 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  №    </w:t>
      </w:r>
      <w:r>
        <w:rPr>
          <w:bCs/>
          <w:iCs/>
          <w:color w:val="000000"/>
          <w:sz w:val="28"/>
          <w:szCs w:val="28"/>
        </w:rPr>
        <w:t>3</w:t>
      </w:r>
      <w:r w:rsidR="00972B68">
        <w:rPr>
          <w:bCs/>
          <w:iCs/>
          <w:color w:val="000000"/>
          <w:sz w:val="28"/>
          <w:szCs w:val="28"/>
        </w:rPr>
        <w:t>3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9B3CB6">
        <w:rPr>
          <w:sz w:val="28"/>
          <w:szCs w:val="28"/>
        </w:rPr>
        <w:t>пятом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9B183D" w:rsidRPr="00F35D4F" w:rsidRDefault="009B183D" w:rsidP="009B183D">
      <w:pPr>
        <w:rPr>
          <w:b/>
          <w:sz w:val="28"/>
          <w:szCs w:val="28"/>
        </w:rPr>
      </w:pPr>
      <w:r w:rsidRPr="00F35D4F">
        <w:rPr>
          <w:b/>
          <w:sz w:val="28"/>
          <w:szCs w:val="28"/>
        </w:rPr>
        <w:t>О  прогнозе  социально-экономического развития</w:t>
      </w:r>
    </w:p>
    <w:p w:rsidR="009B183D" w:rsidRPr="00F35D4F" w:rsidRDefault="009B183D" w:rsidP="009B183D">
      <w:pPr>
        <w:rPr>
          <w:b/>
          <w:sz w:val="28"/>
          <w:szCs w:val="28"/>
        </w:rPr>
      </w:pPr>
      <w:proofErr w:type="spellStart"/>
      <w:r w:rsidRPr="00F35D4F">
        <w:rPr>
          <w:b/>
          <w:sz w:val="28"/>
          <w:szCs w:val="28"/>
        </w:rPr>
        <w:t>Троснянского</w:t>
      </w:r>
      <w:proofErr w:type="spellEnd"/>
      <w:r w:rsidRPr="00F35D4F">
        <w:rPr>
          <w:b/>
          <w:sz w:val="28"/>
          <w:szCs w:val="28"/>
        </w:rPr>
        <w:t xml:space="preserve"> района и </w:t>
      </w:r>
      <w:proofErr w:type="gramStart"/>
      <w:r w:rsidRPr="00F35D4F">
        <w:rPr>
          <w:b/>
          <w:sz w:val="28"/>
          <w:szCs w:val="28"/>
        </w:rPr>
        <w:t>бюджете</w:t>
      </w:r>
      <w:proofErr w:type="gramEnd"/>
      <w:r w:rsidRPr="00F35D4F">
        <w:rPr>
          <w:b/>
          <w:sz w:val="28"/>
          <w:szCs w:val="28"/>
        </w:rPr>
        <w:t xml:space="preserve"> района </w:t>
      </w:r>
    </w:p>
    <w:p w:rsidR="009B183D" w:rsidRPr="00F35D4F" w:rsidRDefault="009B183D" w:rsidP="009B183D">
      <w:pPr>
        <w:rPr>
          <w:b/>
          <w:sz w:val="28"/>
          <w:szCs w:val="28"/>
        </w:rPr>
      </w:pPr>
      <w:r w:rsidRPr="00F35D4F">
        <w:rPr>
          <w:b/>
          <w:sz w:val="28"/>
          <w:szCs w:val="28"/>
        </w:rPr>
        <w:t xml:space="preserve">на 2017 год  и на плановый период  2018-2019 годов </w:t>
      </w:r>
    </w:p>
    <w:p w:rsidR="009B183D" w:rsidRDefault="009B183D" w:rsidP="00247018">
      <w:pPr>
        <w:ind w:firstLine="720"/>
        <w:jc w:val="both"/>
        <w:rPr>
          <w:sz w:val="28"/>
          <w:szCs w:val="28"/>
        </w:rPr>
      </w:pPr>
    </w:p>
    <w:p w:rsidR="00833633" w:rsidRDefault="009B183D" w:rsidP="002470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предоставленный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прогноз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2017 год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а также  проект решения «О бюджете </w:t>
      </w:r>
      <w:r w:rsidRPr="008E12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8E12B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20</w:t>
      </w:r>
      <w:r>
        <w:rPr>
          <w:sz w:val="28"/>
          <w:szCs w:val="28"/>
        </w:rPr>
        <w:t xml:space="preserve">17 год и плановый период 2018-2019 годов»,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</w:t>
      </w:r>
      <w:r w:rsidR="00602C76">
        <w:rPr>
          <w:sz w:val="28"/>
          <w:szCs w:val="28"/>
        </w:rPr>
        <w:t>постановил</w:t>
      </w:r>
      <w:r w:rsidR="00833633" w:rsidRPr="004A061F">
        <w:rPr>
          <w:sz w:val="28"/>
          <w:szCs w:val="28"/>
        </w:rPr>
        <w:t>:</w:t>
      </w:r>
    </w:p>
    <w:p w:rsidR="009B183D" w:rsidRPr="009B183D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9B183D" w:rsidRPr="009B183D">
        <w:rPr>
          <w:sz w:val="28"/>
          <w:szCs w:val="28"/>
        </w:rPr>
        <w:t>«О  прогнозе  социально-экономического развития</w:t>
      </w:r>
      <w:r w:rsidR="009B183D">
        <w:rPr>
          <w:sz w:val="28"/>
          <w:szCs w:val="28"/>
        </w:rPr>
        <w:t xml:space="preserve"> </w:t>
      </w:r>
      <w:proofErr w:type="spellStart"/>
      <w:r w:rsidR="009B183D" w:rsidRPr="009B183D">
        <w:rPr>
          <w:sz w:val="28"/>
          <w:szCs w:val="28"/>
        </w:rPr>
        <w:t>Троснянского</w:t>
      </w:r>
      <w:proofErr w:type="spellEnd"/>
      <w:r w:rsidR="009B183D" w:rsidRPr="009B183D">
        <w:rPr>
          <w:sz w:val="28"/>
          <w:szCs w:val="28"/>
        </w:rPr>
        <w:t xml:space="preserve"> района и бюджете района на 2017 год  и на плановый период  2018-2019 годов»</w:t>
      </w:r>
      <w:r w:rsidR="00B139AE">
        <w:rPr>
          <w:sz w:val="28"/>
          <w:szCs w:val="28"/>
        </w:rPr>
        <w:t xml:space="preserve"> в окончательной редакции</w:t>
      </w:r>
      <w:r w:rsidR="009B183D" w:rsidRPr="009B183D">
        <w:rPr>
          <w:sz w:val="28"/>
          <w:szCs w:val="28"/>
        </w:rPr>
        <w:t>.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B68"/>
    <w:rsid w:val="00972DAE"/>
    <w:rsid w:val="00972ED1"/>
    <w:rsid w:val="00972F07"/>
    <w:rsid w:val="0097423E"/>
    <w:rsid w:val="00974315"/>
    <w:rsid w:val="0097554F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183D"/>
    <w:rsid w:val="009B3ACB"/>
    <w:rsid w:val="009B3CB6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39AE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4825"/>
    <w:rsid w:val="00B75CCF"/>
    <w:rsid w:val="00B773D3"/>
    <w:rsid w:val="00B779D3"/>
    <w:rsid w:val="00B77C9C"/>
    <w:rsid w:val="00B829B8"/>
    <w:rsid w:val="00B85AD0"/>
    <w:rsid w:val="00B9037E"/>
    <w:rsid w:val="00B90E6F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12</cp:revision>
  <cp:lastPrinted>2015-01-13T12:13:00Z</cp:lastPrinted>
  <dcterms:created xsi:type="dcterms:W3CDTF">2016-11-15T07:48:00Z</dcterms:created>
  <dcterms:modified xsi:type="dcterms:W3CDTF">2016-12-23T10:41:00Z</dcterms:modified>
</cp:coreProperties>
</file>